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pPr w:leftFromText="180" w:rightFromText="180" w:vertAnchor="text" w:horzAnchor="margin" w:tblpY="-642"/>
        <w:tblW w:w="629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A0"/>
      </w:tblPr>
      <w:tblGrid>
        <w:gridCol w:w="1428"/>
        <w:gridCol w:w="639"/>
        <w:gridCol w:w="640"/>
        <w:gridCol w:w="639"/>
        <w:gridCol w:w="640"/>
        <w:gridCol w:w="640"/>
        <w:gridCol w:w="1673"/>
      </w:tblGrid>
      <w:tr w:rsidR="009C20BA" w:rsidTr="002D104C">
        <w:trPr>
          <w:trHeight w:val="531"/>
        </w:trPr>
        <w:tc>
          <w:tcPr>
            <w:tcW w:w="1428" w:type="dxa"/>
            <w:tcBorders>
              <w:bottom w:val="single" w:sz="12" w:space="0" w:color="000000"/>
            </w:tcBorders>
            <w:vAlign w:val="center"/>
          </w:tcPr>
          <w:p w:rsidR="009C20BA" w:rsidRDefault="009C20BA" w:rsidP="009C20BA">
            <w:pPr>
              <w:spacing w:before="120" w:after="120"/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Цепь</w:t>
            </w:r>
          </w:p>
        </w:tc>
        <w:tc>
          <w:tcPr>
            <w:tcW w:w="639" w:type="dxa"/>
            <w:tcBorders>
              <w:bottom w:val="single" w:sz="12" w:space="0" w:color="000000"/>
            </w:tcBorders>
            <w:vAlign w:val="center"/>
          </w:tcPr>
          <w:p w:rsidR="009C20BA" w:rsidRDefault="009C20BA" w:rsidP="009C20BA">
            <w:pPr>
              <w:spacing w:before="120" w:after="120"/>
              <w:jc w:val="center"/>
              <w:rPr>
                <w:i/>
                <w:sz w:val="19"/>
                <w:szCs w:val="32"/>
              </w:rPr>
            </w:pPr>
            <w:r>
              <w:rPr>
                <w:i/>
                <w:sz w:val="19"/>
                <w:szCs w:val="32"/>
                <w:lang w:val="en-US"/>
              </w:rPr>
              <w:t>R</w:t>
            </w:r>
            <w:r>
              <w:rPr>
                <w:sz w:val="19"/>
                <w:szCs w:val="32"/>
              </w:rPr>
              <w:t>, кОм</w:t>
            </w:r>
          </w:p>
        </w:tc>
        <w:tc>
          <w:tcPr>
            <w:tcW w:w="640" w:type="dxa"/>
            <w:tcBorders>
              <w:bottom w:val="single" w:sz="12" w:space="0" w:color="000000"/>
            </w:tcBorders>
            <w:vAlign w:val="center"/>
          </w:tcPr>
          <w:p w:rsidR="009C20BA" w:rsidRDefault="009C20BA" w:rsidP="009C20BA">
            <w:pPr>
              <w:spacing w:before="120" w:after="120"/>
              <w:jc w:val="center"/>
              <w:rPr>
                <w:sz w:val="19"/>
                <w:szCs w:val="32"/>
              </w:rPr>
            </w:pPr>
            <w:r>
              <w:rPr>
                <w:i/>
                <w:sz w:val="19"/>
                <w:szCs w:val="32"/>
                <w:lang w:val="en-US"/>
              </w:rPr>
              <w:t>C</w:t>
            </w:r>
            <w:r>
              <w:rPr>
                <w:sz w:val="19"/>
                <w:szCs w:val="32"/>
              </w:rPr>
              <w:t>, нФ</w:t>
            </w:r>
          </w:p>
        </w:tc>
        <w:tc>
          <w:tcPr>
            <w:tcW w:w="639" w:type="dxa"/>
            <w:tcBorders>
              <w:bottom w:val="single" w:sz="12" w:space="0" w:color="000000"/>
            </w:tcBorders>
            <w:vAlign w:val="center"/>
          </w:tcPr>
          <w:p w:rsidR="009C20BA" w:rsidRDefault="009C20BA" w:rsidP="009C20BA">
            <w:pPr>
              <w:spacing w:before="120" w:after="120"/>
              <w:jc w:val="center"/>
              <w:rPr>
                <w:sz w:val="19"/>
                <w:szCs w:val="32"/>
              </w:rPr>
            </w:pPr>
            <w:r>
              <w:rPr>
                <w:i/>
                <w:sz w:val="19"/>
                <w:szCs w:val="32"/>
                <w:lang w:val="en-US"/>
              </w:rPr>
              <w:t>f</w:t>
            </w:r>
            <w:r>
              <w:rPr>
                <w:sz w:val="19"/>
                <w:szCs w:val="32"/>
                <w:vertAlign w:val="subscript"/>
              </w:rPr>
              <w:t>ср</w:t>
            </w:r>
            <w:r>
              <w:rPr>
                <w:sz w:val="19"/>
                <w:szCs w:val="32"/>
              </w:rPr>
              <w:t>, кГц</w:t>
            </w:r>
          </w:p>
        </w:tc>
        <w:tc>
          <w:tcPr>
            <w:tcW w:w="640" w:type="dxa"/>
            <w:tcBorders>
              <w:bottom w:val="single" w:sz="12" w:space="0" w:color="000000"/>
            </w:tcBorders>
            <w:vAlign w:val="center"/>
          </w:tcPr>
          <w:p w:rsidR="009C20BA" w:rsidRDefault="009C20BA" w:rsidP="009C20BA">
            <w:pPr>
              <w:spacing w:before="120" w:after="120"/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sym w:font="Symbol" w:char="F061"/>
            </w:r>
            <w:r>
              <w:rPr>
                <w:sz w:val="19"/>
                <w:szCs w:val="32"/>
              </w:rPr>
              <w:t>, 1/с</w:t>
            </w:r>
          </w:p>
        </w:tc>
        <w:tc>
          <w:tcPr>
            <w:tcW w:w="640" w:type="dxa"/>
            <w:tcBorders>
              <w:bottom w:val="single" w:sz="12" w:space="0" w:color="000000"/>
            </w:tcBorders>
            <w:vAlign w:val="center"/>
          </w:tcPr>
          <w:p w:rsidR="009C20BA" w:rsidRDefault="009C20BA" w:rsidP="009C20BA">
            <w:pPr>
              <w:spacing w:before="120" w:after="120"/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sym w:font="Symbol" w:char="F074"/>
            </w:r>
            <w:r>
              <w:rPr>
                <w:sz w:val="19"/>
                <w:szCs w:val="32"/>
              </w:rPr>
              <w:t>, мкс</w:t>
            </w:r>
          </w:p>
        </w:tc>
        <w:tc>
          <w:tcPr>
            <w:tcW w:w="1673" w:type="dxa"/>
            <w:tcBorders>
              <w:bottom w:val="single" w:sz="12" w:space="0" w:color="000000"/>
            </w:tcBorders>
            <w:vAlign w:val="center"/>
          </w:tcPr>
          <w:p w:rsidR="009C20BA" w:rsidRDefault="009C20BA" w:rsidP="009C20BA">
            <w:pPr>
              <w:spacing w:before="120" w:after="120"/>
              <w:ind w:left="-620" w:firstLine="620"/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Примечание</w:t>
            </w:r>
          </w:p>
        </w:tc>
      </w:tr>
      <w:tr w:rsidR="009C20BA" w:rsidTr="002D104C">
        <w:trPr>
          <w:cantSplit/>
          <w:trHeight w:val="354"/>
        </w:trPr>
        <w:tc>
          <w:tcPr>
            <w:tcW w:w="1428" w:type="dxa"/>
            <w:vMerge w:val="restart"/>
            <w:vAlign w:val="center"/>
          </w:tcPr>
          <w:p w:rsidR="009C20BA" w:rsidRDefault="009C20BA" w:rsidP="009C20BA">
            <w:pPr>
              <w:pStyle w:val="a3"/>
              <w:tabs>
                <w:tab w:val="clear" w:pos="4153"/>
                <w:tab w:val="clear" w:pos="8306"/>
              </w:tabs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Фильтр НЧ</w:t>
            </w:r>
            <w:r>
              <w:rPr>
                <w:sz w:val="19"/>
                <w:szCs w:val="32"/>
              </w:rPr>
              <w:br/>
              <w:t>1-го порядка</w:t>
            </w:r>
          </w:p>
        </w:tc>
        <w:tc>
          <w:tcPr>
            <w:tcW w:w="639" w:type="dxa"/>
            <w:vMerge w:val="restart"/>
            <w:vAlign w:val="center"/>
          </w:tcPr>
          <w:p w:rsidR="009C20BA" w:rsidRDefault="009C20BA" w:rsidP="009C20BA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91</w:t>
            </w:r>
          </w:p>
        </w:tc>
        <w:tc>
          <w:tcPr>
            <w:tcW w:w="640" w:type="dxa"/>
            <w:vMerge w:val="restart"/>
            <w:vAlign w:val="center"/>
          </w:tcPr>
          <w:p w:rsidR="009C20BA" w:rsidRDefault="009C20BA" w:rsidP="009C20BA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2</w:t>
            </w:r>
          </w:p>
        </w:tc>
        <w:tc>
          <w:tcPr>
            <w:tcW w:w="639" w:type="dxa"/>
            <w:vAlign w:val="center"/>
          </w:tcPr>
          <w:p w:rsidR="009C20BA" w:rsidRDefault="009C20BA" w:rsidP="009C20BA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0.76</w:t>
            </w:r>
          </w:p>
        </w:tc>
        <w:tc>
          <w:tcPr>
            <w:tcW w:w="640" w:type="dxa"/>
            <w:vAlign w:val="center"/>
          </w:tcPr>
          <w:p w:rsidR="009C20BA" w:rsidRDefault="009C20BA" w:rsidP="009C20BA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5024</w:t>
            </w:r>
          </w:p>
        </w:tc>
        <w:tc>
          <w:tcPr>
            <w:tcW w:w="640" w:type="dxa"/>
            <w:vAlign w:val="center"/>
          </w:tcPr>
          <w:p w:rsidR="009C20BA" w:rsidRDefault="009C20BA" w:rsidP="009C20BA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200</w:t>
            </w:r>
          </w:p>
        </w:tc>
        <w:tc>
          <w:tcPr>
            <w:tcW w:w="1673" w:type="dxa"/>
            <w:vAlign w:val="center"/>
          </w:tcPr>
          <w:p w:rsidR="009C20BA" w:rsidRDefault="009C20BA" w:rsidP="009C20BA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Измерение</w:t>
            </w:r>
          </w:p>
        </w:tc>
      </w:tr>
      <w:tr w:rsidR="009C20BA" w:rsidTr="002D104C">
        <w:trPr>
          <w:cantSplit/>
          <w:trHeight w:val="354"/>
        </w:trPr>
        <w:tc>
          <w:tcPr>
            <w:tcW w:w="1428" w:type="dxa"/>
            <w:vMerge/>
            <w:vAlign w:val="center"/>
          </w:tcPr>
          <w:p w:rsidR="009C20BA" w:rsidRDefault="009C20BA" w:rsidP="009C20BA">
            <w:pPr>
              <w:jc w:val="center"/>
              <w:rPr>
                <w:sz w:val="19"/>
                <w:szCs w:val="32"/>
              </w:rPr>
            </w:pPr>
          </w:p>
        </w:tc>
        <w:tc>
          <w:tcPr>
            <w:tcW w:w="639" w:type="dxa"/>
            <w:vMerge/>
            <w:vAlign w:val="center"/>
          </w:tcPr>
          <w:p w:rsidR="009C20BA" w:rsidRDefault="009C20BA" w:rsidP="009C20BA">
            <w:pPr>
              <w:jc w:val="center"/>
              <w:rPr>
                <w:sz w:val="19"/>
                <w:szCs w:val="32"/>
              </w:rPr>
            </w:pPr>
          </w:p>
        </w:tc>
        <w:tc>
          <w:tcPr>
            <w:tcW w:w="640" w:type="dxa"/>
            <w:vMerge/>
            <w:vAlign w:val="center"/>
          </w:tcPr>
          <w:p w:rsidR="009C20BA" w:rsidRDefault="009C20BA" w:rsidP="009C20BA">
            <w:pPr>
              <w:jc w:val="center"/>
              <w:rPr>
                <w:sz w:val="19"/>
                <w:szCs w:val="32"/>
              </w:rPr>
            </w:pPr>
          </w:p>
        </w:tc>
        <w:tc>
          <w:tcPr>
            <w:tcW w:w="639" w:type="dxa"/>
            <w:vAlign w:val="center"/>
          </w:tcPr>
          <w:p w:rsidR="009C20BA" w:rsidRDefault="009C20BA" w:rsidP="009C20BA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0.87</w:t>
            </w:r>
          </w:p>
        </w:tc>
        <w:tc>
          <w:tcPr>
            <w:tcW w:w="640" w:type="dxa"/>
            <w:vAlign w:val="center"/>
          </w:tcPr>
          <w:p w:rsidR="009C20BA" w:rsidRDefault="009C20BA" w:rsidP="009C20BA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5494</w:t>
            </w:r>
          </w:p>
        </w:tc>
        <w:tc>
          <w:tcPr>
            <w:tcW w:w="640" w:type="dxa"/>
            <w:vAlign w:val="center"/>
          </w:tcPr>
          <w:p w:rsidR="009C20BA" w:rsidRDefault="009C20BA" w:rsidP="009C20BA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182</w:t>
            </w:r>
          </w:p>
        </w:tc>
        <w:tc>
          <w:tcPr>
            <w:tcW w:w="1673" w:type="dxa"/>
            <w:vAlign w:val="center"/>
          </w:tcPr>
          <w:p w:rsidR="009C20BA" w:rsidRDefault="009C20BA" w:rsidP="009C20BA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 xml:space="preserve">Оценка по </w:t>
            </w:r>
            <w:r>
              <w:rPr>
                <w:i/>
                <w:sz w:val="19"/>
                <w:szCs w:val="32"/>
                <w:lang w:val="en-US"/>
              </w:rPr>
              <w:t>RC</w:t>
            </w:r>
          </w:p>
        </w:tc>
      </w:tr>
      <w:tr w:rsidR="009C20BA" w:rsidTr="002D104C">
        <w:trPr>
          <w:cantSplit/>
          <w:trHeight w:val="354"/>
        </w:trPr>
        <w:tc>
          <w:tcPr>
            <w:tcW w:w="1428" w:type="dxa"/>
            <w:vMerge/>
            <w:vAlign w:val="center"/>
          </w:tcPr>
          <w:p w:rsidR="009C20BA" w:rsidRDefault="009C20BA" w:rsidP="009C20BA">
            <w:pPr>
              <w:jc w:val="center"/>
              <w:rPr>
                <w:sz w:val="19"/>
                <w:szCs w:val="32"/>
              </w:rPr>
            </w:pPr>
          </w:p>
        </w:tc>
        <w:tc>
          <w:tcPr>
            <w:tcW w:w="639" w:type="dxa"/>
            <w:vMerge w:val="restart"/>
            <w:vAlign w:val="center"/>
          </w:tcPr>
          <w:p w:rsidR="009C20BA" w:rsidRDefault="009C20BA" w:rsidP="009C20BA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47</w:t>
            </w:r>
          </w:p>
        </w:tc>
        <w:tc>
          <w:tcPr>
            <w:tcW w:w="640" w:type="dxa"/>
            <w:vMerge w:val="restart"/>
            <w:vAlign w:val="center"/>
          </w:tcPr>
          <w:p w:rsidR="009C20BA" w:rsidRDefault="009C20BA" w:rsidP="009C20BA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2</w:t>
            </w:r>
          </w:p>
        </w:tc>
        <w:tc>
          <w:tcPr>
            <w:tcW w:w="639" w:type="dxa"/>
            <w:vAlign w:val="center"/>
          </w:tcPr>
          <w:p w:rsidR="009C20BA" w:rsidRDefault="009C20BA" w:rsidP="009C20BA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1.5</w:t>
            </w:r>
          </w:p>
        </w:tc>
        <w:tc>
          <w:tcPr>
            <w:tcW w:w="640" w:type="dxa"/>
            <w:vAlign w:val="center"/>
          </w:tcPr>
          <w:p w:rsidR="009C20BA" w:rsidRDefault="009C20BA" w:rsidP="009C20BA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1206</w:t>
            </w:r>
          </w:p>
        </w:tc>
        <w:tc>
          <w:tcPr>
            <w:tcW w:w="640" w:type="dxa"/>
            <w:vAlign w:val="center"/>
          </w:tcPr>
          <w:p w:rsidR="009C20BA" w:rsidRDefault="009C20BA" w:rsidP="009C20BA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82</w:t>
            </w:r>
          </w:p>
        </w:tc>
        <w:tc>
          <w:tcPr>
            <w:tcW w:w="1673" w:type="dxa"/>
            <w:vAlign w:val="center"/>
          </w:tcPr>
          <w:p w:rsidR="009C20BA" w:rsidRDefault="009C20BA" w:rsidP="009C20BA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Измерение</w:t>
            </w:r>
          </w:p>
        </w:tc>
      </w:tr>
      <w:tr w:rsidR="009C20BA" w:rsidTr="002D104C">
        <w:trPr>
          <w:cantSplit/>
          <w:trHeight w:val="354"/>
        </w:trPr>
        <w:tc>
          <w:tcPr>
            <w:tcW w:w="1428" w:type="dxa"/>
            <w:vMerge/>
            <w:vAlign w:val="center"/>
          </w:tcPr>
          <w:p w:rsidR="009C20BA" w:rsidRDefault="009C20BA" w:rsidP="009C20BA">
            <w:pPr>
              <w:jc w:val="center"/>
              <w:rPr>
                <w:sz w:val="19"/>
                <w:szCs w:val="32"/>
              </w:rPr>
            </w:pPr>
          </w:p>
        </w:tc>
        <w:tc>
          <w:tcPr>
            <w:tcW w:w="639" w:type="dxa"/>
            <w:vMerge/>
            <w:vAlign w:val="center"/>
          </w:tcPr>
          <w:p w:rsidR="009C20BA" w:rsidRDefault="009C20BA" w:rsidP="009C20BA">
            <w:pPr>
              <w:jc w:val="center"/>
              <w:rPr>
                <w:sz w:val="19"/>
                <w:szCs w:val="32"/>
              </w:rPr>
            </w:pPr>
          </w:p>
        </w:tc>
        <w:tc>
          <w:tcPr>
            <w:tcW w:w="640" w:type="dxa"/>
            <w:vMerge/>
            <w:vAlign w:val="center"/>
          </w:tcPr>
          <w:p w:rsidR="009C20BA" w:rsidRDefault="009C20BA" w:rsidP="009C20BA">
            <w:pPr>
              <w:jc w:val="center"/>
              <w:rPr>
                <w:sz w:val="19"/>
                <w:szCs w:val="32"/>
              </w:rPr>
            </w:pPr>
          </w:p>
        </w:tc>
        <w:tc>
          <w:tcPr>
            <w:tcW w:w="639" w:type="dxa"/>
            <w:vAlign w:val="center"/>
          </w:tcPr>
          <w:p w:rsidR="009C20BA" w:rsidRDefault="009C20BA" w:rsidP="009C20BA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1.69</w:t>
            </w:r>
          </w:p>
        </w:tc>
        <w:tc>
          <w:tcPr>
            <w:tcW w:w="640" w:type="dxa"/>
            <w:vAlign w:val="center"/>
          </w:tcPr>
          <w:p w:rsidR="009C20BA" w:rsidRDefault="009C20BA" w:rsidP="009C20BA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1063</w:t>
            </w:r>
          </w:p>
        </w:tc>
        <w:tc>
          <w:tcPr>
            <w:tcW w:w="640" w:type="dxa"/>
            <w:vAlign w:val="center"/>
          </w:tcPr>
          <w:p w:rsidR="009C20BA" w:rsidRDefault="009C20BA" w:rsidP="009C20BA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94</w:t>
            </w:r>
          </w:p>
        </w:tc>
        <w:tc>
          <w:tcPr>
            <w:tcW w:w="1673" w:type="dxa"/>
            <w:vAlign w:val="center"/>
          </w:tcPr>
          <w:p w:rsidR="009C20BA" w:rsidRDefault="009C20BA" w:rsidP="009C20BA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 xml:space="preserve">Оценка по </w:t>
            </w:r>
            <w:r>
              <w:rPr>
                <w:i/>
                <w:sz w:val="19"/>
                <w:szCs w:val="32"/>
                <w:lang w:val="en-US"/>
              </w:rPr>
              <w:t>RC</w:t>
            </w:r>
          </w:p>
        </w:tc>
      </w:tr>
      <w:tr w:rsidR="009C20BA" w:rsidTr="002D104C">
        <w:trPr>
          <w:cantSplit/>
          <w:trHeight w:val="354"/>
        </w:trPr>
        <w:tc>
          <w:tcPr>
            <w:tcW w:w="1428" w:type="dxa"/>
            <w:vMerge w:val="restart"/>
            <w:vAlign w:val="center"/>
          </w:tcPr>
          <w:p w:rsidR="009C20BA" w:rsidRDefault="009C20BA" w:rsidP="009C20BA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Фильтр ВЧ</w:t>
            </w:r>
            <w:r>
              <w:rPr>
                <w:sz w:val="19"/>
                <w:szCs w:val="32"/>
              </w:rPr>
              <w:br/>
              <w:t>1-го порядка</w:t>
            </w:r>
          </w:p>
        </w:tc>
        <w:tc>
          <w:tcPr>
            <w:tcW w:w="639" w:type="dxa"/>
            <w:vMerge w:val="restart"/>
            <w:vAlign w:val="center"/>
          </w:tcPr>
          <w:p w:rsidR="009C20BA" w:rsidRDefault="009C20BA" w:rsidP="009C20BA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47</w:t>
            </w:r>
          </w:p>
        </w:tc>
        <w:tc>
          <w:tcPr>
            <w:tcW w:w="640" w:type="dxa"/>
            <w:vMerge w:val="restart"/>
            <w:vAlign w:val="center"/>
          </w:tcPr>
          <w:p w:rsidR="009C20BA" w:rsidRDefault="009C20BA" w:rsidP="009C20BA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2</w:t>
            </w:r>
          </w:p>
        </w:tc>
        <w:tc>
          <w:tcPr>
            <w:tcW w:w="639" w:type="dxa"/>
            <w:vAlign w:val="center"/>
          </w:tcPr>
          <w:p w:rsidR="009C20BA" w:rsidRDefault="009C20BA" w:rsidP="009C20BA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1.65</w:t>
            </w:r>
          </w:p>
        </w:tc>
        <w:tc>
          <w:tcPr>
            <w:tcW w:w="640" w:type="dxa"/>
            <w:vAlign w:val="center"/>
          </w:tcPr>
          <w:p w:rsidR="009C20BA" w:rsidRDefault="009C20BA" w:rsidP="009C20BA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1158</w:t>
            </w:r>
          </w:p>
        </w:tc>
        <w:tc>
          <w:tcPr>
            <w:tcW w:w="640" w:type="dxa"/>
            <w:vAlign w:val="center"/>
          </w:tcPr>
          <w:p w:rsidR="009C20BA" w:rsidRDefault="009C20BA" w:rsidP="009C20BA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86</w:t>
            </w:r>
          </w:p>
        </w:tc>
        <w:tc>
          <w:tcPr>
            <w:tcW w:w="1673" w:type="dxa"/>
            <w:vAlign w:val="center"/>
          </w:tcPr>
          <w:p w:rsidR="009C20BA" w:rsidRDefault="009C20BA" w:rsidP="009C20BA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Измерение</w:t>
            </w:r>
          </w:p>
        </w:tc>
      </w:tr>
      <w:tr w:rsidR="009C20BA" w:rsidTr="002D104C">
        <w:trPr>
          <w:cantSplit/>
          <w:trHeight w:val="354"/>
        </w:trPr>
        <w:tc>
          <w:tcPr>
            <w:tcW w:w="1428" w:type="dxa"/>
            <w:vMerge/>
            <w:vAlign w:val="center"/>
          </w:tcPr>
          <w:p w:rsidR="009C20BA" w:rsidRDefault="009C20BA" w:rsidP="009C20BA">
            <w:pPr>
              <w:jc w:val="center"/>
              <w:rPr>
                <w:sz w:val="19"/>
                <w:szCs w:val="32"/>
              </w:rPr>
            </w:pPr>
          </w:p>
        </w:tc>
        <w:tc>
          <w:tcPr>
            <w:tcW w:w="639" w:type="dxa"/>
            <w:vMerge/>
            <w:vAlign w:val="center"/>
          </w:tcPr>
          <w:p w:rsidR="009C20BA" w:rsidRDefault="009C20BA" w:rsidP="009C20BA">
            <w:pPr>
              <w:jc w:val="center"/>
              <w:rPr>
                <w:sz w:val="19"/>
                <w:szCs w:val="32"/>
              </w:rPr>
            </w:pPr>
          </w:p>
        </w:tc>
        <w:tc>
          <w:tcPr>
            <w:tcW w:w="640" w:type="dxa"/>
            <w:vMerge/>
            <w:vAlign w:val="center"/>
          </w:tcPr>
          <w:p w:rsidR="009C20BA" w:rsidRDefault="009C20BA" w:rsidP="009C20BA">
            <w:pPr>
              <w:jc w:val="center"/>
              <w:rPr>
                <w:sz w:val="19"/>
                <w:szCs w:val="32"/>
              </w:rPr>
            </w:pPr>
          </w:p>
        </w:tc>
        <w:tc>
          <w:tcPr>
            <w:tcW w:w="639" w:type="dxa"/>
            <w:vAlign w:val="center"/>
          </w:tcPr>
          <w:p w:rsidR="009C20BA" w:rsidRDefault="009C20BA" w:rsidP="009C20BA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1.69</w:t>
            </w:r>
          </w:p>
        </w:tc>
        <w:tc>
          <w:tcPr>
            <w:tcW w:w="640" w:type="dxa"/>
            <w:vAlign w:val="center"/>
          </w:tcPr>
          <w:p w:rsidR="009C20BA" w:rsidRDefault="009C20BA" w:rsidP="009C20BA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1063</w:t>
            </w:r>
          </w:p>
        </w:tc>
        <w:tc>
          <w:tcPr>
            <w:tcW w:w="640" w:type="dxa"/>
            <w:vAlign w:val="center"/>
          </w:tcPr>
          <w:p w:rsidR="009C20BA" w:rsidRDefault="009C20BA" w:rsidP="009C20BA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94</w:t>
            </w:r>
          </w:p>
        </w:tc>
        <w:tc>
          <w:tcPr>
            <w:tcW w:w="1673" w:type="dxa"/>
            <w:vAlign w:val="center"/>
          </w:tcPr>
          <w:p w:rsidR="009C20BA" w:rsidRDefault="009C20BA" w:rsidP="009C20BA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 xml:space="preserve">Оценка по </w:t>
            </w:r>
            <w:r>
              <w:rPr>
                <w:i/>
                <w:sz w:val="19"/>
                <w:szCs w:val="32"/>
                <w:lang w:val="en-US"/>
              </w:rPr>
              <w:t>RC</w:t>
            </w:r>
          </w:p>
        </w:tc>
      </w:tr>
      <w:tr w:rsidR="009C20BA" w:rsidTr="002D104C">
        <w:trPr>
          <w:cantSplit/>
          <w:trHeight w:val="354"/>
        </w:trPr>
        <w:tc>
          <w:tcPr>
            <w:tcW w:w="1428" w:type="dxa"/>
            <w:vMerge/>
            <w:vAlign w:val="center"/>
          </w:tcPr>
          <w:p w:rsidR="009C20BA" w:rsidRDefault="009C20BA" w:rsidP="009C20BA">
            <w:pPr>
              <w:jc w:val="center"/>
              <w:rPr>
                <w:sz w:val="19"/>
                <w:szCs w:val="32"/>
              </w:rPr>
            </w:pPr>
          </w:p>
        </w:tc>
        <w:tc>
          <w:tcPr>
            <w:tcW w:w="639" w:type="dxa"/>
            <w:vMerge w:val="restart"/>
            <w:vAlign w:val="center"/>
          </w:tcPr>
          <w:p w:rsidR="009C20BA" w:rsidRDefault="009C20BA" w:rsidP="009C20BA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91</w:t>
            </w:r>
          </w:p>
        </w:tc>
        <w:tc>
          <w:tcPr>
            <w:tcW w:w="640" w:type="dxa"/>
            <w:vMerge w:val="restart"/>
            <w:vAlign w:val="center"/>
          </w:tcPr>
          <w:p w:rsidR="009C20BA" w:rsidRDefault="009C20BA" w:rsidP="009C20BA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2</w:t>
            </w:r>
          </w:p>
        </w:tc>
        <w:tc>
          <w:tcPr>
            <w:tcW w:w="639" w:type="dxa"/>
            <w:vAlign w:val="center"/>
          </w:tcPr>
          <w:p w:rsidR="009C20BA" w:rsidRDefault="009C20BA" w:rsidP="009C20BA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0.86</w:t>
            </w:r>
          </w:p>
        </w:tc>
        <w:tc>
          <w:tcPr>
            <w:tcW w:w="640" w:type="dxa"/>
            <w:vAlign w:val="center"/>
          </w:tcPr>
          <w:p w:rsidR="009C20BA" w:rsidRDefault="009C20BA" w:rsidP="009C20BA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6250</w:t>
            </w:r>
          </w:p>
        </w:tc>
        <w:tc>
          <w:tcPr>
            <w:tcW w:w="640" w:type="dxa"/>
            <w:vAlign w:val="center"/>
          </w:tcPr>
          <w:p w:rsidR="009C20BA" w:rsidRDefault="009C20BA" w:rsidP="009C20BA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168</w:t>
            </w:r>
          </w:p>
        </w:tc>
        <w:tc>
          <w:tcPr>
            <w:tcW w:w="1673" w:type="dxa"/>
            <w:vAlign w:val="center"/>
          </w:tcPr>
          <w:p w:rsidR="009C20BA" w:rsidRDefault="009C20BA" w:rsidP="009C20BA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Измерение</w:t>
            </w:r>
          </w:p>
        </w:tc>
      </w:tr>
      <w:tr w:rsidR="009C20BA" w:rsidTr="002D104C">
        <w:trPr>
          <w:cantSplit/>
          <w:trHeight w:val="354"/>
        </w:trPr>
        <w:tc>
          <w:tcPr>
            <w:tcW w:w="1428" w:type="dxa"/>
            <w:vMerge/>
            <w:vAlign w:val="center"/>
          </w:tcPr>
          <w:p w:rsidR="009C20BA" w:rsidRDefault="009C20BA" w:rsidP="009C20BA">
            <w:pPr>
              <w:jc w:val="center"/>
              <w:rPr>
                <w:sz w:val="19"/>
                <w:szCs w:val="32"/>
              </w:rPr>
            </w:pPr>
          </w:p>
        </w:tc>
        <w:tc>
          <w:tcPr>
            <w:tcW w:w="639" w:type="dxa"/>
            <w:vMerge/>
            <w:vAlign w:val="center"/>
          </w:tcPr>
          <w:p w:rsidR="009C20BA" w:rsidRDefault="009C20BA" w:rsidP="009C20BA">
            <w:pPr>
              <w:jc w:val="center"/>
              <w:rPr>
                <w:sz w:val="19"/>
                <w:szCs w:val="32"/>
              </w:rPr>
            </w:pPr>
          </w:p>
        </w:tc>
        <w:tc>
          <w:tcPr>
            <w:tcW w:w="640" w:type="dxa"/>
            <w:vMerge/>
            <w:vAlign w:val="center"/>
          </w:tcPr>
          <w:p w:rsidR="009C20BA" w:rsidRDefault="009C20BA" w:rsidP="009C20BA">
            <w:pPr>
              <w:jc w:val="center"/>
              <w:rPr>
                <w:sz w:val="19"/>
                <w:szCs w:val="32"/>
              </w:rPr>
            </w:pPr>
          </w:p>
        </w:tc>
        <w:tc>
          <w:tcPr>
            <w:tcW w:w="639" w:type="dxa"/>
            <w:vAlign w:val="center"/>
          </w:tcPr>
          <w:p w:rsidR="009C20BA" w:rsidRDefault="009C20BA" w:rsidP="009C20BA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0.87</w:t>
            </w:r>
          </w:p>
        </w:tc>
        <w:tc>
          <w:tcPr>
            <w:tcW w:w="640" w:type="dxa"/>
            <w:vAlign w:val="center"/>
          </w:tcPr>
          <w:p w:rsidR="009C20BA" w:rsidRDefault="009C20BA" w:rsidP="009C20BA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5494</w:t>
            </w:r>
          </w:p>
        </w:tc>
        <w:tc>
          <w:tcPr>
            <w:tcW w:w="640" w:type="dxa"/>
            <w:vAlign w:val="center"/>
          </w:tcPr>
          <w:p w:rsidR="009C20BA" w:rsidRDefault="009C20BA" w:rsidP="009C20BA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182</w:t>
            </w:r>
          </w:p>
        </w:tc>
        <w:tc>
          <w:tcPr>
            <w:tcW w:w="1673" w:type="dxa"/>
            <w:vAlign w:val="center"/>
          </w:tcPr>
          <w:p w:rsidR="009C20BA" w:rsidRDefault="009C20BA" w:rsidP="009C20BA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 xml:space="preserve">Оценка по </w:t>
            </w:r>
            <w:r>
              <w:rPr>
                <w:i/>
                <w:sz w:val="19"/>
                <w:szCs w:val="32"/>
                <w:lang w:val="en-US"/>
              </w:rPr>
              <w:t>RC</w:t>
            </w:r>
          </w:p>
        </w:tc>
      </w:tr>
    </w:tbl>
    <w:p w:rsidR="0070537F" w:rsidRDefault="0070537F" w:rsidP="00632C49"/>
    <w:p w:rsidR="0070537F" w:rsidRDefault="0070537F" w:rsidP="00632C49">
      <w:pPr>
        <w:jc w:val="center"/>
      </w:pPr>
    </w:p>
    <w:p w:rsidR="0070537F" w:rsidRDefault="0070537F" w:rsidP="0070537F">
      <w:pPr>
        <w:ind w:firstLine="425"/>
        <w:jc w:val="both"/>
        <w:rPr>
          <w:sz w:val="21"/>
          <w:szCs w:val="32"/>
        </w:rPr>
      </w:pPr>
    </w:p>
    <w:tbl>
      <w:tblPr>
        <w:tblpPr w:leftFromText="180" w:rightFromText="180" w:vertAnchor="text" w:horzAnchor="margin" w:tblpY="2870"/>
        <w:tblW w:w="627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A0"/>
      </w:tblPr>
      <w:tblGrid>
        <w:gridCol w:w="1343"/>
        <w:gridCol w:w="629"/>
        <w:gridCol w:w="629"/>
        <w:gridCol w:w="630"/>
        <w:gridCol w:w="629"/>
        <w:gridCol w:w="629"/>
        <w:gridCol w:w="630"/>
        <w:gridCol w:w="1154"/>
      </w:tblGrid>
      <w:tr w:rsidR="009C20BA" w:rsidTr="002D104C">
        <w:trPr>
          <w:trHeight w:val="549"/>
        </w:trPr>
        <w:tc>
          <w:tcPr>
            <w:tcW w:w="1343" w:type="dxa"/>
            <w:tcBorders>
              <w:bottom w:val="single" w:sz="12" w:space="0" w:color="000000"/>
            </w:tcBorders>
            <w:vAlign w:val="center"/>
          </w:tcPr>
          <w:p w:rsidR="009C20BA" w:rsidRDefault="009C20BA" w:rsidP="002D104C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Контур</w:t>
            </w:r>
          </w:p>
        </w:tc>
        <w:tc>
          <w:tcPr>
            <w:tcW w:w="629" w:type="dxa"/>
            <w:tcBorders>
              <w:bottom w:val="single" w:sz="12" w:space="0" w:color="000000"/>
            </w:tcBorders>
            <w:noWrap/>
            <w:vAlign w:val="center"/>
          </w:tcPr>
          <w:p w:rsidR="009C20BA" w:rsidRDefault="009C20BA" w:rsidP="002D104C">
            <w:pPr>
              <w:jc w:val="center"/>
              <w:rPr>
                <w:sz w:val="19"/>
                <w:szCs w:val="32"/>
              </w:rPr>
            </w:pPr>
            <w:r>
              <w:rPr>
                <w:i/>
                <w:sz w:val="19"/>
                <w:szCs w:val="32"/>
              </w:rPr>
              <w:t>С</w:t>
            </w:r>
            <w:r>
              <w:rPr>
                <w:sz w:val="19"/>
                <w:szCs w:val="32"/>
              </w:rPr>
              <w:t>, нФ</w:t>
            </w:r>
          </w:p>
        </w:tc>
        <w:tc>
          <w:tcPr>
            <w:tcW w:w="629" w:type="dxa"/>
            <w:tcBorders>
              <w:bottom w:val="single" w:sz="12" w:space="0" w:color="000000"/>
            </w:tcBorders>
            <w:noWrap/>
            <w:vAlign w:val="center"/>
          </w:tcPr>
          <w:p w:rsidR="009C20BA" w:rsidRDefault="009C20BA" w:rsidP="002D104C">
            <w:pPr>
              <w:jc w:val="center"/>
              <w:rPr>
                <w:sz w:val="19"/>
                <w:szCs w:val="32"/>
              </w:rPr>
            </w:pPr>
            <w:proofErr w:type="spellStart"/>
            <w:proofErr w:type="gramStart"/>
            <w:r>
              <w:rPr>
                <w:i/>
                <w:sz w:val="19"/>
                <w:szCs w:val="32"/>
              </w:rPr>
              <w:t>r</w:t>
            </w:r>
            <w:proofErr w:type="gramEnd"/>
            <w:r>
              <w:rPr>
                <w:sz w:val="19"/>
                <w:szCs w:val="32"/>
                <w:vertAlign w:val="subscript"/>
              </w:rPr>
              <w:t>доб</w:t>
            </w:r>
            <w:proofErr w:type="spellEnd"/>
            <w:r>
              <w:rPr>
                <w:sz w:val="19"/>
                <w:szCs w:val="32"/>
              </w:rPr>
              <w:t>, Ом</w:t>
            </w:r>
          </w:p>
        </w:tc>
        <w:tc>
          <w:tcPr>
            <w:tcW w:w="630" w:type="dxa"/>
            <w:tcBorders>
              <w:bottom w:val="single" w:sz="12" w:space="0" w:color="000000"/>
            </w:tcBorders>
            <w:noWrap/>
            <w:vAlign w:val="center"/>
          </w:tcPr>
          <w:p w:rsidR="009C20BA" w:rsidRDefault="009C20BA" w:rsidP="002D104C">
            <w:pPr>
              <w:jc w:val="center"/>
              <w:rPr>
                <w:sz w:val="19"/>
                <w:szCs w:val="32"/>
              </w:rPr>
            </w:pPr>
            <w:proofErr w:type="spellStart"/>
            <w:proofErr w:type="gramStart"/>
            <w:r>
              <w:rPr>
                <w:i/>
                <w:sz w:val="19"/>
                <w:szCs w:val="32"/>
              </w:rPr>
              <w:t>f</w:t>
            </w:r>
            <w:proofErr w:type="gramEnd"/>
            <w:r>
              <w:rPr>
                <w:sz w:val="19"/>
                <w:szCs w:val="32"/>
                <w:vertAlign w:val="subscript"/>
              </w:rPr>
              <w:t>р</w:t>
            </w:r>
            <w:proofErr w:type="spellEnd"/>
            <w:r>
              <w:rPr>
                <w:sz w:val="19"/>
                <w:szCs w:val="32"/>
              </w:rPr>
              <w:t>, кГц</w:t>
            </w:r>
          </w:p>
        </w:tc>
        <w:tc>
          <w:tcPr>
            <w:tcW w:w="629" w:type="dxa"/>
            <w:tcBorders>
              <w:bottom w:val="single" w:sz="12" w:space="0" w:color="000000"/>
            </w:tcBorders>
            <w:noWrap/>
            <w:vAlign w:val="center"/>
          </w:tcPr>
          <w:p w:rsidR="009C20BA" w:rsidRDefault="009C20BA" w:rsidP="002D104C">
            <w:pPr>
              <w:jc w:val="center"/>
              <w:rPr>
                <w:sz w:val="19"/>
                <w:szCs w:val="32"/>
              </w:rPr>
            </w:pPr>
            <w:r>
              <w:rPr>
                <w:i/>
                <w:sz w:val="19"/>
                <w:szCs w:val="32"/>
              </w:rPr>
              <w:t>Q</w:t>
            </w:r>
          </w:p>
        </w:tc>
        <w:tc>
          <w:tcPr>
            <w:tcW w:w="629" w:type="dxa"/>
            <w:tcBorders>
              <w:bottom w:val="single" w:sz="12" w:space="0" w:color="000000"/>
            </w:tcBorders>
            <w:noWrap/>
            <w:vAlign w:val="center"/>
          </w:tcPr>
          <w:p w:rsidR="009C20BA" w:rsidRDefault="009C20BA" w:rsidP="002D104C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sym w:font="Symbol" w:char="F074"/>
            </w:r>
            <w:r>
              <w:rPr>
                <w:sz w:val="19"/>
                <w:szCs w:val="32"/>
              </w:rPr>
              <w:t>, мкс</w:t>
            </w:r>
          </w:p>
        </w:tc>
        <w:tc>
          <w:tcPr>
            <w:tcW w:w="630" w:type="dxa"/>
            <w:tcBorders>
              <w:bottom w:val="single" w:sz="12" w:space="0" w:color="000000"/>
            </w:tcBorders>
            <w:noWrap/>
            <w:vAlign w:val="center"/>
          </w:tcPr>
          <w:p w:rsidR="009C20BA" w:rsidRDefault="009C20BA" w:rsidP="002D104C">
            <w:pPr>
              <w:jc w:val="center"/>
              <w:rPr>
                <w:sz w:val="19"/>
                <w:szCs w:val="32"/>
              </w:rPr>
            </w:pPr>
            <w:proofErr w:type="spellStart"/>
            <w:r>
              <w:rPr>
                <w:i/>
                <w:sz w:val="19"/>
                <w:szCs w:val="32"/>
              </w:rPr>
              <w:t>r</w:t>
            </w:r>
            <w:proofErr w:type="spellEnd"/>
            <w:r>
              <w:rPr>
                <w:sz w:val="19"/>
                <w:szCs w:val="32"/>
              </w:rPr>
              <w:t>, Ом</w:t>
            </w:r>
          </w:p>
        </w:tc>
        <w:tc>
          <w:tcPr>
            <w:tcW w:w="1154" w:type="dxa"/>
            <w:tcBorders>
              <w:bottom w:val="single" w:sz="12" w:space="0" w:color="000000"/>
            </w:tcBorders>
            <w:noWrap/>
            <w:vAlign w:val="center"/>
          </w:tcPr>
          <w:p w:rsidR="009C20BA" w:rsidRDefault="009C20BA" w:rsidP="002D104C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Примеч.</w:t>
            </w:r>
          </w:p>
        </w:tc>
      </w:tr>
      <w:tr w:rsidR="009C20BA" w:rsidTr="002D104C">
        <w:trPr>
          <w:cantSplit/>
          <w:trHeight w:val="366"/>
        </w:trPr>
        <w:tc>
          <w:tcPr>
            <w:tcW w:w="1343" w:type="dxa"/>
            <w:vMerge w:val="restart"/>
            <w:vAlign w:val="center"/>
          </w:tcPr>
          <w:p w:rsidR="009C20BA" w:rsidRDefault="009C20BA" w:rsidP="002D104C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Последовательный</w:t>
            </w:r>
          </w:p>
        </w:tc>
        <w:tc>
          <w:tcPr>
            <w:tcW w:w="629" w:type="dxa"/>
            <w:vMerge w:val="restart"/>
            <w:noWrap/>
            <w:vAlign w:val="center"/>
          </w:tcPr>
          <w:p w:rsidR="009C20BA" w:rsidRDefault="009C20BA" w:rsidP="002D104C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4</w:t>
            </w:r>
          </w:p>
        </w:tc>
        <w:tc>
          <w:tcPr>
            <w:tcW w:w="629" w:type="dxa"/>
            <w:vAlign w:val="center"/>
          </w:tcPr>
          <w:p w:rsidR="009C20BA" w:rsidRDefault="009C20BA" w:rsidP="002D104C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0</w:t>
            </w:r>
          </w:p>
        </w:tc>
        <w:tc>
          <w:tcPr>
            <w:tcW w:w="630" w:type="dxa"/>
            <w:noWrap/>
            <w:vAlign w:val="center"/>
          </w:tcPr>
          <w:p w:rsidR="009C20BA" w:rsidRDefault="009C20BA" w:rsidP="002D104C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45</w:t>
            </w:r>
          </w:p>
        </w:tc>
        <w:tc>
          <w:tcPr>
            <w:tcW w:w="629" w:type="dxa"/>
            <w:noWrap/>
            <w:vAlign w:val="center"/>
          </w:tcPr>
          <w:p w:rsidR="009C20BA" w:rsidRDefault="009C20BA" w:rsidP="002D104C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10</w:t>
            </w:r>
          </w:p>
        </w:tc>
        <w:tc>
          <w:tcPr>
            <w:tcW w:w="629" w:type="dxa"/>
            <w:noWrap/>
            <w:vAlign w:val="center"/>
          </w:tcPr>
          <w:p w:rsidR="009C20BA" w:rsidRDefault="009C20BA" w:rsidP="002D104C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2.56</w:t>
            </w:r>
          </w:p>
        </w:tc>
        <w:tc>
          <w:tcPr>
            <w:tcW w:w="630" w:type="dxa"/>
            <w:noWrap/>
            <w:vAlign w:val="center"/>
          </w:tcPr>
          <w:p w:rsidR="009C20BA" w:rsidRDefault="009C20BA" w:rsidP="002D104C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28.7</w:t>
            </w:r>
          </w:p>
        </w:tc>
        <w:tc>
          <w:tcPr>
            <w:tcW w:w="1154" w:type="dxa"/>
            <w:noWrap/>
            <w:vAlign w:val="center"/>
          </w:tcPr>
          <w:p w:rsidR="009C20BA" w:rsidRDefault="009C20BA" w:rsidP="002D104C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Измерение</w:t>
            </w:r>
          </w:p>
        </w:tc>
      </w:tr>
      <w:tr w:rsidR="009C20BA" w:rsidTr="002D104C">
        <w:trPr>
          <w:cantSplit/>
          <w:trHeight w:val="366"/>
        </w:trPr>
        <w:tc>
          <w:tcPr>
            <w:tcW w:w="1343" w:type="dxa"/>
            <w:vMerge/>
            <w:vAlign w:val="center"/>
          </w:tcPr>
          <w:p w:rsidR="009C20BA" w:rsidRDefault="009C20BA" w:rsidP="002D104C">
            <w:pPr>
              <w:jc w:val="center"/>
              <w:rPr>
                <w:sz w:val="19"/>
                <w:szCs w:val="32"/>
              </w:rPr>
            </w:pPr>
          </w:p>
        </w:tc>
        <w:tc>
          <w:tcPr>
            <w:tcW w:w="629" w:type="dxa"/>
            <w:vMerge/>
            <w:noWrap/>
            <w:vAlign w:val="center"/>
          </w:tcPr>
          <w:p w:rsidR="009C20BA" w:rsidRDefault="009C20BA" w:rsidP="002D104C">
            <w:pPr>
              <w:jc w:val="center"/>
              <w:rPr>
                <w:sz w:val="19"/>
                <w:szCs w:val="32"/>
              </w:rPr>
            </w:pPr>
          </w:p>
        </w:tc>
        <w:tc>
          <w:tcPr>
            <w:tcW w:w="629" w:type="dxa"/>
            <w:vMerge w:val="restart"/>
            <w:vAlign w:val="center"/>
          </w:tcPr>
          <w:p w:rsidR="009C20BA" w:rsidRDefault="009C20BA" w:rsidP="002D104C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30</w:t>
            </w:r>
          </w:p>
        </w:tc>
        <w:tc>
          <w:tcPr>
            <w:tcW w:w="630" w:type="dxa"/>
            <w:noWrap/>
            <w:vAlign w:val="center"/>
          </w:tcPr>
          <w:p w:rsidR="009C20BA" w:rsidRDefault="009C20BA" w:rsidP="002D104C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45</w:t>
            </w:r>
          </w:p>
        </w:tc>
        <w:tc>
          <w:tcPr>
            <w:tcW w:w="629" w:type="dxa"/>
            <w:noWrap/>
            <w:vAlign w:val="center"/>
          </w:tcPr>
          <w:p w:rsidR="009C20BA" w:rsidRDefault="009C20BA" w:rsidP="002D104C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7</w:t>
            </w:r>
          </w:p>
        </w:tc>
        <w:tc>
          <w:tcPr>
            <w:tcW w:w="629" w:type="dxa"/>
            <w:noWrap/>
            <w:vAlign w:val="center"/>
          </w:tcPr>
          <w:p w:rsidR="009C20BA" w:rsidRDefault="009C20BA" w:rsidP="002D104C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2.56</w:t>
            </w:r>
          </w:p>
        </w:tc>
        <w:tc>
          <w:tcPr>
            <w:tcW w:w="630" w:type="dxa"/>
            <w:noWrap/>
            <w:vAlign w:val="center"/>
          </w:tcPr>
          <w:p w:rsidR="009C20BA" w:rsidRDefault="009C20BA" w:rsidP="002D104C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41</w:t>
            </w:r>
          </w:p>
        </w:tc>
        <w:tc>
          <w:tcPr>
            <w:tcW w:w="1154" w:type="dxa"/>
            <w:noWrap/>
            <w:vAlign w:val="center"/>
          </w:tcPr>
          <w:p w:rsidR="009C20BA" w:rsidRDefault="009C20BA" w:rsidP="002D104C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Измерение</w:t>
            </w:r>
          </w:p>
        </w:tc>
      </w:tr>
      <w:tr w:rsidR="009C20BA" w:rsidTr="002D104C">
        <w:trPr>
          <w:cantSplit/>
          <w:trHeight w:val="366"/>
        </w:trPr>
        <w:tc>
          <w:tcPr>
            <w:tcW w:w="1343" w:type="dxa"/>
            <w:vMerge/>
            <w:vAlign w:val="center"/>
          </w:tcPr>
          <w:p w:rsidR="009C20BA" w:rsidRDefault="009C20BA" w:rsidP="002D104C">
            <w:pPr>
              <w:jc w:val="center"/>
              <w:rPr>
                <w:sz w:val="19"/>
                <w:szCs w:val="32"/>
              </w:rPr>
            </w:pPr>
          </w:p>
        </w:tc>
        <w:tc>
          <w:tcPr>
            <w:tcW w:w="629" w:type="dxa"/>
            <w:vMerge/>
            <w:noWrap/>
            <w:vAlign w:val="center"/>
          </w:tcPr>
          <w:p w:rsidR="009C20BA" w:rsidRDefault="009C20BA" w:rsidP="002D104C">
            <w:pPr>
              <w:jc w:val="center"/>
              <w:rPr>
                <w:sz w:val="19"/>
                <w:szCs w:val="32"/>
              </w:rPr>
            </w:pPr>
          </w:p>
        </w:tc>
        <w:tc>
          <w:tcPr>
            <w:tcW w:w="629" w:type="dxa"/>
            <w:vMerge/>
            <w:vAlign w:val="center"/>
          </w:tcPr>
          <w:p w:rsidR="009C20BA" w:rsidRDefault="009C20BA" w:rsidP="002D104C">
            <w:pPr>
              <w:jc w:val="center"/>
              <w:rPr>
                <w:sz w:val="19"/>
                <w:szCs w:val="32"/>
              </w:rPr>
            </w:pPr>
          </w:p>
        </w:tc>
        <w:tc>
          <w:tcPr>
            <w:tcW w:w="630" w:type="dxa"/>
            <w:noWrap/>
            <w:vAlign w:val="center"/>
          </w:tcPr>
          <w:p w:rsidR="009C20BA" w:rsidRDefault="009C20BA" w:rsidP="002D104C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44.5</w:t>
            </w:r>
          </w:p>
        </w:tc>
        <w:tc>
          <w:tcPr>
            <w:tcW w:w="629" w:type="dxa"/>
            <w:noWrap/>
            <w:vAlign w:val="center"/>
          </w:tcPr>
          <w:p w:rsidR="009C20BA" w:rsidRDefault="009C20BA" w:rsidP="002D104C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6.7</w:t>
            </w:r>
          </w:p>
        </w:tc>
        <w:tc>
          <w:tcPr>
            <w:tcW w:w="629" w:type="dxa"/>
            <w:noWrap/>
            <w:vAlign w:val="center"/>
          </w:tcPr>
          <w:p w:rsidR="009C20BA" w:rsidRDefault="009C20BA" w:rsidP="002D104C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2.54</w:t>
            </w:r>
          </w:p>
        </w:tc>
        <w:tc>
          <w:tcPr>
            <w:tcW w:w="630" w:type="dxa"/>
            <w:noWrap/>
            <w:vAlign w:val="center"/>
          </w:tcPr>
          <w:p w:rsidR="009C20BA" w:rsidRDefault="009C20BA" w:rsidP="002D104C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39</w:t>
            </w:r>
          </w:p>
        </w:tc>
        <w:tc>
          <w:tcPr>
            <w:tcW w:w="1154" w:type="dxa"/>
            <w:noWrap/>
            <w:vAlign w:val="center"/>
          </w:tcPr>
          <w:p w:rsidR="009C20BA" w:rsidRDefault="009C20BA" w:rsidP="002D104C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Оценка</w:t>
            </w:r>
          </w:p>
        </w:tc>
      </w:tr>
      <w:tr w:rsidR="009C20BA" w:rsidTr="002D104C">
        <w:trPr>
          <w:cantSplit/>
          <w:trHeight w:val="366"/>
        </w:trPr>
        <w:tc>
          <w:tcPr>
            <w:tcW w:w="1343" w:type="dxa"/>
            <w:vMerge w:val="restart"/>
            <w:vAlign w:val="center"/>
          </w:tcPr>
          <w:p w:rsidR="009C20BA" w:rsidRDefault="009C20BA" w:rsidP="002D104C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Параллель</w:t>
            </w:r>
            <w:r>
              <w:rPr>
                <w:sz w:val="19"/>
                <w:szCs w:val="32"/>
              </w:rPr>
              <w:softHyphen/>
              <w:t>ный</w:t>
            </w:r>
          </w:p>
        </w:tc>
        <w:tc>
          <w:tcPr>
            <w:tcW w:w="629" w:type="dxa"/>
            <w:vMerge w:val="restart"/>
            <w:noWrap/>
            <w:vAlign w:val="center"/>
          </w:tcPr>
          <w:p w:rsidR="009C20BA" w:rsidRDefault="009C20BA" w:rsidP="002D104C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2</w:t>
            </w:r>
          </w:p>
        </w:tc>
        <w:tc>
          <w:tcPr>
            <w:tcW w:w="629" w:type="dxa"/>
            <w:vMerge w:val="restart"/>
            <w:vAlign w:val="center"/>
          </w:tcPr>
          <w:p w:rsidR="009C20BA" w:rsidRDefault="009C20BA" w:rsidP="002D104C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0</w:t>
            </w:r>
          </w:p>
        </w:tc>
        <w:tc>
          <w:tcPr>
            <w:tcW w:w="630" w:type="dxa"/>
            <w:noWrap/>
            <w:vAlign w:val="center"/>
          </w:tcPr>
          <w:p w:rsidR="009C20BA" w:rsidRDefault="009C20BA" w:rsidP="002D104C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45</w:t>
            </w:r>
          </w:p>
        </w:tc>
        <w:tc>
          <w:tcPr>
            <w:tcW w:w="629" w:type="dxa"/>
            <w:noWrap/>
            <w:vAlign w:val="center"/>
          </w:tcPr>
          <w:p w:rsidR="009C20BA" w:rsidRDefault="009C20BA" w:rsidP="002D104C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14</w:t>
            </w:r>
          </w:p>
        </w:tc>
        <w:tc>
          <w:tcPr>
            <w:tcW w:w="629" w:type="dxa"/>
            <w:noWrap/>
            <w:vAlign w:val="center"/>
          </w:tcPr>
          <w:p w:rsidR="009C20BA" w:rsidRDefault="009C20BA" w:rsidP="002D104C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1.3</w:t>
            </w:r>
          </w:p>
        </w:tc>
        <w:tc>
          <w:tcPr>
            <w:tcW w:w="630" w:type="dxa"/>
            <w:noWrap/>
            <w:vAlign w:val="center"/>
          </w:tcPr>
          <w:p w:rsidR="009C20BA" w:rsidRDefault="009C20BA" w:rsidP="002D104C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29</w:t>
            </w:r>
          </w:p>
        </w:tc>
        <w:tc>
          <w:tcPr>
            <w:tcW w:w="1154" w:type="dxa"/>
            <w:noWrap/>
            <w:vAlign w:val="center"/>
          </w:tcPr>
          <w:p w:rsidR="009C20BA" w:rsidRDefault="009C20BA" w:rsidP="002D104C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Измерение</w:t>
            </w:r>
          </w:p>
        </w:tc>
      </w:tr>
      <w:tr w:rsidR="009C20BA" w:rsidTr="002D104C">
        <w:trPr>
          <w:cantSplit/>
          <w:trHeight w:val="366"/>
        </w:trPr>
        <w:tc>
          <w:tcPr>
            <w:tcW w:w="1343" w:type="dxa"/>
            <w:vMerge/>
            <w:vAlign w:val="center"/>
          </w:tcPr>
          <w:p w:rsidR="009C20BA" w:rsidRDefault="009C20BA" w:rsidP="002D104C">
            <w:pPr>
              <w:jc w:val="center"/>
              <w:rPr>
                <w:sz w:val="19"/>
                <w:szCs w:val="32"/>
              </w:rPr>
            </w:pPr>
          </w:p>
        </w:tc>
        <w:tc>
          <w:tcPr>
            <w:tcW w:w="629" w:type="dxa"/>
            <w:vMerge/>
            <w:noWrap/>
            <w:vAlign w:val="center"/>
          </w:tcPr>
          <w:p w:rsidR="009C20BA" w:rsidRDefault="009C20BA" w:rsidP="002D104C">
            <w:pPr>
              <w:jc w:val="center"/>
              <w:rPr>
                <w:sz w:val="19"/>
                <w:szCs w:val="32"/>
              </w:rPr>
            </w:pPr>
          </w:p>
        </w:tc>
        <w:tc>
          <w:tcPr>
            <w:tcW w:w="629" w:type="dxa"/>
            <w:vMerge/>
            <w:vAlign w:val="center"/>
          </w:tcPr>
          <w:p w:rsidR="009C20BA" w:rsidRDefault="009C20BA" w:rsidP="002D104C">
            <w:pPr>
              <w:jc w:val="center"/>
              <w:rPr>
                <w:sz w:val="19"/>
                <w:szCs w:val="32"/>
              </w:rPr>
            </w:pPr>
          </w:p>
        </w:tc>
        <w:tc>
          <w:tcPr>
            <w:tcW w:w="630" w:type="dxa"/>
            <w:noWrap/>
            <w:vAlign w:val="center"/>
          </w:tcPr>
          <w:p w:rsidR="009C20BA" w:rsidRDefault="009C20BA" w:rsidP="002D104C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44.5</w:t>
            </w:r>
          </w:p>
        </w:tc>
        <w:tc>
          <w:tcPr>
            <w:tcW w:w="629" w:type="dxa"/>
            <w:noWrap/>
            <w:vAlign w:val="center"/>
          </w:tcPr>
          <w:p w:rsidR="009C20BA" w:rsidRDefault="009C20BA" w:rsidP="002D104C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13.7</w:t>
            </w:r>
          </w:p>
        </w:tc>
        <w:tc>
          <w:tcPr>
            <w:tcW w:w="629" w:type="dxa"/>
            <w:noWrap/>
            <w:vAlign w:val="center"/>
          </w:tcPr>
          <w:p w:rsidR="009C20BA" w:rsidRDefault="009C20BA" w:rsidP="002D104C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1.28</w:t>
            </w:r>
          </w:p>
        </w:tc>
        <w:tc>
          <w:tcPr>
            <w:tcW w:w="630" w:type="dxa"/>
            <w:noWrap/>
            <w:vAlign w:val="center"/>
          </w:tcPr>
          <w:p w:rsidR="009C20BA" w:rsidRDefault="009C20BA" w:rsidP="002D104C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28.9</w:t>
            </w:r>
          </w:p>
        </w:tc>
        <w:tc>
          <w:tcPr>
            <w:tcW w:w="1154" w:type="dxa"/>
            <w:noWrap/>
            <w:vAlign w:val="center"/>
          </w:tcPr>
          <w:p w:rsidR="009C20BA" w:rsidRDefault="009C20BA" w:rsidP="002D104C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Оценка</w:t>
            </w:r>
          </w:p>
        </w:tc>
      </w:tr>
    </w:tbl>
    <w:p w:rsidR="0070537F" w:rsidRDefault="0070537F" w:rsidP="00632C49">
      <w:pPr>
        <w:jc w:val="center"/>
      </w:pPr>
    </w:p>
    <w:p w:rsidR="004722E5" w:rsidRDefault="004722E5" w:rsidP="00632C49">
      <w:pPr>
        <w:jc w:val="center"/>
      </w:pPr>
    </w:p>
    <w:p w:rsidR="004722E5" w:rsidRDefault="004722E5" w:rsidP="00632C49">
      <w:pPr>
        <w:jc w:val="center"/>
      </w:pPr>
    </w:p>
    <w:p w:rsidR="004722E5" w:rsidRDefault="004722E5" w:rsidP="00632C49">
      <w:pPr>
        <w:jc w:val="center"/>
      </w:pPr>
    </w:p>
    <w:p w:rsidR="004722E5" w:rsidRDefault="004722E5" w:rsidP="00632C49">
      <w:pPr>
        <w:jc w:val="center"/>
      </w:pPr>
    </w:p>
    <w:p w:rsidR="004722E5" w:rsidRDefault="004722E5" w:rsidP="00632C49">
      <w:pPr>
        <w:jc w:val="center"/>
      </w:pPr>
    </w:p>
    <w:p w:rsidR="004722E5" w:rsidRDefault="004722E5" w:rsidP="00632C49">
      <w:pPr>
        <w:jc w:val="center"/>
      </w:pPr>
    </w:p>
    <w:p w:rsidR="004722E5" w:rsidRDefault="004722E5" w:rsidP="00632C49">
      <w:pPr>
        <w:jc w:val="center"/>
      </w:pPr>
    </w:p>
    <w:p w:rsidR="004722E5" w:rsidRDefault="004722E5" w:rsidP="00632C49">
      <w:pPr>
        <w:jc w:val="center"/>
      </w:pPr>
    </w:p>
    <w:p w:rsidR="004722E5" w:rsidRDefault="004722E5" w:rsidP="00632C49">
      <w:pPr>
        <w:jc w:val="center"/>
      </w:pPr>
    </w:p>
    <w:p w:rsidR="004722E5" w:rsidRDefault="004722E5" w:rsidP="00632C49">
      <w:pPr>
        <w:jc w:val="center"/>
      </w:pPr>
    </w:p>
    <w:p w:rsidR="004722E5" w:rsidRDefault="004722E5" w:rsidP="00632C49">
      <w:pPr>
        <w:jc w:val="center"/>
      </w:pPr>
    </w:p>
    <w:p w:rsidR="004722E5" w:rsidRDefault="004722E5" w:rsidP="00632C49">
      <w:pPr>
        <w:jc w:val="center"/>
      </w:pPr>
    </w:p>
    <w:p w:rsidR="004722E5" w:rsidRDefault="004722E5" w:rsidP="00632C49">
      <w:pPr>
        <w:jc w:val="center"/>
      </w:pPr>
    </w:p>
    <w:p w:rsidR="004722E5" w:rsidRDefault="004722E5" w:rsidP="00632C49">
      <w:pPr>
        <w:jc w:val="center"/>
      </w:pPr>
    </w:p>
    <w:p w:rsidR="004722E5" w:rsidRDefault="004722E5" w:rsidP="00632C49">
      <w:pPr>
        <w:jc w:val="center"/>
      </w:pPr>
    </w:p>
    <w:p w:rsidR="004722E5" w:rsidRDefault="004722E5" w:rsidP="00632C49">
      <w:pPr>
        <w:jc w:val="center"/>
      </w:pPr>
    </w:p>
    <w:p w:rsidR="004722E5" w:rsidRDefault="004722E5" w:rsidP="00632C49">
      <w:pPr>
        <w:jc w:val="center"/>
      </w:pPr>
    </w:p>
    <w:p w:rsidR="004722E5" w:rsidRDefault="004722E5" w:rsidP="00632C49">
      <w:pPr>
        <w:jc w:val="center"/>
      </w:pPr>
    </w:p>
    <w:p w:rsidR="004722E5" w:rsidRDefault="004722E5" w:rsidP="00632C49">
      <w:pPr>
        <w:jc w:val="center"/>
      </w:pPr>
    </w:p>
    <w:p w:rsidR="004722E5" w:rsidRDefault="004722E5" w:rsidP="00632C49">
      <w:pPr>
        <w:jc w:val="center"/>
      </w:pPr>
    </w:p>
    <w:p w:rsidR="004722E5" w:rsidRDefault="004722E5" w:rsidP="00632C49">
      <w:pPr>
        <w:jc w:val="center"/>
      </w:pPr>
    </w:p>
    <w:p w:rsidR="004722E5" w:rsidRDefault="004722E5" w:rsidP="00632C49">
      <w:pPr>
        <w:jc w:val="center"/>
      </w:pPr>
    </w:p>
    <w:p w:rsidR="004722E5" w:rsidRDefault="004722E5" w:rsidP="004722E5">
      <w:r>
        <w:rPr>
          <w:noProof/>
        </w:rPr>
        <w:lastRenderedPageBreak/>
        <w:drawing>
          <wp:inline distT="0" distB="0" distL="0" distR="0">
            <wp:extent cx="5196205" cy="9251950"/>
            <wp:effectExtent l="19050" t="0" r="4445" b="0"/>
            <wp:docPr id="8" name="Рисунок 7" descr="Без имени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 имени-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620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2E5" w:rsidRDefault="004722E5" w:rsidP="004722E5">
      <w:r>
        <w:rPr>
          <w:noProof/>
        </w:rPr>
        <w:lastRenderedPageBreak/>
        <w:drawing>
          <wp:inline distT="0" distB="0" distL="0" distR="0">
            <wp:extent cx="4820920" cy="9251950"/>
            <wp:effectExtent l="19050" t="0" r="0" b="0"/>
            <wp:docPr id="9" name="Рисунок 8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092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22E5" w:rsidSect="00A40B9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9"/>
  <w:proofState w:spelling="clean" w:grammar="clean"/>
  <w:defaultTabStop w:val="708"/>
  <w:characterSpacingControl w:val="doNotCompress"/>
  <w:compat/>
  <w:rsids>
    <w:rsidRoot w:val="0070537F"/>
    <w:rsid w:val="002D104C"/>
    <w:rsid w:val="004722E5"/>
    <w:rsid w:val="00632C49"/>
    <w:rsid w:val="0070537F"/>
    <w:rsid w:val="00813F20"/>
    <w:rsid w:val="009C20BA"/>
    <w:rsid w:val="00A40B9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0537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70537F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4">
    <w:name w:val="Верхний колонтитул Знак"/>
    <w:basedOn w:val="a0"/>
    <w:link w:val="a3"/>
    <w:rsid w:val="0070537F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4722E5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722E5"/>
    <w:rPr>
      <w:rFonts w:ascii="Tahoma" w:eastAsia="Times New Roman" w:hAnsi="Tahoma" w:cs="Tahoma"/>
      <w:sz w:val="16"/>
      <w:szCs w:val="16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1E534AE-46E7-4613-9351-1CEF0F0701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89</Words>
  <Characters>513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601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Глеб Салин</dc:creator>
  <cp:lastModifiedBy>Глеб Салин</cp:lastModifiedBy>
  <cp:revision>2</cp:revision>
  <dcterms:created xsi:type="dcterms:W3CDTF">2017-03-02T18:52:00Z</dcterms:created>
  <dcterms:modified xsi:type="dcterms:W3CDTF">2017-03-02T18:52:00Z</dcterms:modified>
</cp:coreProperties>
</file>