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9C0" w:rsidRDefault="002E39C0" w:rsidP="0034446D">
      <w:pPr>
        <w:pStyle w:val="a3"/>
        <w:rPr>
          <w:b/>
          <w:bCs/>
          <w:sz w:val="28"/>
        </w:rPr>
      </w:pPr>
      <w:r>
        <w:rPr>
          <w:b/>
          <w:bCs/>
          <w:sz w:val="28"/>
        </w:rPr>
        <w:t>Лабораторная работа № 9</w:t>
      </w:r>
    </w:p>
    <w:p w:rsidR="002E39C0" w:rsidRDefault="002E39C0">
      <w:pPr>
        <w:pStyle w:val="a3"/>
        <w:rPr>
          <w:b/>
          <w:bCs/>
          <w:sz w:val="28"/>
        </w:rPr>
      </w:pPr>
    </w:p>
    <w:p w:rsidR="002E39C0" w:rsidRDefault="00131B69">
      <w:pPr>
        <w:overflowPunct w:val="0"/>
        <w:autoSpaceDE w:val="0"/>
        <w:autoSpaceDN w:val="0"/>
        <w:adjustRightInd w:val="0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Оценка эффективности </w:t>
      </w:r>
      <w:proofErr w:type="gramStart"/>
      <w:r>
        <w:rPr>
          <w:b/>
          <w:bCs/>
          <w:sz w:val="28"/>
        </w:rPr>
        <w:t>производственного</w:t>
      </w:r>
      <w:proofErr w:type="gramEnd"/>
      <w:r>
        <w:rPr>
          <w:b/>
          <w:bCs/>
          <w:sz w:val="28"/>
        </w:rPr>
        <w:t xml:space="preserve"> </w:t>
      </w:r>
    </w:p>
    <w:p w:rsidR="002E39C0" w:rsidRDefault="00E2071E">
      <w:pPr>
        <w:overflowPunct w:val="0"/>
        <w:autoSpaceDE w:val="0"/>
        <w:autoSpaceDN w:val="0"/>
        <w:adjustRightInd w:val="0"/>
        <w:jc w:val="center"/>
        <w:rPr>
          <w:b/>
          <w:bCs/>
          <w:sz w:val="28"/>
          <w:szCs w:val="20"/>
        </w:rPr>
      </w:pPr>
      <w:r>
        <w:rPr>
          <w:b/>
          <w:bCs/>
          <w:sz w:val="28"/>
        </w:rPr>
        <w:t>о</w:t>
      </w:r>
      <w:r w:rsidR="00131B69">
        <w:rPr>
          <w:b/>
          <w:bCs/>
          <w:sz w:val="28"/>
        </w:rPr>
        <w:t>свещения</w:t>
      </w:r>
    </w:p>
    <w:p w:rsidR="002E39C0" w:rsidRDefault="002E39C0">
      <w:pPr>
        <w:overflowPunct w:val="0"/>
        <w:autoSpaceDE w:val="0"/>
        <w:autoSpaceDN w:val="0"/>
        <w:adjustRightInd w:val="0"/>
        <w:rPr>
          <w:b/>
          <w:bCs/>
          <w:sz w:val="28"/>
          <w:szCs w:val="20"/>
        </w:rPr>
      </w:pPr>
      <w:r>
        <w:rPr>
          <w:b/>
          <w:bCs/>
          <w:sz w:val="28"/>
        </w:rPr>
        <w:t> </w:t>
      </w:r>
    </w:p>
    <w:p w:rsidR="002E39C0" w:rsidRPr="00131B69" w:rsidRDefault="002E39C0">
      <w:pPr>
        <w:pStyle w:val="4"/>
        <w:rPr>
          <w:i w:val="0"/>
          <w:iCs w:val="0"/>
          <w:szCs w:val="20"/>
        </w:rPr>
      </w:pPr>
      <w:r w:rsidRPr="00131B69">
        <w:rPr>
          <w:i w:val="0"/>
          <w:iCs w:val="0"/>
        </w:rPr>
        <w:t>Цель работы</w:t>
      </w:r>
    </w:p>
    <w:p w:rsidR="002E39C0" w:rsidRDefault="002E39C0" w:rsidP="00131B69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  <w:r>
        <w:rPr>
          <w:sz w:val="28"/>
        </w:rPr>
        <w:t>Изучить принципы нормирования, расчета и контроля естественного и и</w:t>
      </w:r>
      <w:r>
        <w:rPr>
          <w:sz w:val="28"/>
        </w:rPr>
        <w:t>с</w:t>
      </w:r>
      <w:r>
        <w:rPr>
          <w:sz w:val="28"/>
        </w:rPr>
        <w:t>кусственного освещения помещений.</w:t>
      </w:r>
    </w:p>
    <w:p w:rsidR="002E39C0" w:rsidRDefault="002E39C0">
      <w:pPr>
        <w:overflowPunct w:val="0"/>
        <w:autoSpaceDE w:val="0"/>
        <w:autoSpaceDN w:val="0"/>
        <w:adjustRightInd w:val="0"/>
        <w:ind w:firstLine="284"/>
        <w:jc w:val="both"/>
        <w:rPr>
          <w:sz w:val="28"/>
          <w:szCs w:val="20"/>
        </w:rPr>
      </w:pPr>
      <w:r>
        <w:rPr>
          <w:sz w:val="28"/>
        </w:rPr>
        <w:t> </w:t>
      </w:r>
    </w:p>
    <w:p w:rsidR="002E39C0" w:rsidRPr="00131B69" w:rsidRDefault="002E39C0">
      <w:pPr>
        <w:pStyle w:val="4"/>
        <w:rPr>
          <w:i w:val="0"/>
          <w:iCs w:val="0"/>
          <w:szCs w:val="20"/>
        </w:rPr>
      </w:pPr>
      <w:r w:rsidRPr="00131B69">
        <w:rPr>
          <w:i w:val="0"/>
          <w:iCs w:val="0"/>
        </w:rPr>
        <w:t>Содержание работы</w:t>
      </w:r>
    </w:p>
    <w:p w:rsidR="002E39C0" w:rsidRDefault="00E2071E" w:rsidP="00131B69">
      <w:pPr>
        <w:numPr>
          <w:ilvl w:val="0"/>
          <w:numId w:val="29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  <w:szCs w:val="20"/>
        </w:rPr>
      </w:pPr>
      <w:r>
        <w:rPr>
          <w:sz w:val="28"/>
        </w:rPr>
        <w:t xml:space="preserve">Провести измерения </w:t>
      </w:r>
      <w:r w:rsidR="002E39C0">
        <w:rPr>
          <w:sz w:val="28"/>
        </w:rPr>
        <w:t>освещенност</w:t>
      </w:r>
      <w:r>
        <w:rPr>
          <w:sz w:val="28"/>
        </w:rPr>
        <w:t>и</w:t>
      </w:r>
      <w:r w:rsidR="002E39C0">
        <w:rPr>
          <w:sz w:val="28"/>
        </w:rPr>
        <w:t xml:space="preserve"> в лаборатории при естественном и искусственном освещении.</w:t>
      </w:r>
    </w:p>
    <w:p w:rsidR="002E39C0" w:rsidRDefault="002E39C0" w:rsidP="00131B69">
      <w:pPr>
        <w:numPr>
          <w:ilvl w:val="0"/>
          <w:numId w:val="29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>
        <w:rPr>
          <w:sz w:val="28"/>
        </w:rPr>
        <w:t>Произвести нормирование искусственного освещения и измерение фа</w:t>
      </w:r>
      <w:r>
        <w:rPr>
          <w:sz w:val="28"/>
        </w:rPr>
        <w:t>к</w:t>
      </w:r>
      <w:r>
        <w:rPr>
          <w:sz w:val="28"/>
        </w:rPr>
        <w:t>тической освещенности для заданных зрительных работ.</w:t>
      </w:r>
    </w:p>
    <w:p w:rsidR="002E39C0" w:rsidRDefault="00E2071E" w:rsidP="00131B69">
      <w:pPr>
        <w:numPr>
          <w:ilvl w:val="0"/>
          <w:numId w:val="29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>
        <w:rPr>
          <w:sz w:val="28"/>
        </w:rPr>
        <w:t>Выполнить расчет освещения по методу коэффициента использования светового потока</w:t>
      </w:r>
      <w:r w:rsidR="002E39C0">
        <w:rPr>
          <w:sz w:val="28"/>
        </w:rPr>
        <w:t>. </w:t>
      </w:r>
    </w:p>
    <w:p w:rsidR="002E39C0" w:rsidRDefault="002E39C0">
      <w:pPr>
        <w:overflowPunct w:val="0"/>
        <w:autoSpaceDE w:val="0"/>
        <w:autoSpaceDN w:val="0"/>
        <w:adjustRightInd w:val="0"/>
        <w:ind w:firstLine="284"/>
        <w:jc w:val="both"/>
        <w:rPr>
          <w:sz w:val="28"/>
          <w:szCs w:val="20"/>
        </w:rPr>
      </w:pPr>
      <w:r>
        <w:rPr>
          <w:sz w:val="28"/>
        </w:rPr>
        <w:t> </w:t>
      </w:r>
    </w:p>
    <w:p w:rsidR="002E39C0" w:rsidRPr="00131B69" w:rsidRDefault="002E39C0">
      <w:pPr>
        <w:pStyle w:val="2"/>
        <w:rPr>
          <w:b/>
          <w:bCs/>
          <w:i w:val="0"/>
          <w:iCs/>
          <w:sz w:val="28"/>
        </w:rPr>
      </w:pPr>
      <w:r w:rsidRPr="00131B69">
        <w:rPr>
          <w:b/>
          <w:bCs/>
          <w:i w:val="0"/>
          <w:iCs/>
          <w:sz w:val="28"/>
        </w:rPr>
        <w:t>Основные светотехнические понятия и величины</w:t>
      </w:r>
    </w:p>
    <w:p w:rsidR="002E39C0" w:rsidRDefault="002E39C0" w:rsidP="00131B69">
      <w:pPr>
        <w:overflowPunct w:val="0"/>
        <w:autoSpaceDE w:val="0"/>
        <w:autoSpaceDN w:val="0"/>
        <w:adjustRightInd w:val="0"/>
        <w:ind w:firstLine="709"/>
        <w:rPr>
          <w:sz w:val="28"/>
          <w:szCs w:val="20"/>
        </w:rPr>
      </w:pPr>
      <w:r>
        <w:rPr>
          <w:sz w:val="28"/>
        </w:rPr>
        <w:t>Основными показателями, характеризующими свет, являются сила света, световой поток, освещенность и яркость.</w:t>
      </w:r>
    </w:p>
    <w:p w:rsidR="002E39C0" w:rsidRDefault="002E39C0" w:rsidP="00131B69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  <w:r>
        <w:rPr>
          <w:sz w:val="28"/>
        </w:rPr>
        <w:t>Для качественной оценки визуального действия светового потока и хара</w:t>
      </w:r>
      <w:r>
        <w:rPr>
          <w:sz w:val="28"/>
        </w:rPr>
        <w:t>к</w:t>
      </w:r>
      <w:r>
        <w:rPr>
          <w:sz w:val="28"/>
        </w:rPr>
        <w:t>теристики его распределения по поверхности и в пространстве разработана с</w:t>
      </w:r>
      <w:r>
        <w:rPr>
          <w:sz w:val="28"/>
        </w:rPr>
        <w:t>и</w:t>
      </w:r>
      <w:r>
        <w:rPr>
          <w:sz w:val="28"/>
        </w:rPr>
        <w:t>стема световых единиц. Исходной для построения системы световых единиц я</w:t>
      </w:r>
      <w:r>
        <w:rPr>
          <w:sz w:val="28"/>
        </w:rPr>
        <w:t>в</w:t>
      </w:r>
      <w:r>
        <w:rPr>
          <w:sz w:val="28"/>
        </w:rPr>
        <w:t xml:space="preserve">ляется единица </w:t>
      </w:r>
      <w:r>
        <w:rPr>
          <w:sz w:val="28"/>
          <w:u w:val="single"/>
        </w:rPr>
        <w:t>силы света</w:t>
      </w:r>
      <w:r>
        <w:rPr>
          <w:sz w:val="28"/>
        </w:rPr>
        <w:t xml:space="preserve"> - кандела (кд), которая определяется как сила света, испускаемая с поверхности площадью 1/600000 м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 эталонного излучателя (черн</w:t>
      </w:r>
      <w:r>
        <w:rPr>
          <w:sz w:val="28"/>
        </w:rPr>
        <w:t>о</w:t>
      </w:r>
      <w:r>
        <w:rPr>
          <w:sz w:val="28"/>
        </w:rPr>
        <w:t>го тела) в перпендикулярном направлении при температуре затвердевания плат</w:t>
      </w:r>
      <w:r>
        <w:rPr>
          <w:sz w:val="28"/>
        </w:rPr>
        <w:t>и</w:t>
      </w:r>
      <w:r>
        <w:rPr>
          <w:sz w:val="28"/>
        </w:rPr>
        <w:t>ны 2042 К и давлении 101325 Па (</w:t>
      </w:r>
      <w:smartTag w:uri="urn:schemas-microsoft-com:office:smarttags" w:element="metricconverter">
        <w:smartTagPr>
          <w:attr w:name="ProductID" w:val="760 мм"/>
        </w:smartTagPr>
        <w:r>
          <w:rPr>
            <w:sz w:val="28"/>
          </w:rPr>
          <w:t>760 мм</w:t>
        </w:r>
      </w:smartTag>
      <w:r>
        <w:rPr>
          <w:sz w:val="28"/>
        </w:rPr>
        <w:t xml:space="preserve">. рт. </w:t>
      </w:r>
      <w:proofErr w:type="spellStart"/>
      <w:proofErr w:type="gramStart"/>
      <w:r>
        <w:rPr>
          <w:sz w:val="28"/>
        </w:rPr>
        <w:t>ст</w:t>
      </w:r>
      <w:proofErr w:type="spellEnd"/>
      <w:proofErr w:type="gramEnd"/>
      <w:r>
        <w:rPr>
          <w:sz w:val="28"/>
        </w:rPr>
        <w:t>).</w:t>
      </w:r>
    </w:p>
    <w:p w:rsidR="002E39C0" w:rsidRDefault="002E39C0" w:rsidP="00131B69">
      <w:pPr>
        <w:overflowPunct w:val="0"/>
        <w:autoSpaceDE w:val="0"/>
        <w:autoSpaceDN w:val="0"/>
        <w:adjustRightInd w:val="0"/>
        <w:ind w:firstLine="709"/>
        <w:jc w:val="both"/>
        <w:rPr>
          <w:sz w:val="28"/>
        </w:rPr>
      </w:pPr>
      <w:r>
        <w:rPr>
          <w:sz w:val="28"/>
          <w:u w:val="single"/>
        </w:rPr>
        <w:t>Световой поток</w:t>
      </w:r>
      <w:r>
        <w:rPr>
          <w:sz w:val="28"/>
        </w:rPr>
        <w:t xml:space="preserve"> Ф определяется как величина не только физическая, но и </w:t>
      </w:r>
      <w:proofErr w:type="gramStart"/>
      <w:r>
        <w:rPr>
          <w:sz w:val="28"/>
        </w:rPr>
        <w:t>физиологическая</w:t>
      </w:r>
      <w:proofErr w:type="gramEnd"/>
      <w:r>
        <w:rPr>
          <w:sz w:val="28"/>
        </w:rPr>
        <w:t>, так как измерение ее основано на зрительном восприятии. Св</w:t>
      </w:r>
      <w:r>
        <w:rPr>
          <w:sz w:val="28"/>
        </w:rPr>
        <w:t>е</w:t>
      </w:r>
      <w:r>
        <w:rPr>
          <w:sz w:val="28"/>
        </w:rPr>
        <w:t>товой поток Ф - мощность лучистой энергии, оцениваемой по световому ощущ</w:t>
      </w:r>
      <w:r>
        <w:rPr>
          <w:sz w:val="28"/>
        </w:rPr>
        <w:t>е</w:t>
      </w:r>
      <w:r>
        <w:rPr>
          <w:sz w:val="28"/>
        </w:rPr>
        <w:t>нию, воспринимаемому человеческим глазом в диапазоне длин волн 380-780 нм. Единицей измерения светового потока является люмен (лм). 1 лм - световой п</w:t>
      </w:r>
      <w:r>
        <w:rPr>
          <w:sz w:val="28"/>
        </w:rPr>
        <w:t>о</w:t>
      </w:r>
      <w:r>
        <w:rPr>
          <w:sz w:val="28"/>
        </w:rPr>
        <w:t>ток, испускаемый в единичном телесном угле (1 стерадиане) точечным источн</w:t>
      </w:r>
      <w:r>
        <w:rPr>
          <w:sz w:val="28"/>
        </w:rPr>
        <w:t>и</w:t>
      </w:r>
      <w:r>
        <w:rPr>
          <w:sz w:val="28"/>
        </w:rPr>
        <w:t>ком при силе света 1 кд. Распределение светового потока реального источника и</w:t>
      </w:r>
      <w:r>
        <w:rPr>
          <w:sz w:val="28"/>
        </w:rPr>
        <w:t>з</w:t>
      </w:r>
      <w:r>
        <w:rPr>
          <w:sz w:val="28"/>
        </w:rPr>
        <w:t>лучения в окружающем пространстве обычно неравномерно. Поэтому простра</w:t>
      </w:r>
      <w:r>
        <w:rPr>
          <w:sz w:val="28"/>
        </w:rPr>
        <w:t>н</w:t>
      </w:r>
      <w:r>
        <w:rPr>
          <w:sz w:val="28"/>
        </w:rPr>
        <w:t xml:space="preserve">ственную угловую плотность светового потока характеризуют величиной силы света. </w:t>
      </w:r>
    </w:p>
    <w:p w:rsidR="002E39C0" w:rsidRDefault="002E39C0" w:rsidP="00131B69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  <w:r>
        <w:rPr>
          <w:sz w:val="28"/>
          <w:u w:val="single"/>
        </w:rPr>
        <w:t>Сила света</w:t>
      </w:r>
      <w:r>
        <w:rPr>
          <w:sz w:val="28"/>
        </w:rPr>
        <w:t xml:space="preserve"> </w:t>
      </w:r>
      <w:r>
        <w:rPr>
          <w:i/>
          <w:iCs/>
          <w:sz w:val="28"/>
        </w:rPr>
        <w:t xml:space="preserve">I </w:t>
      </w:r>
      <w:r>
        <w:rPr>
          <w:sz w:val="28"/>
        </w:rPr>
        <w:t xml:space="preserve">является одной из основных величин Международной системы единиц СИ и определяется как отношение светового потока Ф к телесному углу </w:t>
      </w:r>
      <w:r>
        <w:rPr>
          <w:sz w:val="28"/>
        </w:rPr>
        <w:sym w:font="Symbol" w:char="0077"/>
      </w:r>
      <w:r>
        <w:rPr>
          <w:sz w:val="28"/>
        </w:rPr>
        <w:t>, в пределах которого световой поток распространяется и равномерно распред</w:t>
      </w:r>
      <w:r>
        <w:rPr>
          <w:sz w:val="28"/>
        </w:rPr>
        <w:t>е</w:t>
      </w:r>
      <w:r>
        <w:rPr>
          <w:sz w:val="28"/>
        </w:rPr>
        <w:t xml:space="preserve">ляется: </w:t>
      </w:r>
    </w:p>
    <w:p w:rsidR="002E39C0" w:rsidRDefault="002E39C0" w:rsidP="00131B69">
      <w:pPr>
        <w:overflowPunct w:val="0"/>
        <w:autoSpaceDE w:val="0"/>
        <w:autoSpaceDN w:val="0"/>
        <w:adjustRightInd w:val="0"/>
        <w:ind w:firstLine="709"/>
        <w:rPr>
          <w:sz w:val="28"/>
          <w:szCs w:val="20"/>
        </w:rPr>
      </w:pPr>
      <w:r>
        <w:rPr>
          <w:i/>
          <w:iCs/>
          <w:sz w:val="28"/>
        </w:rPr>
        <w:t>I</w:t>
      </w:r>
      <w:r>
        <w:rPr>
          <w:sz w:val="28"/>
          <w:vertAlign w:val="subscript"/>
        </w:rPr>
        <w:sym w:font="Symbol" w:char="0061"/>
      </w:r>
      <w:r>
        <w:rPr>
          <w:sz w:val="28"/>
          <w:vertAlign w:val="subscript"/>
        </w:rPr>
        <w:t xml:space="preserve"> </w:t>
      </w:r>
      <w:r>
        <w:rPr>
          <w:sz w:val="28"/>
        </w:rPr>
        <w:t>= Ф/</w:t>
      </w:r>
      <w:r>
        <w:rPr>
          <w:sz w:val="28"/>
        </w:rPr>
        <w:sym w:font="Symbol" w:char="0077"/>
      </w:r>
      <w:proofErr w:type="gramStart"/>
      <w:r>
        <w:rPr>
          <w:sz w:val="28"/>
        </w:rPr>
        <w:t xml:space="preserve"> ,</w:t>
      </w:r>
      <w:proofErr w:type="gramEnd"/>
      <w:r>
        <w:rPr>
          <w:sz w:val="28"/>
        </w:rPr>
        <w:t xml:space="preserve"> где </w:t>
      </w:r>
      <w:r>
        <w:rPr>
          <w:i/>
          <w:iCs/>
          <w:sz w:val="28"/>
        </w:rPr>
        <w:t>I</w:t>
      </w:r>
      <w:r>
        <w:rPr>
          <w:sz w:val="28"/>
          <w:vertAlign w:val="subscript"/>
        </w:rPr>
        <w:sym w:font="Symbol" w:char="0061"/>
      </w:r>
      <w:r>
        <w:rPr>
          <w:sz w:val="28"/>
        </w:rPr>
        <w:t xml:space="preserve"> - сила света под углом </w:t>
      </w:r>
      <w:r>
        <w:rPr>
          <w:sz w:val="28"/>
        </w:rPr>
        <w:sym w:font="Symbol" w:char="0061"/>
      </w:r>
      <w:r>
        <w:rPr>
          <w:sz w:val="28"/>
        </w:rPr>
        <w:t>.</w:t>
      </w:r>
    </w:p>
    <w:p w:rsidR="002E39C0" w:rsidRDefault="002E39C0" w:rsidP="00131B69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  <w:r>
        <w:rPr>
          <w:sz w:val="28"/>
          <w:u w:val="single"/>
        </w:rPr>
        <w:lastRenderedPageBreak/>
        <w:t>Освещенность</w:t>
      </w:r>
      <w:proofErr w:type="gramStart"/>
      <w:r>
        <w:rPr>
          <w:sz w:val="28"/>
        </w:rPr>
        <w:t xml:space="preserve"> </w:t>
      </w:r>
      <w:r>
        <w:rPr>
          <w:i/>
          <w:iCs/>
          <w:sz w:val="28"/>
        </w:rPr>
        <w:t>Е</w:t>
      </w:r>
      <w:proofErr w:type="gramEnd"/>
      <w:r>
        <w:rPr>
          <w:sz w:val="28"/>
        </w:rPr>
        <w:t xml:space="preserve"> характеризует поверхностную плотность светового потока на освещаемой площади </w:t>
      </w:r>
      <w:r>
        <w:rPr>
          <w:i/>
          <w:iCs/>
          <w:sz w:val="28"/>
        </w:rPr>
        <w:t>S: Е</w:t>
      </w:r>
      <w:r>
        <w:rPr>
          <w:sz w:val="28"/>
        </w:rPr>
        <w:t>=Ф/</w:t>
      </w:r>
      <w:r>
        <w:rPr>
          <w:i/>
          <w:iCs/>
          <w:sz w:val="28"/>
        </w:rPr>
        <w:t>S</w:t>
      </w:r>
      <w:r>
        <w:rPr>
          <w:sz w:val="28"/>
        </w:rPr>
        <w:t>. Единица освещенности - люкс (лк) - это осв</w:t>
      </w:r>
      <w:r>
        <w:rPr>
          <w:sz w:val="28"/>
        </w:rPr>
        <w:t>е</w:t>
      </w:r>
      <w:r>
        <w:rPr>
          <w:sz w:val="28"/>
        </w:rPr>
        <w:t xml:space="preserve">щенность поверхности площадью </w:t>
      </w:r>
      <w:smartTag w:uri="urn:schemas-microsoft-com:office:smarttags" w:element="metricconverter">
        <w:smartTagPr>
          <w:attr w:name="ProductID" w:val="1 м2"/>
        </w:smartTagPr>
        <w:r>
          <w:rPr>
            <w:sz w:val="28"/>
          </w:rPr>
          <w:t>1 м</w:t>
        </w:r>
        <w:proofErr w:type="gramStart"/>
        <w:r>
          <w:rPr>
            <w:sz w:val="28"/>
            <w:vertAlign w:val="superscript"/>
          </w:rPr>
          <w:t>2</w:t>
        </w:r>
      </w:smartTag>
      <w:proofErr w:type="gramEnd"/>
      <w:r>
        <w:rPr>
          <w:sz w:val="28"/>
        </w:rPr>
        <w:t xml:space="preserve"> световым потоком 1 лм. </w:t>
      </w:r>
    </w:p>
    <w:p w:rsidR="002E39C0" w:rsidRDefault="002E39C0" w:rsidP="00131B69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  <w:r>
        <w:rPr>
          <w:sz w:val="28"/>
          <w:u w:val="single"/>
        </w:rPr>
        <w:t>Яркость</w:t>
      </w:r>
      <w:r>
        <w:rPr>
          <w:sz w:val="28"/>
        </w:rPr>
        <w:t xml:space="preserve"> </w:t>
      </w:r>
      <w:r>
        <w:rPr>
          <w:i/>
          <w:iCs/>
          <w:sz w:val="28"/>
        </w:rPr>
        <w:t>L</w:t>
      </w:r>
      <w:r>
        <w:rPr>
          <w:sz w:val="28"/>
        </w:rPr>
        <w:t xml:space="preserve"> поверхности определяется как отношение силы света светящейся поверхности в рассматриваемом направлении к ее проекции на плоскость, пе</w:t>
      </w:r>
      <w:r>
        <w:rPr>
          <w:sz w:val="28"/>
        </w:rPr>
        <w:t>р</w:t>
      </w:r>
      <w:r>
        <w:rPr>
          <w:sz w:val="28"/>
        </w:rPr>
        <w:t xml:space="preserve">пендикулярную этому направлению: </w:t>
      </w:r>
      <w:r>
        <w:rPr>
          <w:i/>
          <w:iCs/>
          <w:sz w:val="28"/>
        </w:rPr>
        <w:t>L</w:t>
      </w:r>
      <w:r>
        <w:rPr>
          <w:sz w:val="28"/>
        </w:rPr>
        <w:t>=</w:t>
      </w:r>
      <w:r>
        <w:rPr>
          <w:i/>
          <w:iCs/>
          <w:sz w:val="28"/>
        </w:rPr>
        <w:t>I/(S</w:t>
      </w:r>
      <w:r>
        <w:rPr>
          <w:sz w:val="28"/>
        </w:rPr>
        <w:t xml:space="preserve"> </w:t>
      </w:r>
      <w:proofErr w:type="spellStart"/>
      <w:r>
        <w:rPr>
          <w:sz w:val="28"/>
        </w:rPr>
        <w:t>cos</w:t>
      </w:r>
      <w:proofErr w:type="spellEnd"/>
      <w:r>
        <w:rPr>
          <w:sz w:val="28"/>
        </w:rPr>
        <w:t xml:space="preserve"> </w:t>
      </w:r>
      <w:r>
        <w:rPr>
          <w:sz w:val="28"/>
        </w:rPr>
        <w:sym w:font="Symbol" w:char="0061"/>
      </w:r>
      <w:r>
        <w:rPr>
          <w:sz w:val="28"/>
        </w:rPr>
        <w:t>). Единица яркости - кандела на квадратный метр (кд/м</w:t>
      </w:r>
      <w:proofErr w:type="gramStart"/>
      <w:r>
        <w:rPr>
          <w:sz w:val="28"/>
          <w:vertAlign w:val="superscript"/>
        </w:rPr>
        <w:t>2</w:t>
      </w:r>
      <w:proofErr w:type="gramEnd"/>
      <w:r>
        <w:rPr>
          <w:sz w:val="28"/>
        </w:rPr>
        <w:t xml:space="preserve">) - специального названия не имеет. Человек различает окружающие предметы только благодаря тому, что они имеют разную яркость. </w:t>
      </w:r>
    </w:p>
    <w:p w:rsidR="002E39C0" w:rsidRDefault="002E39C0" w:rsidP="00131B69">
      <w:pPr>
        <w:overflowPunct w:val="0"/>
        <w:autoSpaceDE w:val="0"/>
        <w:autoSpaceDN w:val="0"/>
        <w:adjustRightInd w:val="0"/>
        <w:ind w:firstLine="709"/>
        <w:jc w:val="both"/>
        <w:rPr>
          <w:sz w:val="28"/>
        </w:rPr>
      </w:pPr>
      <w:proofErr w:type="gramStart"/>
      <w:r>
        <w:rPr>
          <w:sz w:val="28"/>
        </w:rPr>
        <w:t>Уровень ощущения света человеческим глазом зависит от плотности свет</w:t>
      </w:r>
      <w:r>
        <w:rPr>
          <w:sz w:val="28"/>
        </w:rPr>
        <w:t>о</w:t>
      </w:r>
      <w:r>
        <w:rPr>
          <w:sz w:val="28"/>
        </w:rPr>
        <w:t>вого потока на сетчатке глаза, поэтому основное значение для зрения имеет не освещенность какой-либо поверхности, а световой поток, отраженный от этой п</w:t>
      </w:r>
      <w:r>
        <w:rPr>
          <w:sz w:val="28"/>
        </w:rPr>
        <w:t>о</w:t>
      </w:r>
      <w:r>
        <w:rPr>
          <w:sz w:val="28"/>
        </w:rPr>
        <w:t>верхности и попадающий на зрач</w:t>
      </w:r>
      <w:r w:rsidR="005D4DF4">
        <w:rPr>
          <w:sz w:val="28"/>
        </w:rPr>
        <w:t>о</w:t>
      </w:r>
      <w:r>
        <w:rPr>
          <w:sz w:val="28"/>
        </w:rPr>
        <w:t>к, т.е. яркость светящихся поверхностей обра</w:t>
      </w:r>
      <w:r>
        <w:rPr>
          <w:sz w:val="28"/>
        </w:rPr>
        <w:t>т</w:t>
      </w:r>
      <w:r>
        <w:rPr>
          <w:sz w:val="28"/>
        </w:rPr>
        <w:t>но пропорциональна их площади, а яркость освещенных объектов зависит от их световых свойств, от степени освещенности и, в общем случае, от</w:t>
      </w:r>
      <w:proofErr w:type="gramEnd"/>
      <w:r>
        <w:rPr>
          <w:sz w:val="28"/>
        </w:rPr>
        <w:t xml:space="preserve"> угла, под кот</w:t>
      </w:r>
      <w:r>
        <w:rPr>
          <w:sz w:val="28"/>
        </w:rPr>
        <w:t>о</w:t>
      </w:r>
      <w:r>
        <w:rPr>
          <w:sz w:val="28"/>
        </w:rPr>
        <w:t>рым поверхность рассматривается. Поверхности, яркость которых в отраженном свете одинакова во всех направлениях, называются диффузными. Для них спр</w:t>
      </w:r>
      <w:r>
        <w:rPr>
          <w:sz w:val="28"/>
        </w:rPr>
        <w:t>а</w:t>
      </w:r>
      <w:r>
        <w:rPr>
          <w:sz w:val="28"/>
        </w:rPr>
        <w:t xml:space="preserve">ведливо соотношение </w:t>
      </w:r>
      <w:r>
        <w:rPr>
          <w:i/>
          <w:iCs/>
          <w:sz w:val="28"/>
        </w:rPr>
        <w:t>L=E</w:t>
      </w:r>
      <w:r>
        <w:rPr>
          <w:sz w:val="28"/>
        </w:rPr>
        <w:t xml:space="preserve"> </w:t>
      </w:r>
      <w:r>
        <w:rPr>
          <w:sz w:val="28"/>
        </w:rPr>
        <w:sym w:font="Symbol" w:char="0072"/>
      </w:r>
      <w:r>
        <w:rPr>
          <w:sz w:val="28"/>
        </w:rPr>
        <w:t>/</w:t>
      </w:r>
      <w:r>
        <w:rPr>
          <w:sz w:val="28"/>
        </w:rPr>
        <w:sym w:font="Symbol" w:char="0070"/>
      </w:r>
      <w:r>
        <w:rPr>
          <w:sz w:val="28"/>
        </w:rPr>
        <w:t xml:space="preserve">, где </w:t>
      </w:r>
      <w:r>
        <w:rPr>
          <w:sz w:val="28"/>
        </w:rPr>
        <w:sym w:font="Symbol" w:char="0072"/>
      </w:r>
      <w:r>
        <w:rPr>
          <w:sz w:val="28"/>
        </w:rPr>
        <w:t xml:space="preserve"> = Ф</w:t>
      </w:r>
      <w:r>
        <w:rPr>
          <w:sz w:val="28"/>
          <w:vertAlign w:val="subscript"/>
        </w:rPr>
        <w:sym w:font="Symbol" w:char="0072"/>
      </w:r>
      <w:r>
        <w:rPr>
          <w:sz w:val="28"/>
        </w:rPr>
        <w:t xml:space="preserve"> / </w:t>
      </w:r>
      <w:proofErr w:type="gramStart"/>
      <w:r>
        <w:rPr>
          <w:sz w:val="28"/>
        </w:rPr>
        <w:t>Ф</w:t>
      </w:r>
      <w:proofErr w:type="gramEnd"/>
      <w:r>
        <w:rPr>
          <w:sz w:val="28"/>
        </w:rPr>
        <w:t xml:space="preserve"> - коэффициент отражения, опред</w:t>
      </w:r>
      <w:r>
        <w:rPr>
          <w:sz w:val="28"/>
        </w:rPr>
        <w:t>е</w:t>
      </w:r>
      <w:r>
        <w:rPr>
          <w:sz w:val="28"/>
        </w:rPr>
        <w:t>ляемый отношением отраженного от поверхности светового потока Ф</w:t>
      </w:r>
      <w:r>
        <w:rPr>
          <w:sz w:val="28"/>
          <w:vertAlign w:val="subscript"/>
        </w:rPr>
        <w:sym w:font="Symbol" w:char="0072"/>
      </w:r>
      <w:r w:rsidR="00131B69">
        <w:rPr>
          <w:sz w:val="28"/>
        </w:rPr>
        <w:t xml:space="preserve"> </w:t>
      </w:r>
      <w:r>
        <w:rPr>
          <w:sz w:val="28"/>
        </w:rPr>
        <w:t>к пада</w:t>
      </w:r>
      <w:r>
        <w:rPr>
          <w:sz w:val="28"/>
        </w:rPr>
        <w:t>ю</w:t>
      </w:r>
      <w:r>
        <w:rPr>
          <w:sz w:val="28"/>
        </w:rPr>
        <w:t>щему потоку Ф.</w:t>
      </w:r>
    </w:p>
    <w:p w:rsidR="00131B69" w:rsidRDefault="00131B69" w:rsidP="00131B69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</w:p>
    <w:p w:rsidR="002E39C0" w:rsidRPr="00131B69" w:rsidRDefault="002E39C0">
      <w:pPr>
        <w:pStyle w:val="2"/>
        <w:rPr>
          <w:b/>
          <w:bCs/>
          <w:i w:val="0"/>
          <w:iCs/>
          <w:sz w:val="28"/>
        </w:rPr>
      </w:pPr>
      <w:r w:rsidRPr="00131B69">
        <w:rPr>
          <w:b/>
          <w:bCs/>
          <w:i w:val="0"/>
          <w:iCs/>
          <w:sz w:val="28"/>
        </w:rPr>
        <w:t>Виды и системы освещения</w:t>
      </w:r>
    </w:p>
    <w:p w:rsidR="002E39C0" w:rsidRDefault="002E39C0" w:rsidP="00131B69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  <w:r>
        <w:rPr>
          <w:sz w:val="28"/>
        </w:rPr>
        <w:t>В зависимости от природы источника световой энергии различают ест</w:t>
      </w:r>
      <w:r>
        <w:rPr>
          <w:sz w:val="28"/>
        </w:rPr>
        <w:t>е</w:t>
      </w:r>
      <w:r>
        <w:rPr>
          <w:sz w:val="28"/>
        </w:rPr>
        <w:t xml:space="preserve">ственное, искусственное и совмещенное освещение. </w:t>
      </w:r>
    </w:p>
    <w:p w:rsidR="002E39C0" w:rsidRDefault="002E39C0" w:rsidP="00131B69">
      <w:pPr>
        <w:tabs>
          <w:tab w:val="left" w:pos="3790"/>
        </w:tabs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  <w:r>
        <w:rPr>
          <w:sz w:val="28"/>
          <w:u w:val="single"/>
        </w:rPr>
        <w:t>Естественное освещение</w:t>
      </w:r>
      <w:r>
        <w:rPr>
          <w:sz w:val="28"/>
        </w:rPr>
        <w:t xml:space="preserve"> - освещение помещений светом неба (прямым или отраженным), проникающим через световые проемы (окна) в наружных стенах.</w:t>
      </w:r>
    </w:p>
    <w:p w:rsidR="00FE10B7" w:rsidRDefault="002E39C0" w:rsidP="00131B69">
      <w:pPr>
        <w:overflowPunct w:val="0"/>
        <w:autoSpaceDE w:val="0"/>
        <w:autoSpaceDN w:val="0"/>
        <w:adjustRightInd w:val="0"/>
        <w:ind w:firstLine="709"/>
        <w:jc w:val="both"/>
        <w:rPr>
          <w:sz w:val="28"/>
        </w:rPr>
      </w:pPr>
      <w:r>
        <w:rPr>
          <w:sz w:val="28"/>
        </w:rPr>
        <w:t xml:space="preserve">Естественное освещение подразделяется </w:t>
      </w:r>
      <w:proofErr w:type="gramStart"/>
      <w:r>
        <w:rPr>
          <w:sz w:val="28"/>
        </w:rPr>
        <w:t>на</w:t>
      </w:r>
      <w:proofErr w:type="gramEnd"/>
      <w:r>
        <w:rPr>
          <w:sz w:val="28"/>
        </w:rPr>
        <w:t xml:space="preserve"> боковое, верхнее и комбинир</w:t>
      </w:r>
      <w:r>
        <w:rPr>
          <w:sz w:val="28"/>
        </w:rPr>
        <w:t>о</w:t>
      </w:r>
      <w:r>
        <w:rPr>
          <w:sz w:val="28"/>
        </w:rPr>
        <w:t xml:space="preserve">ванное (верхнее и боковое). </w:t>
      </w:r>
      <w:proofErr w:type="gramStart"/>
      <w:r>
        <w:rPr>
          <w:sz w:val="28"/>
        </w:rPr>
        <w:t>Во всех производственных помещениях с постоя</w:t>
      </w:r>
      <w:r>
        <w:rPr>
          <w:sz w:val="28"/>
        </w:rPr>
        <w:t>н</w:t>
      </w:r>
      <w:r>
        <w:rPr>
          <w:sz w:val="28"/>
        </w:rPr>
        <w:t>ным пребыванием в них людей для работ в дневное время</w:t>
      </w:r>
      <w:proofErr w:type="gramEnd"/>
      <w:r>
        <w:rPr>
          <w:sz w:val="28"/>
        </w:rPr>
        <w:t xml:space="preserve"> следует предусматр</w:t>
      </w:r>
      <w:r>
        <w:rPr>
          <w:sz w:val="28"/>
        </w:rPr>
        <w:t>и</w:t>
      </w:r>
      <w:r>
        <w:rPr>
          <w:sz w:val="28"/>
        </w:rPr>
        <w:t>вать естественное освещение как более экономичное и совершенное с точки зр</w:t>
      </w:r>
      <w:r>
        <w:rPr>
          <w:sz w:val="28"/>
        </w:rPr>
        <w:t>е</w:t>
      </w:r>
      <w:r>
        <w:rPr>
          <w:sz w:val="28"/>
        </w:rPr>
        <w:t xml:space="preserve">ния медико-санитарных требований по сравнению с искусственным освещением. </w:t>
      </w:r>
    </w:p>
    <w:p w:rsidR="00FE10B7" w:rsidRDefault="00FE10B7" w:rsidP="00FE10B7">
      <w:pPr>
        <w:overflowPunct w:val="0"/>
        <w:autoSpaceDE w:val="0"/>
        <w:autoSpaceDN w:val="0"/>
        <w:adjustRightInd w:val="0"/>
        <w:ind w:firstLine="709"/>
        <w:rPr>
          <w:sz w:val="28"/>
        </w:rPr>
      </w:pPr>
      <w:r>
        <w:rPr>
          <w:sz w:val="28"/>
        </w:rPr>
        <w:t xml:space="preserve">В том случае, если естественное освещение оказывается недостаточным, его дополняют искусственным. Такое освещение называют </w:t>
      </w:r>
      <w:r>
        <w:rPr>
          <w:sz w:val="28"/>
          <w:u w:val="single"/>
        </w:rPr>
        <w:t>совмещенным</w:t>
      </w:r>
      <w:r>
        <w:rPr>
          <w:sz w:val="28"/>
        </w:rPr>
        <w:t>.</w:t>
      </w:r>
    </w:p>
    <w:p w:rsidR="001C7478" w:rsidRDefault="00FE10B7" w:rsidP="00FE10B7">
      <w:pPr>
        <w:overflowPunct w:val="0"/>
        <w:autoSpaceDE w:val="0"/>
        <w:autoSpaceDN w:val="0"/>
        <w:adjustRightInd w:val="0"/>
        <w:ind w:firstLine="709"/>
        <w:rPr>
          <w:sz w:val="28"/>
        </w:rPr>
      </w:pPr>
      <w:r>
        <w:rPr>
          <w:sz w:val="28"/>
          <w:u w:val="single"/>
        </w:rPr>
        <w:t>Искусственное освещение</w:t>
      </w:r>
      <w:r>
        <w:rPr>
          <w:sz w:val="28"/>
        </w:rPr>
        <w:t xml:space="preserve"> применяется в часы суток, когда естественный свет недостаточен, или в помещениях, где он отсутствует. </w:t>
      </w:r>
    </w:p>
    <w:p w:rsidR="00FE10B7" w:rsidRDefault="00FE10B7" w:rsidP="00FE10B7">
      <w:pPr>
        <w:overflowPunct w:val="0"/>
        <w:autoSpaceDE w:val="0"/>
        <w:autoSpaceDN w:val="0"/>
        <w:adjustRightInd w:val="0"/>
        <w:ind w:firstLine="709"/>
        <w:rPr>
          <w:sz w:val="28"/>
          <w:szCs w:val="20"/>
        </w:rPr>
      </w:pPr>
      <w:proofErr w:type="gramStart"/>
      <w:r>
        <w:rPr>
          <w:sz w:val="28"/>
        </w:rPr>
        <w:t>Существуют следующие виды искусственного освещения по функционал</w:t>
      </w:r>
      <w:r>
        <w:rPr>
          <w:sz w:val="28"/>
        </w:rPr>
        <w:t>ь</w:t>
      </w:r>
      <w:r>
        <w:rPr>
          <w:sz w:val="28"/>
        </w:rPr>
        <w:t xml:space="preserve">ному назначению: </w:t>
      </w:r>
      <w:r w:rsidRPr="001C7478">
        <w:rPr>
          <w:sz w:val="28"/>
        </w:rPr>
        <w:t>рабочее</w:t>
      </w:r>
      <w:r>
        <w:rPr>
          <w:sz w:val="28"/>
        </w:rPr>
        <w:t>, аварийное, охранное (для освещения в нерабочее вр</w:t>
      </w:r>
      <w:r>
        <w:rPr>
          <w:sz w:val="28"/>
        </w:rPr>
        <w:t>е</w:t>
      </w:r>
      <w:r>
        <w:rPr>
          <w:sz w:val="28"/>
        </w:rPr>
        <w:t>мя) и дежурное.</w:t>
      </w:r>
      <w:proofErr w:type="gramEnd"/>
      <w:r>
        <w:rPr>
          <w:sz w:val="28"/>
        </w:rPr>
        <w:t xml:space="preserve"> Аварийное освещение разделяется </w:t>
      </w:r>
      <w:proofErr w:type="gramStart"/>
      <w:r>
        <w:rPr>
          <w:sz w:val="28"/>
        </w:rPr>
        <w:t>на</w:t>
      </w:r>
      <w:proofErr w:type="gramEnd"/>
      <w:r>
        <w:rPr>
          <w:sz w:val="28"/>
        </w:rPr>
        <w:t xml:space="preserve"> эвакуационное и резервное. При необходимости часть светильников рабочего или аварийного освещения м</w:t>
      </w:r>
      <w:r>
        <w:rPr>
          <w:sz w:val="28"/>
        </w:rPr>
        <w:t>о</w:t>
      </w:r>
      <w:r>
        <w:rPr>
          <w:sz w:val="28"/>
        </w:rPr>
        <w:t>жет использоваться для дежурного освещения. Нормируемые характеристики освещения в помещениях и вне зданий могут обеспечиваться как светильниками рабочего освещения, так и совместным действием с ними светильников аварийн</w:t>
      </w:r>
      <w:r>
        <w:rPr>
          <w:sz w:val="28"/>
        </w:rPr>
        <w:t>о</w:t>
      </w:r>
      <w:r>
        <w:rPr>
          <w:sz w:val="28"/>
        </w:rPr>
        <w:t>го освещения.</w:t>
      </w:r>
    </w:p>
    <w:p w:rsidR="00FE10B7" w:rsidRDefault="00FE10B7" w:rsidP="00131B69">
      <w:pPr>
        <w:overflowPunct w:val="0"/>
        <w:autoSpaceDE w:val="0"/>
        <w:autoSpaceDN w:val="0"/>
        <w:adjustRightInd w:val="0"/>
        <w:ind w:firstLine="709"/>
        <w:jc w:val="both"/>
        <w:rPr>
          <w:sz w:val="28"/>
        </w:rPr>
      </w:pPr>
    </w:p>
    <w:p w:rsidR="00B80CF7" w:rsidRDefault="00B80CF7" w:rsidP="00B80CF7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  <w:r>
        <w:rPr>
          <w:sz w:val="28"/>
        </w:rPr>
        <w:lastRenderedPageBreak/>
        <w:t xml:space="preserve">Искусственное освещение помещений может быть двух систем – общее (равномерное и локализованное) и комбинированное. </w:t>
      </w:r>
    </w:p>
    <w:p w:rsidR="00B80CF7" w:rsidRDefault="00B80CF7" w:rsidP="00B80CF7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  <w:r>
        <w:rPr>
          <w:sz w:val="28"/>
        </w:rPr>
        <w:t xml:space="preserve">При </w:t>
      </w:r>
      <w:r w:rsidRPr="00131B69">
        <w:rPr>
          <w:sz w:val="28"/>
        </w:rPr>
        <w:t>общем</w:t>
      </w:r>
      <w:r>
        <w:rPr>
          <w:sz w:val="28"/>
        </w:rPr>
        <w:t xml:space="preserve"> освещении светильники размещаются в верхней зоне помещ</w:t>
      </w:r>
      <w:r>
        <w:rPr>
          <w:sz w:val="28"/>
        </w:rPr>
        <w:t>е</w:t>
      </w:r>
      <w:r>
        <w:rPr>
          <w:sz w:val="28"/>
        </w:rPr>
        <w:t>ния равномерно (общее равномерное освещение) или применительно к распол</w:t>
      </w:r>
      <w:r>
        <w:rPr>
          <w:sz w:val="28"/>
        </w:rPr>
        <w:t>о</w:t>
      </w:r>
      <w:r>
        <w:rPr>
          <w:sz w:val="28"/>
        </w:rPr>
        <w:t xml:space="preserve">жению оборудования (общее локализованное освещение). </w:t>
      </w:r>
    </w:p>
    <w:p w:rsidR="00FE10B7" w:rsidRDefault="00B80CF7" w:rsidP="00B80CF7">
      <w:pPr>
        <w:overflowPunct w:val="0"/>
        <w:autoSpaceDE w:val="0"/>
        <w:autoSpaceDN w:val="0"/>
        <w:adjustRightInd w:val="0"/>
        <w:ind w:firstLine="709"/>
        <w:jc w:val="both"/>
        <w:rPr>
          <w:sz w:val="28"/>
        </w:rPr>
      </w:pPr>
      <w:r>
        <w:rPr>
          <w:sz w:val="28"/>
        </w:rPr>
        <w:t>При комбинированном освещении к общему искусственному освещению добавляется местное, создаваемое светильниками, концентрирующими световой поток непосредственно на рабочих местах.</w:t>
      </w:r>
    </w:p>
    <w:p w:rsidR="00FE10B7" w:rsidRDefault="00FE10B7" w:rsidP="00131B69">
      <w:pPr>
        <w:overflowPunct w:val="0"/>
        <w:autoSpaceDE w:val="0"/>
        <w:autoSpaceDN w:val="0"/>
        <w:adjustRightInd w:val="0"/>
        <w:ind w:firstLine="709"/>
        <w:jc w:val="both"/>
        <w:rPr>
          <w:sz w:val="28"/>
        </w:rPr>
      </w:pPr>
    </w:p>
    <w:p w:rsidR="00FE10B7" w:rsidRDefault="00FE10B7" w:rsidP="00131B69">
      <w:pPr>
        <w:overflowPunct w:val="0"/>
        <w:autoSpaceDE w:val="0"/>
        <w:autoSpaceDN w:val="0"/>
        <w:adjustRightInd w:val="0"/>
        <w:ind w:firstLine="709"/>
        <w:jc w:val="both"/>
        <w:rPr>
          <w:sz w:val="28"/>
        </w:rPr>
      </w:pPr>
    </w:p>
    <w:p w:rsidR="001C7478" w:rsidRDefault="00B80CF7" w:rsidP="00B80CF7">
      <w:pPr>
        <w:pStyle w:val="2"/>
        <w:rPr>
          <w:b/>
          <w:bCs/>
          <w:i w:val="0"/>
          <w:iCs/>
          <w:sz w:val="28"/>
        </w:rPr>
      </w:pPr>
      <w:r>
        <w:rPr>
          <w:b/>
          <w:bCs/>
          <w:i w:val="0"/>
          <w:iCs/>
          <w:sz w:val="28"/>
        </w:rPr>
        <w:t xml:space="preserve">Нормирование освещения </w:t>
      </w:r>
    </w:p>
    <w:p w:rsidR="000162A8" w:rsidRDefault="000162A8" w:rsidP="000162A8">
      <w:pPr>
        <w:pStyle w:val="10"/>
        <w:ind w:firstLine="709"/>
        <w:rPr>
          <w:sz w:val="28"/>
        </w:rPr>
      </w:pPr>
      <w:r>
        <w:rPr>
          <w:sz w:val="28"/>
        </w:rPr>
        <w:t>Нормирование освещения при проек</w:t>
      </w:r>
      <w:r w:rsidR="003D5E7A">
        <w:rPr>
          <w:sz w:val="28"/>
        </w:rPr>
        <w:t>тировании</w:t>
      </w:r>
      <w:r>
        <w:rPr>
          <w:sz w:val="28"/>
        </w:rPr>
        <w:t xml:space="preserve"> для помещений вновь стр</w:t>
      </w:r>
      <w:r>
        <w:rPr>
          <w:sz w:val="28"/>
        </w:rPr>
        <w:t>о</w:t>
      </w:r>
      <w:r>
        <w:rPr>
          <w:sz w:val="28"/>
        </w:rPr>
        <w:t xml:space="preserve">ящихся и реконструируемых зданий и сооружений </w:t>
      </w:r>
      <w:r w:rsidR="00AC3D87">
        <w:rPr>
          <w:sz w:val="28"/>
        </w:rPr>
        <w:t>промышленного</w:t>
      </w:r>
      <w:r>
        <w:rPr>
          <w:sz w:val="28"/>
        </w:rPr>
        <w:t xml:space="preserve"> назначения производится по СП 52.13330.2011</w:t>
      </w:r>
      <w:r w:rsidR="00736FE9">
        <w:rPr>
          <w:sz w:val="28"/>
        </w:rPr>
        <w:t xml:space="preserve">. По </w:t>
      </w:r>
      <w:r w:rsidR="003D5E7A">
        <w:rPr>
          <w:sz w:val="28"/>
        </w:rPr>
        <w:t>правилам</w:t>
      </w:r>
      <w:r w:rsidR="00736FE9">
        <w:rPr>
          <w:sz w:val="28"/>
        </w:rPr>
        <w:t>,</w:t>
      </w:r>
      <w:r w:rsidR="003D5E7A">
        <w:rPr>
          <w:sz w:val="28"/>
        </w:rPr>
        <w:t xml:space="preserve"> </w:t>
      </w:r>
      <w:r w:rsidR="00736FE9">
        <w:rPr>
          <w:sz w:val="28"/>
        </w:rPr>
        <w:t>требования к освещению пом</w:t>
      </w:r>
      <w:r w:rsidR="00736FE9">
        <w:rPr>
          <w:sz w:val="28"/>
        </w:rPr>
        <w:t>е</w:t>
      </w:r>
      <w:r w:rsidR="00736FE9">
        <w:rPr>
          <w:sz w:val="28"/>
        </w:rPr>
        <w:t xml:space="preserve">щений промышленных предприятий являются показатели: КЕО, </w:t>
      </w:r>
      <w:r w:rsidR="003D5E7A">
        <w:rPr>
          <w:sz w:val="28"/>
        </w:rPr>
        <w:t>нормируем</w:t>
      </w:r>
      <w:r w:rsidR="00736FE9">
        <w:rPr>
          <w:sz w:val="28"/>
        </w:rPr>
        <w:t xml:space="preserve">ая  освещенность </w:t>
      </w:r>
      <w:proofErr w:type="spellStart"/>
      <w:r w:rsidR="003D5E7A" w:rsidRPr="003D5E7A">
        <w:rPr>
          <w:i/>
          <w:sz w:val="28"/>
        </w:rPr>
        <w:t>Е</w:t>
      </w:r>
      <w:r w:rsidR="003D5E7A" w:rsidRPr="003D5E7A">
        <w:rPr>
          <w:i/>
          <w:sz w:val="28"/>
          <w:vertAlign w:val="subscript"/>
        </w:rPr>
        <w:t>н</w:t>
      </w:r>
      <w:proofErr w:type="spellEnd"/>
      <w:proofErr w:type="gramStart"/>
      <w:r w:rsidR="00736FE9">
        <w:rPr>
          <w:i/>
          <w:sz w:val="28"/>
          <w:vertAlign w:val="subscript"/>
        </w:rPr>
        <w:t xml:space="preserve"> </w:t>
      </w:r>
      <w:r w:rsidR="00736FE9" w:rsidRPr="00736FE9">
        <w:rPr>
          <w:sz w:val="28"/>
        </w:rPr>
        <w:t>,</w:t>
      </w:r>
      <w:proofErr w:type="gramEnd"/>
      <w:r w:rsidR="00736FE9" w:rsidRPr="00736FE9">
        <w:rPr>
          <w:sz w:val="28"/>
        </w:rPr>
        <w:t xml:space="preserve"> </w:t>
      </w:r>
      <w:r w:rsidR="00736FE9">
        <w:rPr>
          <w:sz w:val="28"/>
        </w:rPr>
        <w:t>допустимые сочетания показателей ослепленности Р и коэфф</w:t>
      </w:r>
      <w:r w:rsidR="00736FE9">
        <w:rPr>
          <w:sz w:val="28"/>
        </w:rPr>
        <w:t>и</w:t>
      </w:r>
      <w:r w:rsidR="00736FE9">
        <w:rPr>
          <w:sz w:val="28"/>
        </w:rPr>
        <w:t xml:space="preserve">циент пульсации освещенности </w:t>
      </w:r>
      <w:proofErr w:type="spellStart"/>
      <w:r w:rsidR="00736FE9">
        <w:rPr>
          <w:sz w:val="28"/>
        </w:rPr>
        <w:t>К</w:t>
      </w:r>
      <w:r w:rsidR="00736FE9" w:rsidRPr="00736FE9">
        <w:rPr>
          <w:sz w:val="28"/>
          <w:vertAlign w:val="subscript"/>
        </w:rPr>
        <w:t>п</w:t>
      </w:r>
      <w:proofErr w:type="spellEnd"/>
      <w:r w:rsidR="00736FE9">
        <w:rPr>
          <w:sz w:val="28"/>
          <w:vertAlign w:val="subscript"/>
        </w:rPr>
        <w:t xml:space="preserve"> </w:t>
      </w:r>
      <w:r w:rsidR="00736FE9">
        <w:rPr>
          <w:sz w:val="28"/>
        </w:rPr>
        <w:t>.</w:t>
      </w:r>
      <w:r w:rsidR="00AC3D87">
        <w:rPr>
          <w:sz w:val="28"/>
        </w:rPr>
        <w:t xml:space="preserve"> </w:t>
      </w:r>
    </w:p>
    <w:p w:rsidR="000162A8" w:rsidRPr="000162A8" w:rsidRDefault="00AC3D87" w:rsidP="00091028">
      <w:pPr>
        <w:pStyle w:val="10"/>
        <w:ind w:firstLine="709"/>
      </w:pPr>
      <w:r>
        <w:rPr>
          <w:sz w:val="28"/>
        </w:rPr>
        <w:t>Нормируемые показатели  освещенности на рабочем месте устанавливаются в соответстви</w:t>
      </w:r>
      <w:r w:rsidR="0040378E">
        <w:rPr>
          <w:sz w:val="28"/>
        </w:rPr>
        <w:t>и</w:t>
      </w:r>
      <w:r>
        <w:rPr>
          <w:sz w:val="28"/>
        </w:rPr>
        <w:t xml:space="preserve"> с санитарно-эпидемиологическими правилами СанПиН 2.2.4.3359-16. К нормативным показат</w:t>
      </w:r>
      <w:r w:rsidR="00F704F8">
        <w:rPr>
          <w:sz w:val="28"/>
        </w:rPr>
        <w:t>елям световой среды относятся: с</w:t>
      </w:r>
      <w:r>
        <w:rPr>
          <w:sz w:val="28"/>
        </w:rPr>
        <w:t xml:space="preserve">редняя освещенность на рабочей поверхности </w:t>
      </w:r>
      <w:proofErr w:type="spellStart"/>
      <w:r>
        <w:rPr>
          <w:sz w:val="28"/>
        </w:rPr>
        <w:t>Е</w:t>
      </w:r>
      <w:r w:rsidRPr="00AC3D87">
        <w:rPr>
          <w:sz w:val="28"/>
          <w:vertAlign w:val="subscript"/>
        </w:rPr>
        <w:t>ср</w:t>
      </w:r>
      <w:proofErr w:type="spellEnd"/>
      <w:proofErr w:type="gramStart"/>
      <w:r w:rsidR="00091028">
        <w:rPr>
          <w:sz w:val="28"/>
          <w:vertAlign w:val="subscript"/>
        </w:rPr>
        <w:t xml:space="preserve"> </w:t>
      </w:r>
      <w:r>
        <w:rPr>
          <w:sz w:val="28"/>
        </w:rPr>
        <w:t>,</w:t>
      </w:r>
      <w:proofErr w:type="gramEnd"/>
      <w:r>
        <w:rPr>
          <w:sz w:val="28"/>
        </w:rPr>
        <w:t xml:space="preserve"> коэффициент пульсации освещенности </w:t>
      </w:r>
      <w:proofErr w:type="spellStart"/>
      <w:r>
        <w:rPr>
          <w:sz w:val="28"/>
        </w:rPr>
        <w:t>К</w:t>
      </w:r>
      <w:r w:rsidRPr="00AC3D87">
        <w:rPr>
          <w:sz w:val="28"/>
          <w:vertAlign w:val="subscript"/>
        </w:rPr>
        <w:t>п</w:t>
      </w:r>
      <w:proofErr w:type="spellEnd"/>
      <w:r w:rsidR="00091028">
        <w:rPr>
          <w:sz w:val="28"/>
          <w:vertAlign w:val="subscript"/>
        </w:rPr>
        <w:t xml:space="preserve"> </w:t>
      </w:r>
      <w:r>
        <w:rPr>
          <w:sz w:val="28"/>
        </w:rPr>
        <w:t>, объед</w:t>
      </w:r>
      <w:r>
        <w:rPr>
          <w:sz w:val="28"/>
        </w:rPr>
        <w:t>и</w:t>
      </w:r>
      <w:r>
        <w:rPr>
          <w:sz w:val="28"/>
        </w:rPr>
        <w:t>ненный показател</w:t>
      </w:r>
      <w:r w:rsidR="00F704F8">
        <w:rPr>
          <w:sz w:val="28"/>
        </w:rPr>
        <w:t xml:space="preserve">ь дискомфорта – </w:t>
      </w:r>
      <w:r w:rsidR="00F704F8">
        <w:rPr>
          <w:sz w:val="28"/>
          <w:lang w:val="en-US"/>
        </w:rPr>
        <w:t>URG</w:t>
      </w:r>
      <w:r w:rsidR="00F704F8">
        <w:rPr>
          <w:sz w:val="28"/>
        </w:rPr>
        <w:t>, КЕО.</w:t>
      </w:r>
      <w:r>
        <w:rPr>
          <w:sz w:val="28"/>
        </w:rPr>
        <w:t xml:space="preserve"> </w:t>
      </w:r>
    </w:p>
    <w:p w:rsidR="002E39C0" w:rsidRDefault="002E39C0" w:rsidP="00131B69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  <w:r>
        <w:rPr>
          <w:sz w:val="28"/>
        </w:rPr>
        <w:t>Особе</w:t>
      </w:r>
      <w:r w:rsidR="00091028">
        <w:rPr>
          <w:sz w:val="28"/>
        </w:rPr>
        <w:t xml:space="preserve">нность естественного освещения – </w:t>
      </w:r>
      <w:r>
        <w:rPr>
          <w:sz w:val="28"/>
        </w:rPr>
        <w:t>чрезвычайно широкий диапазон изменения и непостоянство. Поэтому оценивать естественное освещение в абс</w:t>
      </w:r>
      <w:r>
        <w:rPr>
          <w:sz w:val="28"/>
        </w:rPr>
        <w:t>о</w:t>
      </w:r>
      <w:r>
        <w:rPr>
          <w:sz w:val="28"/>
        </w:rPr>
        <w:t xml:space="preserve">лютных единицах освещенности - люксах не представляется возможным. </w:t>
      </w:r>
      <w:proofErr w:type="gramStart"/>
      <w:r>
        <w:rPr>
          <w:sz w:val="28"/>
        </w:rPr>
        <w:t>В кач</w:t>
      </w:r>
      <w:r>
        <w:rPr>
          <w:sz w:val="28"/>
        </w:rPr>
        <w:t>е</w:t>
      </w:r>
      <w:r>
        <w:rPr>
          <w:sz w:val="28"/>
        </w:rPr>
        <w:t xml:space="preserve">стве нормируемой величины принята относительная величина </w:t>
      </w:r>
      <w:r w:rsidR="00091028">
        <w:rPr>
          <w:sz w:val="28"/>
        </w:rPr>
        <w:t>–</w:t>
      </w:r>
      <w:r>
        <w:rPr>
          <w:sz w:val="28"/>
        </w:rPr>
        <w:t xml:space="preserve"> коэффициент естественной освещенности (КЕО), который представляет собой выраженное в процентах отношение естественной освещенности</w:t>
      </w:r>
      <w:r w:rsidR="00091028">
        <w:rPr>
          <w:sz w:val="28"/>
        </w:rPr>
        <w:t>, создаваемое</w:t>
      </w:r>
      <w:r>
        <w:rPr>
          <w:sz w:val="28"/>
        </w:rPr>
        <w:t xml:space="preserve"> в некоторой точке заданной плоскости внутри помещения (</w:t>
      </w:r>
      <w:proofErr w:type="spellStart"/>
      <w:r>
        <w:rPr>
          <w:i/>
          <w:iCs/>
          <w:sz w:val="28"/>
        </w:rPr>
        <w:t>Е</w:t>
      </w:r>
      <w:r>
        <w:rPr>
          <w:sz w:val="28"/>
          <w:vertAlign w:val="subscript"/>
        </w:rPr>
        <w:t>вн</w:t>
      </w:r>
      <w:proofErr w:type="spellEnd"/>
      <w:r>
        <w:rPr>
          <w:sz w:val="28"/>
        </w:rPr>
        <w:t>) светом неба (непосредственным или после отражений), к одновременно замеренной наружной горизонтальной осв</w:t>
      </w:r>
      <w:r>
        <w:rPr>
          <w:sz w:val="28"/>
        </w:rPr>
        <w:t>е</w:t>
      </w:r>
      <w:r>
        <w:rPr>
          <w:sz w:val="28"/>
        </w:rPr>
        <w:t>щенности (</w:t>
      </w:r>
      <w:proofErr w:type="spellStart"/>
      <w:r>
        <w:rPr>
          <w:i/>
          <w:iCs/>
          <w:sz w:val="28"/>
        </w:rPr>
        <w:t>Е</w:t>
      </w:r>
      <w:r>
        <w:rPr>
          <w:sz w:val="28"/>
          <w:vertAlign w:val="subscript"/>
        </w:rPr>
        <w:t>нар</w:t>
      </w:r>
      <w:proofErr w:type="spellEnd"/>
      <w:r>
        <w:rPr>
          <w:sz w:val="28"/>
        </w:rPr>
        <w:t>), создаваемой светом полностью отрытого небосвода:</w:t>
      </w:r>
      <w:proofErr w:type="gramEnd"/>
    </w:p>
    <w:p w:rsidR="002E39C0" w:rsidRDefault="002E39C0" w:rsidP="00131B69">
      <w:pPr>
        <w:overflowPunct w:val="0"/>
        <w:autoSpaceDE w:val="0"/>
        <w:autoSpaceDN w:val="0"/>
        <w:adjustRightInd w:val="0"/>
        <w:ind w:firstLine="709"/>
        <w:jc w:val="center"/>
        <w:rPr>
          <w:sz w:val="28"/>
        </w:rPr>
      </w:pPr>
    </w:p>
    <w:p w:rsidR="002E39C0" w:rsidRDefault="002E39C0" w:rsidP="00131B69">
      <w:pPr>
        <w:overflowPunct w:val="0"/>
        <w:autoSpaceDE w:val="0"/>
        <w:autoSpaceDN w:val="0"/>
        <w:adjustRightInd w:val="0"/>
        <w:ind w:firstLine="709"/>
        <w:jc w:val="center"/>
        <w:rPr>
          <w:sz w:val="28"/>
          <w:szCs w:val="20"/>
        </w:rPr>
      </w:pPr>
      <w:r>
        <w:rPr>
          <w:sz w:val="28"/>
        </w:rPr>
        <w:t>КЕО</w:t>
      </w:r>
      <w:r>
        <w:rPr>
          <w:i/>
          <w:iCs/>
          <w:sz w:val="28"/>
        </w:rPr>
        <w:t xml:space="preserve"> </w:t>
      </w:r>
      <w:r>
        <w:rPr>
          <w:sz w:val="28"/>
        </w:rPr>
        <w:t>= (</w:t>
      </w:r>
      <w:proofErr w:type="spellStart"/>
      <w:r>
        <w:rPr>
          <w:i/>
          <w:iCs/>
          <w:sz w:val="28"/>
        </w:rPr>
        <w:t>Е</w:t>
      </w:r>
      <w:r>
        <w:rPr>
          <w:sz w:val="28"/>
          <w:vertAlign w:val="subscript"/>
        </w:rPr>
        <w:t>вн</w:t>
      </w:r>
      <w:proofErr w:type="spellEnd"/>
      <w:r>
        <w:rPr>
          <w:sz w:val="28"/>
          <w:vertAlign w:val="subscript"/>
        </w:rPr>
        <w:t xml:space="preserve"> </w:t>
      </w:r>
      <w:r>
        <w:rPr>
          <w:sz w:val="28"/>
        </w:rPr>
        <w:sym w:font="Symbol" w:char="002F"/>
      </w:r>
      <w:r>
        <w:rPr>
          <w:sz w:val="28"/>
        </w:rPr>
        <w:t xml:space="preserve"> </w:t>
      </w:r>
      <w:proofErr w:type="spellStart"/>
      <w:r>
        <w:rPr>
          <w:i/>
          <w:iCs/>
          <w:sz w:val="28"/>
        </w:rPr>
        <w:t>Е</w:t>
      </w:r>
      <w:r>
        <w:rPr>
          <w:sz w:val="28"/>
          <w:vertAlign w:val="subscript"/>
        </w:rPr>
        <w:t>нар</w:t>
      </w:r>
      <w:proofErr w:type="spellEnd"/>
      <w:r>
        <w:rPr>
          <w:sz w:val="28"/>
        </w:rPr>
        <w:t>)</w:t>
      </w:r>
      <w:r>
        <w:rPr>
          <w:sz w:val="28"/>
        </w:rPr>
        <w:sym w:font="Symbol" w:char="00D7"/>
      </w:r>
      <w:r>
        <w:rPr>
          <w:sz w:val="28"/>
        </w:rPr>
        <w:t>100 %.</w:t>
      </w:r>
    </w:p>
    <w:p w:rsidR="002E39C0" w:rsidRDefault="002E39C0" w:rsidP="00131B69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  <w:r>
        <w:rPr>
          <w:sz w:val="28"/>
        </w:rPr>
        <w:t xml:space="preserve">Достаточность естественного освещения в помещении регламентируется нормами </w:t>
      </w:r>
      <w:proofErr w:type="spellStart"/>
      <w:r w:rsidR="005520A9">
        <w:rPr>
          <w:sz w:val="28"/>
        </w:rPr>
        <w:t>СанПин</w:t>
      </w:r>
      <w:proofErr w:type="spellEnd"/>
      <w:r w:rsidR="005520A9">
        <w:rPr>
          <w:sz w:val="28"/>
        </w:rPr>
        <w:t xml:space="preserve"> 2.2.4.335-16</w:t>
      </w:r>
      <w:r>
        <w:rPr>
          <w:sz w:val="28"/>
        </w:rPr>
        <w:t xml:space="preserve"> (табл. 1), которыми установлены значения </w:t>
      </w:r>
      <w:r>
        <w:rPr>
          <w:caps/>
          <w:sz w:val="28"/>
        </w:rPr>
        <w:t>кео</w:t>
      </w:r>
      <w:r>
        <w:rPr>
          <w:sz w:val="28"/>
        </w:rPr>
        <w:t xml:space="preserve"> в зависимости от следующих четырех факторов:</w:t>
      </w:r>
    </w:p>
    <w:p w:rsidR="002E39C0" w:rsidRDefault="002E39C0" w:rsidP="00131B69">
      <w:pPr>
        <w:numPr>
          <w:ilvl w:val="0"/>
          <w:numId w:val="2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  <w:szCs w:val="20"/>
        </w:rPr>
      </w:pPr>
      <w:r>
        <w:rPr>
          <w:sz w:val="28"/>
        </w:rPr>
        <w:t xml:space="preserve">точности или характера зрительной работы (разряда зрительной работы); </w:t>
      </w:r>
    </w:p>
    <w:p w:rsidR="002E39C0" w:rsidRDefault="002E39C0" w:rsidP="00131B69">
      <w:pPr>
        <w:numPr>
          <w:ilvl w:val="0"/>
          <w:numId w:val="2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  <w:szCs w:val="20"/>
        </w:rPr>
      </w:pPr>
      <w:r>
        <w:rPr>
          <w:sz w:val="28"/>
        </w:rPr>
        <w:t>системы освещения (боковое, верхнее, комбинированное или совмеще</w:t>
      </w:r>
      <w:r>
        <w:rPr>
          <w:sz w:val="28"/>
        </w:rPr>
        <w:t>н</w:t>
      </w:r>
      <w:r>
        <w:rPr>
          <w:sz w:val="28"/>
        </w:rPr>
        <w:t xml:space="preserve">ное); </w:t>
      </w:r>
    </w:p>
    <w:p w:rsidR="002E39C0" w:rsidRDefault="002E39C0" w:rsidP="00131B69">
      <w:pPr>
        <w:numPr>
          <w:ilvl w:val="0"/>
          <w:numId w:val="2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  <w:szCs w:val="20"/>
        </w:rPr>
      </w:pPr>
      <w:r>
        <w:rPr>
          <w:sz w:val="28"/>
        </w:rPr>
        <w:t>коэффициента светового климата, определяемого в зависимости от рай</w:t>
      </w:r>
      <w:r>
        <w:rPr>
          <w:sz w:val="28"/>
        </w:rPr>
        <w:t>о</w:t>
      </w:r>
      <w:r>
        <w:rPr>
          <w:sz w:val="28"/>
        </w:rPr>
        <w:t>на расположения здания на территории России;</w:t>
      </w:r>
    </w:p>
    <w:p w:rsidR="002E39C0" w:rsidRDefault="002E39C0" w:rsidP="00131B69">
      <w:pPr>
        <w:numPr>
          <w:ilvl w:val="0"/>
          <w:numId w:val="2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  <w:szCs w:val="20"/>
        </w:rPr>
      </w:pPr>
      <w:r>
        <w:rPr>
          <w:sz w:val="28"/>
        </w:rPr>
        <w:t xml:space="preserve">ориентации световых проемов здания по сторонам горизонта. </w:t>
      </w:r>
    </w:p>
    <w:p w:rsidR="0037795F" w:rsidRPr="006A4356" w:rsidRDefault="0037795F" w:rsidP="004B0F9A">
      <w:pPr>
        <w:rPr>
          <w:szCs w:val="28"/>
        </w:rPr>
      </w:pPr>
    </w:p>
    <w:p w:rsidR="00F57828" w:rsidRDefault="00F57828" w:rsidP="005006E9">
      <w:pPr>
        <w:jc w:val="right"/>
        <w:rPr>
          <w:szCs w:val="28"/>
        </w:rPr>
        <w:sectPr w:rsidR="00F57828" w:rsidSect="00131B69">
          <w:footerReference w:type="even" r:id="rId9"/>
          <w:footerReference w:type="default" r:id="rId10"/>
          <w:pgSz w:w="11906" w:h="16838"/>
          <w:pgMar w:top="1418" w:right="567" w:bottom="1418" w:left="1418" w:header="709" w:footer="709" w:gutter="0"/>
          <w:pgNumType w:start="74"/>
          <w:cols w:space="708"/>
          <w:docGrid w:linePitch="360"/>
        </w:sectPr>
      </w:pPr>
    </w:p>
    <w:p w:rsidR="00562D69" w:rsidRDefault="00562D69" w:rsidP="007E038B">
      <w:pPr>
        <w:ind w:right="-31"/>
        <w:jc w:val="right"/>
        <w:rPr>
          <w:szCs w:val="28"/>
        </w:rPr>
      </w:pPr>
      <w:r>
        <w:rPr>
          <w:sz w:val="28"/>
        </w:rPr>
        <w:lastRenderedPageBreak/>
        <w:t xml:space="preserve"> </w:t>
      </w:r>
      <w:r>
        <w:rPr>
          <w:szCs w:val="28"/>
        </w:rPr>
        <w:t>Таблица 1</w:t>
      </w:r>
    </w:p>
    <w:p w:rsidR="00562D69" w:rsidRDefault="00562D69" w:rsidP="003D2D63">
      <w:pPr>
        <w:overflowPunct w:val="0"/>
        <w:autoSpaceDE w:val="0"/>
        <w:autoSpaceDN w:val="0"/>
        <w:adjustRightInd w:val="0"/>
        <w:jc w:val="right"/>
        <w:rPr>
          <w:szCs w:val="28"/>
        </w:rPr>
      </w:pPr>
    </w:p>
    <w:p w:rsidR="00B3147C" w:rsidRDefault="008B1B52" w:rsidP="003D2D63">
      <w:pPr>
        <w:overflowPunct w:val="0"/>
        <w:autoSpaceDE w:val="0"/>
        <w:autoSpaceDN w:val="0"/>
        <w:adjustRightInd w:val="0"/>
        <w:jc w:val="right"/>
        <w:rPr>
          <w:szCs w:val="28"/>
        </w:rPr>
      </w:pPr>
      <w:r>
        <w:rPr>
          <w:szCs w:val="28"/>
        </w:rPr>
        <w:t>Требования к освещению рабочих мест на промышленных предприятиях</w:t>
      </w:r>
    </w:p>
    <w:tbl>
      <w:tblPr>
        <w:tblpPr w:leftFromText="180" w:rightFromText="180" w:vertAnchor="text" w:horzAnchor="margin" w:tblpY="388"/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8"/>
        <w:gridCol w:w="989"/>
        <w:gridCol w:w="848"/>
        <w:gridCol w:w="848"/>
        <w:gridCol w:w="992"/>
        <w:gridCol w:w="993"/>
        <w:gridCol w:w="855"/>
        <w:gridCol w:w="1283"/>
        <w:gridCol w:w="1410"/>
        <w:gridCol w:w="8"/>
        <w:gridCol w:w="993"/>
        <w:gridCol w:w="995"/>
        <w:gridCol w:w="992"/>
        <w:gridCol w:w="992"/>
        <w:gridCol w:w="993"/>
        <w:gridCol w:w="992"/>
      </w:tblGrid>
      <w:tr w:rsidR="008327ED" w:rsidRPr="00131B69" w:rsidTr="007E5A15">
        <w:trPr>
          <w:cantSplit/>
          <w:trHeight w:val="420"/>
        </w:trPr>
        <w:tc>
          <w:tcPr>
            <w:tcW w:w="1519" w:type="dxa"/>
            <w:vMerge w:val="restart"/>
          </w:tcPr>
          <w:p w:rsidR="004E57CC" w:rsidRPr="008327ED" w:rsidRDefault="004E57CC" w:rsidP="007E5A15">
            <w:pPr>
              <w:ind w:left="-113"/>
              <w:jc w:val="center"/>
              <w:rPr>
                <w:sz w:val="20"/>
                <w:szCs w:val="20"/>
              </w:rPr>
            </w:pPr>
            <w:r w:rsidRPr="008327ED">
              <w:rPr>
                <w:sz w:val="20"/>
                <w:szCs w:val="20"/>
              </w:rPr>
              <w:t xml:space="preserve">Характеристика </w:t>
            </w:r>
            <w:proofErr w:type="gramStart"/>
            <w:r w:rsidRPr="008327ED">
              <w:rPr>
                <w:sz w:val="20"/>
                <w:szCs w:val="20"/>
              </w:rPr>
              <w:t>зрительной</w:t>
            </w:r>
            <w:proofErr w:type="gramEnd"/>
          </w:p>
          <w:p w:rsidR="004E57CC" w:rsidRPr="008327ED" w:rsidRDefault="004E57CC" w:rsidP="007E5A15">
            <w:pPr>
              <w:ind w:left="-113"/>
              <w:jc w:val="center"/>
              <w:rPr>
                <w:sz w:val="20"/>
                <w:szCs w:val="20"/>
              </w:rPr>
            </w:pPr>
            <w:r w:rsidRPr="008327ED">
              <w:rPr>
                <w:sz w:val="20"/>
                <w:szCs w:val="20"/>
              </w:rPr>
              <w:t>работы</w:t>
            </w:r>
          </w:p>
        </w:tc>
        <w:tc>
          <w:tcPr>
            <w:tcW w:w="990" w:type="dxa"/>
            <w:vMerge w:val="restart"/>
          </w:tcPr>
          <w:p w:rsidR="004E57CC" w:rsidRPr="008327ED" w:rsidRDefault="004E57CC" w:rsidP="007E5A15">
            <w:pPr>
              <w:tabs>
                <w:tab w:val="left" w:pos="1080"/>
              </w:tabs>
              <w:ind w:left="-113"/>
              <w:jc w:val="center"/>
              <w:rPr>
                <w:sz w:val="20"/>
                <w:szCs w:val="20"/>
              </w:rPr>
            </w:pPr>
            <w:proofErr w:type="gramStart"/>
            <w:r w:rsidRPr="008327ED">
              <w:rPr>
                <w:sz w:val="20"/>
                <w:szCs w:val="20"/>
              </w:rPr>
              <w:t>Наимень</w:t>
            </w:r>
            <w:r w:rsidR="00724A35">
              <w:rPr>
                <w:sz w:val="20"/>
                <w:szCs w:val="20"/>
              </w:rPr>
              <w:t>-</w:t>
            </w:r>
            <w:r w:rsidRPr="008327ED">
              <w:rPr>
                <w:sz w:val="20"/>
                <w:szCs w:val="20"/>
              </w:rPr>
              <w:t>ший</w:t>
            </w:r>
            <w:proofErr w:type="gramEnd"/>
            <w:r w:rsidRPr="008327ED">
              <w:rPr>
                <w:sz w:val="20"/>
                <w:szCs w:val="20"/>
              </w:rPr>
              <w:t xml:space="preserve"> или</w:t>
            </w:r>
          </w:p>
          <w:p w:rsidR="004E57CC" w:rsidRPr="008327ED" w:rsidRDefault="004E57CC" w:rsidP="007E5A15">
            <w:pPr>
              <w:tabs>
                <w:tab w:val="left" w:pos="1080"/>
              </w:tabs>
              <w:ind w:left="-113"/>
              <w:jc w:val="center"/>
              <w:rPr>
                <w:sz w:val="20"/>
                <w:szCs w:val="20"/>
              </w:rPr>
            </w:pPr>
          </w:p>
          <w:p w:rsidR="004E57CC" w:rsidRPr="008327ED" w:rsidRDefault="004E57CC" w:rsidP="007E5A15">
            <w:pPr>
              <w:tabs>
                <w:tab w:val="left" w:pos="1080"/>
              </w:tabs>
              <w:ind w:left="-113"/>
              <w:jc w:val="center"/>
              <w:rPr>
                <w:sz w:val="20"/>
                <w:szCs w:val="20"/>
              </w:rPr>
            </w:pPr>
            <w:r w:rsidRPr="008327ED">
              <w:rPr>
                <w:sz w:val="20"/>
                <w:szCs w:val="20"/>
              </w:rPr>
              <w:t>эквив</w:t>
            </w:r>
            <w:r w:rsidRPr="008327ED">
              <w:rPr>
                <w:sz w:val="20"/>
                <w:szCs w:val="20"/>
              </w:rPr>
              <w:t>а</w:t>
            </w:r>
            <w:r w:rsidRPr="008327ED">
              <w:rPr>
                <w:sz w:val="20"/>
                <w:szCs w:val="20"/>
              </w:rPr>
              <w:t>лентный</w:t>
            </w:r>
          </w:p>
          <w:p w:rsidR="004E57CC" w:rsidRPr="008327ED" w:rsidRDefault="004E57CC" w:rsidP="007E5A15">
            <w:pPr>
              <w:tabs>
                <w:tab w:val="left" w:pos="1080"/>
              </w:tabs>
              <w:ind w:left="-113"/>
              <w:jc w:val="center"/>
              <w:rPr>
                <w:sz w:val="20"/>
                <w:szCs w:val="20"/>
              </w:rPr>
            </w:pPr>
          </w:p>
          <w:p w:rsidR="004E57CC" w:rsidRPr="008327ED" w:rsidRDefault="004E57CC" w:rsidP="007E5A15">
            <w:pPr>
              <w:tabs>
                <w:tab w:val="left" w:pos="1080"/>
              </w:tabs>
              <w:ind w:left="-113"/>
              <w:jc w:val="center"/>
              <w:rPr>
                <w:sz w:val="20"/>
                <w:szCs w:val="20"/>
              </w:rPr>
            </w:pPr>
            <w:r w:rsidRPr="008327ED">
              <w:rPr>
                <w:sz w:val="20"/>
                <w:szCs w:val="20"/>
              </w:rPr>
              <w:t>размер объекта различ</w:t>
            </w:r>
            <w:r w:rsidRPr="008327ED">
              <w:rPr>
                <w:sz w:val="20"/>
                <w:szCs w:val="20"/>
              </w:rPr>
              <w:t>е</w:t>
            </w:r>
            <w:r w:rsidRPr="008327ED">
              <w:rPr>
                <w:sz w:val="20"/>
                <w:szCs w:val="20"/>
              </w:rPr>
              <w:t xml:space="preserve">ния, </w:t>
            </w:r>
            <w:proofErr w:type="gramStart"/>
            <w:r w:rsidRPr="008327ED">
              <w:rPr>
                <w:sz w:val="20"/>
                <w:szCs w:val="20"/>
              </w:rPr>
              <w:t>мм</w:t>
            </w:r>
            <w:proofErr w:type="gramEnd"/>
          </w:p>
        </w:tc>
        <w:tc>
          <w:tcPr>
            <w:tcW w:w="849" w:type="dxa"/>
            <w:vMerge w:val="restart"/>
          </w:tcPr>
          <w:p w:rsidR="004E57CC" w:rsidRPr="008327ED" w:rsidRDefault="004E57CC" w:rsidP="007E5A15">
            <w:pPr>
              <w:tabs>
                <w:tab w:val="left" w:pos="1080"/>
              </w:tabs>
              <w:ind w:left="-113"/>
              <w:jc w:val="center"/>
              <w:rPr>
                <w:sz w:val="20"/>
                <w:szCs w:val="20"/>
              </w:rPr>
            </w:pPr>
            <w:r w:rsidRPr="008327ED">
              <w:rPr>
                <w:sz w:val="20"/>
                <w:szCs w:val="20"/>
              </w:rPr>
              <w:t>Разряд зр</w:t>
            </w:r>
            <w:r w:rsidRPr="008327ED">
              <w:rPr>
                <w:sz w:val="20"/>
                <w:szCs w:val="20"/>
              </w:rPr>
              <w:t>и</w:t>
            </w:r>
            <w:r w:rsidRPr="008327ED">
              <w:rPr>
                <w:sz w:val="20"/>
                <w:szCs w:val="20"/>
              </w:rPr>
              <w:t>тельной работы</w:t>
            </w:r>
          </w:p>
        </w:tc>
        <w:tc>
          <w:tcPr>
            <w:tcW w:w="848" w:type="dxa"/>
            <w:vMerge w:val="restart"/>
          </w:tcPr>
          <w:p w:rsidR="004E57CC" w:rsidRPr="008327ED" w:rsidRDefault="004E57CC" w:rsidP="007E5A15">
            <w:pPr>
              <w:tabs>
                <w:tab w:val="left" w:pos="1080"/>
              </w:tabs>
              <w:ind w:left="-113"/>
              <w:jc w:val="center"/>
              <w:rPr>
                <w:sz w:val="20"/>
                <w:szCs w:val="20"/>
              </w:rPr>
            </w:pPr>
            <w:r w:rsidRPr="008327ED">
              <w:rPr>
                <w:sz w:val="20"/>
                <w:szCs w:val="20"/>
              </w:rPr>
              <w:t>Под</w:t>
            </w:r>
            <w:r w:rsidR="00724A35">
              <w:rPr>
                <w:sz w:val="20"/>
                <w:szCs w:val="20"/>
              </w:rPr>
              <w:t>-</w:t>
            </w:r>
            <w:r w:rsidRPr="008327ED">
              <w:rPr>
                <w:sz w:val="20"/>
                <w:szCs w:val="20"/>
              </w:rPr>
              <w:t>р</w:t>
            </w:r>
            <w:r w:rsidR="00724A35">
              <w:rPr>
                <w:sz w:val="20"/>
                <w:szCs w:val="20"/>
              </w:rPr>
              <w:t>а</w:t>
            </w:r>
            <w:r w:rsidRPr="008327ED">
              <w:rPr>
                <w:sz w:val="20"/>
                <w:szCs w:val="20"/>
              </w:rPr>
              <w:t>зряд зр</w:t>
            </w:r>
            <w:r w:rsidRPr="008327ED">
              <w:rPr>
                <w:sz w:val="20"/>
                <w:szCs w:val="20"/>
              </w:rPr>
              <w:t>и</w:t>
            </w:r>
            <w:r w:rsidRPr="008327ED">
              <w:rPr>
                <w:sz w:val="20"/>
                <w:szCs w:val="20"/>
              </w:rPr>
              <w:t>тельной работы</w:t>
            </w:r>
          </w:p>
        </w:tc>
        <w:tc>
          <w:tcPr>
            <w:tcW w:w="992" w:type="dxa"/>
            <w:vMerge w:val="restart"/>
          </w:tcPr>
          <w:p w:rsidR="004E57CC" w:rsidRPr="008327ED" w:rsidRDefault="004E57CC" w:rsidP="007E5A15">
            <w:pPr>
              <w:tabs>
                <w:tab w:val="left" w:pos="1080"/>
              </w:tabs>
              <w:ind w:left="-113"/>
              <w:jc w:val="center"/>
              <w:rPr>
                <w:sz w:val="20"/>
                <w:szCs w:val="20"/>
              </w:rPr>
            </w:pPr>
            <w:r w:rsidRPr="008327ED">
              <w:rPr>
                <w:sz w:val="20"/>
                <w:szCs w:val="20"/>
              </w:rPr>
              <w:t>Контраст объекта с фоном</w:t>
            </w:r>
          </w:p>
        </w:tc>
        <w:tc>
          <w:tcPr>
            <w:tcW w:w="993" w:type="dxa"/>
            <w:vMerge w:val="restart"/>
          </w:tcPr>
          <w:p w:rsidR="004E57CC" w:rsidRPr="008327ED" w:rsidRDefault="004E57CC" w:rsidP="007E5A15">
            <w:pPr>
              <w:tabs>
                <w:tab w:val="left" w:pos="1080"/>
              </w:tabs>
              <w:ind w:left="-113"/>
              <w:jc w:val="center"/>
              <w:rPr>
                <w:sz w:val="20"/>
                <w:szCs w:val="20"/>
              </w:rPr>
            </w:pPr>
            <w:r w:rsidRPr="008327ED">
              <w:rPr>
                <w:sz w:val="20"/>
                <w:szCs w:val="20"/>
              </w:rPr>
              <w:t>Характ</w:t>
            </w:r>
            <w:r w:rsidRPr="008327ED">
              <w:rPr>
                <w:sz w:val="20"/>
                <w:szCs w:val="20"/>
              </w:rPr>
              <w:t>е</w:t>
            </w:r>
            <w:r w:rsidRPr="008327ED">
              <w:rPr>
                <w:sz w:val="20"/>
                <w:szCs w:val="20"/>
              </w:rPr>
              <w:t>ристика фона</w:t>
            </w:r>
          </w:p>
        </w:tc>
        <w:tc>
          <w:tcPr>
            <w:tcW w:w="5541" w:type="dxa"/>
            <w:gridSpan w:val="6"/>
            <w:vAlign w:val="center"/>
          </w:tcPr>
          <w:p w:rsidR="004E57CC" w:rsidRPr="008327ED" w:rsidRDefault="004E57CC" w:rsidP="007E5A15">
            <w:pPr>
              <w:tabs>
                <w:tab w:val="left" w:pos="1080"/>
              </w:tabs>
              <w:ind w:left="-113"/>
              <w:jc w:val="center"/>
              <w:rPr>
                <w:sz w:val="20"/>
                <w:szCs w:val="20"/>
              </w:rPr>
            </w:pPr>
            <w:r w:rsidRPr="008327ED">
              <w:rPr>
                <w:sz w:val="20"/>
                <w:szCs w:val="20"/>
              </w:rPr>
              <w:t>Искусственное освещение</w:t>
            </w:r>
          </w:p>
        </w:tc>
        <w:tc>
          <w:tcPr>
            <w:tcW w:w="1984" w:type="dxa"/>
            <w:gridSpan w:val="2"/>
            <w:vAlign w:val="center"/>
          </w:tcPr>
          <w:p w:rsidR="004E57CC" w:rsidRPr="008327ED" w:rsidRDefault="004E57CC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  <w:r w:rsidRPr="008327ED">
              <w:rPr>
                <w:sz w:val="20"/>
                <w:szCs w:val="20"/>
              </w:rPr>
              <w:t>Естественное осв</w:t>
            </w:r>
            <w:r w:rsidRPr="008327ED">
              <w:rPr>
                <w:sz w:val="20"/>
                <w:szCs w:val="20"/>
              </w:rPr>
              <w:t>е</w:t>
            </w:r>
            <w:r w:rsidRPr="008327ED">
              <w:rPr>
                <w:sz w:val="20"/>
                <w:szCs w:val="20"/>
              </w:rPr>
              <w:t>щение</w:t>
            </w:r>
          </w:p>
        </w:tc>
        <w:tc>
          <w:tcPr>
            <w:tcW w:w="1985" w:type="dxa"/>
            <w:gridSpan w:val="2"/>
            <w:vAlign w:val="center"/>
          </w:tcPr>
          <w:p w:rsidR="004E57CC" w:rsidRPr="008327ED" w:rsidRDefault="004E57CC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  <w:r w:rsidRPr="008327ED">
              <w:rPr>
                <w:sz w:val="20"/>
                <w:szCs w:val="20"/>
              </w:rPr>
              <w:t>Совмещенное осв</w:t>
            </w:r>
            <w:r w:rsidRPr="008327ED">
              <w:rPr>
                <w:sz w:val="20"/>
                <w:szCs w:val="20"/>
              </w:rPr>
              <w:t>е</w:t>
            </w:r>
            <w:r w:rsidRPr="008327ED">
              <w:rPr>
                <w:sz w:val="20"/>
                <w:szCs w:val="20"/>
              </w:rPr>
              <w:t>щение</w:t>
            </w:r>
          </w:p>
        </w:tc>
      </w:tr>
      <w:tr w:rsidR="00724A35" w:rsidRPr="00131B69" w:rsidTr="007E5A15">
        <w:trPr>
          <w:cantSplit/>
          <w:trHeight w:val="420"/>
        </w:trPr>
        <w:tc>
          <w:tcPr>
            <w:tcW w:w="1519" w:type="dxa"/>
            <w:vMerge/>
            <w:vAlign w:val="center"/>
          </w:tcPr>
          <w:p w:rsidR="008327ED" w:rsidRPr="008327ED" w:rsidRDefault="008327ED" w:rsidP="007E5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  <w:vAlign w:val="center"/>
          </w:tcPr>
          <w:p w:rsidR="008327ED" w:rsidRP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49" w:type="dxa"/>
            <w:vMerge/>
            <w:vAlign w:val="center"/>
          </w:tcPr>
          <w:p w:rsidR="008327ED" w:rsidRP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48" w:type="dxa"/>
            <w:vMerge/>
            <w:vAlign w:val="center"/>
          </w:tcPr>
          <w:p w:rsidR="008327ED" w:rsidRP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:rsidR="008327ED" w:rsidRP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Merge/>
            <w:vAlign w:val="center"/>
          </w:tcPr>
          <w:p w:rsidR="008327ED" w:rsidRP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548" w:type="dxa"/>
            <w:gridSpan w:val="3"/>
            <w:vMerge w:val="restart"/>
            <w:vAlign w:val="center"/>
          </w:tcPr>
          <w:p w:rsidR="008327ED" w:rsidRP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</w:p>
          <w:p w:rsidR="008327ED" w:rsidRPr="008327ED" w:rsidRDefault="00724A35" w:rsidP="007E5A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8327ED" w:rsidRPr="008327ED">
              <w:rPr>
                <w:sz w:val="20"/>
                <w:szCs w:val="20"/>
              </w:rPr>
              <w:t>свещ</w:t>
            </w:r>
            <w:r>
              <w:rPr>
                <w:sz w:val="20"/>
                <w:szCs w:val="20"/>
              </w:rPr>
              <w:t>ё</w:t>
            </w:r>
            <w:r w:rsidR="008327ED" w:rsidRPr="008327ED">
              <w:rPr>
                <w:sz w:val="20"/>
                <w:szCs w:val="20"/>
              </w:rPr>
              <w:t>нность, лк</w:t>
            </w:r>
          </w:p>
        </w:tc>
        <w:tc>
          <w:tcPr>
            <w:tcW w:w="1993" w:type="dxa"/>
            <w:gridSpan w:val="3"/>
            <w:vMerge w:val="restart"/>
            <w:vAlign w:val="center"/>
          </w:tcPr>
          <w:p w:rsidR="008327ED" w:rsidRP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  <w:r w:rsidRPr="008327ED">
              <w:rPr>
                <w:sz w:val="20"/>
                <w:szCs w:val="20"/>
              </w:rPr>
              <w:t>Сочетание норм</w:t>
            </w:r>
            <w:r w:rsidRPr="008327ED">
              <w:rPr>
                <w:sz w:val="20"/>
                <w:szCs w:val="20"/>
              </w:rPr>
              <w:t>и</w:t>
            </w:r>
            <w:r w:rsidRPr="008327ED">
              <w:rPr>
                <w:sz w:val="20"/>
                <w:szCs w:val="20"/>
              </w:rPr>
              <w:t>руемых величин объединенного п</w:t>
            </w:r>
            <w:r w:rsidRPr="008327ED">
              <w:rPr>
                <w:sz w:val="20"/>
                <w:szCs w:val="20"/>
              </w:rPr>
              <w:t>о</w:t>
            </w:r>
            <w:r w:rsidRPr="008327ED">
              <w:rPr>
                <w:sz w:val="20"/>
                <w:szCs w:val="20"/>
              </w:rPr>
              <w:t>казателя диско</w:t>
            </w:r>
            <w:r w:rsidRPr="008327ED">
              <w:rPr>
                <w:sz w:val="20"/>
                <w:szCs w:val="20"/>
              </w:rPr>
              <w:t>м</w:t>
            </w:r>
            <w:r w:rsidRPr="008327ED">
              <w:rPr>
                <w:sz w:val="20"/>
                <w:szCs w:val="20"/>
              </w:rPr>
              <w:t xml:space="preserve">форта </w:t>
            </w:r>
            <w:r w:rsidRPr="008327ED">
              <w:rPr>
                <w:sz w:val="20"/>
                <w:szCs w:val="20"/>
                <w:lang w:val="en-US"/>
              </w:rPr>
              <w:t>URG</w:t>
            </w:r>
            <w:r w:rsidRPr="008327ED">
              <w:rPr>
                <w:sz w:val="20"/>
                <w:szCs w:val="20"/>
              </w:rPr>
              <w:t xml:space="preserve"> и коэ</w:t>
            </w:r>
            <w:r w:rsidRPr="008327ED">
              <w:rPr>
                <w:sz w:val="20"/>
                <w:szCs w:val="20"/>
              </w:rPr>
              <w:t>ф</w:t>
            </w:r>
            <w:r w:rsidRPr="008327ED">
              <w:rPr>
                <w:sz w:val="20"/>
                <w:szCs w:val="20"/>
              </w:rPr>
              <w:t>фициента пульсации</w:t>
            </w:r>
          </w:p>
        </w:tc>
        <w:tc>
          <w:tcPr>
            <w:tcW w:w="3969" w:type="dxa"/>
            <w:gridSpan w:val="4"/>
            <w:vAlign w:val="center"/>
          </w:tcPr>
          <w:p w:rsidR="008327ED" w:rsidRP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  <w:r w:rsidRPr="008327ED">
              <w:rPr>
                <w:sz w:val="20"/>
                <w:szCs w:val="20"/>
              </w:rPr>
              <w:t xml:space="preserve">КЕО, </w:t>
            </w:r>
            <w:proofErr w:type="spellStart"/>
            <w:r w:rsidRPr="008327ED">
              <w:rPr>
                <w:sz w:val="20"/>
                <w:szCs w:val="20"/>
              </w:rPr>
              <w:t>е</w:t>
            </w:r>
            <w:r w:rsidRPr="008327ED">
              <w:rPr>
                <w:sz w:val="20"/>
                <w:szCs w:val="20"/>
                <w:vertAlign w:val="subscript"/>
              </w:rPr>
              <w:t>н</w:t>
            </w:r>
            <w:proofErr w:type="spellEnd"/>
            <w:r w:rsidRPr="008327ED">
              <w:rPr>
                <w:sz w:val="20"/>
                <w:szCs w:val="20"/>
              </w:rPr>
              <w:t>, %</w:t>
            </w:r>
          </w:p>
        </w:tc>
      </w:tr>
      <w:tr w:rsidR="00724A35" w:rsidRPr="00131B69" w:rsidTr="007E5A15">
        <w:trPr>
          <w:cantSplit/>
          <w:trHeight w:val="355"/>
        </w:trPr>
        <w:tc>
          <w:tcPr>
            <w:tcW w:w="1519" w:type="dxa"/>
            <w:vMerge/>
            <w:vAlign w:val="center"/>
          </w:tcPr>
          <w:p w:rsidR="008327ED" w:rsidRPr="008327ED" w:rsidRDefault="008327ED" w:rsidP="007E5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  <w:vAlign w:val="center"/>
          </w:tcPr>
          <w:p w:rsidR="008327ED" w:rsidRP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49" w:type="dxa"/>
            <w:vMerge/>
            <w:vAlign w:val="center"/>
          </w:tcPr>
          <w:p w:rsidR="008327ED" w:rsidRP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48" w:type="dxa"/>
            <w:vMerge/>
            <w:vAlign w:val="center"/>
          </w:tcPr>
          <w:p w:rsidR="008327ED" w:rsidRP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:rsidR="008327ED" w:rsidRP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Merge/>
            <w:vAlign w:val="center"/>
          </w:tcPr>
          <w:p w:rsidR="008327ED" w:rsidRP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548" w:type="dxa"/>
            <w:gridSpan w:val="3"/>
            <w:vMerge/>
            <w:vAlign w:val="center"/>
          </w:tcPr>
          <w:p w:rsidR="008327ED" w:rsidRP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993" w:type="dxa"/>
            <w:gridSpan w:val="3"/>
            <w:vMerge/>
            <w:vAlign w:val="center"/>
          </w:tcPr>
          <w:p w:rsidR="008327ED" w:rsidRP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  <w:r w:rsidRPr="008327ED">
              <w:rPr>
                <w:sz w:val="20"/>
                <w:szCs w:val="20"/>
              </w:rPr>
              <w:t>при верхнем или комб</w:t>
            </w:r>
            <w:r w:rsidRPr="008327ED">
              <w:rPr>
                <w:sz w:val="20"/>
                <w:szCs w:val="20"/>
              </w:rPr>
              <w:t>и</w:t>
            </w:r>
            <w:r w:rsidRPr="008327ED">
              <w:rPr>
                <w:sz w:val="20"/>
                <w:szCs w:val="20"/>
              </w:rPr>
              <w:t>нир</w:t>
            </w:r>
            <w:r w:rsidRPr="008327ED">
              <w:rPr>
                <w:sz w:val="20"/>
                <w:szCs w:val="20"/>
              </w:rPr>
              <w:t>о</w:t>
            </w:r>
            <w:r w:rsidRPr="008327ED">
              <w:rPr>
                <w:sz w:val="20"/>
                <w:szCs w:val="20"/>
              </w:rPr>
              <w:t>ванном освещ</w:t>
            </w:r>
            <w:r w:rsidRPr="008327ED">
              <w:rPr>
                <w:sz w:val="20"/>
                <w:szCs w:val="20"/>
              </w:rPr>
              <w:t>е</w:t>
            </w:r>
            <w:r w:rsidRPr="008327ED">
              <w:rPr>
                <w:sz w:val="20"/>
                <w:szCs w:val="20"/>
              </w:rPr>
              <w:t>нии</w:t>
            </w:r>
          </w:p>
          <w:p w:rsidR="008B1B52" w:rsidRPr="008327ED" w:rsidRDefault="008B1B52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8327ED" w:rsidRP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  <w:r w:rsidRPr="008327ED">
              <w:rPr>
                <w:sz w:val="20"/>
                <w:szCs w:val="20"/>
              </w:rPr>
              <w:t>при</w:t>
            </w:r>
          </w:p>
          <w:p w:rsidR="008327ED" w:rsidRP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  <w:r w:rsidRPr="008327ED">
              <w:rPr>
                <w:sz w:val="20"/>
                <w:szCs w:val="20"/>
              </w:rPr>
              <w:t xml:space="preserve">боковом </w:t>
            </w:r>
            <w:proofErr w:type="gramStart"/>
            <w:r w:rsidRPr="008327ED">
              <w:rPr>
                <w:sz w:val="20"/>
                <w:szCs w:val="20"/>
              </w:rPr>
              <w:t>освещ</w:t>
            </w:r>
            <w:r w:rsidRPr="008327ED">
              <w:rPr>
                <w:sz w:val="20"/>
                <w:szCs w:val="20"/>
              </w:rPr>
              <w:t>е</w:t>
            </w:r>
            <w:r w:rsidRPr="008327ED">
              <w:rPr>
                <w:sz w:val="20"/>
                <w:szCs w:val="20"/>
              </w:rPr>
              <w:t>нии</w:t>
            </w:r>
            <w:proofErr w:type="gramEnd"/>
          </w:p>
        </w:tc>
        <w:tc>
          <w:tcPr>
            <w:tcW w:w="993" w:type="dxa"/>
            <w:vMerge w:val="restart"/>
            <w:vAlign w:val="center"/>
          </w:tcPr>
          <w:p w:rsidR="008327ED" w:rsidRPr="008327ED" w:rsidRDefault="008327ED" w:rsidP="007E5A15">
            <w:pPr>
              <w:tabs>
                <w:tab w:val="left" w:pos="972"/>
              </w:tabs>
              <w:jc w:val="center"/>
              <w:rPr>
                <w:sz w:val="20"/>
                <w:szCs w:val="20"/>
              </w:rPr>
            </w:pPr>
            <w:r w:rsidRPr="008327ED">
              <w:rPr>
                <w:sz w:val="20"/>
                <w:szCs w:val="20"/>
              </w:rPr>
              <w:t>при верхнем или комб</w:t>
            </w:r>
            <w:r w:rsidRPr="008327ED">
              <w:rPr>
                <w:sz w:val="20"/>
                <w:szCs w:val="20"/>
              </w:rPr>
              <w:t>и</w:t>
            </w:r>
            <w:r w:rsidRPr="008327ED">
              <w:rPr>
                <w:sz w:val="20"/>
                <w:szCs w:val="20"/>
              </w:rPr>
              <w:t>нир</w:t>
            </w:r>
            <w:r w:rsidRPr="008327ED">
              <w:rPr>
                <w:sz w:val="20"/>
                <w:szCs w:val="20"/>
              </w:rPr>
              <w:t>о</w:t>
            </w:r>
            <w:r w:rsidRPr="008327ED">
              <w:rPr>
                <w:sz w:val="20"/>
                <w:szCs w:val="20"/>
              </w:rPr>
              <w:t>ванном освещ</w:t>
            </w:r>
            <w:r w:rsidRPr="008327ED">
              <w:rPr>
                <w:sz w:val="20"/>
                <w:szCs w:val="20"/>
              </w:rPr>
              <w:t>е</w:t>
            </w:r>
            <w:r w:rsidRPr="008327ED">
              <w:rPr>
                <w:sz w:val="20"/>
                <w:szCs w:val="20"/>
              </w:rPr>
              <w:t>нии</w:t>
            </w:r>
          </w:p>
        </w:tc>
        <w:tc>
          <w:tcPr>
            <w:tcW w:w="992" w:type="dxa"/>
            <w:vMerge w:val="restart"/>
            <w:vAlign w:val="center"/>
          </w:tcPr>
          <w:p w:rsidR="008327ED" w:rsidRP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  <w:r w:rsidRPr="008327ED">
              <w:rPr>
                <w:sz w:val="20"/>
                <w:szCs w:val="20"/>
              </w:rPr>
              <w:t>при</w:t>
            </w:r>
          </w:p>
          <w:p w:rsidR="008327ED" w:rsidRP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  <w:r w:rsidRPr="008327ED">
              <w:rPr>
                <w:sz w:val="20"/>
                <w:szCs w:val="20"/>
              </w:rPr>
              <w:t xml:space="preserve">боковом </w:t>
            </w:r>
            <w:proofErr w:type="gramStart"/>
            <w:r w:rsidRPr="008327ED">
              <w:rPr>
                <w:sz w:val="20"/>
                <w:szCs w:val="20"/>
              </w:rPr>
              <w:t>освещ</w:t>
            </w:r>
            <w:r w:rsidRPr="008327ED">
              <w:rPr>
                <w:sz w:val="20"/>
                <w:szCs w:val="20"/>
              </w:rPr>
              <w:t>е</w:t>
            </w:r>
            <w:r w:rsidRPr="008327ED">
              <w:rPr>
                <w:sz w:val="20"/>
                <w:szCs w:val="20"/>
              </w:rPr>
              <w:t>нии</w:t>
            </w:r>
            <w:proofErr w:type="gramEnd"/>
          </w:p>
        </w:tc>
      </w:tr>
      <w:tr w:rsidR="00724A35" w:rsidRPr="00131B69" w:rsidTr="007E5A15">
        <w:trPr>
          <w:cantSplit/>
          <w:trHeight w:val="395"/>
        </w:trPr>
        <w:tc>
          <w:tcPr>
            <w:tcW w:w="1519" w:type="dxa"/>
            <w:vMerge/>
            <w:vAlign w:val="center"/>
          </w:tcPr>
          <w:p w:rsidR="008327ED" w:rsidRPr="008327ED" w:rsidRDefault="008327ED" w:rsidP="007E5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  <w:vAlign w:val="center"/>
          </w:tcPr>
          <w:p w:rsidR="008327ED" w:rsidRP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49" w:type="dxa"/>
            <w:vMerge/>
            <w:vAlign w:val="center"/>
          </w:tcPr>
          <w:p w:rsidR="008327ED" w:rsidRP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48" w:type="dxa"/>
            <w:vMerge/>
            <w:vAlign w:val="center"/>
          </w:tcPr>
          <w:p w:rsidR="008327ED" w:rsidRP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:rsidR="008327ED" w:rsidRP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Merge/>
            <w:vAlign w:val="center"/>
          </w:tcPr>
          <w:p w:rsidR="008327ED" w:rsidRP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138" w:type="dxa"/>
            <w:gridSpan w:val="2"/>
            <w:vAlign w:val="center"/>
          </w:tcPr>
          <w:p w:rsid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  <w:r w:rsidRPr="008327ED">
              <w:rPr>
                <w:sz w:val="20"/>
                <w:szCs w:val="20"/>
              </w:rPr>
              <w:t>При системе</w:t>
            </w:r>
          </w:p>
          <w:p w:rsid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  <w:r w:rsidRPr="008327ED">
              <w:rPr>
                <w:sz w:val="20"/>
                <w:szCs w:val="20"/>
              </w:rPr>
              <w:t xml:space="preserve"> комбинированного </w:t>
            </w:r>
          </w:p>
          <w:p w:rsidR="008327ED" w:rsidRP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  <w:r w:rsidRPr="008327ED">
              <w:rPr>
                <w:sz w:val="20"/>
                <w:szCs w:val="20"/>
              </w:rPr>
              <w:t>освещения</w:t>
            </w:r>
          </w:p>
        </w:tc>
        <w:tc>
          <w:tcPr>
            <w:tcW w:w="1410" w:type="dxa"/>
            <w:vMerge w:val="restart"/>
            <w:vAlign w:val="center"/>
          </w:tcPr>
          <w:p w:rsidR="008327ED" w:rsidRP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  <w:r w:rsidRPr="008327ED">
              <w:rPr>
                <w:sz w:val="20"/>
                <w:szCs w:val="20"/>
              </w:rPr>
              <w:t>При системе общего освещения</w:t>
            </w:r>
          </w:p>
        </w:tc>
        <w:tc>
          <w:tcPr>
            <w:tcW w:w="1993" w:type="dxa"/>
            <w:gridSpan w:val="3"/>
            <w:vMerge/>
            <w:vAlign w:val="center"/>
          </w:tcPr>
          <w:p w:rsidR="008327ED" w:rsidRP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:rsidR="008327ED" w:rsidRP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:rsidR="008327ED" w:rsidRP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Merge/>
            <w:vAlign w:val="center"/>
          </w:tcPr>
          <w:p w:rsidR="008327ED" w:rsidRPr="008327ED" w:rsidRDefault="008327ED" w:rsidP="007E5A15">
            <w:pPr>
              <w:tabs>
                <w:tab w:val="left" w:pos="97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:rsidR="008327ED" w:rsidRP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</w:p>
        </w:tc>
      </w:tr>
      <w:tr w:rsidR="00724A35" w:rsidRPr="00131B69" w:rsidTr="007E5A15">
        <w:trPr>
          <w:cantSplit/>
          <w:trHeight w:val="517"/>
        </w:trPr>
        <w:tc>
          <w:tcPr>
            <w:tcW w:w="1519" w:type="dxa"/>
            <w:vMerge/>
            <w:vAlign w:val="center"/>
          </w:tcPr>
          <w:p w:rsidR="008327ED" w:rsidRPr="008327ED" w:rsidRDefault="008327ED" w:rsidP="007E5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  <w:vAlign w:val="center"/>
          </w:tcPr>
          <w:p w:rsidR="008327ED" w:rsidRP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49" w:type="dxa"/>
            <w:vMerge/>
            <w:vAlign w:val="center"/>
          </w:tcPr>
          <w:p w:rsidR="008327ED" w:rsidRP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48" w:type="dxa"/>
            <w:vMerge/>
            <w:vAlign w:val="center"/>
          </w:tcPr>
          <w:p w:rsidR="008327ED" w:rsidRP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:rsidR="008327ED" w:rsidRP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Merge/>
            <w:vAlign w:val="center"/>
          </w:tcPr>
          <w:p w:rsidR="008327ED" w:rsidRP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8327ED" w:rsidRPr="008327ED" w:rsidRDefault="00724A35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="008327ED" w:rsidRPr="008327ED">
              <w:rPr>
                <w:sz w:val="20"/>
                <w:szCs w:val="20"/>
              </w:rPr>
              <w:t>сего</w:t>
            </w:r>
          </w:p>
        </w:tc>
        <w:tc>
          <w:tcPr>
            <w:tcW w:w="1283" w:type="dxa"/>
            <w:vAlign w:val="center"/>
          </w:tcPr>
          <w:p w:rsidR="008327ED" w:rsidRPr="008327ED" w:rsidRDefault="00724A35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="008327ED" w:rsidRPr="008327ED">
              <w:rPr>
                <w:sz w:val="20"/>
                <w:szCs w:val="20"/>
              </w:rPr>
              <w:t xml:space="preserve"> том числе от общего</w:t>
            </w:r>
          </w:p>
        </w:tc>
        <w:tc>
          <w:tcPr>
            <w:tcW w:w="1410" w:type="dxa"/>
            <w:vMerge/>
            <w:vAlign w:val="center"/>
          </w:tcPr>
          <w:p w:rsidR="008327ED" w:rsidRP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98" w:type="dxa"/>
            <w:gridSpan w:val="2"/>
            <w:vAlign w:val="center"/>
          </w:tcPr>
          <w:p w:rsidR="008327ED" w:rsidRP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  <w:r w:rsidRPr="008327ED">
              <w:rPr>
                <w:sz w:val="20"/>
                <w:szCs w:val="20"/>
                <w:lang w:val="en-US"/>
              </w:rPr>
              <w:t>URG</w:t>
            </w:r>
            <w:r w:rsidRPr="008327ED">
              <w:rPr>
                <w:sz w:val="20"/>
                <w:szCs w:val="20"/>
              </w:rPr>
              <w:t>, не более</w:t>
            </w:r>
          </w:p>
        </w:tc>
        <w:tc>
          <w:tcPr>
            <w:tcW w:w="995" w:type="dxa"/>
            <w:vAlign w:val="center"/>
          </w:tcPr>
          <w:p w:rsidR="008327ED" w:rsidRP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  <w:proofErr w:type="spellStart"/>
            <w:r w:rsidRPr="008327ED">
              <w:rPr>
                <w:sz w:val="20"/>
                <w:szCs w:val="20"/>
              </w:rPr>
              <w:t>Кп</w:t>
            </w:r>
            <w:proofErr w:type="spellEnd"/>
            <w:r w:rsidRPr="008327ED">
              <w:rPr>
                <w:sz w:val="20"/>
                <w:szCs w:val="20"/>
              </w:rPr>
              <w:t>, %, не</w:t>
            </w:r>
          </w:p>
          <w:p w:rsidR="008327ED" w:rsidRP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  <w:r w:rsidRPr="008327ED">
              <w:rPr>
                <w:sz w:val="20"/>
                <w:szCs w:val="20"/>
              </w:rPr>
              <w:t>более</w:t>
            </w:r>
          </w:p>
        </w:tc>
        <w:tc>
          <w:tcPr>
            <w:tcW w:w="992" w:type="dxa"/>
            <w:vMerge/>
            <w:vAlign w:val="center"/>
          </w:tcPr>
          <w:p w:rsidR="008327ED" w:rsidRP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:rsidR="008327ED" w:rsidRP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Merge/>
            <w:vAlign w:val="center"/>
          </w:tcPr>
          <w:p w:rsidR="008327ED" w:rsidRPr="008327ED" w:rsidRDefault="008327ED" w:rsidP="007E5A15">
            <w:pPr>
              <w:tabs>
                <w:tab w:val="left" w:pos="97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:rsidR="008327ED" w:rsidRPr="008327ED" w:rsidRDefault="008327ED" w:rsidP="007E5A15">
            <w:pPr>
              <w:tabs>
                <w:tab w:val="left" w:pos="1080"/>
              </w:tabs>
              <w:jc w:val="center"/>
              <w:rPr>
                <w:sz w:val="20"/>
                <w:szCs w:val="20"/>
              </w:rPr>
            </w:pPr>
          </w:p>
        </w:tc>
      </w:tr>
      <w:tr w:rsidR="00724A35" w:rsidRPr="00131B69" w:rsidTr="005320AB">
        <w:trPr>
          <w:trHeight w:val="380"/>
        </w:trPr>
        <w:tc>
          <w:tcPr>
            <w:tcW w:w="1519" w:type="dxa"/>
            <w:vAlign w:val="center"/>
          </w:tcPr>
          <w:p w:rsidR="004E57CC" w:rsidRPr="008327ED" w:rsidRDefault="004E57CC" w:rsidP="005320A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8327ED">
              <w:rPr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4E57CC" w:rsidRPr="008327ED" w:rsidRDefault="004E57CC" w:rsidP="005320A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8327ED">
              <w:rPr>
                <w:sz w:val="20"/>
                <w:szCs w:val="20"/>
              </w:rPr>
              <w:t>2</w:t>
            </w:r>
          </w:p>
        </w:tc>
        <w:tc>
          <w:tcPr>
            <w:tcW w:w="849" w:type="dxa"/>
            <w:vAlign w:val="center"/>
          </w:tcPr>
          <w:p w:rsidR="004E57CC" w:rsidRPr="008327ED" w:rsidRDefault="004E57CC" w:rsidP="005320A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8327ED">
              <w:rPr>
                <w:sz w:val="20"/>
                <w:szCs w:val="20"/>
              </w:rPr>
              <w:t>3</w:t>
            </w:r>
          </w:p>
        </w:tc>
        <w:tc>
          <w:tcPr>
            <w:tcW w:w="848" w:type="dxa"/>
            <w:vAlign w:val="center"/>
          </w:tcPr>
          <w:p w:rsidR="004E57CC" w:rsidRPr="008327ED" w:rsidRDefault="0034446D" w:rsidP="005320AB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:rsidR="004E57CC" w:rsidRPr="008327ED" w:rsidRDefault="0034446D" w:rsidP="005320AB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:rsidR="004E57CC" w:rsidRPr="008327ED" w:rsidRDefault="0034446D" w:rsidP="005320AB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55" w:type="dxa"/>
            <w:vAlign w:val="center"/>
          </w:tcPr>
          <w:p w:rsidR="004E57CC" w:rsidRPr="008327ED" w:rsidRDefault="0034446D" w:rsidP="005320AB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83" w:type="dxa"/>
            <w:vAlign w:val="center"/>
          </w:tcPr>
          <w:p w:rsidR="004E57CC" w:rsidRPr="008327ED" w:rsidRDefault="0034446D" w:rsidP="005320AB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10" w:type="dxa"/>
            <w:vAlign w:val="center"/>
          </w:tcPr>
          <w:p w:rsidR="004E57CC" w:rsidRPr="008327ED" w:rsidRDefault="0034446D" w:rsidP="005320AB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98" w:type="dxa"/>
            <w:gridSpan w:val="2"/>
            <w:vAlign w:val="center"/>
          </w:tcPr>
          <w:p w:rsidR="004E57CC" w:rsidRPr="008327ED" w:rsidRDefault="0034446D" w:rsidP="005320AB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5" w:type="dxa"/>
            <w:vAlign w:val="center"/>
          </w:tcPr>
          <w:p w:rsidR="004E57CC" w:rsidRPr="008327ED" w:rsidRDefault="0034446D" w:rsidP="005320AB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992" w:type="dxa"/>
            <w:vAlign w:val="center"/>
          </w:tcPr>
          <w:p w:rsidR="004E57CC" w:rsidRPr="008327ED" w:rsidRDefault="0034446D" w:rsidP="005320AB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992" w:type="dxa"/>
            <w:vAlign w:val="center"/>
          </w:tcPr>
          <w:p w:rsidR="004E57CC" w:rsidRPr="008327ED" w:rsidRDefault="0034446D" w:rsidP="005320AB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993" w:type="dxa"/>
            <w:vAlign w:val="center"/>
          </w:tcPr>
          <w:p w:rsidR="004E57CC" w:rsidRPr="008327ED" w:rsidRDefault="0034446D" w:rsidP="005320AB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992" w:type="dxa"/>
            <w:vAlign w:val="center"/>
          </w:tcPr>
          <w:p w:rsidR="004E57CC" w:rsidRPr="008327ED" w:rsidRDefault="0034446D" w:rsidP="005320AB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051183" w:rsidRPr="00131B69" w:rsidTr="007E5A15">
        <w:trPr>
          <w:trHeight w:val="150"/>
        </w:trPr>
        <w:tc>
          <w:tcPr>
            <w:tcW w:w="1519" w:type="dxa"/>
            <w:vMerge w:val="restart"/>
          </w:tcPr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>Наивысшей точности</w:t>
            </w:r>
          </w:p>
        </w:tc>
        <w:tc>
          <w:tcPr>
            <w:tcW w:w="990" w:type="dxa"/>
            <w:vMerge w:val="restart"/>
          </w:tcPr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>Менее 0,15</w:t>
            </w:r>
          </w:p>
        </w:tc>
        <w:tc>
          <w:tcPr>
            <w:tcW w:w="849" w:type="dxa"/>
            <w:vMerge w:val="restart"/>
          </w:tcPr>
          <w:p w:rsidR="00051183" w:rsidRPr="00051183" w:rsidRDefault="00051183" w:rsidP="007E5A15">
            <w:pPr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  <w:lang w:val="en-US"/>
              </w:rPr>
              <w:t>I</w:t>
            </w:r>
          </w:p>
        </w:tc>
        <w:tc>
          <w:tcPr>
            <w:tcW w:w="848" w:type="dxa"/>
          </w:tcPr>
          <w:p w:rsidR="00051183" w:rsidRPr="00051183" w:rsidRDefault="00051183" w:rsidP="007E5A15">
            <w:pPr>
              <w:rPr>
                <w:sz w:val="22"/>
                <w:szCs w:val="20"/>
              </w:rPr>
            </w:pPr>
            <w:r w:rsidRPr="00051183">
              <w:rPr>
                <w:sz w:val="22"/>
                <w:szCs w:val="20"/>
              </w:rPr>
              <w:t>а</w:t>
            </w:r>
          </w:p>
          <w:p w:rsidR="00051183" w:rsidRPr="00051183" w:rsidRDefault="00051183" w:rsidP="007E5A15">
            <w:pPr>
              <w:rPr>
                <w:sz w:val="22"/>
                <w:szCs w:val="20"/>
              </w:rPr>
            </w:pPr>
          </w:p>
        </w:tc>
        <w:tc>
          <w:tcPr>
            <w:tcW w:w="992" w:type="dxa"/>
          </w:tcPr>
          <w:p w:rsidR="00051183" w:rsidRPr="00051183" w:rsidRDefault="00051183" w:rsidP="007E5A15">
            <w:pPr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 xml:space="preserve">Малый </w:t>
            </w:r>
          </w:p>
        </w:tc>
        <w:tc>
          <w:tcPr>
            <w:tcW w:w="993" w:type="dxa"/>
          </w:tcPr>
          <w:p w:rsidR="00051183" w:rsidRPr="00051183" w:rsidRDefault="00051183" w:rsidP="007E5A15">
            <w:pPr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 xml:space="preserve">Темный </w:t>
            </w:r>
          </w:p>
        </w:tc>
        <w:tc>
          <w:tcPr>
            <w:tcW w:w="855" w:type="dxa"/>
          </w:tcPr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>5000</w:t>
            </w:r>
          </w:p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</w:p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>4500</w:t>
            </w:r>
          </w:p>
        </w:tc>
        <w:tc>
          <w:tcPr>
            <w:tcW w:w="1283" w:type="dxa"/>
          </w:tcPr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>500</w:t>
            </w:r>
          </w:p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</w:p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>500</w:t>
            </w:r>
          </w:p>
        </w:tc>
        <w:tc>
          <w:tcPr>
            <w:tcW w:w="1410" w:type="dxa"/>
          </w:tcPr>
          <w:p w:rsidR="00051183" w:rsidRPr="00051183" w:rsidRDefault="00051183" w:rsidP="007E5A15">
            <w:pPr>
              <w:rPr>
                <w:sz w:val="20"/>
                <w:szCs w:val="20"/>
              </w:rPr>
            </w:pPr>
          </w:p>
          <w:p w:rsidR="00051183" w:rsidRPr="00051183" w:rsidRDefault="00051183" w:rsidP="007E5A15">
            <w:pPr>
              <w:rPr>
                <w:sz w:val="20"/>
                <w:szCs w:val="20"/>
              </w:rPr>
            </w:pPr>
          </w:p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>-</w:t>
            </w:r>
          </w:p>
        </w:tc>
        <w:tc>
          <w:tcPr>
            <w:tcW w:w="998" w:type="dxa"/>
            <w:gridSpan w:val="2"/>
          </w:tcPr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>22</w:t>
            </w:r>
          </w:p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</w:p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>19</w:t>
            </w:r>
          </w:p>
        </w:tc>
        <w:tc>
          <w:tcPr>
            <w:tcW w:w="995" w:type="dxa"/>
          </w:tcPr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>10</w:t>
            </w:r>
          </w:p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</w:p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vMerge w:val="restart"/>
          </w:tcPr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 w:val="restart"/>
          </w:tcPr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Merge w:val="restart"/>
          </w:tcPr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 w:val="restart"/>
          </w:tcPr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</w:p>
        </w:tc>
      </w:tr>
      <w:tr w:rsidR="00051183" w:rsidRPr="00131B69" w:rsidTr="007E5A15">
        <w:trPr>
          <w:trHeight w:val="225"/>
        </w:trPr>
        <w:tc>
          <w:tcPr>
            <w:tcW w:w="1519" w:type="dxa"/>
            <w:vMerge/>
          </w:tcPr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9" w:type="dxa"/>
            <w:vMerge/>
          </w:tcPr>
          <w:p w:rsidR="00051183" w:rsidRPr="00051183" w:rsidRDefault="00051183" w:rsidP="007E5A1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48" w:type="dxa"/>
            <w:vMerge w:val="restart"/>
          </w:tcPr>
          <w:p w:rsidR="00051183" w:rsidRPr="00051183" w:rsidRDefault="00051183" w:rsidP="007E5A15">
            <w:pPr>
              <w:spacing w:line="276" w:lineRule="auto"/>
              <w:rPr>
                <w:sz w:val="22"/>
                <w:szCs w:val="20"/>
              </w:rPr>
            </w:pPr>
            <w:r w:rsidRPr="00051183">
              <w:rPr>
                <w:sz w:val="22"/>
                <w:szCs w:val="20"/>
              </w:rPr>
              <w:t>б</w:t>
            </w:r>
          </w:p>
        </w:tc>
        <w:tc>
          <w:tcPr>
            <w:tcW w:w="992" w:type="dxa"/>
          </w:tcPr>
          <w:p w:rsidR="00051183" w:rsidRPr="00051183" w:rsidRDefault="00051183" w:rsidP="007E5A15">
            <w:pPr>
              <w:spacing w:line="276" w:lineRule="auto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 xml:space="preserve">Малый </w:t>
            </w:r>
          </w:p>
        </w:tc>
        <w:tc>
          <w:tcPr>
            <w:tcW w:w="993" w:type="dxa"/>
          </w:tcPr>
          <w:p w:rsidR="00051183" w:rsidRPr="00051183" w:rsidRDefault="00051183" w:rsidP="007E5A15">
            <w:pPr>
              <w:spacing w:line="276" w:lineRule="auto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>Средний</w:t>
            </w:r>
          </w:p>
        </w:tc>
        <w:tc>
          <w:tcPr>
            <w:tcW w:w="855" w:type="dxa"/>
            <w:vMerge w:val="restart"/>
            <w:vAlign w:val="center"/>
          </w:tcPr>
          <w:p w:rsidR="00051183" w:rsidRPr="00051183" w:rsidRDefault="00051183" w:rsidP="007E5A1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>4000</w:t>
            </w:r>
          </w:p>
        </w:tc>
        <w:tc>
          <w:tcPr>
            <w:tcW w:w="1283" w:type="dxa"/>
            <w:vMerge w:val="restart"/>
            <w:vAlign w:val="center"/>
          </w:tcPr>
          <w:p w:rsidR="00051183" w:rsidRPr="00051183" w:rsidRDefault="00051183" w:rsidP="007E5A1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>400</w:t>
            </w:r>
          </w:p>
        </w:tc>
        <w:tc>
          <w:tcPr>
            <w:tcW w:w="1410" w:type="dxa"/>
            <w:vMerge w:val="restart"/>
            <w:vAlign w:val="center"/>
          </w:tcPr>
          <w:p w:rsidR="00051183" w:rsidRPr="00051183" w:rsidRDefault="00051183" w:rsidP="007E5A1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>1250</w:t>
            </w:r>
          </w:p>
        </w:tc>
        <w:tc>
          <w:tcPr>
            <w:tcW w:w="998" w:type="dxa"/>
            <w:gridSpan w:val="2"/>
            <w:vMerge w:val="restart"/>
            <w:vAlign w:val="center"/>
          </w:tcPr>
          <w:p w:rsidR="00051183" w:rsidRPr="00051183" w:rsidRDefault="00051183" w:rsidP="007E5A1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>22</w:t>
            </w:r>
          </w:p>
        </w:tc>
        <w:tc>
          <w:tcPr>
            <w:tcW w:w="995" w:type="dxa"/>
            <w:vMerge w:val="restart"/>
            <w:vAlign w:val="center"/>
          </w:tcPr>
          <w:p w:rsidR="00051183" w:rsidRPr="00051183" w:rsidRDefault="00051183" w:rsidP="007E5A1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vMerge/>
          </w:tcPr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</w:p>
        </w:tc>
      </w:tr>
      <w:tr w:rsidR="00051183" w:rsidRPr="00131B69" w:rsidTr="007E5A15">
        <w:trPr>
          <w:trHeight w:val="135"/>
        </w:trPr>
        <w:tc>
          <w:tcPr>
            <w:tcW w:w="1519" w:type="dxa"/>
            <w:vMerge/>
          </w:tcPr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9" w:type="dxa"/>
            <w:vMerge/>
          </w:tcPr>
          <w:p w:rsidR="00051183" w:rsidRPr="00051183" w:rsidRDefault="00051183" w:rsidP="007E5A1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48" w:type="dxa"/>
            <w:vMerge/>
          </w:tcPr>
          <w:p w:rsidR="00051183" w:rsidRPr="00051183" w:rsidRDefault="00051183" w:rsidP="007E5A15">
            <w:pPr>
              <w:spacing w:line="276" w:lineRule="auto"/>
              <w:rPr>
                <w:sz w:val="22"/>
                <w:szCs w:val="20"/>
              </w:rPr>
            </w:pPr>
          </w:p>
        </w:tc>
        <w:tc>
          <w:tcPr>
            <w:tcW w:w="992" w:type="dxa"/>
          </w:tcPr>
          <w:p w:rsidR="00051183" w:rsidRPr="00051183" w:rsidRDefault="00051183" w:rsidP="007E5A15">
            <w:pPr>
              <w:spacing w:line="276" w:lineRule="auto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>Средний</w:t>
            </w:r>
          </w:p>
        </w:tc>
        <w:tc>
          <w:tcPr>
            <w:tcW w:w="993" w:type="dxa"/>
          </w:tcPr>
          <w:p w:rsidR="00051183" w:rsidRPr="00051183" w:rsidRDefault="00051183" w:rsidP="007E5A15">
            <w:pPr>
              <w:spacing w:line="276" w:lineRule="auto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 xml:space="preserve"> Темный </w:t>
            </w:r>
          </w:p>
        </w:tc>
        <w:tc>
          <w:tcPr>
            <w:tcW w:w="855" w:type="dxa"/>
            <w:vMerge/>
          </w:tcPr>
          <w:p w:rsidR="00051183" w:rsidRPr="00051183" w:rsidRDefault="00051183" w:rsidP="007E5A15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83" w:type="dxa"/>
            <w:vMerge/>
          </w:tcPr>
          <w:p w:rsidR="00051183" w:rsidRPr="00051183" w:rsidRDefault="00051183" w:rsidP="007E5A15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0" w:type="dxa"/>
            <w:vMerge/>
          </w:tcPr>
          <w:p w:rsidR="00051183" w:rsidRPr="00051183" w:rsidRDefault="00051183" w:rsidP="007E5A15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8" w:type="dxa"/>
            <w:gridSpan w:val="2"/>
            <w:vMerge/>
          </w:tcPr>
          <w:p w:rsidR="00051183" w:rsidRPr="00051183" w:rsidRDefault="00051183" w:rsidP="007E5A15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Merge/>
          </w:tcPr>
          <w:p w:rsidR="00051183" w:rsidRPr="00051183" w:rsidRDefault="00051183" w:rsidP="007E5A15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</w:p>
        </w:tc>
      </w:tr>
      <w:tr w:rsidR="00051183" w:rsidRPr="00131B69" w:rsidTr="007E5A15">
        <w:trPr>
          <w:trHeight w:val="105"/>
        </w:trPr>
        <w:tc>
          <w:tcPr>
            <w:tcW w:w="1519" w:type="dxa"/>
            <w:vMerge/>
          </w:tcPr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9" w:type="dxa"/>
            <w:vMerge/>
          </w:tcPr>
          <w:p w:rsidR="00051183" w:rsidRPr="00051183" w:rsidRDefault="00051183" w:rsidP="007E5A1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48" w:type="dxa"/>
            <w:vMerge/>
          </w:tcPr>
          <w:p w:rsidR="00051183" w:rsidRPr="00051183" w:rsidRDefault="00051183" w:rsidP="007E5A15">
            <w:pPr>
              <w:spacing w:line="276" w:lineRule="auto"/>
              <w:rPr>
                <w:sz w:val="22"/>
                <w:szCs w:val="20"/>
              </w:rPr>
            </w:pPr>
          </w:p>
        </w:tc>
        <w:tc>
          <w:tcPr>
            <w:tcW w:w="992" w:type="dxa"/>
          </w:tcPr>
          <w:p w:rsidR="00051183" w:rsidRPr="00051183" w:rsidRDefault="00051183" w:rsidP="007E5A15">
            <w:pPr>
              <w:spacing w:line="276" w:lineRule="auto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 xml:space="preserve">Малый </w:t>
            </w:r>
          </w:p>
        </w:tc>
        <w:tc>
          <w:tcPr>
            <w:tcW w:w="993" w:type="dxa"/>
          </w:tcPr>
          <w:p w:rsidR="00051183" w:rsidRPr="00051183" w:rsidRDefault="00051183" w:rsidP="007E5A15">
            <w:pPr>
              <w:spacing w:line="276" w:lineRule="auto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>Средний</w:t>
            </w:r>
          </w:p>
        </w:tc>
        <w:tc>
          <w:tcPr>
            <w:tcW w:w="855" w:type="dxa"/>
            <w:vMerge w:val="restart"/>
            <w:vAlign w:val="center"/>
          </w:tcPr>
          <w:p w:rsidR="00051183" w:rsidRPr="00051183" w:rsidRDefault="00051183" w:rsidP="007E5A1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>3500</w:t>
            </w:r>
          </w:p>
        </w:tc>
        <w:tc>
          <w:tcPr>
            <w:tcW w:w="1283" w:type="dxa"/>
            <w:vMerge w:val="restart"/>
            <w:vAlign w:val="center"/>
          </w:tcPr>
          <w:p w:rsidR="00051183" w:rsidRPr="00051183" w:rsidRDefault="00051183" w:rsidP="007E5A1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>400</w:t>
            </w:r>
          </w:p>
        </w:tc>
        <w:tc>
          <w:tcPr>
            <w:tcW w:w="1410" w:type="dxa"/>
            <w:vMerge w:val="restart"/>
            <w:vAlign w:val="center"/>
          </w:tcPr>
          <w:p w:rsidR="00051183" w:rsidRPr="00051183" w:rsidRDefault="00051183" w:rsidP="007E5A1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>1000</w:t>
            </w:r>
          </w:p>
        </w:tc>
        <w:tc>
          <w:tcPr>
            <w:tcW w:w="998" w:type="dxa"/>
            <w:gridSpan w:val="2"/>
            <w:vMerge w:val="restart"/>
            <w:vAlign w:val="center"/>
          </w:tcPr>
          <w:p w:rsidR="00051183" w:rsidRPr="00051183" w:rsidRDefault="00051183" w:rsidP="007E5A1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>19</w:t>
            </w:r>
          </w:p>
        </w:tc>
        <w:tc>
          <w:tcPr>
            <w:tcW w:w="995" w:type="dxa"/>
            <w:vMerge w:val="restart"/>
            <w:vAlign w:val="center"/>
          </w:tcPr>
          <w:p w:rsidR="00051183" w:rsidRPr="00051183" w:rsidRDefault="00051183" w:rsidP="007E5A1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vMerge/>
          </w:tcPr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</w:p>
        </w:tc>
      </w:tr>
      <w:tr w:rsidR="00051183" w:rsidRPr="00131B69" w:rsidTr="007E5A15">
        <w:trPr>
          <w:trHeight w:val="110"/>
        </w:trPr>
        <w:tc>
          <w:tcPr>
            <w:tcW w:w="1519" w:type="dxa"/>
            <w:vMerge/>
          </w:tcPr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9" w:type="dxa"/>
            <w:vMerge/>
          </w:tcPr>
          <w:p w:rsidR="00051183" w:rsidRPr="00051183" w:rsidRDefault="00051183" w:rsidP="007E5A1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48" w:type="dxa"/>
            <w:vMerge/>
          </w:tcPr>
          <w:p w:rsidR="00051183" w:rsidRPr="00051183" w:rsidRDefault="00051183" w:rsidP="007E5A15">
            <w:pPr>
              <w:spacing w:line="276" w:lineRule="auto"/>
              <w:rPr>
                <w:sz w:val="22"/>
                <w:szCs w:val="20"/>
              </w:rPr>
            </w:pPr>
          </w:p>
        </w:tc>
        <w:tc>
          <w:tcPr>
            <w:tcW w:w="992" w:type="dxa"/>
          </w:tcPr>
          <w:p w:rsidR="00051183" w:rsidRPr="00051183" w:rsidRDefault="00051183" w:rsidP="007E5A15">
            <w:pPr>
              <w:spacing w:line="276" w:lineRule="auto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>Средний</w:t>
            </w:r>
          </w:p>
        </w:tc>
        <w:tc>
          <w:tcPr>
            <w:tcW w:w="993" w:type="dxa"/>
          </w:tcPr>
          <w:p w:rsidR="00051183" w:rsidRPr="00051183" w:rsidRDefault="00051183" w:rsidP="007E5A15">
            <w:pPr>
              <w:spacing w:line="276" w:lineRule="auto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 xml:space="preserve"> Темный </w:t>
            </w:r>
          </w:p>
        </w:tc>
        <w:tc>
          <w:tcPr>
            <w:tcW w:w="855" w:type="dxa"/>
            <w:vMerge/>
            <w:vAlign w:val="center"/>
          </w:tcPr>
          <w:p w:rsidR="00051183" w:rsidRPr="00051183" w:rsidRDefault="00051183" w:rsidP="007E5A15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83" w:type="dxa"/>
            <w:vMerge/>
            <w:vAlign w:val="center"/>
          </w:tcPr>
          <w:p w:rsidR="00051183" w:rsidRPr="00051183" w:rsidRDefault="00051183" w:rsidP="007E5A15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0" w:type="dxa"/>
            <w:vMerge/>
            <w:vAlign w:val="center"/>
          </w:tcPr>
          <w:p w:rsidR="00051183" w:rsidRPr="00051183" w:rsidRDefault="00051183" w:rsidP="007E5A15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8" w:type="dxa"/>
            <w:gridSpan w:val="2"/>
            <w:vMerge/>
            <w:vAlign w:val="center"/>
          </w:tcPr>
          <w:p w:rsidR="00051183" w:rsidRPr="00051183" w:rsidRDefault="00051183" w:rsidP="007E5A15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Merge/>
            <w:vAlign w:val="center"/>
          </w:tcPr>
          <w:p w:rsidR="00051183" w:rsidRPr="00051183" w:rsidRDefault="00051183" w:rsidP="007E5A15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</w:p>
        </w:tc>
      </w:tr>
      <w:tr w:rsidR="00051183" w:rsidRPr="00131B69" w:rsidTr="007E5A15">
        <w:trPr>
          <w:trHeight w:val="88"/>
        </w:trPr>
        <w:tc>
          <w:tcPr>
            <w:tcW w:w="1519" w:type="dxa"/>
            <w:vMerge/>
          </w:tcPr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9" w:type="dxa"/>
            <w:vMerge/>
          </w:tcPr>
          <w:p w:rsidR="00051183" w:rsidRPr="00051183" w:rsidRDefault="00051183" w:rsidP="007E5A1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48" w:type="dxa"/>
            <w:vMerge w:val="restart"/>
          </w:tcPr>
          <w:p w:rsidR="00051183" w:rsidRPr="00051183" w:rsidRDefault="00051183" w:rsidP="007E5A15">
            <w:pPr>
              <w:spacing w:line="276" w:lineRule="auto"/>
              <w:rPr>
                <w:sz w:val="22"/>
                <w:szCs w:val="20"/>
              </w:rPr>
            </w:pPr>
            <w:r w:rsidRPr="00051183">
              <w:rPr>
                <w:sz w:val="22"/>
                <w:szCs w:val="20"/>
              </w:rPr>
              <w:t>в</w:t>
            </w:r>
          </w:p>
        </w:tc>
        <w:tc>
          <w:tcPr>
            <w:tcW w:w="992" w:type="dxa"/>
          </w:tcPr>
          <w:p w:rsidR="00051183" w:rsidRPr="00051183" w:rsidRDefault="00051183" w:rsidP="007E5A15">
            <w:pPr>
              <w:spacing w:line="276" w:lineRule="auto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 xml:space="preserve">Малый </w:t>
            </w:r>
          </w:p>
        </w:tc>
        <w:tc>
          <w:tcPr>
            <w:tcW w:w="993" w:type="dxa"/>
          </w:tcPr>
          <w:p w:rsidR="00051183" w:rsidRPr="00051183" w:rsidRDefault="00051183" w:rsidP="007E5A15">
            <w:pPr>
              <w:spacing w:line="276" w:lineRule="auto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>Светлый</w:t>
            </w:r>
          </w:p>
        </w:tc>
        <w:tc>
          <w:tcPr>
            <w:tcW w:w="855" w:type="dxa"/>
            <w:vMerge w:val="restart"/>
            <w:vAlign w:val="center"/>
          </w:tcPr>
          <w:p w:rsidR="00051183" w:rsidRPr="00051183" w:rsidRDefault="00051183" w:rsidP="007E5A1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>2500</w:t>
            </w:r>
          </w:p>
        </w:tc>
        <w:tc>
          <w:tcPr>
            <w:tcW w:w="1283" w:type="dxa"/>
            <w:vMerge w:val="restart"/>
            <w:vAlign w:val="center"/>
          </w:tcPr>
          <w:p w:rsidR="00051183" w:rsidRPr="00051183" w:rsidRDefault="00051183" w:rsidP="007E5A1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>300</w:t>
            </w:r>
          </w:p>
        </w:tc>
        <w:tc>
          <w:tcPr>
            <w:tcW w:w="1410" w:type="dxa"/>
            <w:vMerge w:val="restart"/>
            <w:vAlign w:val="center"/>
          </w:tcPr>
          <w:p w:rsidR="00051183" w:rsidRPr="00051183" w:rsidRDefault="00051183" w:rsidP="007E5A1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>750</w:t>
            </w:r>
          </w:p>
        </w:tc>
        <w:tc>
          <w:tcPr>
            <w:tcW w:w="998" w:type="dxa"/>
            <w:gridSpan w:val="2"/>
            <w:vMerge w:val="restart"/>
            <w:vAlign w:val="center"/>
          </w:tcPr>
          <w:p w:rsidR="00051183" w:rsidRPr="00051183" w:rsidRDefault="00051183" w:rsidP="007E5A1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>22</w:t>
            </w:r>
          </w:p>
        </w:tc>
        <w:tc>
          <w:tcPr>
            <w:tcW w:w="995" w:type="dxa"/>
            <w:vMerge w:val="restart"/>
            <w:vAlign w:val="center"/>
          </w:tcPr>
          <w:p w:rsidR="00051183" w:rsidRPr="00051183" w:rsidRDefault="00051183" w:rsidP="007E5A1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vMerge w:val="restart"/>
          </w:tcPr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vMerge w:val="restart"/>
          </w:tcPr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>-</w:t>
            </w:r>
          </w:p>
        </w:tc>
        <w:tc>
          <w:tcPr>
            <w:tcW w:w="993" w:type="dxa"/>
            <w:vMerge w:val="restart"/>
          </w:tcPr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>6,0</w:t>
            </w:r>
          </w:p>
        </w:tc>
        <w:tc>
          <w:tcPr>
            <w:tcW w:w="992" w:type="dxa"/>
            <w:vMerge w:val="restart"/>
          </w:tcPr>
          <w:p w:rsidR="00051183" w:rsidRPr="00051183" w:rsidRDefault="00051183" w:rsidP="007E5A15">
            <w:pPr>
              <w:jc w:val="center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>2,0</w:t>
            </w:r>
          </w:p>
        </w:tc>
      </w:tr>
      <w:tr w:rsidR="00AD6B97" w:rsidRPr="00131B69" w:rsidTr="007E5A15">
        <w:trPr>
          <w:trHeight w:val="105"/>
        </w:trPr>
        <w:tc>
          <w:tcPr>
            <w:tcW w:w="1519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AD6B97" w:rsidRPr="00131B69" w:rsidRDefault="00AD6B97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/>
          </w:tcPr>
          <w:p w:rsidR="00AD6B97" w:rsidRPr="00051183" w:rsidRDefault="00AD6B97" w:rsidP="007E5A1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AD6B97" w:rsidRPr="00A074FD" w:rsidRDefault="00AD6B97" w:rsidP="007E5A15">
            <w:pPr>
              <w:spacing w:line="276" w:lineRule="auto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С</w:t>
            </w:r>
            <w:r w:rsidRPr="00A074FD">
              <w:rPr>
                <w:sz w:val="20"/>
                <w:szCs w:val="22"/>
              </w:rPr>
              <w:t>редний</w:t>
            </w:r>
          </w:p>
        </w:tc>
        <w:tc>
          <w:tcPr>
            <w:tcW w:w="993" w:type="dxa"/>
            <w:vMerge w:val="restart"/>
          </w:tcPr>
          <w:p w:rsidR="00AD6B97" w:rsidRPr="00051183" w:rsidRDefault="00AD6B97" w:rsidP="007E5A15">
            <w:pPr>
              <w:spacing w:line="276" w:lineRule="auto"/>
              <w:rPr>
                <w:sz w:val="20"/>
                <w:szCs w:val="22"/>
              </w:rPr>
            </w:pPr>
            <w:r w:rsidRPr="00051183">
              <w:rPr>
                <w:sz w:val="20"/>
                <w:szCs w:val="22"/>
              </w:rPr>
              <w:t xml:space="preserve">Средний </w:t>
            </w:r>
          </w:p>
          <w:p w:rsidR="00AD6B97" w:rsidRPr="00051183" w:rsidRDefault="00AD6B97" w:rsidP="007E5A15">
            <w:pPr>
              <w:spacing w:line="276" w:lineRule="auto"/>
              <w:rPr>
                <w:sz w:val="20"/>
                <w:szCs w:val="22"/>
              </w:rPr>
            </w:pPr>
            <w:r w:rsidRPr="00051183">
              <w:rPr>
                <w:sz w:val="20"/>
                <w:szCs w:val="22"/>
              </w:rPr>
              <w:t xml:space="preserve">Темный </w:t>
            </w:r>
          </w:p>
        </w:tc>
        <w:tc>
          <w:tcPr>
            <w:tcW w:w="855" w:type="dxa"/>
            <w:vMerge/>
            <w:vAlign w:val="center"/>
          </w:tcPr>
          <w:p w:rsidR="00AD6B97" w:rsidRPr="00131B69" w:rsidRDefault="00AD6B97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83" w:type="dxa"/>
            <w:vMerge/>
            <w:vAlign w:val="center"/>
          </w:tcPr>
          <w:p w:rsidR="00AD6B97" w:rsidRPr="00131B69" w:rsidRDefault="00AD6B97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10" w:type="dxa"/>
            <w:vMerge/>
            <w:vAlign w:val="center"/>
          </w:tcPr>
          <w:p w:rsidR="00AD6B97" w:rsidRPr="00131B69" w:rsidRDefault="00AD6B97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98" w:type="dxa"/>
            <w:gridSpan w:val="2"/>
            <w:vMerge/>
            <w:vAlign w:val="center"/>
          </w:tcPr>
          <w:p w:rsidR="00AD6B97" w:rsidRPr="00131B69" w:rsidRDefault="00AD6B97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95" w:type="dxa"/>
            <w:vMerge/>
            <w:vAlign w:val="center"/>
          </w:tcPr>
          <w:p w:rsidR="00AD6B97" w:rsidRPr="00131B69" w:rsidRDefault="00AD6B97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AD6B97" w:rsidRPr="00131B69" w:rsidTr="007E5A15">
        <w:trPr>
          <w:trHeight w:val="120"/>
        </w:trPr>
        <w:tc>
          <w:tcPr>
            <w:tcW w:w="1519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AD6B97" w:rsidRPr="00131B69" w:rsidRDefault="00AD6B97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/>
          </w:tcPr>
          <w:p w:rsidR="00AD6B97" w:rsidRPr="00051183" w:rsidRDefault="00AD6B97" w:rsidP="007E5A1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AD6B97" w:rsidRPr="00131B69" w:rsidRDefault="00AD6B97" w:rsidP="007E5A15">
            <w:pPr>
              <w:spacing w:line="276" w:lineRule="auto"/>
              <w:rPr>
                <w:sz w:val="22"/>
                <w:szCs w:val="22"/>
              </w:rPr>
            </w:pPr>
            <w:r w:rsidRPr="00051183">
              <w:rPr>
                <w:sz w:val="20"/>
                <w:szCs w:val="22"/>
              </w:rPr>
              <w:t>Большой</w:t>
            </w:r>
          </w:p>
        </w:tc>
        <w:tc>
          <w:tcPr>
            <w:tcW w:w="993" w:type="dxa"/>
            <w:vMerge/>
          </w:tcPr>
          <w:p w:rsidR="00AD6B97" w:rsidRPr="00051183" w:rsidRDefault="00AD6B97" w:rsidP="007E5A15">
            <w:pPr>
              <w:spacing w:line="276" w:lineRule="auto"/>
              <w:rPr>
                <w:sz w:val="20"/>
                <w:szCs w:val="22"/>
              </w:rPr>
            </w:pPr>
          </w:p>
        </w:tc>
        <w:tc>
          <w:tcPr>
            <w:tcW w:w="855" w:type="dxa"/>
            <w:vMerge/>
            <w:vAlign w:val="center"/>
          </w:tcPr>
          <w:p w:rsidR="00AD6B97" w:rsidRPr="00131B69" w:rsidRDefault="00AD6B97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83" w:type="dxa"/>
            <w:vMerge/>
            <w:vAlign w:val="center"/>
          </w:tcPr>
          <w:p w:rsidR="00AD6B97" w:rsidRPr="00131B69" w:rsidRDefault="00AD6B97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10" w:type="dxa"/>
            <w:vMerge/>
            <w:vAlign w:val="center"/>
          </w:tcPr>
          <w:p w:rsidR="00AD6B97" w:rsidRPr="00131B69" w:rsidRDefault="00AD6B97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98" w:type="dxa"/>
            <w:gridSpan w:val="2"/>
            <w:vMerge/>
            <w:vAlign w:val="center"/>
          </w:tcPr>
          <w:p w:rsidR="00AD6B97" w:rsidRPr="00131B69" w:rsidRDefault="00AD6B97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95" w:type="dxa"/>
            <w:vMerge/>
            <w:vAlign w:val="center"/>
          </w:tcPr>
          <w:p w:rsidR="00AD6B97" w:rsidRPr="00131B69" w:rsidRDefault="00AD6B97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051183" w:rsidRPr="00131B69" w:rsidTr="007E5A15">
        <w:trPr>
          <w:trHeight w:val="90"/>
        </w:trPr>
        <w:tc>
          <w:tcPr>
            <w:tcW w:w="1519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051183" w:rsidRPr="00131B69" w:rsidRDefault="00051183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/>
          </w:tcPr>
          <w:p w:rsidR="00051183" w:rsidRPr="00051183" w:rsidRDefault="00051183" w:rsidP="007E5A1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51183" w:rsidRPr="00A074FD" w:rsidRDefault="00051183" w:rsidP="007E5A15">
            <w:pPr>
              <w:spacing w:line="276" w:lineRule="auto"/>
              <w:rPr>
                <w:sz w:val="20"/>
                <w:szCs w:val="22"/>
              </w:rPr>
            </w:pPr>
            <w:r w:rsidRPr="00A074FD">
              <w:rPr>
                <w:sz w:val="20"/>
                <w:szCs w:val="22"/>
              </w:rPr>
              <w:t>Мал</w:t>
            </w:r>
            <w:r>
              <w:rPr>
                <w:sz w:val="20"/>
                <w:szCs w:val="22"/>
              </w:rPr>
              <w:t xml:space="preserve">ый </w:t>
            </w:r>
          </w:p>
        </w:tc>
        <w:tc>
          <w:tcPr>
            <w:tcW w:w="993" w:type="dxa"/>
          </w:tcPr>
          <w:p w:rsidR="00051183" w:rsidRPr="00051183" w:rsidRDefault="00051183" w:rsidP="007E5A15">
            <w:pPr>
              <w:spacing w:line="276" w:lineRule="auto"/>
              <w:rPr>
                <w:sz w:val="20"/>
                <w:szCs w:val="22"/>
              </w:rPr>
            </w:pPr>
            <w:r w:rsidRPr="00051183">
              <w:rPr>
                <w:sz w:val="20"/>
                <w:szCs w:val="22"/>
              </w:rPr>
              <w:t>Светлый</w:t>
            </w:r>
          </w:p>
        </w:tc>
        <w:tc>
          <w:tcPr>
            <w:tcW w:w="855" w:type="dxa"/>
            <w:vMerge w:val="restart"/>
            <w:vAlign w:val="center"/>
          </w:tcPr>
          <w:p w:rsidR="00051183" w:rsidRPr="00131B69" w:rsidRDefault="00051183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</w:t>
            </w:r>
          </w:p>
        </w:tc>
        <w:tc>
          <w:tcPr>
            <w:tcW w:w="1283" w:type="dxa"/>
            <w:vMerge w:val="restart"/>
            <w:vAlign w:val="center"/>
          </w:tcPr>
          <w:p w:rsidR="00051183" w:rsidRPr="00131B69" w:rsidRDefault="00051183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1410" w:type="dxa"/>
            <w:vMerge w:val="restart"/>
            <w:vAlign w:val="center"/>
          </w:tcPr>
          <w:p w:rsidR="00051183" w:rsidRPr="00131B69" w:rsidRDefault="00051183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600</w:t>
            </w:r>
          </w:p>
        </w:tc>
        <w:tc>
          <w:tcPr>
            <w:tcW w:w="998" w:type="dxa"/>
            <w:gridSpan w:val="2"/>
            <w:vMerge w:val="restart"/>
            <w:vAlign w:val="center"/>
          </w:tcPr>
          <w:p w:rsidR="00051183" w:rsidRPr="00131B69" w:rsidRDefault="00051183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995" w:type="dxa"/>
            <w:vMerge w:val="restart"/>
            <w:vAlign w:val="center"/>
          </w:tcPr>
          <w:p w:rsidR="00051183" w:rsidRPr="00131B69" w:rsidRDefault="00051183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92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051183" w:rsidRPr="00131B69" w:rsidTr="007E5A15">
        <w:trPr>
          <w:trHeight w:val="150"/>
        </w:trPr>
        <w:tc>
          <w:tcPr>
            <w:tcW w:w="1519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051183" w:rsidRPr="00131B69" w:rsidRDefault="00051183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/>
          </w:tcPr>
          <w:p w:rsidR="00051183" w:rsidRPr="00051183" w:rsidRDefault="00051183" w:rsidP="007E5A1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51183" w:rsidRPr="00A074FD" w:rsidRDefault="00051183" w:rsidP="007E5A15">
            <w:pPr>
              <w:spacing w:line="276" w:lineRule="auto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С</w:t>
            </w:r>
            <w:r w:rsidRPr="00A074FD">
              <w:rPr>
                <w:sz w:val="20"/>
                <w:szCs w:val="22"/>
              </w:rPr>
              <w:t>редний</w:t>
            </w:r>
          </w:p>
        </w:tc>
        <w:tc>
          <w:tcPr>
            <w:tcW w:w="993" w:type="dxa"/>
          </w:tcPr>
          <w:p w:rsidR="00051183" w:rsidRPr="00051183" w:rsidRDefault="00051183" w:rsidP="007E5A15">
            <w:pPr>
              <w:spacing w:line="276" w:lineRule="auto"/>
              <w:rPr>
                <w:sz w:val="20"/>
                <w:szCs w:val="22"/>
              </w:rPr>
            </w:pPr>
            <w:r w:rsidRPr="00051183">
              <w:rPr>
                <w:sz w:val="20"/>
                <w:szCs w:val="22"/>
              </w:rPr>
              <w:t xml:space="preserve">Средний </w:t>
            </w:r>
          </w:p>
        </w:tc>
        <w:tc>
          <w:tcPr>
            <w:tcW w:w="855" w:type="dxa"/>
            <w:vMerge/>
            <w:vAlign w:val="center"/>
          </w:tcPr>
          <w:p w:rsidR="00051183" w:rsidRPr="00131B69" w:rsidRDefault="00051183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83" w:type="dxa"/>
            <w:vMerge/>
            <w:vAlign w:val="center"/>
          </w:tcPr>
          <w:p w:rsidR="00051183" w:rsidRPr="00131B69" w:rsidRDefault="00051183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10" w:type="dxa"/>
            <w:vMerge/>
            <w:vAlign w:val="center"/>
          </w:tcPr>
          <w:p w:rsidR="00051183" w:rsidRPr="00131B69" w:rsidRDefault="00051183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98" w:type="dxa"/>
            <w:gridSpan w:val="2"/>
            <w:vMerge/>
            <w:vAlign w:val="center"/>
          </w:tcPr>
          <w:p w:rsidR="00051183" w:rsidRPr="00131B69" w:rsidRDefault="00051183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95" w:type="dxa"/>
            <w:vMerge/>
            <w:vAlign w:val="center"/>
          </w:tcPr>
          <w:p w:rsidR="00051183" w:rsidRPr="00131B69" w:rsidRDefault="00051183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051183" w:rsidRPr="00131B69" w:rsidTr="007E5A15">
        <w:trPr>
          <w:trHeight w:val="253"/>
        </w:trPr>
        <w:tc>
          <w:tcPr>
            <w:tcW w:w="1519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051183" w:rsidRPr="00131B69" w:rsidRDefault="00051183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/>
          </w:tcPr>
          <w:p w:rsidR="00051183" w:rsidRPr="00051183" w:rsidRDefault="00051183" w:rsidP="007E5A1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51183" w:rsidRPr="00131B69" w:rsidRDefault="00051183" w:rsidP="007E5A15">
            <w:pPr>
              <w:spacing w:line="276" w:lineRule="auto"/>
              <w:rPr>
                <w:sz w:val="22"/>
                <w:szCs w:val="22"/>
              </w:rPr>
            </w:pPr>
            <w:r w:rsidRPr="00051183">
              <w:rPr>
                <w:sz w:val="20"/>
                <w:szCs w:val="22"/>
              </w:rPr>
              <w:t>Большой</w:t>
            </w:r>
          </w:p>
        </w:tc>
        <w:tc>
          <w:tcPr>
            <w:tcW w:w="993" w:type="dxa"/>
          </w:tcPr>
          <w:p w:rsidR="00051183" w:rsidRPr="00051183" w:rsidRDefault="00051183" w:rsidP="007E5A15">
            <w:pPr>
              <w:spacing w:line="276" w:lineRule="auto"/>
              <w:rPr>
                <w:sz w:val="20"/>
                <w:szCs w:val="22"/>
              </w:rPr>
            </w:pPr>
            <w:r w:rsidRPr="00051183">
              <w:rPr>
                <w:sz w:val="20"/>
                <w:szCs w:val="22"/>
              </w:rPr>
              <w:t xml:space="preserve">Темный </w:t>
            </w:r>
          </w:p>
        </w:tc>
        <w:tc>
          <w:tcPr>
            <w:tcW w:w="855" w:type="dxa"/>
            <w:vMerge/>
            <w:vAlign w:val="center"/>
          </w:tcPr>
          <w:p w:rsidR="00051183" w:rsidRPr="00131B69" w:rsidRDefault="00051183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83" w:type="dxa"/>
            <w:vMerge/>
            <w:vAlign w:val="center"/>
          </w:tcPr>
          <w:p w:rsidR="00051183" w:rsidRPr="00131B69" w:rsidRDefault="00051183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10" w:type="dxa"/>
            <w:vMerge/>
            <w:vAlign w:val="center"/>
          </w:tcPr>
          <w:p w:rsidR="00051183" w:rsidRPr="00131B69" w:rsidRDefault="00051183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98" w:type="dxa"/>
            <w:gridSpan w:val="2"/>
            <w:vMerge/>
            <w:vAlign w:val="center"/>
          </w:tcPr>
          <w:p w:rsidR="00051183" w:rsidRPr="00131B69" w:rsidRDefault="00051183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95" w:type="dxa"/>
            <w:vMerge/>
            <w:vAlign w:val="center"/>
          </w:tcPr>
          <w:p w:rsidR="00051183" w:rsidRPr="00131B69" w:rsidRDefault="00051183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051183" w:rsidRPr="00131B69" w:rsidTr="007E5A15">
        <w:trPr>
          <w:trHeight w:val="120"/>
        </w:trPr>
        <w:tc>
          <w:tcPr>
            <w:tcW w:w="1519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051183" w:rsidRPr="00131B69" w:rsidRDefault="00051183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 w:val="restart"/>
          </w:tcPr>
          <w:p w:rsidR="00051183" w:rsidRPr="00051183" w:rsidRDefault="00051183" w:rsidP="007E5A15">
            <w:pPr>
              <w:spacing w:line="276" w:lineRule="auto"/>
              <w:rPr>
                <w:sz w:val="22"/>
                <w:szCs w:val="22"/>
              </w:rPr>
            </w:pPr>
            <w:r w:rsidRPr="00051183">
              <w:rPr>
                <w:sz w:val="22"/>
                <w:szCs w:val="22"/>
              </w:rPr>
              <w:t>г</w:t>
            </w:r>
          </w:p>
        </w:tc>
        <w:tc>
          <w:tcPr>
            <w:tcW w:w="992" w:type="dxa"/>
          </w:tcPr>
          <w:p w:rsidR="00051183" w:rsidRPr="00A074FD" w:rsidRDefault="00051183" w:rsidP="007E5A15">
            <w:pPr>
              <w:spacing w:line="276" w:lineRule="auto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С</w:t>
            </w:r>
            <w:r w:rsidRPr="00A074FD">
              <w:rPr>
                <w:sz w:val="20"/>
                <w:szCs w:val="22"/>
              </w:rPr>
              <w:t>редний</w:t>
            </w:r>
          </w:p>
        </w:tc>
        <w:tc>
          <w:tcPr>
            <w:tcW w:w="993" w:type="dxa"/>
          </w:tcPr>
          <w:p w:rsidR="00051183" w:rsidRPr="00051183" w:rsidRDefault="00051183" w:rsidP="007E5A15">
            <w:pPr>
              <w:spacing w:line="276" w:lineRule="auto"/>
              <w:rPr>
                <w:sz w:val="20"/>
                <w:szCs w:val="22"/>
              </w:rPr>
            </w:pPr>
            <w:r w:rsidRPr="00051183">
              <w:rPr>
                <w:sz w:val="20"/>
                <w:szCs w:val="22"/>
              </w:rPr>
              <w:t>Светлый</w:t>
            </w:r>
          </w:p>
        </w:tc>
        <w:tc>
          <w:tcPr>
            <w:tcW w:w="855" w:type="dxa"/>
            <w:vMerge w:val="restart"/>
            <w:vAlign w:val="center"/>
          </w:tcPr>
          <w:p w:rsidR="00051183" w:rsidRPr="00131B69" w:rsidRDefault="00051183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</w:p>
        </w:tc>
        <w:tc>
          <w:tcPr>
            <w:tcW w:w="1283" w:type="dxa"/>
            <w:vMerge w:val="restart"/>
            <w:vAlign w:val="center"/>
          </w:tcPr>
          <w:p w:rsidR="00051183" w:rsidRPr="00131B69" w:rsidRDefault="00051183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1410" w:type="dxa"/>
            <w:vMerge w:val="restart"/>
            <w:vAlign w:val="center"/>
          </w:tcPr>
          <w:p w:rsidR="00051183" w:rsidRPr="00131B69" w:rsidRDefault="00051183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</w:t>
            </w:r>
          </w:p>
        </w:tc>
        <w:tc>
          <w:tcPr>
            <w:tcW w:w="998" w:type="dxa"/>
            <w:gridSpan w:val="2"/>
            <w:vMerge w:val="restart"/>
            <w:vAlign w:val="center"/>
          </w:tcPr>
          <w:p w:rsidR="00051183" w:rsidRPr="00131B69" w:rsidRDefault="00051183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995" w:type="dxa"/>
            <w:vMerge w:val="restart"/>
            <w:vAlign w:val="center"/>
          </w:tcPr>
          <w:p w:rsidR="00051183" w:rsidRPr="00131B69" w:rsidRDefault="00051183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92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051183" w:rsidRPr="00131B69" w:rsidTr="007E5A15">
        <w:trPr>
          <w:trHeight w:val="75"/>
        </w:trPr>
        <w:tc>
          <w:tcPr>
            <w:tcW w:w="1519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051183" w:rsidRPr="00131B69" w:rsidRDefault="00051183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/>
          </w:tcPr>
          <w:p w:rsidR="00051183" w:rsidRPr="00131B69" w:rsidRDefault="00051183" w:rsidP="007E5A1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51183" w:rsidRPr="00131B69" w:rsidRDefault="00051183" w:rsidP="007E5A15">
            <w:pPr>
              <w:spacing w:line="276" w:lineRule="auto"/>
              <w:rPr>
                <w:sz w:val="22"/>
                <w:szCs w:val="22"/>
              </w:rPr>
            </w:pPr>
            <w:r w:rsidRPr="00051183">
              <w:rPr>
                <w:sz w:val="20"/>
                <w:szCs w:val="22"/>
              </w:rPr>
              <w:t>Большой</w:t>
            </w:r>
          </w:p>
        </w:tc>
        <w:tc>
          <w:tcPr>
            <w:tcW w:w="993" w:type="dxa"/>
          </w:tcPr>
          <w:p w:rsidR="00051183" w:rsidRPr="00051183" w:rsidRDefault="00051183" w:rsidP="007E5A15">
            <w:pPr>
              <w:spacing w:line="276" w:lineRule="auto"/>
              <w:rPr>
                <w:sz w:val="20"/>
                <w:szCs w:val="22"/>
              </w:rPr>
            </w:pPr>
            <w:r w:rsidRPr="00051183">
              <w:rPr>
                <w:sz w:val="20"/>
                <w:szCs w:val="22"/>
              </w:rPr>
              <w:t xml:space="preserve">Светлый  </w:t>
            </w:r>
          </w:p>
        </w:tc>
        <w:tc>
          <w:tcPr>
            <w:tcW w:w="855" w:type="dxa"/>
            <w:vMerge/>
            <w:vAlign w:val="center"/>
          </w:tcPr>
          <w:p w:rsidR="00051183" w:rsidRPr="00131B69" w:rsidRDefault="00051183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83" w:type="dxa"/>
            <w:vMerge/>
            <w:vAlign w:val="center"/>
          </w:tcPr>
          <w:p w:rsidR="00051183" w:rsidRPr="00131B69" w:rsidRDefault="00051183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10" w:type="dxa"/>
            <w:vMerge/>
            <w:vAlign w:val="center"/>
          </w:tcPr>
          <w:p w:rsidR="00051183" w:rsidRPr="00131B69" w:rsidRDefault="00051183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98" w:type="dxa"/>
            <w:gridSpan w:val="2"/>
            <w:vMerge/>
            <w:vAlign w:val="center"/>
          </w:tcPr>
          <w:p w:rsidR="00051183" w:rsidRPr="00131B69" w:rsidRDefault="00051183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95" w:type="dxa"/>
            <w:vMerge/>
            <w:vAlign w:val="center"/>
          </w:tcPr>
          <w:p w:rsidR="00051183" w:rsidRPr="00131B69" w:rsidRDefault="00051183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051183" w:rsidRPr="00131B69" w:rsidTr="007E5A15">
        <w:trPr>
          <w:trHeight w:val="165"/>
        </w:trPr>
        <w:tc>
          <w:tcPr>
            <w:tcW w:w="1519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051183" w:rsidRPr="00131B69" w:rsidRDefault="00051183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/>
          </w:tcPr>
          <w:p w:rsidR="00051183" w:rsidRPr="00131B69" w:rsidRDefault="00051183" w:rsidP="007E5A1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51183" w:rsidRPr="00131B69" w:rsidRDefault="00051183" w:rsidP="007E5A15">
            <w:pPr>
              <w:spacing w:line="276" w:lineRule="auto"/>
              <w:rPr>
                <w:sz w:val="22"/>
                <w:szCs w:val="22"/>
              </w:rPr>
            </w:pPr>
            <w:r w:rsidRPr="00051183">
              <w:rPr>
                <w:sz w:val="20"/>
                <w:szCs w:val="22"/>
              </w:rPr>
              <w:t>Большой</w:t>
            </w:r>
          </w:p>
        </w:tc>
        <w:tc>
          <w:tcPr>
            <w:tcW w:w="993" w:type="dxa"/>
          </w:tcPr>
          <w:p w:rsidR="00051183" w:rsidRPr="00051183" w:rsidRDefault="00051183" w:rsidP="007E5A15">
            <w:pPr>
              <w:spacing w:line="276" w:lineRule="auto"/>
              <w:rPr>
                <w:sz w:val="20"/>
                <w:szCs w:val="22"/>
              </w:rPr>
            </w:pPr>
            <w:r w:rsidRPr="00051183">
              <w:rPr>
                <w:sz w:val="20"/>
                <w:szCs w:val="22"/>
              </w:rPr>
              <w:t xml:space="preserve">Средний </w:t>
            </w:r>
          </w:p>
        </w:tc>
        <w:tc>
          <w:tcPr>
            <w:tcW w:w="855" w:type="dxa"/>
            <w:vMerge/>
            <w:vAlign w:val="center"/>
          </w:tcPr>
          <w:p w:rsidR="00051183" w:rsidRPr="00131B69" w:rsidRDefault="00051183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83" w:type="dxa"/>
            <w:vMerge/>
            <w:vAlign w:val="center"/>
          </w:tcPr>
          <w:p w:rsidR="00051183" w:rsidRPr="00131B69" w:rsidRDefault="00051183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10" w:type="dxa"/>
            <w:vMerge/>
            <w:vAlign w:val="center"/>
          </w:tcPr>
          <w:p w:rsidR="00051183" w:rsidRPr="00131B69" w:rsidRDefault="00051183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98" w:type="dxa"/>
            <w:gridSpan w:val="2"/>
            <w:vMerge/>
            <w:vAlign w:val="center"/>
          </w:tcPr>
          <w:p w:rsidR="00051183" w:rsidRPr="00131B69" w:rsidRDefault="00051183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95" w:type="dxa"/>
            <w:vMerge/>
            <w:vAlign w:val="center"/>
          </w:tcPr>
          <w:p w:rsidR="00051183" w:rsidRPr="00131B69" w:rsidRDefault="00051183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051183" w:rsidRPr="00131B69" w:rsidTr="007E5A15">
        <w:trPr>
          <w:trHeight w:val="150"/>
        </w:trPr>
        <w:tc>
          <w:tcPr>
            <w:tcW w:w="1519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051183" w:rsidRPr="00131B69" w:rsidRDefault="00051183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/>
          </w:tcPr>
          <w:p w:rsidR="00051183" w:rsidRPr="00131B69" w:rsidRDefault="00051183" w:rsidP="007E5A1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51183" w:rsidRPr="00A074FD" w:rsidRDefault="00051183" w:rsidP="007E5A15">
            <w:pPr>
              <w:spacing w:line="276" w:lineRule="auto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С</w:t>
            </w:r>
            <w:r w:rsidRPr="00A074FD">
              <w:rPr>
                <w:sz w:val="20"/>
                <w:szCs w:val="22"/>
              </w:rPr>
              <w:t>редний</w:t>
            </w:r>
          </w:p>
        </w:tc>
        <w:tc>
          <w:tcPr>
            <w:tcW w:w="993" w:type="dxa"/>
          </w:tcPr>
          <w:p w:rsidR="00051183" w:rsidRPr="00051183" w:rsidRDefault="00051183" w:rsidP="007E5A15">
            <w:pPr>
              <w:spacing w:line="276" w:lineRule="auto"/>
              <w:rPr>
                <w:sz w:val="20"/>
                <w:szCs w:val="22"/>
              </w:rPr>
            </w:pPr>
            <w:r w:rsidRPr="00051183">
              <w:rPr>
                <w:sz w:val="20"/>
                <w:szCs w:val="22"/>
              </w:rPr>
              <w:t>Светлый</w:t>
            </w:r>
          </w:p>
        </w:tc>
        <w:tc>
          <w:tcPr>
            <w:tcW w:w="855" w:type="dxa"/>
            <w:vMerge w:val="restart"/>
            <w:vAlign w:val="center"/>
          </w:tcPr>
          <w:p w:rsidR="00051183" w:rsidRPr="00131B69" w:rsidRDefault="00051183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1250</w:t>
            </w:r>
          </w:p>
        </w:tc>
        <w:tc>
          <w:tcPr>
            <w:tcW w:w="1283" w:type="dxa"/>
            <w:vMerge w:val="restart"/>
            <w:vAlign w:val="center"/>
          </w:tcPr>
          <w:p w:rsidR="00051183" w:rsidRPr="00131B69" w:rsidRDefault="00051183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1410" w:type="dxa"/>
            <w:vMerge w:val="restart"/>
            <w:vAlign w:val="center"/>
          </w:tcPr>
          <w:p w:rsidR="00051183" w:rsidRPr="00131B69" w:rsidRDefault="00051183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</w:t>
            </w:r>
          </w:p>
        </w:tc>
        <w:tc>
          <w:tcPr>
            <w:tcW w:w="998" w:type="dxa"/>
            <w:gridSpan w:val="2"/>
            <w:vMerge w:val="restart"/>
            <w:vAlign w:val="center"/>
          </w:tcPr>
          <w:p w:rsidR="00051183" w:rsidRPr="00131B69" w:rsidRDefault="00051183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995" w:type="dxa"/>
            <w:vMerge w:val="restart"/>
            <w:vAlign w:val="center"/>
          </w:tcPr>
          <w:p w:rsidR="00051183" w:rsidRPr="00131B69" w:rsidRDefault="00051183" w:rsidP="007E5A1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92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051183" w:rsidRPr="00131B69" w:rsidTr="007E5A15">
        <w:trPr>
          <w:trHeight w:val="90"/>
        </w:trPr>
        <w:tc>
          <w:tcPr>
            <w:tcW w:w="1519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051183" w:rsidRPr="00131B69" w:rsidRDefault="00051183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/>
          </w:tcPr>
          <w:p w:rsidR="00051183" w:rsidRPr="00131B69" w:rsidRDefault="00051183" w:rsidP="007E5A1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51183" w:rsidRPr="00131B69" w:rsidRDefault="00051183" w:rsidP="007E5A15">
            <w:pPr>
              <w:spacing w:line="276" w:lineRule="auto"/>
              <w:rPr>
                <w:sz w:val="22"/>
                <w:szCs w:val="22"/>
              </w:rPr>
            </w:pPr>
            <w:r w:rsidRPr="00051183">
              <w:rPr>
                <w:sz w:val="20"/>
                <w:szCs w:val="22"/>
              </w:rPr>
              <w:t>Большой</w:t>
            </w:r>
          </w:p>
        </w:tc>
        <w:tc>
          <w:tcPr>
            <w:tcW w:w="993" w:type="dxa"/>
          </w:tcPr>
          <w:p w:rsidR="00051183" w:rsidRPr="00051183" w:rsidRDefault="00051183" w:rsidP="007E5A15">
            <w:pPr>
              <w:spacing w:line="276" w:lineRule="auto"/>
              <w:rPr>
                <w:sz w:val="20"/>
                <w:szCs w:val="22"/>
              </w:rPr>
            </w:pPr>
            <w:r w:rsidRPr="00051183">
              <w:rPr>
                <w:sz w:val="20"/>
                <w:szCs w:val="22"/>
              </w:rPr>
              <w:t>Светлый</w:t>
            </w:r>
          </w:p>
        </w:tc>
        <w:tc>
          <w:tcPr>
            <w:tcW w:w="855" w:type="dxa"/>
            <w:vMerge/>
          </w:tcPr>
          <w:p w:rsidR="00051183" w:rsidRPr="00131B69" w:rsidRDefault="00051183" w:rsidP="007E5A15">
            <w:pPr>
              <w:rPr>
                <w:sz w:val="22"/>
                <w:szCs w:val="22"/>
              </w:rPr>
            </w:pPr>
          </w:p>
        </w:tc>
        <w:tc>
          <w:tcPr>
            <w:tcW w:w="1283" w:type="dxa"/>
            <w:vMerge/>
          </w:tcPr>
          <w:p w:rsidR="00051183" w:rsidRPr="00131B69" w:rsidRDefault="00051183" w:rsidP="007E5A15">
            <w:pPr>
              <w:rPr>
                <w:sz w:val="22"/>
                <w:szCs w:val="22"/>
              </w:rPr>
            </w:pPr>
          </w:p>
        </w:tc>
        <w:tc>
          <w:tcPr>
            <w:tcW w:w="1410" w:type="dxa"/>
            <w:vMerge/>
          </w:tcPr>
          <w:p w:rsidR="00051183" w:rsidRPr="00131B69" w:rsidRDefault="00051183" w:rsidP="007E5A15">
            <w:pPr>
              <w:rPr>
                <w:sz w:val="22"/>
                <w:szCs w:val="22"/>
              </w:rPr>
            </w:pPr>
          </w:p>
        </w:tc>
        <w:tc>
          <w:tcPr>
            <w:tcW w:w="998" w:type="dxa"/>
            <w:gridSpan w:val="2"/>
            <w:vMerge/>
          </w:tcPr>
          <w:p w:rsidR="00051183" w:rsidRPr="00131B69" w:rsidRDefault="00051183" w:rsidP="007E5A15">
            <w:pPr>
              <w:rPr>
                <w:sz w:val="22"/>
                <w:szCs w:val="22"/>
              </w:rPr>
            </w:pPr>
          </w:p>
        </w:tc>
        <w:tc>
          <w:tcPr>
            <w:tcW w:w="995" w:type="dxa"/>
            <w:vMerge/>
          </w:tcPr>
          <w:p w:rsidR="00051183" w:rsidRPr="00131B69" w:rsidRDefault="00051183" w:rsidP="007E5A1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051183" w:rsidRPr="00131B69" w:rsidTr="007E5A15">
        <w:trPr>
          <w:trHeight w:val="135"/>
        </w:trPr>
        <w:tc>
          <w:tcPr>
            <w:tcW w:w="1519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051183" w:rsidRPr="00131B69" w:rsidRDefault="00051183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/>
          </w:tcPr>
          <w:p w:rsidR="00051183" w:rsidRPr="00131B69" w:rsidRDefault="00051183" w:rsidP="007E5A1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51183" w:rsidRPr="00131B69" w:rsidRDefault="00051183" w:rsidP="007E5A15">
            <w:pPr>
              <w:spacing w:line="276" w:lineRule="auto"/>
              <w:rPr>
                <w:sz w:val="22"/>
                <w:szCs w:val="22"/>
              </w:rPr>
            </w:pPr>
            <w:r w:rsidRPr="00051183">
              <w:rPr>
                <w:sz w:val="20"/>
                <w:szCs w:val="22"/>
              </w:rPr>
              <w:t>Большой</w:t>
            </w:r>
          </w:p>
        </w:tc>
        <w:tc>
          <w:tcPr>
            <w:tcW w:w="993" w:type="dxa"/>
          </w:tcPr>
          <w:p w:rsidR="00051183" w:rsidRPr="00051183" w:rsidRDefault="00051183" w:rsidP="007E5A15">
            <w:pPr>
              <w:spacing w:line="276" w:lineRule="auto"/>
              <w:rPr>
                <w:sz w:val="20"/>
                <w:szCs w:val="22"/>
              </w:rPr>
            </w:pPr>
            <w:r w:rsidRPr="00051183">
              <w:rPr>
                <w:sz w:val="20"/>
                <w:szCs w:val="22"/>
              </w:rPr>
              <w:t xml:space="preserve">Средний </w:t>
            </w:r>
          </w:p>
        </w:tc>
        <w:tc>
          <w:tcPr>
            <w:tcW w:w="855" w:type="dxa"/>
            <w:vMerge/>
          </w:tcPr>
          <w:p w:rsidR="00051183" w:rsidRPr="00131B69" w:rsidRDefault="00051183" w:rsidP="007E5A15">
            <w:pPr>
              <w:rPr>
                <w:sz w:val="22"/>
                <w:szCs w:val="22"/>
              </w:rPr>
            </w:pPr>
          </w:p>
        </w:tc>
        <w:tc>
          <w:tcPr>
            <w:tcW w:w="1283" w:type="dxa"/>
            <w:vMerge/>
          </w:tcPr>
          <w:p w:rsidR="00051183" w:rsidRPr="00131B69" w:rsidRDefault="00051183" w:rsidP="007E5A15">
            <w:pPr>
              <w:rPr>
                <w:sz w:val="22"/>
                <w:szCs w:val="22"/>
              </w:rPr>
            </w:pPr>
          </w:p>
        </w:tc>
        <w:tc>
          <w:tcPr>
            <w:tcW w:w="1410" w:type="dxa"/>
            <w:vMerge/>
          </w:tcPr>
          <w:p w:rsidR="00051183" w:rsidRPr="00131B69" w:rsidRDefault="00051183" w:rsidP="007E5A15">
            <w:pPr>
              <w:rPr>
                <w:sz w:val="22"/>
                <w:szCs w:val="22"/>
              </w:rPr>
            </w:pPr>
          </w:p>
        </w:tc>
        <w:tc>
          <w:tcPr>
            <w:tcW w:w="998" w:type="dxa"/>
            <w:gridSpan w:val="2"/>
            <w:vMerge/>
          </w:tcPr>
          <w:p w:rsidR="00051183" w:rsidRPr="00131B69" w:rsidRDefault="00051183" w:rsidP="007E5A15">
            <w:pPr>
              <w:rPr>
                <w:sz w:val="22"/>
                <w:szCs w:val="22"/>
              </w:rPr>
            </w:pPr>
          </w:p>
        </w:tc>
        <w:tc>
          <w:tcPr>
            <w:tcW w:w="995" w:type="dxa"/>
            <w:vMerge/>
          </w:tcPr>
          <w:p w:rsidR="00051183" w:rsidRPr="00131B69" w:rsidRDefault="00051183" w:rsidP="007E5A1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051183" w:rsidRPr="00131B69" w:rsidRDefault="00051183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373B97" w:rsidRPr="00131B69" w:rsidTr="007E5A15">
        <w:trPr>
          <w:trHeight w:val="135"/>
        </w:trPr>
        <w:tc>
          <w:tcPr>
            <w:tcW w:w="1519" w:type="dxa"/>
            <w:vMerge w:val="restart"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  <w:r w:rsidRPr="00051183">
              <w:rPr>
                <w:sz w:val="20"/>
                <w:szCs w:val="22"/>
              </w:rPr>
              <w:lastRenderedPageBreak/>
              <w:t>Очень выс</w:t>
            </w:r>
            <w:r w:rsidRPr="00051183">
              <w:rPr>
                <w:sz w:val="20"/>
                <w:szCs w:val="22"/>
              </w:rPr>
              <w:t>о</w:t>
            </w:r>
            <w:r w:rsidRPr="00051183">
              <w:rPr>
                <w:sz w:val="20"/>
                <w:szCs w:val="22"/>
              </w:rPr>
              <w:t>кой точности</w:t>
            </w:r>
          </w:p>
        </w:tc>
        <w:tc>
          <w:tcPr>
            <w:tcW w:w="990" w:type="dxa"/>
            <w:vMerge w:val="restart"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  <w:r w:rsidRPr="00051183">
              <w:rPr>
                <w:sz w:val="20"/>
                <w:szCs w:val="22"/>
              </w:rPr>
              <w:t>От 0,15 до 0,30</w:t>
            </w:r>
          </w:p>
        </w:tc>
        <w:tc>
          <w:tcPr>
            <w:tcW w:w="849" w:type="dxa"/>
            <w:vMerge w:val="restart"/>
          </w:tcPr>
          <w:p w:rsidR="00373B97" w:rsidRPr="00131B69" w:rsidRDefault="00373B97" w:rsidP="007E5A15">
            <w:pPr>
              <w:rPr>
                <w:sz w:val="22"/>
                <w:szCs w:val="22"/>
              </w:rPr>
            </w:pPr>
            <w:r w:rsidRPr="00131B69">
              <w:rPr>
                <w:sz w:val="22"/>
                <w:szCs w:val="22"/>
                <w:lang w:val="en-US"/>
              </w:rPr>
              <w:t>II</w:t>
            </w:r>
          </w:p>
        </w:tc>
        <w:tc>
          <w:tcPr>
            <w:tcW w:w="848" w:type="dxa"/>
          </w:tcPr>
          <w:p w:rsidR="00373B97" w:rsidRPr="00051183" w:rsidRDefault="00373B97" w:rsidP="007E5A15">
            <w:pPr>
              <w:rPr>
                <w:sz w:val="22"/>
                <w:szCs w:val="20"/>
              </w:rPr>
            </w:pPr>
            <w:r w:rsidRPr="00051183">
              <w:rPr>
                <w:sz w:val="22"/>
                <w:szCs w:val="20"/>
              </w:rPr>
              <w:t>а</w:t>
            </w:r>
          </w:p>
          <w:p w:rsidR="00373B97" w:rsidRDefault="00373B97" w:rsidP="007E5A15">
            <w:pPr>
              <w:rPr>
                <w:sz w:val="22"/>
                <w:szCs w:val="20"/>
              </w:rPr>
            </w:pPr>
          </w:p>
          <w:p w:rsidR="00373B97" w:rsidRPr="00051183" w:rsidRDefault="00373B97" w:rsidP="007E5A15">
            <w:pPr>
              <w:rPr>
                <w:sz w:val="22"/>
                <w:szCs w:val="20"/>
              </w:rPr>
            </w:pPr>
          </w:p>
        </w:tc>
        <w:tc>
          <w:tcPr>
            <w:tcW w:w="992" w:type="dxa"/>
          </w:tcPr>
          <w:p w:rsidR="00373B97" w:rsidRPr="00051183" w:rsidRDefault="00373B97" w:rsidP="007E5A15">
            <w:pPr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 xml:space="preserve">Малый </w:t>
            </w:r>
          </w:p>
        </w:tc>
        <w:tc>
          <w:tcPr>
            <w:tcW w:w="993" w:type="dxa"/>
          </w:tcPr>
          <w:p w:rsidR="00373B97" w:rsidRPr="00051183" w:rsidRDefault="00373B97" w:rsidP="007E5A15">
            <w:pPr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 xml:space="preserve">Темный </w:t>
            </w:r>
          </w:p>
        </w:tc>
        <w:tc>
          <w:tcPr>
            <w:tcW w:w="855" w:type="dxa"/>
          </w:tcPr>
          <w:p w:rsidR="00373B97" w:rsidRPr="00051183" w:rsidRDefault="001E6D61" w:rsidP="007E5A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373B97" w:rsidRPr="00051183">
              <w:rPr>
                <w:sz w:val="20"/>
                <w:szCs w:val="20"/>
              </w:rPr>
              <w:t>000</w:t>
            </w:r>
          </w:p>
          <w:p w:rsidR="00373B97" w:rsidRPr="00051183" w:rsidRDefault="00373B97" w:rsidP="007E5A15">
            <w:pPr>
              <w:jc w:val="center"/>
              <w:rPr>
                <w:sz w:val="20"/>
                <w:szCs w:val="20"/>
              </w:rPr>
            </w:pPr>
          </w:p>
          <w:p w:rsidR="00373B97" w:rsidRPr="00051183" w:rsidRDefault="001E6D61" w:rsidP="007E5A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73B97" w:rsidRPr="00051183">
              <w:rPr>
                <w:sz w:val="20"/>
                <w:szCs w:val="20"/>
              </w:rPr>
              <w:t>500</w:t>
            </w:r>
          </w:p>
        </w:tc>
        <w:tc>
          <w:tcPr>
            <w:tcW w:w="1283" w:type="dxa"/>
          </w:tcPr>
          <w:p w:rsidR="00373B97" w:rsidRPr="00051183" w:rsidRDefault="001E6D61" w:rsidP="007E5A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373B97" w:rsidRPr="00051183">
              <w:rPr>
                <w:sz w:val="20"/>
                <w:szCs w:val="20"/>
              </w:rPr>
              <w:t>00</w:t>
            </w:r>
          </w:p>
          <w:p w:rsidR="00373B97" w:rsidRPr="00051183" w:rsidRDefault="00373B97" w:rsidP="007E5A15">
            <w:pPr>
              <w:jc w:val="center"/>
              <w:rPr>
                <w:sz w:val="20"/>
                <w:szCs w:val="20"/>
              </w:rPr>
            </w:pPr>
          </w:p>
          <w:p w:rsidR="00373B97" w:rsidRPr="00051183" w:rsidRDefault="001E6D61" w:rsidP="007E5A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373B97" w:rsidRPr="00051183">
              <w:rPr>
                <w:sz w:val="20"/>
                <w:szCs w:val="20"/>
              </w:rPr>
              <w:t>00</w:t>
            </w:r>
          </w:p>
        </w:tc>
        <w:tc>
          <w:tcPr>
            <w:tcW w:w="1410" w:type="dxa"/>
          </w:tcPr>
          <w:p w:rsidR="00373B97" w:rsidRPr="00051183" w:rsidRDefault="001E6D61" w:rsidP="007E5A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:rsidR="00373B97" w:rsidRPr="00051183" w:rsidRDefault="00373B97" w:rsidP="007E5A15">
            <w:pPr>
              <w:jc w:val="center"/>
              <w:rPr>
                <w:sz w:val="20"/>
                <w:szCs w:val="20"/>
              </w:rPr>
            </w:pPr>
          </w:p>
          <w:p w:rsidR="00373B97" w:rsidRPr="00051183" w:rsidRDefault="00373B97" w:rsidP="007E5A15">
            <w:pPr>
              <w:jc w:val="center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>-</w:t>
            </w:r>
          </w:p>
        </w:tc>
        <w:tc>
          <w:tcPr>
            <w:tcW w:w="998" w:type="dxa"/>
            <w:gridSpan w:val="2"/>
          </w:tcPr>
          <w:p w:rsidR="00373B97" w:rsidRPr="00051183" w:rsidRDefault="00373B97" w:rsidP="007E5A15">
            <w:pPr>
              <w:jc w:val="center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>22</w:t>
            </w:r>
          </w:p>
          <w:p w:rsidR="00373B97" w:rsidRPr="00051183" w:rsidRDefault="00373B97" w:rsidP="007E5A15">
            <w:pPr>
              <w:jc w:val="center"/>
              <w:rPr>
                <w:sz w:val="20"/>
                <w:szCs w:val="20"/>
              </w:rPr>
            </w:pPr>
          </w:p>
          <w:p w:rsidR="00373B97" w:rsidRPr="00051183" w:rsidRDefault="00373B97" w:rsidP="007E5A15">
            <w:pPr>
              <w:jc w:val="center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>19</w:t>
            </w:r>
          </w:p>
        </w:tc>
        <w:tc>
          <w:tcPr>
            <w:tcW w:w="995" w:type="dxa"/>
          </w:tcPr>
          <w:p w:rsidR="00373B97" w:rsidRPr="00051183" w:rsidRDefault="00373B97" w:rsidP="007E5A15">
            <w:pPr>
              <w:jc w:val="center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>10</w:t>
            </w:r>
          </w:p>
          <w:p w:rsidR="00373B97" w:rsidRPr="00051183" w:rsidRDefault="00373B97" w:rsidP="007E5A15">
            <w:pPr>
              <w:jc w:val="center"/>
              <w:rPr>
                <w:sz w:val="20"/>
                <w:szCs w:val="20"/>
              </w:rPr>
            </w:pPr>
          </w:p>
          <w:p w:rsidR="00373B97" w:rsidRPr="00051183" w:rsidRDefault="00373B97" w:rsidP="007E5A15">
            <w:pPr>
              <w:jc w:val="center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vMerge w:val="restart"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vMerge w:val="restart"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93" w:type="dxa"/>
            <w:vMerge w:val="restart"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4,2</w:t>
            </w:r>
          </w:p>
        </w:tc>
        <w:tc>
          <w:tcPr>
            <w:tcW w:w="992" w:type="dxa"/>
            <w:vMerge w:val="restart"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</w:t>
            </w:r>
          </w:p>
        </w:tc>
      </w:tr>
      <w:tr w:rsidR="00373B97" w:rsidRPr="00131B69" w:rsidTr="0040378E">
        <w:trPr>
          <w:trHeight w:val="135"/>
        </w:trPr>
        <w:tc>
          <w:tcPr>
            <w:tcW w:w="1519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373B97" w:rsidRPr="00131B69" w:rsidRDefault="00373B97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 w:val="restart"/>
          </w:tcPr>
          <w:p w:rsidR="00373B97" w:rsidRPr="00131B69" w:rsidRDefault="00373B97" w:rsidP="007E5A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</w:t>
            </w:r>
          </w:p>
        </w:tc>
        <w:tc>
          <w:tcPr>
            <w:tcW w:w="992" w:type="dxa"/>
          </w:tcPr>
          <w:p w:rsidR="00373B97" w:rsidRPr="00131B69" w:rsidRDefault="00373B97" w:rsidP="007E5A15">
            <w:pPr>
              <w:spacing w:line="276" w:lineRule="auto"/>
              <w:rPr>
                <w:sz w:val="22"/>
                <w:szCs w:val="22"/>
              </w:rPr>
            </w:pPr>
            <w:r w:rsidRPr="00373B97">
              <w:rPr>
                <w:sz w:val="20"/>
                <w:szCs w:val="22"/>
              </w:rPr>
              <w:t xml:space="preserve">Малый </w:t>
            </w:r>
          </w:p>
        </w:tc>
        <w:tc>
          <w:tcPr>
            <w:tcW w:w="993" w:type="dxa"/>
          </w:tcPr>
          <w:p w:rsidR="00373B97" w:rsidRPr="00373B97" w:rsidRDefault="00373B97" w:rsidP="007E5A15">
            <w:pPr>
              <w:spacing w:line="276" w:lineRule="auto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 xml:space="preserve">Средний </w:t>
            </w:r>
          </w:p>
        </w:tc>
        <w:tc>
          <w:tcPr>
            <w:tcW w:w="855" w:type="dxa"/>
            <w:vMerge w:val="restart"/>
            <w:vAlign w:val="center"/>
          </w:tcPr>
          <w:p w:rsidR="00373B97" w:rsidRPr="00373B97" w:rsidRDefault="00373B97" w:rsidP="0040378E">
            <w:pPr>
              <w:jc w:val="center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>3000</w:t>
            </w:r>
          </w:p>
        </w:tc>
        <w:tc>
          <w:tcPr>
            <w:tcW w:w="1283" w:type="dxa"/>
            <w:vMerge w:val="restart"/>
            <w:vAlign w:val="center"/>
          </w:tcPr>
          <w:p w:rsidR="00373B97" w:rsidRPr="00373B97" w:rsidRDefault="00373B97" w:rsidP="0040378E">
            <w:pPr>
              <w:jc w:val="center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>300</w:t>
            </w:r>
          </w:p>
        </w:tc>
        <w:tc>
          <w:tcPr>
            <w:tcW w:w="1410" w:type="dxa"/>
            <w:vMerge w:val="restart"/>
            <w:vAlign w:val="center"/>
          </w:tcPr>
          <w:p w:rsidR="00373B97" w:rsidRPr="00373B97" w:rsidRDefault="00373B97" w:rsidP="0040378E">
            <w:pPr>
              <w:jc w:val="center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>750</w:t>
            </w:r>
          </w:p>
        </w:tc>
        <w:tc>
          <w:tcPr>
            <w:tcW w:w="998" w:type="dxa"/>
            <w:gridSpan w:val="2"/>
            <w:vMerge w:val="restart"/>
            <w:vAlign w:val="center"/>
          </w:tcPr>
          <w:p w:rsidR="00373B97" w:rsidRPr="00373B97" w:rsidRDefault="00373B97" w:rsidP="0040378E">
            <w:pPr>
              <w:jc w:val="center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>22</w:t>
            </w:r>
          </w:p>
        </w:tc>
        <w:tc>
          <w:tcPr>
            <w:tcW w:w="995" w:type="dxa"/>
            <w:vMerge w:val="restart"/>
            <w:vAlign w:val="center"/>
          </w:tcPr>
          <w:p w:rsidR="00373B97" w:rsidRPr="00373B97" w:rsidRDefault="00373B97" w:rsidP="0040378E">
            <w:pPr>
              <w:jc w:val="center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>10</w:t>
            </w: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373B97" w:rsidRPr="00131B69" w:rsidTr="0040378E">
        <w:trPr>
          <w:trHeight w:val="135"/>
        </w:trPr>
        <w:tc>
          <w:tcPr>
            <w:tcW w:w="1519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373B97" w:rsidRPr="00131B69" w:rsidRDefault="00373B97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/>
          </w:tcPr>
          <w:p w:rsidR="00373B97" w:rsidRDefault="00373B97" w:rsidP="007E5A1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73B97" w:rsidRPr="00373B97" w:rsidRDefault="00373B97" w:rsidP="007E5A15">
            <w:pPr>
              <w:spacing w:line="276" w:lineRule="auto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 xml:space="preserve">Средний </w:t>
            </w:r>
          </w:p>
        </w:tc>
        <w:tc>
          <w:tcPr>
            <w:tcW w:w="993" w:type="dxa"/>
          </w:tcPr>
          <w:p w:rsidR="00373B97" w:rsidRPr="00373B97" w:rsidRDefault="00373B97" w:rsidP="007E5A15">
            <w:pPr>
              <w:spacing w:line="276" w:lineRule="auto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 xml:space="preserve">Темный </w:t>
            </w:r>
          </w:p>
        </w:tc>
        <w:tc>
          <w:tcPr>
            <w:tcW w:w="855" w:type="dxa"/>
            <w:vMerge/>
            <w:vAlign w:val="center"/>
          </w:tcPr>
          <w:p w:rsidR="00373B97" w:rsidRPr="00373B97" w:rsidRDefault="00373B97" w:rsidP="0040378E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283" w:type="dxa"/>
            <w:vMerge/>
            <w:vAlign w:val="center"/>
          </w:tcPr>
          <w:p w:rsidR="00373B97" w:rsidRPr="00373B97" w:rsidRDefault="00373B97" w:rsidP="0040378E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410" w:type="dxa"/>
            <w:vMerge/>
            <w:vAlign w:val="center"/>
          </w:tcPr>
          <w:p w:rsidR="00373B97" w:rsidRPr="00373B97" w:rsidRDefault="00373B97" w:rsidP="0040378E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998" w:type="dxa"/>
            <w:gridSpan w:val="2"/>
            <w:vMerge/>
            <w:vAlign w:val="center"/>
          </w:tcPr>
          <w:p w:rsidR="00373B97" w:rsidRPr="00373B97" w:rsidRDefault="00373B97" w:rsidP="0040378E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995" w:type="dxa"/>
            <w:vMerge/>
            <w:vAlign w:val="center"/>
          </w:tcPr>
          <w:p w:rsidR="00373B97" w:rsidRPr="00373B97" w:rsidRDefault="00373B97" w:rsidP="0040378E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373B97" w:rsidRPr="00131B69" w:rsidTr="0040378E">
        <w:trPr>
          <w:trHeight w:val="118"/>
        </w:trPr>
        <w:tc>
          <w:tcPr>
            <w:tcW w:w="1519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373B97" w:rsidRPr="00131B69" w:rsidRDefault="00373B97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/>
          </w:tcPr>
          <w:p w:rsidR="00373B97" w:rsidRDefault="00373B97" w:rsidP="007E5A1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73B97" w:rsidRPr="00131B69" w:rsidRDefault="00373B97" w:rsidP="007E5A15">
            <w:pPr>
              <w:spacing w:line="276" w:lineRule="auto"/>
              <w:rPr>
                <w:sz w:val="22"/>
                <w:szCs w:val="22"/>
              </w:rPr>
            </w:pPr>
            <w:r w:rsidRPr="00373B97">
              <w:rPr>
                <w:sz w:val="20"/>
                <w:szCs w:val="22"/>
              </w:rPr>
              <w:t xml:space="preserve">Малый </w:t>
            </w:r>
          </w:p>
        </w:tc>
        <w:tc>
          <w:tcPr>
            <w:tcW w:w="993" w:type="dxa"/>
          </w:tcPr>
          <w:p w:rsidR="00373B97" w:rsidRPr="00373B97" w:rsidRDefault="00373B97" w:rsidP="007E5A15">
            <w:pPr>
              <w:spacing w:line="276" w:lineRule="auto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 xml:space="preserve">Средний </w:t>
            </w:r>
          </w:p>
        </w:tc>
        <w:tc>
          <w:tcPr>
            <w:tcW w:w="855" w:type="dxa"/>
            <w:vMerge w:val="restart"/>
            <w:vAlign w:val="center"/>
          </w:tcPr>
          <w:p w:rsidR="00373B97" w:rsidRPr="00373B97" w:rsidRDefault="00373B97" w:rsidP="0040378E">
            <w:pPr>
              <w:jc w:val="center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>2500</w:t>
            </w:r>
          </w:p>
        </w:tc>
        <w:tc>
          <w:tcPr>
            <w:tcW w:w="1283" w:type="dxa"/>
            <w:vMerge w:val="restart"/>
            <w:vAlign w:val="center"/>
          </w:tcPr>
          <w:p w:rsidR="00373B97" w:rsidRPr="00373B97" w:rsidRDefault="00373B97" w:rsidP="0040378E">
            <w:pPr>
              <w:jc w:val="center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>300</w:t>
            </w:r>
          </w:p>
        </w:tc>
        <w:tc>
          <w:tcPr>
            <w:tcW w:w="1410" w:type="dxa"/>
            <w:vMerge w:val="restart"/>
            <w:vAlign w:val="center"/>
          </w:tcPr>
          <w:p w:rsidR="00373B97" w:rsidRPr="00373B97" w:rsidRDefault="00373B97" w:rsidP="0040378E">
            <w:pPr>
              <w:jc w:val="center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>600</w:t>
            </w:r>
          </w:p>
        </w:tc>
        <w:tc>
          <w:tcPr>
            <w:tcW w:w="998" w:type="dxa"/>
            <w:gridSpan w:val="2"/>
            <w:vMerge w:val="restart"/>
            <w:vAlign w:val="center"/>
          </w:tcPr>
          <w:p w:rsidR="00373B97" w:rsidRPr="00373B97" w:rsidRDefault="00373B97" w:rsidP="0040378E">
            <w:pPr>
              <w:jc w:val="center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>19</w:t>
            </w:r>
          </w:p>
        </w:tc>
        <w:tc>
          <w:tcPr>
            <w:tcW w:w="995" w:type="dxa"/>
            <w:vMerge w:val="restart"/>
            <w:vAlign w:val="center"/>
          </w:tcPr>
          <w:p w:rsidR="00373B97" w:rsidRPr="00373B97" w:rsidRDefault="00373B97" w:rsidP="0040378E">
            <w:pPr>
              <w:jc w:val="center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>10</w:t>
            </w: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373B97" w:rsidRPr="00131B69" w:rsidTr="007E5A15">
        <w:trPr>
          <w:trHeight w:val="253"/>
        </w:trPr>
        <w:tc>
          <w:tcPr>
            <w:tcW w:w="1519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373B97" w:rsidRPr="00131B69" w:rsidRDefault="00373B97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/>
          </w:tcPr>
          <w:p w:rsidR="00373B97" w:rsidRDefault="00373B97" w:rsidP="007E5A1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73B97" w:rsidRPr="00373B97" w:rsidRDefault="00373B97" w:rsidP="007E5A15">
            <w:pPr>
              <w:spacing w:line="276" w:lineRule="auto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 xml:space="preserve">Средний </w:t>
            </w:r>
          </w:p>
        </w:tc>
        <w:tc>
          <w:tcPr>
            <w:tcW w:w="993" w:type="dxa"/>
          </w:tcPr>
          <w:p w:rsidR="00373B97" w:rsidRPr="00373B97" w:rsidRDefault="00373B97" w:rsidP="007E5A15">
            <w:pPr>
              <w:spacing w:line="276" w:lineRule="auto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 xml:space="preserve">Темный </w:t>
            </w:r>
          </w:p>
        </w:tc>
        <w:tc>
          <w:tcPr>
            <w:tcW w:w="855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83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0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8" w:type="dxa"/>
            <w:gridSpan w:val="2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5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373B97" w:rsidRPr="00131B69" w:rsidTr="007E5A15">
        <w:trPr>
          <w:trHeight w:val="135"/>
        </w:trPr>
        <w:tc>
          <w:tcPr>
            <w:tcW w:w="1519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373B97" w:rsidRPr="00131B69" w:rsidRDefault="00373B97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 w:val="restart"/>
          </w:tcPr>
          <w:p w:rsidR="00373B97" w:rsidRPr="00131B69" w:rsidRDefault="00373B97" w:rsidP="007E5A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</w:p>
        </w:tc>
        <w:tc>
          <w:tcPr>
            <w:tcW w:w="992" w:type="dxa"/>
          </w:tcPr>
          <w:p w:rsidR="00373B97" w:rsidRPr="00A074FD" w:rsidRDefault="00373B97" w:rsidP="007E5A15">
            <w:pPr>
              <w:spacing w:line="276" w:lineRule="auto"/>
              <w:rPr>
                <w:sz w:val="20"/>
                <w:szCs w:val="22"/>
              </w:rPr>
            </w:pPr>
            <w:r w:rsidRPr="00A074FD">
              <w:rPr>
                <w:sz w:val="20"/>
                <w:szCs w:val="22"/>
              </w:rPr>
              <w:t>Мал</w:t>
            </w:r>
            <w:r>
              <w:rPr>
                <w:sz w:val="20"/>
                <w:szCs w:val="22"/>
              </w:rPr>
              <w:t xml:space="preserve">ый </w:t>
            </w:r>
          </w:p>
        </w:tc>
        <w:tc>
          <w:tcPr>
            <w:tcW w:w="993" w:type="dxa"/>
          </w:tcPr>
          <w:p w:rsidR="00373B97" w:rsidRPr="00051183" w:rsidRDefault="00373B97" w:rsidP="007E5A15">
            <w:pPr>
              <w:spacing w:line="276" w:lineRule="auto"/>
              <w:rPr>
                <w:sz w:val="20"/>
                <w:szCs w:val="22"/>
              </w:rPr>
            </w:pPr>
            <w:r w:rsidRPr="00051183">
              <w:rPr>
                <w:sz w:val="20"/>
                <w:szCs w:val="22"/>
              </w:rPr>
              <w:t>Светлый</w:t>
            </w:r>
          </w:p>
        </w:tc>
        <w:tc>
          <w:tcPr>
            <w:tcW w:w="855" w:type="dxa"/>
            <w:vMerge w:val="restart"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>2000</w:t>
            </w:r>
          </w:p>
        </w:tc>
        <w:tc>
          <w:tcPr>
            <w:tcW w:w="1283" w:type="dxa"/>
            <w:vMerge w:val="restart"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>200</w:t>
            </w:r>
          </w:p>
        </w:tc>
        <w:tc>
          <w:tcPr>
            <w:tcW w:w="1410" w:type="dxa"/>
            <w:vMerge w:val="restart"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>500</w:t>
            </w:r>
          </w:p>
        </w:tc>
        <w:tc>
          <w:tcPr>
            <w:tcW w:w="998" w:type="dxa"/>
            <w:gridSpan w:val="2"/>
            <w:vMerge w:val="restart"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>22</w:t>
            </w:r>
          </w:p>
        </w:tc>
        <w:tc>
          <w:tcPr>
            <w:tcW w:w="995" w:type="dxa"/>
            <w:vMerge w:val="restart"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>10</w:t>
            </w: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373B97" w:rsidRPr="00131B69" w:rsidTr="007E5A15">
        <w:trPr>
          <w:trHeight w:val="150"/>
        </w:trPr>
        <w:tc>
          <w:tcPr>
            <w:tcW w:w="1519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373B97" w:rsidRPr="00131B69" w:rsidRDefault="00373B97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/>
          </w:tcPr>
          <w:p w:rsidR="00373B97" w:rsidRPr="00131B69" w:rsidRDefault="00373B97" w:rsidP="007E5A1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73B97" w:rsidRPr="00A074FD" w:rsidRDefault="00373B97" w:rsidP="007E5A15">
            <w:pPr>
              <w:spacing w:line="276" w:lineRule="auto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С</w:t>
            </w:r>
            <w:r w:rsidRPr="00A074FD">
              <w:rPr>
                <w:sz w:val="20"/>
                <w:szCs w:val="22"/>
              </w:rPr>
              <w:t>редний</w:t>
            </w:r>
          </w:p>
        </w:tc>
        <w:tc>
          <w:tcPr>
            <w:tcW w:w="993" w:type="dxa"/>
          </w:tcPr>
          <w:p w:rsidR="00373B97" w:rsidRPr="00051183" w:rsidRDefault="00373B97" w:rsidP="007E5A15">
            <w:pPr>
              <w:spacing w:line="276" w:lineRule="auto"/>
              <w:rPr>
                <w:sz w:val="20"/>
                <w:szCs w:val="22"/>
              </w:rPr>
            </w:pPr>
            <w:r w:rsidRPr="00051183">
              <w:rPr>
                <w:sz w:val="20"/>
                <w:szCs w:val="22"/>
              </w:rPr>
              <w:t xml:space="preserve">Средний </w:t>
            </w:r>
          </w:p>
        </w:tc>
        <w:tc>
          <w:tcPr>
            <w:tcW w:w="855" w:type="dxa"/>
            <w:vMerge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283" w:type="dxa"/>
            <w:vMerge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410" w:type="dxa"/>
            <w:vMerge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998" w:type="dxa"/>
            <w:gridSpan w:val="2"/>
            <w:vMerge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995" w:type="dxa"/>
            <w:vMerge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373B97" w:rsidRPr="00131B69" w:rsidTr="007E5A15">
        <w:trPr>
          <w:trHeight w:val="135"/>
        </w:trPr>
        <w:tc>
          <w:tcPr>
            <w:tcW w:w="1519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373B97" w:rsidRPr="00131B69" w:rsidRDefault="00373B97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/>
          </w:tcPr>
          <w:p w:rsidR="00373B97" w:rsidRPr="00131B69" w:rsidRDefault="00373B97" w:rsidP="007E5A1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73B97" w:rsidRPr="00131B69" w:rsidRDefault="00373B97" w:rsidP="007E5A15">
            <w:pPr>
              <w:spacing w:line="276" w:lineRule="auto"/>
              <w:rPr>
                <w:sz w:val="22"/>
                <w:szCs w:val="22"/>
              </w:rPr>
            </w:pPr>
            <w:r w:rsidRPr="00051183">
              <w:rPr>
                <w:sz w:val="20"/>
                <w:szCs w:val="22"/>
              </w:rPr>
              <w:t>Большой</w:t>
            </w:r>
          </w:p>
        </w:tc>
        <w:tc>
          <w:tcPr>
            <w:tcW w:w="993" w:type="dxa"/>
          </w:tcPr>
          <w:p w:rsidR="00373B97" w:rsidRPr="00373B97" w:rsidRDefault="00373B97" w:rsidP="007E5A15">
            <w:pPr>
              <w:spacing w:line="276" w:lineRule="auto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 xml:space="preserve">Темный </w:t>
            </w:r>
          </w:p>
        </w:tc>
        <w:tc>
          <w:tcPr>
            <w:tcW w:w="855" w:type="dxa"/>
            <w:vMerge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283" w:type="dxa"/>
            <w:vMerge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410" w:type="dxa"/>
            <w:vMerge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998" w:type="dxa"/>
            <w:gridSpan w:val="2"/>
            <w:vMerge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995" w:type="dxa"/>
            <w:vMerge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373B97" w:rsidRPr="00131B69" w:rsidTr="007E5A15">
        <w:trPr>
          <w:trHeight w:val="105"/>
        </w:trPr>
        <w:tc>
          <w:tcPr>
            <w:tcW w:w="1519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373B97" w:rsidRPr="00131B69" w:rsidRDefault="00373B97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/>
          </w:tcPr>
          <w:p w:rsidR="00373B97" w:rsidRPr="00131B69" w:rsidRDefault="00373B97" w:rsidP="007E5A1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73B97" w:rsidRPr="00A074FD" w:rsidRDefault="00373B97" w:rsidP="007E5A15">
            <w:pPr>
              <w:spacing w:line="276" w:lineRule="auto"/>
              <w:rPr>
                <w:sz w:val="20"/>
                <w:szCs w:val="22"/>
              </w:rPr>
            </w:pPr>
            <w:r w:rsidRPr="00A074FD">
              <w:rPr>
                <w:sz w:val="20"/>
                <w:szCs w:val="22"/>
              </w:rPr>
              <w:t>Мал</w:t>
            </w:r>
            <w:r>
              <w:rPr>
                <w:sz w:val="20"/>
                <w:szCs w:val="22"/>
              </w:rPr>
              <w:t xml:space="preserve">ый </w:t>
            </w:r>
          </w:p>
        </w:tc>
        <w:tc>
          <w:tcPr>
            <w:tcW w:w="993" w:type="dxa"/>
          </w:tcPr>
          <w:p w:rsidR="00373B97" w:rsidRPr="00051183" w:rsidRDefault="00373B97" w:rsidP="007E5A15">
            <w:pPr>
              <w:spacing w:line="276" w:lineRule="auto"/>
              <w:rPr>
                <w:sz w:val="20"/>
                <w:szCs w:val="22"/>
              </w:rPr>
            </w:pPr>
            <w:r w:rsidRPr="00051183">
              <w:rPr>
                <w:sz w:val="20"/>
                <w:szCs w:val="22"/>
              </w:rPr>
              <w:t>Светлый</w:t>
            </w:r>
          </w:p>
        </w:tc>
        <w:tc>
          <w:tcPr>
            <w:tcW w:w="855" w:type="dxa"/>
            <w:vMerge w:val="restart"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>1500</w:t>
            </w:r>
          </w:p>
        </w:tc>
        <w:tc>
          <w:tcPr>
            <w:tcW w:w="1283" w:type="dxa"/>
            <w:vMerge w:val="restart"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>200</w:t>
            </w:r>
          </w:p>
        </w:tc>
        <w:tc>
          <w:tcPr>
            <w:tcW w:w="1410" w:type="dxa"/>
            <w:vMerge w:val="restart"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>400</w:t>
            </w:r>
          </w:p>
        </w:tc>
        <w:tc>
          <w:tcPr>
            <w:tcW w:w="998" w:type="dxa"/>
            <w:gridSpan w:val="2"/>
            <w:vMerge w:val="restart"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>19</w:t>
            </w:r>
          </w:p>
        </w:tc>
        <w:tc>
          <w:tcPr>
            <w:tcW w:w="995" w:type="dxa"/>
            <w:vMerge w:val="restart"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>10</w:t>
            </w: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373B97" w:rsidRPr="00131B69" w:rsidTr="007E5A15">
        <w:trPr>
          <w:trHeight w:val="120"/>
        </w:trPr>
        <w:tc>
          <w:tcPr>
            <w:tcW w:w="1519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373B97" w:rsidRPr="00131B69" w:rsidRDefault="00373B97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/>
          </w:tcPr>
          <w:p w:rsidR="00373B97" w:rsidRPr="00131B69" w:rsidRDefault="00373B97" w:rsidP="007E5A1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73B97" w:rsidRPr="00A074FD" w:rsidRDefault="00373B97" w:rsidP="007E5A15">
            <w:pPr>
              <w:spacing w:line="276" w:lineRule="auto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С</w:t>
            </w:r>
            <w:r w:rsidRPr="00A074FD">
              <w:rPr>
                <w:sz w:val="20"/>
                <w:szCs w:val="22"/>
              </w:rPr>
              <w:t>редний</w:t>
            </w:r>
          </w:p>
        </w:tc>
        <w:tc>
          <w:tcPr>
            <w:tcW w:w="993" w:type="dxa"/>
          </w:tcPr>
          <w:p w:rsidR="00373B97" w:rsidRPr="00051183" w:rsidRDefault="00373B97" w:rsidP="007E5A15">
            <w:pPr>
              <w:spacing w:line="276" w:lineRule="auto"/>
              <w:rPr>
                <w:sz w:val="20"/>
                <w:szCs w:val="22"/>
              </w:rPr>
            </w:pPr>
            <w:r w:rsidRPr="00051183">
              <w:rPr>
                <w:sz w:val="20"/>
                <w:szCs w:val="22"/>
              </w:rPr>
              <w:t xml:space="preserve">Средний </w:t>
            </w:r>
          </w:p>
        </w:tc>
        <w:tc>
          <w:tcPr>
            <w:tcW w:w="855" w:type="dxa"/>
            <w:vMerge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283" w:type="dxa"/>
            <w:vMerge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410" w:type="dxa"/>
            <w:vMerge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998" w:type="dxa"/>
            <w:gridSpan w:val="2"/>
            <w:vMerge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995" w:type="dxa"/>
            <w:vMerge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373B97" w:rsidRPr="00131B69" w:rsidTr="007E5A15">
        <w:trPr>
          <w:trHeight w:val="120"/>
        </w:trPr>
        <w:tc>
          <w:tcPr>
            <w:tcW w:w="1519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373B97" w:rsidRPr="00131B69" w:rsidRDefault="00373B97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/>
          </w:tcPr>
          <w:p w:rsidR="00373B97" w:rsidRPr="00131B69" w:rsidRDefault="00373B97" w:rsidP="007E5A1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73B97" w:rsidRPr="00131B69" w:rsidRDefault="00373B97" w:rsidP="007E5A15">
            <w:pPr>
              <w:spacing w:line="276" w:lineRule="auto"/>
              <w:rPr>
                <w:sz w:val="22"/>
                <w:szCs w:val="22"/>
              </w:rPr>
            </w:pPr>
            <w:r w:rsidRPr="00051183">
              <w:rPr>
                <w:sz w:val="20"/>
                <w:szCs w:val="22"/>
              </w:rPr>
              <w:t>Большой</w:t>
            </w:r>
          </w:p>
        </w:tc>
        <w:tc>
          <w:tcPr>
            <w:tcW w:w="993" w:type="dxa"/>
          </w:tcPr>
          <w:p w:rsidR="00373B97" w:rsidRPr="00373B97" w:rsidRDefault="00373B97" w:rsidP="007E5A15">
            <w:pPr>
              <w:spacing w:line="276" w:lineRule="auto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 xml:space="preserve">Темный </w:t>
            </w:r>
          </w:p>
        </w:tc>
        <w:tc>
          <w:tcPr>
            <w:tcW w:w="855" w:type="dxa"/>
            <w:vMerge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283" w:type="dxa"/>
            <w:vMerge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410" w:type="dxa"/>
            <w:vMerge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998" w:type="dxa"/>
            <w:gridSpan w:val="2"/>
            <w:vMerge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995" w:type="dxa"/>
            <w:vMerge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373B97" w:rsidRPr="00131B69" w:rsidTr="007E5A15">
        <w:trPr>
          <w:trHeight w:val="90"/>
        </w:trPr>
        <w:tc>
          <w:tcPr>
            <w:tcW w:w="1519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373B97" w:rsidRPr="00131B69" w:rsidRDefault="00373B97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 w:val="restart"/>
          </w:tcPr>
          <w:p w:rsidR="00373B97" w:rsidRPr="00131B69" w:rsidRDefault="00373B97" w:rsidP="007E5A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</w:t>
            </w:r>
          </w:p>
        </w:tc>
        <w:tc>
          <w:tcPr>
            <w:tcW w:w="992" w:type="dxa"/>
          </w:tcPr>
          <w:p w:rsidR="00373B97" w:rsidRPr="00A074FD" w:rsidRDefault="00373B97" w:rsidP="007E5A15">
            <w:pPr>
              <w:spacing w:line="276" w:lineRule="auto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С</w:t>
            </w:r>
            <w:r w:rsidRPr="00A074FD">
              <w:rPr>
                <w:sz w:val="20"/>
                <w:szCs w:val="22"/>
              </w:rPr>
              <w:t>редний</w:t>
            </w:r>
          </w:p>
        </w:tc>
        <w:tc>
          <w:tcPr>
            <w:tcW w:w="993" w:type="dxa"/>
          </w:tcPr>
          <w:p w:rsidR="00373B97" w:rsidRPr="00051183" w:rsidRDefault="00373B97" w:rsidP="007E5A15">
            <w:pPr>
              <w:spacing w:line="276" w:lineRule="auto"/>
              <w:rPr>
                <w:sz w:val="20"/>
                <w:szCs w:val="22"/>
              </w:rPr>
            </w:pPr>
            <w:r w:rsidRPr="00051183">
              <w:rPr>
                <w:sz w:val="20"/>
                <w:szCs w:val="22"/>
              </w:rPr>
              <w:t>Светлый</w:t>
            </w:r>
          </w:p>
        </w:tc>
        <w:tc>
          <w:tcPr>
            <w:tcW w:w="855" w:type="dxa"/>
            <w:vMerge w:val="restart"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>1000</w:t>
            </w:r>
          </w:p>
        </w:tc>
        <w:tc>
          <w:tcPr>
            <w:tcW w:w="1283" w:type="dxa"/>
            <w:vMerge w:val="restart"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>200</w:t>
            </w:r>
          </w:p>
        </w:tc>
        <w:tc>
          <w:tcPr>
            <w:tcW w:w="1410" w:type="dxa"/>
            <w:vMerge w:val="restart"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>300</w:t>
            </w:r>
          </w:p>
        </w:tc>
        <w:tc>
          <w:tcPr>
            <w:tcW w:w="998" w:type="dxa"/>
            <w:gridSpan w:val="2"/>
            <w:vMerge w:val="restart"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>22</w:t>
            </w:r>
          </w:p>
        </w:tc>
        <w:tc>
          <w:tcPr>
            <w:tcW w:w="995" w:type="dxa"/>
            <w:vMerge w:val="restart"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>10</w:t>
            </w: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373B97" w:rsidRPr="00131B69" w:rsidTr="007E5A15">
        <w:trPr>
          <w:trHeight w:val="120"/>
        </w:trPr>
        <w:tc>
          <w:tcPr>
            <w:tcW w:w="1519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373B97" w:rsidRPr="00131B69" w:rsidRDefault="00373B97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/>
          </w:tcPr>
          <w:p w:rsidR="00373B97" w:rsidRDefault="00373B97" w:rsidP="007E5A1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73B97" w:rsidRPr="00131B69" w:rsidRDefault="00373B97" w:rsidP="007E5A15">
            <w:pPr>
              <w:spacing w:line="276" w:lineRule="auto"/>
              <w:rPr>
                <w:sz w:val="22"/>
                <w:szCs w:val="22"/>
              </w:rPr>
            </w:pPr>
            <w:r w:rsidRPr="00051183">
              <w:rPr>
                <w:sz w:val="20"/>
                <w:szCs w:val="22"/>
              </w:rPr>
              <w:t>Большой</w:t>
            </w:r>
          </w:p>
        </w:tc>
        <w:tc>
          <w:tcPr>
            <w:tcW w:w="993" w:type="dxa"/>
          </w:tcPr>
          <w:p w:rsidR="00373B97" w:rsidRPr="00051183" w:rsidRDefault="00373B97" w:rsidP="007E5A15">
            <w:pPr>
              <w:spacing w:line="276" w:lineRule="auto"/>
              <w:rPr>
                <w:sz w:val="20"/>
                <w:szCs w:val="22"/>
              </w:rPr>
            </w:pPr>
            <w:r w:rsidRPr="00051183">
              <w:rPr>
                <w:sz w:val="20"/>
                <w:szCs w:val="22"/>
              </w:rPr>
              <w:t xml:space="preserve">Светлый  </w:t>
            </w:r>
          </w:p>
        </w:tc>
        <w:tc>
          <w:tcPr>
            <w:tcW w:w="855" w:type="dxa"/>
            <w:vMerge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283" w:type="dxa"/>
            <w:vMerge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410" w:type="dxa"/>
            <w:vMerge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998" w:type="dxa"/>
            <w:gridSpan w:val="2"/>
            <w:vMerge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995" w:type="dxa"/>
            <w:vMerge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373B97" w:rsidRPr="00131B69" w:rsidTr="007E5A15">
        <w:trPr>
          <w:trHeight w:val="120"/>
        </w:trPr>
        <w:tc>
          <w:tcPr>
            <w:tcW w:w="1519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373B97" w:rsidRPr="00131B69" w:rsidRDefault="00373B97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/>
          </w:tcPr>
          <w:p w:rsidR="00373B97" w:rsidRDefault="00373B97" w:rsidP="007E5A1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73B97" w:rsidRPr="00131B69" w:rsidRDefault="00373B97" w:rsidP="007E5A15">
            <w:pPr>
              <w:spacing w:line="276" w:lineRule="auto"/>
              <w:rPr>
                <w:sz w:val="22"/>
                <w:szCs w:val="22"/>
              </w:rPr>
            </w:pPr>
            <w:r w:rsidRPr="00051183">
              <w:rPr>
                <w:sz w:val="20"/>
                <w:szCs w:val="22"/>
              </w:rPr>
              <w:t>Большой</w:t>
            </w:r>
          </w:p>
        </w:tc>
        <w:tc>
          <w:tcPr>
            <w:tcW w:w="993" w:type="dxa"/>
          </w:tcPr>
          <w:p w:rsidR="00373B97" w:rsidRPr="00051183" w:rsidRDefault="00373B97" w:rsidP="007E5A15">
            <w:pPr>
              <w:spacing w:line="276" w:lineRule="auto"/>
              <w:rPr>
                <w:sz w:val="20"/>
                <w:szCs w:val="22"/>
              </w:rPr>
            </w:pPr>
            <w:r w:rsidRPr="00051183">
              <w:rPr>
                <w:sz w:val="20"/>
                <w:szCs w:val="22"/>
              </w:rPr>
              <w:t xml:space="preserve">Средний </w:t>
            </w:r>
          </w:p>
        </w:tc>
        <w:tc>
          <w:tcPr>
            <w:tcW w:w="855" w:type="dxa"/>
            <w:vMerge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283" w:type="dxa"/>
            <w:vMerge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410" w:type="dxa"/>
            <w:vMerge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998" w:type="dxa"/>
            <w:gridSpan w:val="2"/>
            <w:vMerge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995" w:type="dxa"/>
            <w:vMerge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373B97" w:rsidRPr="00131B69" w:rsidTr="007E5A15">
        <w:trPr>
          <w:trHeight w:val="118"/>
        </w:trPr>
        <w:tc>
          <w:tcPr>
            <w:tcW w:w="1519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373B97" w:rsidRPr="00131B69" w:rsidRDefault="00373B97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/>
          </w:tcPr>
          <w:p w:rsidR="00373B97" w:rsidRDefault="00373B97" w:rsidP="007E5A1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73B97" w:rsidRPr="00A074FD" w:rsidRDefault="00373B97" w:rsidP="007E5A15">
            <w:pPr>
              <w:spacing w:line="276" w:lineRule="auto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С</w:t>
            </w:r>
            <w:r w:rsidRPr="00A074FD">
              <w:rPr>
                <w:sz w:val="20"/>
                <w:szCs w:val="22"/>
              </w:rPr>
              <w:t>редний</w:t>
            </w:r>
          </w:p>
        </w:tc>
        <w:tc>
          <w:tcPr>
            <w:tcW w:w="993" w:type="dxa"/>
          </w:tcPr>
          <w:p w:rsidR="00373B97" w:rsidRPr="00051183" w:rsidRDefault="00373B97" w:rsidP="007E5A15">
            <w:pPr>
              <w:spacing w:line="276" w:lineRule="auto"/>
              <w:rPr>
                <w:sz w:val="20"/>
                <w:szCs w:val="22"/>
              </w:rPr>
            </w:pPr>
            <w:r w:rsidRPr="00051183">
              <w:rPr>
                <w:sz w:val="20"/>
                <w:szCs w:val="22"/>
              </w:rPr>
              <w:t>Светлый</w:t>
            </w:r>
          </w:p>
        </w:tc>
        <w:tc>
          <w:tcPr>
            <w:tcW w:w="855" w:type="dxa"/>
            <w:vMerge w:val="restart"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>750</w:t>
            </w:r>
          </w:p>
        </w:tc>
        <w:tc>
          <w:tcPr>
            <w:tcW w:w="1283" w:type="dxa"/>
            <w:vMerge w:val="restart"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>200</w:t>
            </w:r>
          </w:p>
        </w:tc>
        <w:tc>
          <w:tcPr>
            <w:tcW w:w="1410" w:type="dxa"/>
            <w:vMerge w:val="restart"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>200</w:t>
            </w:r>
          </w:p>
        </w:tc>
        <w:tc>
          <w:tcPr>
            <w:tcW w:w="998" w:type="dxa"/>
            <w:gridSpan w:val="2"/>
            <w:vMerge w:val="restart"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>19</w:t>
            </w:r>
          </w:p>
        </w:tc>
        <w:tc>
          <w:tcPr>
            <w:tcW w:w="995" w:type="dxa"/>
            <w:vMerge w:val="restart"/>
            <w:vAlign w:val="center"/>
          </w:tcPr>
          <w:p w:rsidR="00373B97" w:rsidRPr="00373B97" w:rsidRDefault="00373B97" w:rsidP="007E5A15">
            <w:pPr>
              <w:jc w:val="center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>10</w:t>
            </w: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373B97" w:rsidRPr="00131B69" w:rsidTr="007E5A15">
        <w:trPr>
          <w:trHeight w:val="150"/>
        </w:trPr>
        <w:tc>
          <w:tcPr>
            <w:tcW w:w="1519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373B97" w:rsidRPr="00131B69" w:rsidRDefault="00373B97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/>
          </w:tcPr>
          <w:p w:rsidR="00373B97" w:rsidRDefault="00373B97" w:rsidP="007E5A1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73B97" w:rsidRPr="00131B69" w:rsidRDefault="00373B97" w:rsidP="007E5A15">
            <w:pPr>
              <w:spacing w:line="276" w:lineRule="auto"/>
              <w:rPr>
                <w:sz w:val="22"/>
                <w:szCs w:val="22"/>
              </w:rPr>
            </w:pPr>
            <w:r w:rsidRPr="00051183">
              <w:rPr>
                <w:sz w:val="20"/>
                <w:szCs w:val="22"/>
              </w:rPr>
              <w:t>Большой</w:t>
            </w:r>
          </w:p>
        </w:tc>
        <w:tc>
          <w:tcPr>
            <w:tcW w:w="993" w:type="dxa"/>
          </w:tcPr>
          <w:p w:rsidR="00373B97" w:rsidRPr="00051183" w:rsidRDefault="00373B97" w:rsidP="007E5A15">
            <w:pPr>
              <w:spacing w:line="276" w:lineRule="auto"/>
              <w:rPr>
                <w:sz w:val="20"/>
                <w:szCs w:val="22"/>
              </w:rPr>
            </w:pPr>
            <w:r w:rsidRPr="00051183">
              <w:rPr>
                <w:sz w:val="20"/>
                <w:szCs w:val="22"/>
              </w:rPr>
              <w:t>Светлый</w:t>
            </w:r>
          </w:p>
        </w:tc>
        <w:tc>
          <w:tcPr>
            <w:tcW w:w="855" w:type="dxa"/>
            <w:vMerge/>
          </w:tcPr>
          <w:p w:rsidR="00373B97" w:rsidRPr="00131B69" w:rsidRDefault="00373B97" w:rsidP="007E5A15">
            <w:pPr>
              <w:rPr>
                <w:sz w:val="22"/>
                <w:szCs w:val="22"/>
              </w:rPr>
            </w:pPr>
          </w:p>
        </w:tc>
        <w:tc>
          <w:tcPr>
            <w:tcW w:w="1283" w:type="dxa"/>
            <w:vMerge/>
          </w:tcPr>
          <w:p w:rsidR="00373B97" w:rsidRPr="00131B69" w:rsidRDefault="00373B97" w:rsidP="007E5A15">
            <w:pPr>
              <w:rPr>
                <w:sz w:val="22"/>
                <w:szCs w:val="22"/>
              </w:rPr>
            </w:pPr>
          </w:p>
        </w:tc>
        <w:tc>
          <w:tcPr>
            <w:tcW w:w="1410" w:type="dxa"/>
            <w:vMerge/>
          </w:tcPr>
          <w:p w:rsidR="00373B97" w:rsidRPr="00131B69" w:rsidRDefault="00373B97" w:rsidP="007E5A15">
            <w:pPr>
              <w:rPr>
                <w:sz w:val="22"/>
                <w:szCs w:val="22"/>
              </w:rPr>
            </w:pPr>
          </w:p>
        </w:tc>
        <w:tc>
          <w:tcPr>
            <w:tcW w:w="998" w:type="dxa"/>
            <w:gridSpan w:val="2"/>
            <w:vMerge/>
          </w:tcPr>
          <w:p w:rsidR="00373B97" w:rsidRPr="00131B69" w:rsidRDefault="00373B97" w:rsidP="007E5A15">
            <w:pPr>
              <w:rPr>
                <w:sz w:val="22"/>
                <w:szCs w:val="22"/>
              </w:rPr>
            </w:pPr>
          </w:p>
        </w:tc>
        <w:tc>
          <w:tcPr>
            <w:tcW w:w="995" w:type="dxa"/>
            <w:vMerge/>
          </w:tcPr>
          <w:p w:rsidR="00373B97" w:rsidRPr="00131B69" w:rsidRDefault="00373B97" w:rsidP="007E5A1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373B97" w:rsidRPr="00131B69" w:rsidTr="007E5A15">
        <w:trPr>
          <w:trHeight w:val="90"/>
        </w:trPr>
        <w:tc>
          <w:tcPr>
            <w:tcW w:w="1519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373B97" w:rsidRPr="00131B69" w:rsidRDefault="00373B97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/>
          </w:tcPr>
          <w:p w:rsidR="00373B97" w:rsidRDefault="00373B97" w:rsidP="007E5A1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73B97" w:rsidRPr="00131B69" w:rsidRDefault="00373B97" w:rsidP="007E5A15">
            <w:pPr>
              <w:spacing w:line="276" w:lineRule="auto"/>
              <w:rPr>
                <w:sz w:val="22"/>
                <w:szCs w:val="22"/>
              </w:rPr>
            </w:pPr>
            <w:r w:rsidRPr="00051183">
              <w:rPr>
                <w:sz w:val="20"/>
                <w:szCs w:val="22"/>
              </w:rPr>
              <w:t>Большой</w:t>
            </w:r>
          </w:p>
        </w:tc>
        <w:tc>
          <w:tcPr>
            <w:tcW w:w="993" w:type="dxa"/>
          </w:tcPr>
          <w:p w:rsidR="00373B97" w:rsidRPr="00051183" w:rsidRDefault="00373B97" w:rsidP="007E5A15">
            <w:pPr>
              <w:spacing w:line="276" w:lineRule="auto"/>
              <w:rPr>
                <w:sz w:val="20"/>
                <w:szCs w:val="22"/>
              </w:rPr>
            </w:pPr>
            <w:r w:rsidRPr="00051183">
              <w:rPr>
                <w:sz w:val="20"/>
                <w:szCs w:val="22"/>
              </w:rPr>
              <w:t xml:space="preserve">Средний </w:t>
            </w:r>
          </w:p>
        </w:tc>
        <w:tc>
          <w:tcPr>
            <w:tcW w:w="855" w:type="dxa"/>
            <w:vMerge/>
          </w:tcPr>
          <w:p w:rsidR="00373B97" w:rsidRPr="00131B69" w:rsidRDefault="00373B97" w:rsidP="007E5A15">
            <w:pPr>
              <w:rPr>
                <w:sz w:val="22"/>
                <w:szCs w:val="22"/>
              </w:rPr>
            </w:pPr>
          </w:p>
        </w:tc>
        <w:tc>
          <w:tcPr>
            <w:tcW w:w="1283" w:type="dxa"/>
            <w:vMerge/>
          </w:tcPr>
          <w:p w:rsidR="00373B97" w:rsidRPr="00131B69" w:rsidRDefault="00373B97" w:rsidP="007E5A15">
            <w:pPr>
              <w:rPr>
                <w:sz w:val="22"/>
                <w:szCs w:val="22"/>
              </w:rPr>
            </w:pPr>
          </w:p>
        </w:tc>
        <w:tc>
          <w:tcPr>
            <w:tcW w:w="1410" w:type="dxa"/>
            <w:vMerge/>
          </w:tcPr>
          <w:p w:rsidR="00373B97" w:rsidRPr="00131B69" w:rsidRDefault="00373B97" w:rsidP="007E5A15">
            <w:pPr>
              <w:rPr>
                <w:sz w:val="22"/>
                <w:szCs w:val="22"/>
              </w:rPr>
            </w:pPr>
          </w:p>
        </w:tc>
        <w:tc>
          <w:tcPr>
            <w:tcW w:w="998" w:type="dxa"/>
            <w:gridSpan w:val="2"/>
            <w:vMerge/>
          </w:tcPr>
          <w:p w:rsidR="00373B97" w:rsidRPr="00131B69" w:rsidRDefault="00373B97" w:rsidP="007E5A15">
            <w:pPr>
              <w:rPr>
                <w:sz w:val="22"/>
                <w:szCs w:val="22"/>
              </w:rPr>
            </w:pPr>
          </w:p>
        </w:tc>
        <w:tc>
          <w:tcPr>
            <w:tcW w:w="995" w:type="dxa"/>
            <w:vMerge/>
          </w:tcPr>
          <w:p w:rsidR="00373B97" w:rsidRPr="00131B69" w:rsidRDefault="00373B97" w:rsidP="007E5A1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373B97" w:rsidRPr="00131B69" w:rsidRDefault="00373B97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AD6B97" w:rsidRPr="00131B69" w:rsidTr="007E5A15">
        <w:trPr>
          <w:trHeight w:val="255"/>
        </w:trPr>
        <w:tc>
          <w:tcPr>
            <w:tcW w:w="1519" w:type="dxa"/>
            <w:vMerge w:val="restart"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  <w:r w:rsidRPr="00131B69">
              <w:rPr>
                <w:sz w:val="22"/>
                <w:szCs w:val="22"/>
              </w:rPr>
              <w:t>Высокой точности</w:t>
            </w:r>
          </w:p>
        </w:tc>
        <w:tc>
          <w:tcPr>
            <w:tcW w:w="990" w:type="dxa"/>
            <w:vMerge w:val="restart"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  <w:r w:rsidRPr="00131B69">
              <w:rPr>
                <w:sz w:val="22"/>
                <w:szCs w:val="22"/>
              </w:rPr>
              <w:t>От 0,30 до 0,50</w:t>
            </w:r>
          </w:p>
        </w:tc>
        <w:tc>
          <w:tcPr>
            <w:tcW w:w="849" w:type="dxa"/>
            <w:vMerge w:val="restart"/>
          </w:tcPr>
          <w:p w:rsidR="00AD6B97" w:rsidRPr="00131B69" w:rsidRDefault="00AD6B97" w:rsidP="007E5A15">
            <w:pPr>
              <w:rPr>
                <w:sz w:val="22"/>
                <w:szCs w:val="22"/>
              </w:rPr>
            </w:pPr>
            <w:r w:rsidRPr="00131B69">
              <w:rPr>
                <w:sz w:val="22"/>
                <w:szCs w:val="22"/>
                <w:lang w:val="en-US"/>
              </w:rPr>
              <w:t>III</w:t>
            </w:r>
          </w:p>
        </w:tc>
        <w:tc>
          <w:tcPr>
            <w:tcW w:w="848" w:type="dxa"/>
          </w:tcPr>
          <w:p w:rsidR="00AD6B97" w:rsidRPr="00131B69" w:rsidRDefault="00AD6B97" w:rsidP="007E5A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</w:tcPr>
          <w:p w:rsidR="00AD6B97" w:rsidRPr="00051183" w:rsidRDefault="00AD6B97" w:rsidP="007E5A15">
            <w:pPr>
              <w:spacing w:line="276" w:lineRule="auto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 xml:space="preserve">Малый </w:t>
            </w:r>
          </w:p>
        </w:tc>
        <w:tc>
          <w:tcPr>
            <w:tcW w:w="993" w:type="dxa"/>
          </w:tcPr>
          <w:p w:rsidR="00AD6B97" w:rsidRPr="00051183" w:rsidRDefault="00AD6B97" w:rsidP="007E5A15">
            <w:pPr>
              <w:spacing w:line="276" w:lineRule="auto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 xml:space="preserve">Темный </w:t>
            </w:r>
          </w:p>
        </w:tc>
        <w:tc>
          <w:tcPr>
            <w:tcW w:w="855" w:type="dxa"/>
          </w:tcPr>
          <w:p w:rsidR="00AD6B97" w:rsidRPr="00051183" w:rsidRDefault="00AD6B97" w:rsidP="007E5A1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051183">
              <w:rPr>
                <w:sz w:val="20"/>
                <w:szCs w:val="20"/>
              </w:rPr>
              <w:t>000</w:t>
            </w:r>
          </w:p>
          <w:p w:rsidR="00AD6B97" w:rsidRPr="00051183" w:rsidRDefault="00AD6B97" w:rsidP="007E5A15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:rsidR="00AD6B97" w:rsidRPr="00051183" w:rsidRDefault="00AD6B97" w:rsidP="007E5A1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051183">
              <w:rPr>
                <w:sz w:val="20"/>
                <w:szCs w:val="20"/>
              </w:rPr>
              <w:t>500</w:t>
            </w:r>
          </w:p>
        </w:tc>
        <w:tc>
          <w:tcPr>
            <w:tcW w:w="1283" w:type="dxa"/>
          </w:tcPr>
          <w:p w:rsidR="00AD6B97" w:rsidRPr="00051183" w:rsidRDefault="00AD6B97" w:rsidP="007E5A1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051183">
              <w:rPr>
                <w:sz w:val="20"/>
                <w:szCs w:val="20"/>
              </w:rPr>
              <w:t>00</w:t>
            </w:r>
          </w:p>
          <w:p w:rsidR="00AD6B97" w:rsidRPr="00051183" w:rsidRDefault="00AD6B97" w:rsidP="007E5A15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:rsidR="00AD6B97" w:rsidRPr="00051183" w:rsidRDefault="00AD6B97" w:rsidP="007E5A1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051183">
              <w:rPr>
                <w:sz w:val="20"/>
                <w:szCs w:val="20"/>
              </w:rPr>
              <w:t>00</w:t>
            </w:r>
          </w:p>
        </w:tc>
        <w:tc>
          <w:tcPr>
            <w:tcW w:w="1410" w:type="dxa"/>
          </w:tcPr>
          <w:p w:rsidR="00AD6B97" w:rsidRPr="00051183" w:rsidRDefault="00AD6B97" w:rsidP="007E5A1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  <w:p w:rsidR="00AD6B97" w:rsidRPr="00051183" w:rsidRDefault="00AD6B97" w:rsidP="007E5A15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:rsidR="00AD6B97" w:rsidRPr="00051183" w:rsidRDefault="00AD6B97" w:rsidP="007E5A1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998" w:type="dxa"/>
            <w:gridSpan w:val="2"/>
          </w:tcPr>
          <w:p w:rsidR="00AD6B97" w:rsidRPr="00051183" w:rsidRDefault="00AD6B97" w:rsidP="007E5A1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5</w:t>
            </w:r>
          </w:p>
          <w:p w:rsidR="00AD6B97" w:rsidRPr="00051183" w:rsidRDefault="00AD6B97" w:rsidP="007E5A15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:rsidR="00AD6B97" w:rsidRPr="00051183" w:rsidRDefault="00AD6B97" w:rsidP="007E5A1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995" w:type="dxa"/>
          </w:tcPr>
          <w:p w:rsidR="00AD6B97" w:rsidRPr="00051183" w:rsidRDefault="00AD6B97" w:rsidP="007E5A1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:rsidR="00AD6B97" w:rsidRPr="00051183" w:rsidRDefault="00AD6B97" w:rsidP="007E5A15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:rsidR="00AD6B97" w:rsidRPr="00051183" w:rsidRDefault="00AD6B97" w:rsidP="007E5A1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992" w:type="dxa"/>
            <w:vMerge w:val="restart"/>
          </w:tcPr>
          <w:p w:rsidR="00AD6B97" w:rsidRPr="00131B69" w:rsidRDefault="001E6D61" w:rsidP="007E5A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vMerge w:val="restart"/>
          </w:tcPr>
          <w:p w:rsidR="00AD6B97" w:rsidRPr="00131B69" w:rsidRDefault="001E6D61" w:rsidP="007E5A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93" w:type="dxa"/>
            <w:vMerge w:val="restart"/>
          </w:tcPr>
          <w:p w:rsidR="00AD6B97" w:rsidRPr="00131B69" w:rsidRDefault="001E6D61" w:rsidP="007E5A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3,0</w:t>
            </w:r>
          </w:p>
        </w:tc>
        <w:tc>
          <w:tcPr>
            <w:tcW w:w="992" w:type="dxa"/>
            <w:vMerge w:val="restart"/>
          </w:tcPr>
          <w:p w:rsidR="00AD6B97" w:rsidRPr="00131B69" w:rsidRDefault="001E6D61" w:rsidP="007E5A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FA67EE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2</w:t>
            </w:r>
          </w:p>
        </w:tc>
      </w:tr>
      <w:tr w:rsidR="00AD6B97" w:rsidRPr="00131B69" w:rsidTr="007E5A15">
        <w:trPr>
          <w:trHeight w:val="90"/>
        </w:trPr>
        <w:tc>
          <w:tcPr>
            <w:tcW w:w="1519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AD6B97" w:rsidRPr="00131B69" w:rsidRDefault="00AD6B97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 w:val="restart"/>
          </w:tcPr>
          <w:p w:rsidR="00AD6B97" w:rsidRPr="00131B69" w:rsidRDefault="00AD6B97" w:rsidP="007E5A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</w:t>
            </w:r>
          </w:p>
        </w:tc>
        <w:tc>
          <w:tcPr>
            <w:tcW w:w="992" w:type="dxa"/>
          </w:tcPr>
          <w:p w:rsidR="00AD6B97" w:rsidRPr="00131B69" w:rsidRDefault="00AD6B97" w:rsidP="007E5A15">
            <w:pPr>
              <w:spacing w:line="276" w:lineRule="auto"/>
              <w:rPr>
                <w:sz w:val="22"/>
                <w:szCs w:val="22"/>
              </w:rPr>
            </w:pPr>
            <w:r w:rsidRPr="00373B97">
              <w:rPr>
                <w:sz w:val="20"/>
                <w:szCs w:val="22"/>
              </w:rPr>
              <w:t xml:space="preserve">Малый </w:t>
            </w:r>
          </w:p>
        </w:tc>
        <w:tc>
          <w:tcPr>
            <w:tcW w:w="993" w:type="dxa"/>
          </w:tcPr>
          <w:p w:rsidR="00AD6B97" w:rsidRPr="00373B97" w:rsidRDefault="00AD6B97" w:rsidP="007E5A15">
            <w:pPr>
              <w:spacing w:line="276" w:lineRule="auto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 xml:space="preserve">Средний </w:t>
            </w:r>
          </w:p>
        </w:tc>
        <w:tc>
          <w:tcPr>
            <w:tcW w:w="855" w:type="dxa"/>
            <w:vMerge w:val="restart"/>
            <w:vAlign w:val="center"/>
          </w:tcPr>
          <w:p w:rsidR="00AD6B97" w:rsidRPr="00373B97" w:rsidRDefault="00AD6B97" w:rsidP="007E5A15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</w:t>
            </w:r>
            <w:r w:rsidRPr="00373B97">
              <w:rPr>
                <w:sz w:val="20"/>
                <w:szCs w:val="22"/>
              </w:rPr>
              <w:t>000</w:t>
            </w:r>
          </w:p>
        </w:tc>
        <w:tc>
          <w:tcPr>
            <w:tcW w:w="1283" w:type="dxa"/>
            <w:vMerge w:val="restart"/>
            <w:vAlign w:val="center"/>
          </w:tcPr>
          <w:p w:rsidR="00AD6B97" w:rsidRPr="00373B97" w:rsidRDefault="00AD6B97" w:rsidP="007E5A15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</w:t>
            </w:r>
            <w:r w:rsidRPr="00373B97">
              <w:rPr>
                <w:sz w:val="20"/>
                <w:szCs w:val="22"/>
              </w:rPr>
              <w:t>00</w:t>
            </w:r>
          </w:p>
        </w:tc>
        <w:tc>
          <w:tcPr>
            <w:tcW w:w="1410" w:type="dxa"/>
            <w:vMerge w:val="restart"/>
            <w:vAlign w:val="center"/>
          </w:tcPr>
          <w:p w:rsidR="00AD6B97" w:rsidRPr="00373B97" w:rsidRDefault="00AD6B97" w:rsidP="007E5A15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300</w:t>
            </w:r>
          </w:p>
        </w:tc>
        <w:tc>
          <w:tcPr>
            <w:tcW w:w="998" w:type="dxa"/>
            <w:gridSpan w:val="2"/>
            <w:vMerge w:val="restart"/>
            <w:vAlign w:val="center"/>
          </w:tcPr>
          <w:p w:rsidR="00AD6B97" w:rsidRPr="00373B97" w:rsidRDefault="00AD6B97" w:rsidP="007E5A15">
            <w:pPr>
              <w:jc w:val="center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>2</w:t>
            </w:r>
            <w:r>
              <w:rPr>
                <w:sz w:val="20"/>
                <w:szCs w:val="22"/>
              </w:rPr>
              <w:t>5</w:t>
            </w:r>
          </w:p>
        </w:tc>
        <w:tc>
          <w:tcPr>
            <w:tcW w:w="995" w:type="dxa"/>
            <w:vMerge w:val="restart"/>
            <w:vAlign w:val="center"/>
          </w:tcPr>
          <w:p w:rsidR="00AD6B97" w:rsidRPr="00373B97" w:rsidRDefault="00AD6B97" w:rsidP="007E5A15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15</w:t>
            </w:r>
          </w:p>
        </w:tc>
        <w:tc>
          <w:tcPr>
            <w:tcW w:w="992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AD6B97" w:rsidRPr="00131B69" w:rsidTr="007E5A15">
        <w:trPr>
          <w:trHeight w:val="118"/>
        </w:trPr>
        <w:tc>
          <w:tcPr>
            <w:tcW w:w="1519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AD6B97" w:rsidRPr="00131B69" w:rsidRDefault="00AD6B97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/>
          </w:tcPr>
          <w:p w:rsidR="00AD6B97" w:rsidRPr="00131B69" w:rsidRDefault="00AD6B97" w:rsidP="007E5A1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AD6B97" w:rsidRPr="00373B97" w:rsidRDefault="00AD6B97" w:rsidP="007E5A15">
            <w:pPr>
              <w:spacing w:line="276" w:lineRule="auto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 xml:space="preserve">Средний </w:t>
            </w:r>
          </w:p>
        </w:tc>
        <w:tc>
          <w:tcPr>
            <w:tcW w:w="993" w:type="dxa"/>
          </w:tcPr>
          <w:p w:rsidR="00AD6B97" w:rsidRPr="00373B97" w:rsidRDefault="00AD6B97" w:rsidP="007E5A15">
            <w:pPr>
              <w:spacing w:line="276" w:lineRule="auto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 xml:space="preserve">Темный </w:t>
            </w:r>
          </w:p>
        </w:tc>
        <w:tc>
          <w:tcPr>
            <w:tcW w:w="855" w:type="dxa"/>
            <w:vMerge/>
            <w:vAlign w:val="center"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83" w:type="dxa"/>
            <w:vMerge/>
            <w:vAlign w:val="center"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0" w:type="dxa"/>
            <w:vMerge/>
            <w:vAlign w:val="center"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8" w:type="dxa"/>
            <w:gridSpan w:val="2"/>
            <w:vMerge/>
            <w:vAlign w:val="center"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5" w:type="dxa"/>
            <w:vMerge/>
            <w:vAlign w:val="center"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AD6B97" w:rsidRPr="00131B69" w:rsidTr="007E5A15">
        <w:trPr>
          <w:trHeight w:val="120"/>
        </w:trPr>
        <w:tc>
          <w:tcPr>
            <w:tcW w:w="1519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AD6B97" w:rsidRPr="00131B69" w:rsidRDefault="00AD6B97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/>
          </w:tcPr>
          <w:p w:rsidR="00AD6B97" w:rsidRPr="00131B69" w:rsidRDefault="00AD6B97" w:rsidP="007E5A1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AD6B97" w:rsidRPr="00131B69" w:rsidRDefault="00AD6B97" w:rsidP="007E5A15">
            <w:pPr>
              <w:spacing w:line="276" w:lineRule="auto"/>
              <w:rPr>
                <w:sz w:val="22"/>
                <w:szCs w:val="22"/>
              </w:rPr>
            </w:pPr>
            <w:r w:rsidRPr="00373B97">
              <w:rPr>
                <w:sz w:val="20"/>
                <w:szCs w:val="22"/>
              </w:rPr>
              <w:t xml:space="preserve">Малый </w:t>
            </w:r>
          </w:p>
        </w:tc>
        <w:tc>
          <w:tcPr>
            <w:tcW w:w="993" w:type="dxa"/>
          </w:tcPr>
          <w:p w:rsidR="00AD6B97" w:rsidRPr="00373B97" w:rsidRDefault="00AD6B97" w:rsidP="007E5A15">
            <w:pPr>
              <w:spacing w:line="276" w:lineRule="auto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 xml:space="preserve">Средний </w:t>
            </w:r>
          </w:p>
        </w:tc>
        <w:tc>
          <w:tcPr>
            <w:tcW w:w="855" w:type="dxa"/>
            <w:vMerge w:val="restart"/>
            <w:vAlign w:val="center"/>
          </w:tcPr>
          <w:p w:rsidR="00AD6B97" w:rsidRPr="00373B97" w:rsidRDefault="00AD6B97" w:rsidP="007E5A15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7</w:t>
            </w:r>
            <w:r w:rsidRPr="00373B97">
              <w:rPr>
                <w:sz w:val="20"/>
                <w:szCs w:val="22"/>
              </w:rPr>
              <w:t>50</w:t>
            </w:r>
          </w:p>
        </w:tc>
        <w:tc>
          <w:tcPr>
            <w:tcW w:w="1283" w:type="dxa"/>
            <w:vMerge w:val="restart"/>
            <w:vAlign w:val="center"/>
          </w:tcPr>
          <w:p w:rsidR="00AD6B97" w:rsidRPr="00373B97" w:rsidRDefault="00AD6B97" w:rsidP="007E5A15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</w:t>
            </w:r>
            <w:r w:rsidRPr="00373B97">
              <w:rPr>
                <w:sz w:val="20"/>
                <w:szCs w:val="22"/>
              </w:rPr>
              <w:t>00</w:t>
            </w:r>
          </w:p>
        </w:tc>
        <w:tc>
          <w:tcPr>
            <w:tcW w:w="1410" w:type="dxa"/>
            <w:vMerge w:val="restart"/>
            <w:vAlign w:val="center"/>
          </w:tcPr>
          <w:p w:rsidR="00AD6B97" w:rsidRPr="00373B97" w:rsidRDefault="00AD6B97" w:rsidP="007E5A15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</w:t>
            </w:r>
            <w:r w:rsidRPr="00373B97">
              <w:rPr>
                <w:sz w:val="20"/>
                <w:szCs w:val="22"/>
              </w:rPr>
              <w:t>00</w:t>
            </w:r>
          </w:p>
        </w:tc>
        <w:tc>
          <w:tcPr>
            <w:tcW w:w="998" w:type="dxa"/>
            <w:gridSpan w:val="2"/>
            <w:vMerge w:val="restart"/>
            <w:vAlign w:val="center"/>
          </w:tcPr>
          <w:p w:rsidR="00AD6B97" w:rsidRPr="00373B97" w:rsidRDefault="00AD6B97" w:rsidP="007E5A15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22</w:t>
            </w:r>
          </w:p>
        </w:tc>
        <w:tc>
          <w:tcPr>
            <w:tcW w:w="995" w:type="dxa"/>
            <w:vMerge w:val="restart"/>
            <w:vAlign w:val="center"/>
          </w:tcPr>
          <w:p w:rsidR="00AD6B97" w:rsidRPr="00373B97" w:rsidRDefault="00AD6B97" w:rsidP="007E5A15">
            <w:pPr>
              <w:jc w:val="center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>1</w:t>
            </w:r>
            <w:r>
              <w:rPr>
                <w:sz w:val="20"/>
                <w:szCs w:val="22"/>
              </w:rPr>
              <w:t>5</w:t>
            </w:r>
          </w:p>
        </w:tc>
        <w:tc>
          <w:tcPr>
            <w:tcW w:w="992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AD6B97" w:rsidRPr="00131B69" w:rsidTr="007E5A15">
        <w:trPr>
          <w:trHeight w:val="120"/>
        </w:trPr>
        <w:tc>
          <w:tcPr>
            <w:tcW w:w="1519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AD6B97" w:rsidRPr="00131B69" w:rsidRDefault="00AD6B97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/>
          </w:tcPr>
          <w:p w:rsidR="00AD6B97" w:rsidRPr="00131B69" w:rsidRDefault="00AD6B97" w:rsidP="007E5A1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AD6B97" w:rsidRPr="00373B97" w:rsidRDefault="00AD6B97" w:rsidP="007E5A15">
            <w:pPr>
              <w:spacing w:line="276" w:lineRule="auto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 xml:space="preserve">Средний </w:t>
            </w:r>
          </w:p>
        </w:tc>
        <w:tc>
          <w:tcPr>
            <w:tcW w:w="993" w:type="dxa"/>
          </w:tcPr>
          <w:p w:rsidR="00AD6B97" w:rsidRPr="00373B97" w:rsidRDefault="00AD6B97" w:rsidP="007E5A15">
            <w:pPr>
              <w:spacing w:line="276" w:lineRule="auto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 xml:space="preserve">Темный </w:t>
            </w:r>
          </w:p>
        </w:tc>
        <w:tc>
          <w:tcPr>
            <w:tcW w:w="855" w:type="dxa"/>
            <w:vMerge/>
            <w:vAlign w:val="center"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83" w:type="dxa"/>
            <w:vMerge/>
            <w:vAlign w:val="center"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0" w:type="dxa"/>
            <w:vMerge/>
            <w:vAlign w:val="center"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8" w:type="dxa"/>
            <w:gridSpan w:val="2"/>
            <w:vMerge/>
            <w:vAlign w:val="center"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5" w:type="dxa"/>
            <w:vMerge/>
            <w:vAlign w:val="center"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AD6B97" w:rsidRPr="00131B69" w:rsidTr="007E5A15">
        <w:trPr>
          <w:trHeight w:val="75"/>
        </w:trPr>
        <w:tc>
          <w:tcPr>
            <w:tcW w:w="1519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AD6B97" w:rsidRPr="00131B69" w:rsidRDefault="00AD6B97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 w:val="restart"/>
          </w:tcPr>
          <w:p w:rsidR="00AD6B97" w:rsidRPr="00131B69" w:rsidRDefault="00AD6B97" w:rsidP="007E5A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</w:p>
        </w:tc>
        <w:tc>
          <w:tcPr>
            <w:tcW w:w="992" w:type="dxa"/>
          </w:tcPr>
          <w:p w:rsidR="00AD6B97" w:rsidRPr="00A074FD" w:rsidRDefault="00AD6B97" w:rsidP="007E5A15">
            <w:pPr>
              <w:spacing w:line="276" w:lineRule="auto"/>
              <w:rPr>
                <w:sz w:val="20"/>
                <w:szCs w:val="22"/>
              </w:rPr>
            </w:pPr>
            <w:r w:rsidRPr="00A074FD">
              <w:rPr>
                <w:sz w:val="20"/>
                <w:szCs w:val="22"/>
              </w:rPr>
              <w:t>Мал</w:t>
            </w:r>
            <w:r>
              <w:rPr>
                <w:sz w:val="20"/>
                <w:szCs w:val="22"/>
              </w:rPr>
              <w:t xml:space="preserve">ый </w:t>
            </w:r>
          </w:p>
        </w:tc>
        <w:tc>
          <w:tcPr>
            <w:tcW w:w="993" w:type="dxa"/>
          </w:tcPr>
          <w:p w:rsidR="00AD6B97" w:rsidRPr="00051183" w:rsidRDefault="00AD6B97" w:rsidP="007E5A15">
            <w:pPr>
              <w:spacing w:line="276" w:lineRule="auto"/>
              <w:rPr>
                <w:sz w:val="20"/>
                <w:szCs w:val="22"/>
              </w:rPr>
            </w:pPr>
            <w:r w:rsidRPr="00051183">
              <w:rPr>
                <w:sz w:val="20"/>
                <w:szCs w:val="22"/>
              </w:rPr>
              <w:t xml:space="preserve">Светлый  </w:t>
            </w:r>
          </w:p>
        </w:tc>
        <w:tc>
          <w:tcPr>
            <w:tcW w:w="855" w:type="dxa"/>
            <w:vMerge w:val="restart"/>
            <w:vAlign w:val="center"/>
          </w:tcPr>
          <w:p w:rsidR="00AD6B97" w:rsidRPr="00373B97" w:rsidRDefault="00AD6B97" w:rsidP="007E5A15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7</w:t>
            </w:r>
            <w:r w:rsidRPr="00373B97">
              <w:rPr>
                <w:sz w:val="20"/>
                <w:szCs w:val="22"/>
              </w:rPr>
              <w:t>50</w:t>
            </w:r>
          </w:p>
        </w:tc>
        <w:tc>
          <w:tcPr>
            <w:tcW w:w="1283" w:type="dxa"/>
            <w:vMerge w:val="restart"/>
            <w:vAlign w:val="center"/>
          </w:tcPr>
          <w:p w:rsidR="00AD6B97" w:rsidRPr="00373B97" w:rsidRDefault="00AD6B97" w:rsidP="007E5A15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</w:t>
            </w:r>
            <w:r w:rsidRPr="00373B97">
              <w:rPr>
                <w:sz w:val="20"/>
                <w:szCs w:val="22"/>
              </w:rPr>
              <w:t>00</w:t>
            </w:r>
          </w:p>
        </w:tc>
        <w:tc>
          <w:tcPr>
            <w:tcW w:w="1410" w:type="dxa"/>
            <w:vMerge w:val="restart"/>
            <w:vAlign w:val="center"/>
          </w:tcPr>
          <w:p w:rsidR="00AD6B97" w:rsidRPr="00373B97" w:rsidRDefault="00AD6B97" w:rsidP="007E5A15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300</w:t>
            </w:r>
          </w:p>
        </w:tc>
        <w:tc>
          <w:tcPr>
            <w:tcW w:w="998" w:type="dxa"/>
            <w:gridSpan w:val="2"/>
            <w:vMerge w:val="restart"/>
            <w:vAlign w:val="center"/>
          </w:tcPr>
          <w:p w:rsidR="00AD6B97" w:rsidRPr="00373B97" w:rsidRDefault="00AD6B97" w:rsidP="007E5A15">
            <w:pPr>
              <w:jc w:val="center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>2</w:t>
            </w:r>
            <w:r>
              <w:rPr>
                <w:sz w:val="20"/>
                <w:szCs w:val="22"/>
              </w:rPr>
              <w:t>5</w:t>
            </w:r>
          </w:p>
        </w:tc>
        <w:tc>
          <w:tcPr>
            <w:tcW w:w="995" w:type="dxa"/>
            <w:vMerge w:val="restart"/>
            <w:vAlign w:val="center"/>
          </w:tcPr>
          <w:p w:rsidR="00AD6B97" w:rsidRPr="00373B97" w:rsidRDefault="00AD6B97" w:rsidP="007E5A15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15</w:t>
            </w:r>
          </w:p>
        </w:tc>
        <w:tc>
          <w:tcPr>
            <w:tcW w:w="992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AD6B97" w:rsidRPr="00131B69" w:rsidTr="007E5A15">
        <w:trPr>
          <w:trHeight w:val="118"/>
        </w:trPr>
        <w:tc>
          <w:tcPr>
            <w:tcW w:w="1519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AD6B97" w:rsidRPr="00131B69" w:rsidRDefault="00AD6B97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/>
          </w:tcPr>
          <w:p w:rsidR="00AD6B97" w:rsidRPr="00131B69" w:rsidRDefault="00AD6B97" w:rsidP="007E5A1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AD6B97" w:rsidRPr="00A074FD" w:rsidRDefault="00AD6B97" w:rsidP="007E5A15">
            <w:pPr>
              <w:spacing w:line="276" w:lineRule="auto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С</w:t>
            </w:r>
            <w:r w:rsidRPr="00A074FD">
              <w:rPr>
                <w:sz w:val="20"/>
                <w:szCs w:val="22"/>
              </w:rPr>
              <w:t>редний</w:t>
            </w:r>
          </w:p>
        </w:tc>
        <w:tc>
          <w:tcPr>
            <w:tcW w:w="993" w:type="dxa"/>
          </w:tcPr>
          <w:p w:rsidR="00AD6B97" w:rsidRPr="00051183" w:rsidRDefault="00AD6B97" w:rsidP="007E5A15">
            <w:pPr>
              <w:spacing w:line="276" w:lineRule="auto"/>
              <w:rPr>
                <w:sz w:val="20"/>
                <w:szCs w:val="22"/>
              </w:rPr>
            </w:pPr>
            <w:r w:rsidRPr="00051183">
              <w:rPr>
                <w:sz w:val="20"/>
                <w:szCs w:val="22"/>
              </w:rPr>
              <w:t xml:space="preserve">Средний </w:t>
            </w:r>
          </w:p>
        </w:tc>
        <w:tc>
          <w:tcPr>
            <w:tcW w:w="855" w:type="dxa"/>
            <w:vMerge/>
            <w:vAlign w:val="center"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83" w:type="dxa"/>
            <w:vMerge/>
            <w:vAlign w:val="center"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0" w:type="dxa"/>
            <w:vMerge/>
            <w:vAlign w:val="center"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8" w:type="dxa"/>
            <w:gridSpan w:val="2"/>
            <w:vMerge/>
            <w:vAlign w:val="center"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5" w:type="dxa"/>
            <w:vMerge/>
            <w:vAlign w:val="center"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AD6B97" w:rsidRPr="00131B69" w:rsidTr="007E5A15">
        <w:trPr>
          <w:trHeight w:val="135"/>
        </w:trPr>
        <w:tc>
          <w:tcPr>
            <w:tcW w:w="1519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AD6B97" w:rsidRPr="00131B69" w:rsidRDefault="00AD6B97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/>
          </w:tcPr>
          <w:p w:rsidR="00AD6B97" w:rsidRPr="00131B69" w:rsidRDefault="00AD6B97" w:rsidP="007E5A1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AD6B97" w:rsidRPr="00131B69" w:rsidRDefault="00AD6B97" w:rsidP="007E5A15">
            <w:pPr>
              <w:spacing w:line="276" w:lineRule="auto"/>
              <w:rPr>
                <w:sz w:val="22"/>
                <w:szCs w:val="22"/>
              </w:rPr>
            </w:pPr>
            <w:r w:rsidRPr="00051183">
              <w:rPr>
                <w:sz w:val="20"/>
                <w:szCs w:val="22"/>
              </w:rPr>
              <w:t>Большой</w:t>
            </w:r>
          </w:p>
        </w:tc>
        <w:tc>
          <w:tcPr>
            <w:tcW w:w="993" w:type="dxa"/>
          </w:tcPr>
          <w:p w:rsidR="00AD6B97" w:rsidRPr="00373B97" w:rsidRDefault="00AD6B97" w:rsidP="007E5A15">
            <w:pPr>
              <w:spacing w:line="276" w:lineRule="auto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 xml:space="preserve">Темный </w:t>
            </w:r>
          </w:p>
        </w:tc>
        <w:tc>
          <w:tcPr>
            <w:tcW w:w="855" w:type="dxa"/>
            <w:vMerge/>
            <w:vAlign w:val="center"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83" w:type="dxa"/>
            <w:vMerge/>
            <w:vAlign w:val="center"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0" w:type="dxa"/>
            <w:vMerge/>
            <w:vAlign w:val="center"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8" w:type="dxa"/>
            <w:gridSpan w:val="2"/>
            <w:vMerge/>
            <w:vAlign w:val="center"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5" w:type="dxa"/>
            <w:vMerge/>
            <w:vAlign w:val="center"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AD6B97" w:rsidRPr="00131B69" w:rsidTr="007E5A15">
        <w:trPr>
          <w:trHeight w:val="135"/>
        </w:trPr>
        <w:tc>
          <w:tcPr>
            <w:tcW w:w="1519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AD6B97" w:rsidRPr="00131B69" w:rsidRDefault="00AD6B97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/>
          </w:tcPr>
          <w:p w:rsidR="00AD6B97" w:rsidRPr="00131B69" w:rsidRDefault="00AD6B97" w:rsidP="007E5A1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AD6B97" w:rsidRPr="00A074FD" w:rsidRDefault="00AD6B97" w:rsidP="007E5A15">
            <w:pPr>
              <w:spacing w:line="276" w:lineRule="auto"/>
              <w:rPr>
                <w:sz w:val="20"/>
                <w:szCs w:val="22"/>
              </w:rPr>
            </w:pPr>
            <w:r w:rsidRPr="00A074FD">
              <w:rPr>
                <w:sz w:val="20"/>
                <w:szCs w:val="22"/>
              </w:rPr>
              <w:t>Мал</w:t>
            </w:r>
            <w:r>
              <w:rPr>
                <w:sz w:val="20"/>
                <w:szCs w:val="22"/>
              </w:rPr>
              <w:t xml:space="preserve">ый </w:t>
            </w:r>
          </w:p>
        </w:tc>
        <w:tc>
          <w:tcPr>
            <w:tcW w:w="993" w:type="dxa"/>
          </w:tcPr>
          <w:p w:rsidR="00AD6B97" w:rsidRPr="00051183" w:rsidRDefault="00AD6B97" w:rsidP="007E5A15">
            <w:pPr>
              <w:spacing w:line="276" w:lineRule="auto"/>
              <w:rPr>
                <w:sz w:val="20"/>
                <w:szCs w:val="22"/>
              </w:rPr>
            </w:pPr>
            <w:r w:rsidRPr="00051183">
              <w:rPr>
                <w:sz w:val="20"/>
                <w:szCs w:val="22"/>
              </w:rPr>
              <w:t xml:space="preserve">Светлый  </w:t>
            </w:r>
          </w:p>
        </w:tc>
        <w:tc>
          <w:tcPr>
            <w:tcW w:w="855" w:type="dxa"/>
            <w:vMerge w:val="restart"/>
            <w:vAlign w:val="center"/>
          </w:tcPr>
          <w:p w:rsidR="00AD6B97" w:rsidRPr="00AD6B97" w:rsidRDefault="00AD6B97" w:rsidP="007E5A15">
            <w:pPr>
              <w:jc w:val="center"/>
              <w:rPr>
                <w:sz w:val="20"/>
                <w:szCs w:val="22"/>
              </w:rPr>
            </w:pPr>
            <w:r w:rsidRPr="00AD6B97">
              <w:rPr>
                <w:sz w:val="20"/>
                <w:szCs w:val="22"/>
              </w:rPr>
              <w:t>600</w:t>
            </w:r>
          </w:p>
        </w:tc>
        <w:tc>
          <w:tcPr>
            <w:tcW w:w="1283" w:type="dxa"/>
            <w:vMerge w:val="restart"/>
            <w:vAlign w:val="center"/>
          </w:tcPr>
          <w:p w:rsidR="00AD6B97" w:rsidRPr="00AD6B97" w:rsidRDefault="00AD6B97" w:rsidP="007E5A15">
            <w:pPr>
              <w:jc w:val="center"/>
              <w:rPr>
                <w:sz w:val="20"/>
                <w:szCs w:val="22"/>
              </w:rPr>
            </w:pPr>
            <w:r w:rsidRPr="00AD6B97">
              <w:rPr>
                <w:sz w:val="20"/>
                <w:szCs w:val="22"/>
              </w:rPr>
              <w:t>200</w:t>
            </w:r>
          </w:p>
        </w:tc>
        <w:tc>
          <w:tcPr>
            <w:tcW w:w="1410" w:type="dxa"/>
            <w:vMerge w:val="restart"/>
            <w:vAlign w:val="center"/>
          </w:tcPr>
          <w:p w:rsidR="00AD6B97" w:rsidRPr="00AD6B97" w:rsidRDefault="00AD6B97" w:rsidP="007E5A15">
            <w:pPr>
              <w:jc w:val="center"/>
              <w:rPr>
                <w:sz w:val="20"/>
                <w:szCs w:val="22"/>
              </w:rPr>
            </w:pPr>
            <w:r w:rsidRPr="00AD6B97">
              <w:rPr>
                <w:sz w:val="20"/>
                <w:szCs w:val="22"/>
              </w:rPr>
              <w:t>200</w:t>
            </w:r>
          </w:p>
        </w:tc>
        <w:tc>
          <w:tcPr>
            <w:tcW w:w="998" w:type="dxa"/>
            <w:gridSpan w:val="2"/>
            <w:vMerge w:val="restart"/>
            <w:vAlign w:val="center"/>
          </w:tcPr>
          <w:p w:rsidR="00AD6B97" w:rsidRPr="00AD6B97" w:rsidRDefault="00AD6B97" w:rsidP="007E5A15">
            <w:pPr>
              <w:jc w:val="center"/>
              <w:rPr>
                <w:sz w:val="20"/>
                <w:szCs w:val="22"/>
              </w:rPr>
            </w:pPr>
            <w:r w:rsidRPr="00AD6B97">
              <w:rPr>
                <w:sz w:val="20"/>
                <w:szCs w:val="22"/>
              </w:rPr>
              <w:t>22</w:t>
            </w:r>
          </w:p>
        </w:tc>
        <w:tc>
          <w:tcPr>
            <w:tcW w:w="995" w:type="dxa"/>
            <w:vMerge w:val="restart"/>
            <w:vAlign w:val="center"/>
          </w:tcPr>
          <w:p w:rsidR="00AD6B97" w:rsidRPr="00AD6B97" w:rsidRDefault="00AD6B97" w:rsidP="007E5A15">
            <w:pPr>
              <w:jc w:val="center"/>
              <w:rPr>
                <w:sz w:val="20"/>
                <w:szCs w:val="22"/>
              </w:rPr>
            </w:pPr>
            <w:r w:rsidRPr="00AD6B97">
              <w:rPr>
                <w:sz w:val="20"/>
                <w:szCs w:val="22"/>
              </w:rPr>
              <w:t>15</w:t>
            </w:r>
          </w:p>
        </w:tc>
        <w:tc>
          <w:tcPr>
            <w:tcW w:w="992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AD6B97" w:rsidRPr="00131B69" w:rsidTr="007E5A15">
        <w:trPr>
          <w:trHeight w:val="105"/>
        </w:trPr>
        <w:tc>
          <w:tcPr>
            <w:tcW w:w="1519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AD6B97" w:rsidRPr="00131B69" w:rsidRDefault="00AD6B97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/>
          </w:tcPr>
          <w:p w:rsidR="00AD6B97" w:rsidRPr="00131B69" w:rsidRDefault="00AD6B97" w:rsidP="007E5A1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AD6B97" w:rsidRPr="00A074FD" w:rsidRDefault="00AD6B97" w:rsidP="007E5A15">
            <w:pPr>
              <w:spacing w:line="276" w:lineRule="auto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С</w:t>
            </w:r>
            <w:r w:rsidRPr="00A074FD">
              <w:rPr>
                <w:sz w:val="20"/>
                <w:szCs w:val="22"/>
              </w:rPr>
              <w:t>редний</w:t>
            </w:r>
          </w:p>
        </w:tc>
        <w:tc>
          <w:tcPr>
            <w:tcW w:w="993" w:type="dxa"/>
          </w:tcPr>
          <w:p w:rsidR="00AD6B97" w:rsidRPr="00051183" w:rsidRDefault="00AD6B97" w:rsidP="007E5A15">
            <w:pPr>
              <w:spacing w:line="276" w:lineRule="auto"/>
              <w:rPr>
                <w:sz w:val="20"/>
                <w:szCs w:val="22"/>
              </w:rPr>
            </w:pPr>
            <w:r w:rsidRPr="00051183">
              <w:rPr>
                <w:sz w:val="20"/>
                <w:szCs w:val="22"/>
              </w:rPr>
              <w:t xml:space="preserve">Средний </w:t>
            </w:r>
          </w:p>
        </w:tc>
        <w:tc>
          <w:tcPr>
            <w:tcW w:w="855" w:type="dxa"/>
            <w:vMerge/>
            <w:vAlign w:val="center"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83" w:type="dxa"/>
            <w:vMerge/>
            <w:vAlign w:val="center"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0" w:type="dxa"/>
            <w:vMerge/>
            <w:vAlign w:val="center"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8" w:type="dxa"/>
            <w:gridSpan w:val="2"/>
            <w:vMerge/>
            <w:vAlign w:val="center"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5" w:type="dxa"/>
            <w:vMerge/>
            <w:vAlign w:val="center"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AD6B97" w:rsidRPr="00131B69" w:rsidTr="007E5A15">
        <w:trPr>
          <w:trHeight w:val="135"/>
        </w:trPr>
        <w:tc>
          <w:tcPr>
            <w:tcW w:w="1519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AD6B97" w:rsidRPr="00131B69" w:rsidRDefault="00AD6B97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/>
          </w:tcPr>
          <w:p w:rsidR="00AD6B97" w:rsidRPr="00131B69" w:rsidRDefault="00AD6B97" w:rsidP="007E5A1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AD6B97" w:rsidRPr="00131B69" w:rsidRDefault="00AD6B97" w:rsidP="007E5A15">
            <w:pPr>
              <w:spacing w:line="276" w:lineRule="auto"/>
              <w:rPr>
                <w:sz w:val="22"/>
                <w:szCs w:val="22"/>
              </w:rPr>
            </w:pPr>
            <w:r w:rsidRPr="00051183">
              <w:rPr>
                <w:sz w:val="20"/>
                <w:szCs w:val="22"/>
              </w:rPr>
              <w:t>Большой</w:t>
            </w:r>
          </w:p>
        </w:tc>
        <w:tc>
          <w:tcPr>
            <w:tcW w:w="993" w:type="dxa"/>
          </w:tcPr>
          <w:p w:rsidR="00AD6B97" w:rsidRPr="00373B97" w:rsidRDefault="00AD6B97" w:rsidP="007E5A15">
            <w:pPr>
              <w:spacing w:line="276" w:lineRule="auto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 xml:space="preserve">Темный </w:t>
            </w:r>
          </w:p>
        </w:tc>
        <w:tc>
          <w:tcPr>
            <w:tcW w:w="855" w:type="dxa"/>
            <w:vMerge/>
            <w:vAlign w:val="center"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83" w:type="dxa"/>
            <w:vMerge/>
            <w:vAlign w:val="center"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0" w:type="dxa"/>
            <w:vMerge/>
            <w:vAlign w:val="center"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8" w:type="dxa"/>
            <w:gridSpan w:val="2"/>
            <w:vMerge/>
            <w:vAlign w:val="center"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5" w:type="dxa"/>
            <w:vMerge/>
            <w:vAlign w:val="center"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AD6B97" w:rsidRPr="00131B69" w:rsidRDefault="00AD6B97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B24762" w:rsidRPr="00131B69" w:rsidTr="007E5A15">
        <w:trPr>
          <w:trHeight w:val="135"/>
        </w:trPr>
        <w:tc>
          <w:tcPr>
            <w:tcW w:w="1519" w:type="dxa"/>
            <w:vMerge/>
          </w:tcPr>
          <w:p w:rsidR="00B24762" w:rsidRPr="00131B69" w:rsidRDefault="00B24762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B24762" w:rsidRPr="00131B69" w:rsidRDefault="00B24762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B24762" w:rsidRPr="00131B69" w:rsidRDefault="00B24762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 w:val="restart"/>
          </w:tcPr>
          <w:p w:rsidR="00B24762" w:rsidRPr="00131B69" w:rsidRDefault="00B24762" w:rsidP="007E5A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</w:t>
            </w:r>
          </w:p>
        </w:tc>
        <w:tc>
          <w:tcPr>
            <w:tcW w:w="992" w:type="dxa"/>
          </w:tcPr>
          <w:p w:rsidR="00B24762" w:rsidRPr="00A074FD" w:rsidRDefault="00B24762" w:rsidP="007E5A15">
            <w:pPr>
              <w:spacing w:line="276" w:lineRule="auto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С</w:t>
            </w:r>
            <w:r w:rsidRPr="00A074FD">
              <w:rPr>
                <w:sz w:val="20"/>
                <w:szCs w:val="22"/>
              </w:rPr>
              <w:t>редний</w:t>
            </w:r>
          </w:p>
        </w:tc>
        <w:tc>
          <w:tcPr>
            <w:tcW w:w="993" w:type="dxa"/>
          </w:tcPr>
          <w:p w:rsidR="00B24762" w:rsidRPr="00051183" w:rsidRDefault="00B24762" w:rsidP="007E5A15">
            <w:pPr>
              <w:spacing w:line="276" w:lineRule="auto"/>
              <w:rPr>
                <w:sz w:val="20"/>
                <w:szCs w:val="22"/>
              </w:rPr>
            </w:pPr>
            <w:r w:rsidRPr="00051183">
              <w:rPr>
                <w:sz w:val="20"/>
                <w:szCs w:val="22"/>
              </w:rPr>
              <w:t>Светлый</w:t>
            </w:r>
          </w:p>
        </w:tc>
        <w:tc>
          <w:tcPr>
            <w:tcW w:w="855" w:type="dxa"/>
            <w:vMerge w:val="restart"/>
            <w:vAlign w:val="center"/>
          </w:tcPr>
          <w:p w:rsidR="00B24762" w:rsidRPr="00AD6B97" w:rsidRDefault="00B24762" w:rsidP="007E5A15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4</w:t>
            </w:r>
            <w:r w:rsidRPr="00AD6B97">
              <w:rPr>
                <w:sz w:val="20"/>
                <w:szCs w:val="22"/>
              </w:rPr>
              <w:t>00</w:t>
            </w:r>
          </w:p>
        </w:tc>
        <w:tc>
          <w:tcPr>
            <w:tcW w:w="1283" w:type="dxa"/>
            <w:vMerge w:val="restart"/>
            <w:vAlign w:val="center"/>
          </w:tcPr>
          <w:p w:rsidR="00B24762" w:rsidRPr="00AD6B97" w:rsidRDefault="00B24762" w:rsidP="007E5A15">
            <w:pPr>
              <w:jc w:val="center"/>
              <w:rPr>
                <w:sz w:val="20"/>
                <w:szCs w:val="22"/>
              </w:rPr>
            </w:pPr>
            <w:r w:rsidRPr="00AD6B97">
              <w:rPr>
                <w:sz w:val="20"/>
                <w:szCs w:val="22"/>
              </w:rPr>
              <w:t>200</w:t>
            </w:r>
          </w:p>
        </w:tc>
        <w:tc>
          <w:tcPr>
            <w:tcW w:w="1410" w:type="dxa"/>
            <w:vMerge w:val="restart"/>
            <w:vAlign w:val="center"/>
          </w:tcPr>
          <w:p w:rsidR="00B24762" w:rsidRPr="00AD6B97" w:rsidRDefault="00B24762" w:rsidP="007E5A15">
            <w:pPr>
              <w:jc w:val="center"/>
              <w:rPr>
                <w:sz w:val="20"/>
                <w:szCs w:val="22"/>
              </w:rPr>
            </w:pPr>
            <w:r w:rsidRPr="00AD6B97">
              <w:rPr>
                <w:sz w:val="20"/>
                <w:szCs w:val="22"/>
              </w:rPr>
              <w:t>200</w:t>
            </w:r>
          </w:p>
        </w:tc>
        <w:tc>
          <w:tcPr>
            <w:tcW w:w="998" w:type="dxa"/>
            <w:gridSpan w:val="2"/>
            <w:vMerge w:val="restart"/>
            <w:vAlign w:val="center"/>
          </w:tcPr>
          <w:p w:rsidR="00B24762" w:rsidRPr="00AD6B97" w:rsidRDefault="00B24762" w:rsidP="007E5A15">
            <w:pPr>
              <w:jc w:val="center"/>
              <w:rPr>
                <w:sz w:val="20"/>
                <w:szCs w:val="22"/>
              </w:rPr>
            </w:pPr>
            <w:r w:rsidRPr="00AD6B97">
              <w:rPr>
                <w:sz w:val="20"/>
                <w:szCs w:val="22"/>
              </w:rPr>
              <w:t>2</w:t>
            </w:r>
            <w:r>
              <w:rPr>
                <w:sz w:val="20"/>
                <w:szCs w:val="22"/>
              </w:rPr>
              <w:t>5</w:t>
            </w:r>
          </w:p>
        </w:tc>
        <w:tc>
          <w:tcPr>
            <w:tcW w:w="995" w:type="dxa"/>
            <w:vMerge w:val="restart"/>
            <w:vAlign w:val="center"/>
          </w:tcPr>
          <w:p w:rsidR="00B24762" w:rsidRPr="00AD6B97" w:rsidRDefault="00B24762" w:rsidP="007E5A15">
            <w:pPr>
              <w:jc w:val="center"/>
              <w:rPr>
                <w:sz w:val="20"/>
                <w:szCs w:val="22"/>
              </w:rPr>
            </w:pPr>
            <w:r w:rsidRPr="00AD6B97">
              <w:rPr>
                <w:sz w:val="20"/>
                <w:szCs w:val="22"/>
              </w:rPr>
              <w:t>15</w:t>
            </w:r>
          </w:p>
        </w:tc>
        <w:tc>
          <w:tcPr>
            <w:tcW w:w="992" w:type="dxa"/>
            <w:vMerge/>
          </w:tcPr>
          <w:p w:rsidR="00B24762" w:rsidRPr="00131B69" w:rsidRDefault="00B24762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B24762" w:rsidRPr="00131B69" w:rsidRDefault="00B24762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</w:tcPr>
          <w:p w:rsidR="00B24762" w:rsidRPr="00131B69" w:rsidRDefault="00B24762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B24762" w:rsidRPr="00131B69" w:rsidRDefault="00B24762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B24762" w:rsidRPr="00131B69" w:rsidTr="007E5A15">
        <w:trPr>
          <w:trHeight w:val="135"/>
        </w:trPr>
        <w:tc>
          <w:tcPr>
            <w:tcW w:w="1519" w:type="dxa"/>
            <w:vMerge/>
          </w:tcPr>
          <w:p w:rsidR="00B24762" w:rsidRPr="00131B69" w:rsidRDefault="00B24762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B24762" w:rsidRPr="00131B69" w:rsidRDefault="00B24762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B24762" w:rsidRPr="00131B69" w:rsidRDefault="00B24762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/>
          </w:tcPr>
          <w:p w:rsidR="00B24762" w:rsidRPr="00131B69" w:rsidRDefault="00B24762" w:rsidP="007E5A1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B24762" w:rsidRPr="00131B69" w:rsidRDefault="00B24762" w:rsidP="007E5A15">
            <w:pPr>
              <w:spacing w:line="276" w:lineRule="auto"/>
              <w:rPr>
                <w:sz w:val="22"/>
                <w:szCs w:val="22"/>
              </w:rPr>
            </w:pPr>
            <w:r w:rsidRPr="00051183">
              <w:rPr>
                <w:sz w:val="20"/>
                <w:szCs w:val="22"/>
              </w:rPr>
              <w:t>Большой</w:t>
            </w:r>
          </w:p>
        </w:tc>
        <w:tc>
          <w:tcPr>
            <w:tcW w:w="993" w:type="dxa"/>
          </w:tcPr>
          <w:p w:rsidR="00B24762" w:rsidRPr="00051183" w:rsidRDefault="00B24762" w:rsidP="007E5A15">
            <w:pPr>
              <w:spacing w:line="276" w:lineRule="auto"/>
              <w:rPr>
                <w:sz w:val="20"/>
                <w:szCs w:val="22"/>
              </w:rPr>
            </w:pPr>
            <w:r w:rsidRPr="00051183">
              <w:rPr>
                <w:sz w:val="20"/>
                <w:szCs w:val="22"/>
              </w:rPr>
              <w:t>Светлый</w:t>
            </w:r>
          </w:p>
        </w:tc>
        <w:tc>
          <w:tcPr>
            <w:tcW w:w="855" w:type="dxa"/>
            <w:vMerge/>
          </w:tcPr>
          <w:p w:rsidR="00B24762" w:rsidRPr="00131B69" w:rsidRDefault="00B24762" w:rsidP="007E5A15">
            <w:pPr>
              <w:rPr>
                <w:sz w:val="22"/>
                <w:szCs w:val="22"/>
              </w:rPr>
            </w:pPr>
          </w:p>
        </w:tc>
        <w:tc>
          <w:tcPr>
            <w:tcW w:w="1283" w:type="dxa"/>
            <w:vMerge/>
          </w:tcPr>
          <w:p w:rsidR="00B24762" w:rsidRPr="00131B69" w:rsidRDefault="00B24762" w:rsidP="007E5A15">
            <w:pPr>
              <w:rPr>
                <w:sz w:val="22"/>
                <w:szCs w:val="22"/>
              </w:rPr>
            </w:pPr>
          </w:p>
        </w:tc>
        <w:tc>
          <w:tcPr>
            <w:tcW w:w="1410" w:type="dxa"/>
            <w:vMerge/>
          </w:tcPr>
          <w:p w:rsidR="00B24762" w:rsidRPr="00131B69" w:rsidRDefault="00B24762" w:rsidP="007E5A15">
            <w:pPr>
              <w:rPr>
                <w:sz w:val="22"/>
                <w:szCs w:val="22"/>
              </w:rPr>
            </w:pPr>
          </w:p>
        </w:tc>
        <w:tc>
          <w:tcPr>
            <w:tcW w:w="998" w:type="dxa"/>
            <w:gridSpan w:val="2"/>
            <w:vMerge/>
          </w:tcPr>
          <w:p w:rsidR="00B24762" w:rsidRPr="00131B69" w:rsidRDefault="00B24762" w:rsidP="007E5A15">
            <w:pPr>
              <w:rPr>
                <w:sz w:val="22"/>
                <w:szCs w:val="22"/>
              </w:rPr>
            </w:pPr>
          </w:p>
        </w:tc>
        <w:tc>
          <w:tcPr>
            <w:tcW w:w="995" w:type="dxa"/>
            <w:vMerge/>
          </w:tcPr>
          <w:p w:rsidR="00B24762" w:rsidRPr="00131B69" w:rsidRDefault="00B24762" w:rsidP="007E5A1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B24762" w:rsidRPr="00131B69" w:rsidRDefault="00B24762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B24762" w:rsidRPr="00131B69" w:rsidRDefault="00B24762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</w:tcPr>
          <w:p w:rsidR="00B24762" w:rsidRPr="00131B69" w:rsidRDefault="00B24762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B24762" w:rsidRPr="00131B69" w:rsidRDefault="00B24762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B24762" w:rsidRPr="00131B69" w:rsidTr="007E5A15">
        <w:trPr>
          <w:trHeight w:val="150"/>
        </w:trPr>
        <w:tc>
          <w:tcPr>
            <w:tcW w:w="1519" w:type="dxa"/>
            <w:vMerge/>
            <w:tcBorders>
              <w:bottom w:val="single" w:sz="4" w:space="0" w:color="auto"/>
            </w:tcBorders>
          </w:tcPr>
          <w:p w:rsidR="00B24762" w:rsidRPr="00131B69" w:rsidRDefault="00B24762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24762" w:rsidRPr="00131B69" w:rsidRDefault="00B24762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  <w:tcBorders>
              <w:bottom w:val="single" w:sz="4" w:space="0" w:color="auto"/>
            </w:tcBorders>
          </w:tcPr>
          <w:p w:rsidR="00B24762" w:rsidRPr="00131B69" w:rsidRDefault="00B24762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/>
            <w:tcBorders>
              <w:bottom w:val="single" w:sz="4" w:space="0" w:color="auto"/>
            </w:tcBorders>
          </w:tcPr>
          <w:p w:rsidR="00B24762" w:rsidRPr="00131B69" w:rsidRDefault="00B24762" w:rsidP="007E5A1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24762" w:rsidRPr="00131B69" w:rsidRDefault="00B24762" w:rsidP="007E5A15">
            <w:pPr>
              <w:spacing w:line="276" w:lineRule="auto"/>
              <w:rPr>
                <w:sz w:val="22"/>
                <w:szCs w:val="22"/>
              </w:rPr>
            </w:pPr>
            <w:r w:rsidRPr="00051183">
              <w:rPr>
                <w:sz w:val="20"/>
                <w:szCs w:val="22"/>
              </w:rPr>
              <w:t>Большой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24762" w:rsidRPr="00051183" w:rsidRDefault="00B24762" w:rsidP="007E5A15">
            <w:pPr>
              <w:spacing w:line="276" w:lineRule="auto"/>
              <w:rPr>
                <w:sz w:val="20"/>
                <w:szCs w:val="22"/>
              </w:rPr>
            </w:pPr>
            <w:r w:rsidRPr="00051183">
              <w:rPr>
                <w:sz w:val="20"/>
                <w:szCs w:val="22"/>
              </w:rPr>
              <w:t>Средний</w:t>
            </w:r>
          </w:p>
        </w:tc>
        <w:tc>
          <w:tcPr>
            <w:tcW w:w="855" w:type="dxa"/>
            <w:vMerge/>
            <w:tcBorders>
              <w:bottom w:val="single" w:sz="4" w:space="0" w:color="auto"/>
            </w:tcBorders>
          </w:tcPr>
          <w:p w:rsidR="00B24762" w:rsidRPr="00131B69" w:rsidRDefault="00B24762" w:rsidP="007E5A15">
            <w:pPr>
              <w:rPr>
                <w:sz w:val="22"/>
                <w:szCs w:val="22"/>
              </w:rPr>
            </w:pPr>
          </w:p>
        </w:tc>
        <w:tc>
          <w:tcPr>
            <w:tcW w:w="1283" w:type="dxa"/>
            <w:vMerge/>
            <w:tcBorders>
              <w:bottom w:val="single" w:sz="4" w:space="0" w:color="auto"/>
            </w:tcBorders>
          </w:tcPr>
          <w:p w:rsidR="00B24762" w:rsidRPr="00131B69" w:rsidRDefault="00B24762" w:rsidP="007E5A15">
            <w:pPr>
              <w:rPr>
                <w:sz w:val="22"/>
                <w:szCs w:val="22"/>
              </w:rPr>
            </w:pPr>
          </w:p>
        </w:tc>
        <w:tc>
          <w:tcPr>
            <w:tcW w:w="1410" w:type="dxa"/>
            <w:vMerge/>
            <w:tcBorders>
              <w:bottom w:val="single" w:sz="4" w:space="0" w:color="auto"/>
            </w:tcBorders>
          </w:tcPr>
          <w:p w:rsidR="00B24762" w:rsidRPr="00131B69" w:rsidRDefault="00B24762" w:rsidP="007E5A15">
            <w:pPr>
              <w:rPr>
                <w:sz w:val="22"/>
                <w:szCs w:val="22"/>
              </w:rPr>
            </w:pPr>
          </w:p>
        </w:tc>
        <w:tc>
          <w:tcPr>
            <w:tcW w:w="998" w:type="dxa"/>
            <w:gridSpan w:val="2"/>
            <w:vMerge/>
            <w:tcBorders>
              <w:bottom w:val="single" w:sz="4" w:space="0" w:color="auto"/>
            </w:tcBorders>
          </w:tcPr>
          <w:p w:rsidR="00B24762" w:rsidRPr="00131B69" w:rsidRDefault="00B24762" w:rsidP="007E5A15">
            <w:pPr>
              <w:rPr>
                <w:sz w:val="22"/>
                <w:szCs w:val="22"/>
              </w:rPr>
            </w:pPr>
          </w:p>
        </w:tc>
        <w:tc>
          <w:tcPr>
            <w:tcW w:w="995" w:type="dxa"/>
            <w:vMerge/>
            <w:tcBorders>
              <w:bottom w:val="single" w:sz="4" w:space="0" w:color="auto"/>
            </w:tcBorders>
          </w:tcPr>
          <w:p w:rsidR="00B24762" w:rsidRPr="00131B69" w:rsidRDefault="00B24762" w:rsidP="007E5A1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24762" w:rsidRPr="00131B69" w:rsidRDefault="00B24762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24762" w:rsidRPr="00131B69" w:rsidRDefault="00B24762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24762" w:rsidRPr="00131B69" w:rsidRDefault="00B24762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24762" w:rsidRPr="00131B69" w:rsidRDefault="00B24762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2D4371" w:rsidRPr="00131B69" w:rsidTr="007E5A15">
        <w:trPr>
          <w:trHeight w:val="196"/>
        </w:trPr>
        <w:tc>
          <w:tcPr>
            <w:tcW w:w="1519" w:type="dxa"/>
            <w:vMerge w:val="restart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  <w:r w:rsidRPr="00131B69">
              <w:rPr>
                <w:sz w:val="22"/>
                <w:szCs w:val="22"/>
              </w:rPr>
              <w:lastRenderedPageBreak/>
              <w:t>Средней то</w:t>
            </w:r>
            <w:r w:rsidRPr="00131B69">
              <w:rPr>
                <w:sz w:val="22"/>
                <w:szCs w:val="22"/>
              </w:rPr>
              <w:t>ч</w:t>
            </w:r>
            <w:r w:rsidRPr="00131B69">
              <w:rPr>
                <w:sz w:val="22"/>
                <w:szCs w:val="22"/>
              </w:rPr>
              <w:t>ности</w:t>
            </w:r>
          </w:p>
        </w:tc>
        <w:tc>
          <w:tcPr>
            <w:tcW w:w="990" w:type="dxa"/>
            <w:vMerge w:val="restart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  <w:r w:rsidRPr="00131B69">
              <w:rPr>
                <w:sz w:val="22"/>
                <w:szCs w:val="22"/>
              </w:rPr>
              <w:t>Св. 0,5 до 1,0</w:t>
            </w:r>
          </w:p>
        </w:tc>
        <w:tc>
          <w:tcPr>
            <w:tcW w:w="849" w:type="dxa"/>
            <w:vMerge w:val="restart"/>
          </w:tcPr>
          <w:p w:rsidR="002D4371" w:rsidRPr="00131B69" w:rsidRDefault="002D4371" w:rsidP="007E5A15">
            <w:pPr>
              <w:rPr>
                <w:sz w:val="22"/>
                <w:szCs w:val="22"/>
                <w:lang w:val="en-US"/>
              </w:rPr>
            </w:pPr>
            <w:r w:rsidRPr="00131B69"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848" w:type="dxa"/>
          </w:tcPr>
          <w:p w:rsidR="002D4371" w:rsidRPr="00131B69" w:rsidRDefault="002D4371" w:rsidP="007E5A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</w:tcPr>
          <w:p w:rsidR="002D4371" w:rsidRPr="00051183" w:rsidRDefault="002D4371" w:rsidP="007E5A15">
            <w:pPr>
              <w:spacing w:line="276" w:lineRule="auto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 xml:space="preserve">Малый </w:t>
            </w:r>
          </w:p>
        </w:tc>
        <w:tc>
          <w:tcPr>
            <w:tcW w:w="993" w:type="dxa"/>
          </w:tcPr>
          <w:p w:rsidR="002D4371" w:rsidRPr="00051183" w:rsidRDefault="002D4371" w:rsidP="007E5A15">
            <w:pPr>
              <w:spacing w:line="276" w:lineRule="auto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 xml:space="preserve">Темный </w:t>
            </w:r>
          </w:p>
        </w:tc>
        <w:tc>
          <w:tcPr>
            <w:tcW w:w="855" w:type="dxa"/>
            <w:vAlign w:val="center"/>
          </w:tcPr>
          <w:p w:rsidR="002D4371" w:rsidRPr="00FA67EE" w:rsidRDefault="002D4371" w:rsidP="007E5A15">
            <w:pPr>
              <w:jc w:val="center"/>
              <w:rPr>
                <w:sz w:val="20"/>
                <w:szCs w:val="22"/>
              </w:rPr>
            </w:pPr>
            <w:r w:rsidRPr="00FA67EE">
              <w:rPr>
                <w:sz w:val="20"/>
                <w:szCs w:val="22"/>
              </w:rPr>
              <w:t>750</w:t>
            </w:r>
          </w:p>
        </w:tc>
        <w:tc>
          <w:tcPr>
            <w:tcW w:w="1283" w:type="dxa"/>
            <w:vAlign w:val="center"/>
          </w:tcPr>
          <w:p w:rsidR="002D4371" w:rsidRPr="00FA67EE" w:rsidRDefault="002D4371" w:rsidP="007E5A15">
            <w:pPr>
              <w:jc w:val="center"/>
              <w:rPr>
                <w:sz w:val="20"/>
                <w:szCs w:val="22"/>
              </w:rPr>
            </w:pPr>
            <w:r w:rsidRPr="00FA67EE">
              <w:rPr>
                <w:sz w:val="20"/>
                <w:szCs w:val="22"/>
              </w:rPr>
              <w:t>200</w:t>
            </w:r>
          </w:p>
        </w:tc>
        <w:tc>
          <w:tcPr>
            <w:tcW w:w="1410" w:type="dxa"/>
            <w:vAlign w:val="center"/>
          </w:tcPr>
          <w:p w:rsidR="002D4371" w:rsidRPr="00FA67EE" w:rsidRDefault="002D4371" w:rsidP="007E5A15">
            <w:pPr>
              <w:jc w:val="center"/>
              <w:rPr>
                <w:sz w:val="20"/>
                <w:szCs w:val="22"/>
              </w:rPr>
            </w:pPr>
            <w:r w:rsidRPr="00FA67EE">
              <w:rPr>
                <w:sz w:val="20"/>
                <w:szCs w:val="22"/>
              </w:rPr>
              <w:t>300</w:t>
            </w:r>
          </w:p>
        </w:tc>
        <w:tc>
          <w:tcPr>
            <w:tcW w:w="998" w:type="dxa"/>
            <w:gridSpan w:val="2"/>
            <w:vAlign w:val="center"/>
          </w:tcPr>
          <w:p w:rsidR="002D4371" w:rsidRPr="00FA67EE" w:rsidRDefault="002D4371" w:rsidP="007E5A15">
            <w:pPr>
              <w:jc w:val="center"/>
              <w:rPr>
                <w:sz w:val="20"/>
                <w:szCs w:val="22"/>
              </w:rPr>
            </w:pPr>
            <w:r w:rsidRPr="00FA67EE">
              <w:rPr>
                <w:sz w:val="20"/>
                <w:szCs w:val="22"/>
              </w:rPr>
              <w:t>25</w:t>
            </w:r>
          </w:p>
        </w:tc>
        <w:tc>
          <w:tcPr>
            <w:tcW w:w="995" w:type="dxa"/>
            <w:vAlign w:val="center"/>
          </w:tcPr>
          <w:p w:rsidR="002D4371" w:rsidRPr="00FA67EE" w:rsidRDefault="002D4371" w:rsidP="007E5A15">
            <w:pPr>
              <w:jc w:val="center"/>
              <w:rPr>
                <w:sz w:val="20"/>
                <w:szCs w:val="22"/>
              </w:rPr>
            </w:pPr>
            <w:r w:rsidRPr="00FA67EE">
              <w:rPr>
                <w:sz w:val="20"/>
                <w:szCs w:val="22"/>
              </w:rPr>
              <w:t>20</w:t>
            </w:r>
          </w:p>
        </w:tc>
        <w:tc>
          <w:tcPr>
            <w:tcW w:w="992" w:type="dxa"/>
            <w:vMerge w:val="restart"/>
            <w:vAlign w:val="center"/>
          </w:tcPr>
          <w:p w:rsidR="002D4371" w:rsidRPr="00131B69" w:rsidRDefault="007E5A15" w:rsidP="007E5A1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2D4371">
              <w:rPr>
                <w:sz w:val="22"/>
                <w:szCs w:val="22"/>
              </w:rPr>
              <w:t>,0</w:t>
            </w:r>
          </w:p>
        </w:tc>
        <w:tc>
          <w:tcPr>
            <w:tcW w:w="992" w:type="dxa"/>
            <w:vMerge w:val="restart"/>
            <w:vAlign w:val="center"/>
          </w:tcPr>
          <w:p w:rsidR="002D4371" w:rsidRPr="00131B69" w:rsidRDefault="002D4371" w:rsidP="007E5A1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</w:t>
            </w:r>
            <w:r w:rsidR="007E5A15">
              <w:rPr>
                <w:sz w:val="22"/>
                <w:szCs w:val="22"/>
              </w:rPr>
              <w:t>5</w:t>
            </w:r>
          </w:p>
        </w:tc>
        <w:tc>
          <w:tcPr>
            <w:tcW w:w="993" w:type="dxa"/>
            <w:vMerge w:val="restart"/>
            <w:vAlign w:val="center"/>
          </w:tcPr>
          <w:p w:rsidR="002D4371" w:rsidRPr="00131B69" w:rsidRDefault="007E5A15" w:rsidP="007E5A1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2D4371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vMerge w:val="restart"/>
            <w:vAlign w:val="center"/>
          </w:tcPr>
          <w:p w:rsidR="002D4371" w:rsidRPr="00131B69" w:rsidRDefault="002D4371" w:rsidP="007E5A1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</w:t>
            </w:r>
            <w:r w:rsidR="007E5A15">
              <w:rPr>
                <w:sz w:val="22"/>
                <w:szCs w:val="22"/>
              </w:rPr>
              <w:t>9</w:t>
            </w:r>
          </w:p>
        </w:tc>
      </w:tr>
      <w:tr w:rsidR="002D4371" w:rsidRPr="00131B69" w:rsidTr="007E5A15">
        <w:trPr>
          <w:trHeight w:val="180"/>
        </w:trPr>
        <w:tc>
          <w:tcPr>
            <w:tcW w:w="1519" w:type="dxa"/>
            <w:vMerge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2D4371" w:rsidRPr="00131B69" w:rsidRDefault="002D4371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 w:val="restart"/>
          </w:tcPr>
          <w:p w:rsidR="002D4371" w:rsidRPr="00131B69" w:rsidRDefault="002D4371" w:rsidP="007E5A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</w:t>
            </w:r>
          </w:p>
        </w:tc>
        <w:tc>
          <w:tcPr>
            <w:tcW w:w="992" w:type="dxa"/>
          </w:tcPr>
          <w:p w:rsidR="002D4371" w:rsidRPr="00131B69" w:rsidRDefault="002D4371" w:rsidP="007E5A15">
            <w:pPr>
              <w:spacing w:line="276" w:lineRule="auto"/>
              <w:rPr>
                <w:sz w:val="22"/>
                <w:szCs w:val="22"/>
              </w:rPr>
            </w:pPr>
            <w:r w:rsidRPr="00373B97">
              <w:rPr>
                <w:sz w:val="20"/>
                <w:szCs w:val="22"/>
              </w:rPr>
              <w:t xml:space="preserve">Малый </w:t>
            </w:r>
          </w:p>
        </w:tc>
        <w:tc>
          <w:tcPr>
            <w:tcW w:w="993" w:type="dxa"/>
          </w:tcPr>
          <w:p w:rsidR="002D4371" w:rsidRPr="00373B97" w:rsidRDefault="002D4371" w:rsidP="007E5A15">
            <w:pPr>
              <w:spacing w:line="276" w:lineRule="auto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 xml:space="preserve">Средний </w:t>
            </w:r>
          </w:p>
        </w:tc>
        <w:tc>
          <w:tcPr>
            <w:tcW w:w="855" w:type="dxa"/>
            <w:vMerge w:val="restart"/>
            <w:vAlign w:val="center"/>
          </w:tcPr>
          <w:p w:rsidR="002D4371" w:rsidRPr="00AD6B97" w:rsidRDefault="002D4371" w:rsidP="007E5A15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500</w:t>
            </w:r>
          </w:p>
        </w:tc>
        <w:tc>
          <w:tcPr>
            <w:tcW w:w="1283" w:type="dxa"/>
            <w:vMerge w:val="restart"/>
            <w:vAlign w:val="center"/>
          </w:tcPr>
          <w:p w:rsidR="002D4371" w:rsidRPr="00AD6B97" w:rsidRDefault="002D4371" w:rsidP="007E5A15">
            <w:pPr>
              <w:jc w:val="center"/>
              <w:rPr>
                <w:sz w:val="20"/>
                <w:szCs w:val="22"/>
              </w:rPr>
            </w:pPr>
            <w:r w:rsidRPr="00AD6B97">
              <w:rPr>
                <w:sz w:val="20"/>
                <w:szCs w:val="22"/>
              </w:rPr>
              <w:t>200</w:t>
            </w:r>
          </w:p>
        </w:tc>
        <w:tc>
          <w:tcPr>
            <w:tcW w:w="1410" w:type="dxa"/>
            <w:vMerge w:val="restart"/>
            <w:vAlign w:val="center"/>
          </w:tcPr>
          <w:p w:rsidR="002D4371" w:rsidRPr="00AD6B97" w:rsidRDefault="002D4371" w:rsidP="007E5A15">
            <w:pPr>
              <w:jc w:val="center"/>
              <w:rPr>
                <w:sz w:val="20"/>
                <w:szCs w:val="22"/>
              </w:rPr>
            </w:pPr>
            <w:r w:rsidRPr="00AD6B97">
              <w:rPr>
                <w:sz w:val="20"/>
                <w:szCs w:val="22"/>
              </w:rPr>
              <w:t>200</w:t>
            </w:r>
          </w:p>
        </w:tc>
        <w:tc>
          <w:tcPr>
            <w:tcW w:w="998" w:type="dxa"/>
            <w:gridSpan w:val="2"/>
            <w:vMerge w:val="restart"/>
            <w:vAlign w:val="center"/>
          </w:tcPr>
          <w:p w:rsidR="002D4371" w:rsidRPr="00AD6B97" w:rsidRDefault="002D4371" w:rsidP="007E5A15">
            <w:pPr>
              <w:jc w:val="center"/>
              <w:rPr>
                <w:sz w:val="20"/>
                <w:szCs w:val="22"/>
              </w:rPr>
            </w:pPr>
            <w:r w:rsidRPr="00AD6B97">
              <w:rPr>
                <w:sz w:val="20"/>
                <w:szCs w:val="22"/>
              </w:rPr>
              <w:t>2</w:t>
            </w:r>
            <w:r>
              <w:rPr>
                <w:sz w:val="20"/>
                <w:szCs w:val="22"/>
              </w:rPr>
              <w:t>5</w:t>
            </w:r>
          </w:p>
        </w:tc>
        <w:tc>
          <w:tcPr>
            <w:tcW w:w="995" w:type="dxa"/>
            <w:vMerge w:val="restart"/>
            <w:vAlign w:val="center"/>
          </w:tcPr>
          <w:p w:rsidR="002D4371" w:rsidRPr="00AD6B97" w:rsidRDefault="002D4371" w:rsidP="007E5A15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20</w:t>
            </w:r>
          </w:p>
        </w:tc>
        <w:tc>
          <w:tcPr>
            <w:tcW w:w="992" w:type="dxa"/>
            <w:vMerge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2D4371" w:rsidRPr="00131B69" w:rsidTr="007E5A15">
        <w:trPr>
          <w:trHeight w:val="135"/>
        </w:trPr>
        <w:tc>
          <w:tcPr>
            <w:tcW w:w="1519" w:type="dxa"/>
            <w:vMerge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2D4371" w:rsidRPr="00131B69" w:rsidRDefault="002D4371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/>
          </w:tcPr>
          <w:p w:rsidR="002D4371" w:rsidRPr="00131B69" w:rsidRDefault="002D4371" w:rsidP="007E5A1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2D4371" w:rsidRPr="00373B97" w:rsidRDefault="002D4371" w:rsidP="007E5A15">
            <w:pPr>
              <w:spacing w:line="276" w:lineRule="auto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 xml:space="preserve">Средний </w:t>
            </w:r>
          </w:p>
        </w:tc>
        <w:tc>
          <w:tcPr>
            <w:tcW w:w="993" w:type="dxa"/>
          </w:tcPr>
          <w:p w:rsidR="002D4371" w:rsidRPr="00373B97" w:rsidRDefault="002D4371" w:rsidP="007E5A15">
            <w:pPr>
              <w:spacing w:line="276" w:lineRule="auto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 xml:space="preserve">Темный </w:t>
            </w:r>
          </w:p>
        </w:tc>
        <w:tc>
          <w:tcPr>
            <w:tcW w:w="855" w:type="dxa"/>
            <w:vMerge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83" w:type="dxa"/>
            <w:vMerge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0" w:type="dxa"/>
            <w:vMerge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8" w:type="dxa"/>
            <w:gridSpan w:val="2"/>
            <w:vMerge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5" w:type="dxa"/>
            <w:vMerge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2D4371" w:rsidRPr="00131B69" w:rsidTr="007E5A15">
        <w:trPr>
          <w:trHeight w:val="118"/>
        </w:trPr>
        <w:tc>
          <w:tcPr>
            <w:tcW w:w="1519" w:type="dxa"/>
            <w:vMerge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2D4371" w:rsidRPr="00131B69" w:rsidRDefault="002D4371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 w:val="restart"/>
          </w:tcPr>
          <w:p w:rsidR="002D4371" w:rsidRPr="00131B69" w:rsidRDefault="002D4371" w:rsidP="007E5A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</w:p>
        </w:tc>
        <w:tc>
          <w:tcPr>
            <w:tcW w:w="992" w:type="dxa"/>
          </w:tcPr>
          <w:p w:rsidR="002D4371" w:rsidRPr="00A074FD" w:rsidRDefault="002D4371" w:rsidP="007E5A15">
            <w:pPr>
              <w:spacing w:line="276" w:lineRule="auto"/>
              <w:rPr>
                <w:sz w:val="20"/>
                <w:szCs w:val="22"/>
              </w:rPr>
            </w:pPr>
            <w:r w:rsidRPr="00A074FD">
              <w:rPr>
                <w:sz w:val="20"/>
                <w:szCs w:val="22"/>
              </w:rPr>
              <w:t>Мал</w:t>
            </w:r>
            <w:r>
              <w:rPr>
                <w:sz w:val="20"/>
                <w:szCs w:val="22"/>
              </w:rPr>
              <w:t xml:space="preserve">ый </w:t>
            </w:r>
          </w:p>
        </w:tc>
        <w:tc>
          <w:tcPr>
            <w:tcW w:w="993" w:type="dxa"/>
          </w:tcPr>
          <w:p w:rsidR="002D4371" w:rsidRPr="00051183" w:rsidRDefault="002D4371" w:rsidP="007E5A15">
            <w:pPr>
              <w:spacing w:line="276" w:lineRule="auto"/>
              <w:rPr>
                <w:sz w:val="20"/>
                <w:szCs w:val="22"/>
              </w:rPr>
            </w:pPr>
            <w:r w:rsidRPr="00051183">
              <w:rPr>
                <w:sz w:val="20"/>
                <w:szCs w:val="22"/>
              </w:rPr>
              <w:t xml:space="preserve">Светлый  </w:t>
            </w:r>
          </w:p>
        </w:tc>
        <w:tc>
          <w:tcPr>
            <w:tcW w:w="855" w:type="dxa"/>
            <w:vMerge w:val="restart"/>
            <w:vAlign w:val="center"/>
          </w:tcPr>
          <w:p w:rsidR="002D4371" w:rsidRPr="00FA67EE" w:rsidRDefault="002D4371" w:rsidP="007E5A15">
            <w:pPr>
              <w:jc w:val="center"/>
              <w:rPr>
                <w:sz w:val="20"/>
                <w:szCs w:val="22"/>
              </w:rPr>
            </w:pPr>
            <w:r w:rsidRPr="00FA67EE">
              <w:rPr>
                <w:sz w:val="20"/>
                <w:szCs w:val="22"/>
              </w:rPr>
              <w:t>400</w:t>
            </w:r>
          </w:p>
        </w:tc>
        <w:tc>
          <w:tcPr>
            <w:tcW w:w="1283" w:type="dxa"/>
            <w:vMerge w:val="restart"/>
            <w:vAlign w:val="center"/>
          </w:tcPr>
          <w:p w:rsidR="002D4371" w:rsidRPr="00FA67EE" w:rsidRDefault="002D4371" w:rsidP="007E5A15">
            <w:pPr>
              <w:jc w:val="center"/>
              <w:rPr>
                <w:sz w:val="20"/>
                <w:szCs w:val="22"/>
              </w:rPr>
            </w:pPr>
            <w:r w:rsidRPr="00FA67EE">
              <w:rPr>
                <w:sz w:val="20"/>
                <w:szCs w:val="22"/>
              </w:rPr>
              <w:t>200</w:t>
            </w:r>
          </w:p>
        </w:tc>
        <w:tc>
          <w:tcPr>
            <w:tcW w:w="1410" w:type="dxa"/>
            <w:vMerge w:val="restart"/>
            <w:vAlign w:val="center"/>
          </w:tcPr>
          <w:p w:rsidR="002D4371" w:rsidRPr="00FA67EE" w:rsidRDefault="002D4371" w:rsidP="007E5A15">
            <w:pPr>
              <w:jc w:val="center"/>
              <w:rPr>
                <w:sz w:val="20"/>
                <w:szCs w:val="22"/>
              </w:rPr>
            </w:pPr>
            <w:r w:rsidRPr="00FA67EE">
              <w:rPr>
                <w:sz w:val="20"/>
                <w:szCs w:val="22"/>
              </w:rPr>
              <w:t>200</w:t>
            </w:r>
          </w:p>
        </w:tc>
        <w:tc>
          <w:tcPr>
            <w:tcW w:w="998" w:type="dxa"/>
            <w:gridSpan w:val="2"/>
            <w:vMerge w:val="restart"/>
            <w:vAlign w:val="center"/>
          </w:tcPr>
          <w:p w:rsidR="002D4371" w:rsidRPr="00FA67EE" w:rsidRDefault="002D4371" w:rsidP="007E5A15">
            <w:pPr>
              <w:jc w:val="center"/>
              <w:rPr>
                <w:sz w:val="20"/>
                <w:szCs w:val="22"/>
              </w:rPr>
            </w:pPr>
            <w:r w:rsidRPr="00FA67EE">
              <w:rPr>
                <w:sz w:val="20"/>
                <w:szCs w:val="22"/>
              </w:rPr>
              <w:t>25</w:t>
            </w:r>
          </w:p>
        </w:tc>
        <w:tc>
          <w:tcPr>
            <w:tcW w:w="995" w:type="dxa"/>
            <w:vMerge w:val="restart"/>
            <w:vAlign w:val="center"/>
          </w:tcPr>
          <w:p w:rsidR="002D4371" w:rsidRPr="00FA67EE" w:rsidRDefault="002D4371" w:rsidP="007E5A15">
            <w:pPr>
              <w:jc w:val="center"/>
              <w:rPr>
                <w:sz w:val="20"/>
                <w:szCs w:val="22"/>
              </w:rPr>
            </w:pPr>
            <w:r w:rsidRPr="00FA67EE">
              <w:rPr>
                <w:sz w:val="20"/>
                <w:szCs w:val="22"/>
              </w:rPr>
              <w:t>20</w:t>
            </w:r>
          </w:p>
        </w:tc>
        <w:tc>
          <w:tcPr>
            <w:tcW w:w="992" w:type="dxa"/>
            <w:vMerge w:val="restart"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2D4371" w:rsidRPr="00131B69" w:rsidTr="007E5A15">
        <w:trPr>
          <w:trHeight w:val="80"/>
        </w:trPr>
        <w:tc>
          <w:tcPr>
            <w:tcW w:w="1519" w:type="dxa"/>
            <w:vMerge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2D4371" w:rsidRPr="00131B69" w:rsidRDefault="002D4371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/>
          </w:tcPr>
          <w:p w:rsidR="002D4371" w:rsidRPr="00131B69" w:rsidRDefault="002D4371" w:rsidP="007E5A1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2D4371" w:rsidRPr="00A074FD" w:rsidRDefault="002D4371" w:rsidP="007E5A15">
            <w:pPr>
              <w:spacing w:line="276" w:lineRule="auto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С</w:t>
            </w:r>
            <w:r w:rsidRPr="00A074FD">
              <w:rPr>
                <w:sz w:val="20"/>
                <w:szCs w:val="22"/>
              </w:rPr>
              <w:t>редний</w:t>
            </w:r>
          </w:p>
        </w:tc>
        <w:tc>
          <w:tcPr>
            <w:tcW w:w="993" w:type="dxa"/>
          </w:tcPr>
          <w:p w:rsidR="002D4371" w:rsidRPr="00051183" w:rsidRDefault="002D4371" w:rsidP="007E5A15">
            <w:pPr>
              <w:spacing w:line="276" w:lineRule="auto"/>
              <w:rPr>
                <w:sz w:val="20"/>
                <w:szCs w:val="22"/>
              </w:rPr>
            </w:pPr>
            <w:r w:rsidRPr="00051183">
              <w:rPr>
                <w:sz w:val="20"/>
                <w:szCs w:val="22"/>
              </w:rPr>
              <w:t xml:space="preserve">Средний </w:t>
            </w:r>
          </w:p>
        </w:tc>
        <w:tc>
          <w:tcPr>
            <w:tcW w:w="855" w:type="dxa"/>
            <w:vMerge/>
            <w:vAlign w:val="center"/>
          </w:tcPr>
          <w:p w:rsidR="002D4371" w:rsidRPr="00FA67EE" w:rsidRDefault="002D4371" w:rsidP="007E5A15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283" w:type="dxa"/>
            <w:vMerge/>
            <w:vAlign w:val="center"/>
          </w:tcPr>
          <w:p w:rsidR="002D4371" w:rsidRPr="00FA67EE" w:rsidRDefault="002D4371" w:rsidP="007E5A15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410" w:type="dxa"/>
            <w:vMerge/>
            <w:vAlign w:val="center"/>
          </w:tcPr>
          <w:p w:rsidR="002D4371" w:rsidRPr="00FA67EE" w:rsidRDefault="002D4371" w:rsidP="007E5A15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998" w:type="dxa"/>
            <w:gridSpan w:val="2"/>
            <w:vMerge/>
            <w:vAlign w:val="center"/>
          </w:tcPr>
          <w:p w:rsidR="002D4371" w:rsidRPr="00FA67EE" w:rsidRDefault="002D4371" w:rsidP="007E5A15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995" w:type="dxa"/>
            <w:vMerge/>
            <w:vAlign w:val="center"/>
          </w:tcPr>
          <w:p w:rsidR="002D4371" w:rsidRPr="00FA67EE" w:rsidRDefault="002D4371" w:rsidP="007E5A15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2D4371" w:rsidRPr="00131B69" w:rsidTr="007E5A15">
        <w:trPr>
          <w:trHeight w:val="135"/>
        </w:trPr>
        <w:tc>
          <w:tcPr>
            <w:tcW w:w="1519" w:type="dxa"/>
            <w:vMerge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2D4371" w:rsidRPr="00131B69" w:rsidRDefault="002D4371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/>
          </w:tcPr>
          <w:p w:rsidR="002D4371" w:rsidRPr="00131B69" w:rsidRDefault="002D4371" w:rsidP="007E5A1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2D4371" w:rsidRPr="00131B69" w:rsidRDefault="002D4371" w:rsidP="007E5A15">
            <w:pPr>
              <w:spacing w:line="276" w:lineRule="auto"/>
              <w:rPr>
                <w:sz w:val="22"/>
                <w:szCs w:val="22"/>
              </w:rPr>
            </w:pPr>
            <w:r w:rsidRPr="00051183">
              <w:rPr>
                <w:sz w:val="20"/>
                <w:szCs w:val="22"/>
              </w:rPr>
              <w:t>Большой</w:t>
            </w:r>
          </w:p>
        </w:tc>
        <w:tc>
          <w:tcPr>
            <w:tcW w:w="993" w:type="dxa"/>
          </w:tcPr>
          <w:p w:rsidR="002D4371" w:rsidRPr="00373B97" w:rsidRDefault="002D4371" w:rsidP="007E5A15">
            <w:pPr>
              <w:spacing w:line="276" w:lineRule="auto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 xml:space="preserve">Темный </w:t>
            </w:r>
          </w:p>
        </w:tc>
        <w:tc>
          <w:tcPr>
            <w:tcW w:w="855" w:type="dxa"/>
            <w:vMerge/>
            <w:vAlign w:val="center"/>
          </w:tcPr>
          <w:p w:rsidR="002D4371" w:rsidRPr="00FA67EE" w:rsidRDefault="002D4371" w:rsidP="007E5A15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283" w:type="dxa"/>
            <w:vMerge/>
            <w:vAlign w:val="center"/>
          </w:tcPr>
          <w:p w:rsidR="002D4371" w:rsidRPr="00FA67EE" w:rsidRDefault="002D4371" w:rsidP="007E5A15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410" w:type="dxa"/>
            <w:vMerge/>
            <w:vAlign w:val="center"/>
          </w:tcPr>
          <w:p w:rsidR="002D4371" w:rsidRPr="00FA67EE" w:rsidRDefault="002D4371" w:rsidP="007E5A15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998" w:type="dxa"/>
            <w:gridSpan w:val="2"/>
            <w:vMerge/>
            <w:vAlign w:val="center"/>
          </w:tcPr>
          <w:p w:rsidR="002D4371" w:rsidRPr="00FA67EE" w:rsidRDefault="002D4371" w:rsidP="007E5A15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995" w:type="dxa"/>
            <w:vMerge/>
            <w:vAlign w:val="center"/>
          </w:tcPr>
          <w:p w:rsidR="002D4371" w:rsidRPr="00FA67EE" w:rsidRDefault="002D4371" w:rsidP="007E5A15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2D4371" w:rsidRPr="00131B69" w:rsidTr="007E5A15">
        <w:trPr>
          <w:trHeight w:val="103"/>
        </w:trPr>
        <w:tc>
          <w:tcPr>
            <w:tcW w:w="1519" w:type="dxa"/>
            <w:vMerge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2D4371" w:rsidRPr="00131B69" w:rsidRDefault="002D4371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 w:val="restart"/>
          </w:tcPr>
          <w:p w:rsidR="002D4371" w:rsidRPr="00131B69" w:rsidRDefault="002D4371" w:rsidP="007E5A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</w:t>
            </w:r>
          </w:p>
        </w:tc>
        <w:tc>
          <w:tcPr>
            <w:tcW w:w="992" w:type="dxa"/>
          </w:tcPr>
          <w:p w:rsidR="002D4371" w:rsidRPr="00A074FD" w:rsidRDefault="002D4371" w:rsidP="007E5A15">
            <w:pPr>
              <w:spacing w:line="276" w:lineRule="auto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С</w:t>
            </w:r>
            <w:r w:rsidRPr="00A074FD">
              <w:rPr>
                <w:sz w:val="20"/>
                <w:szCs w:val="22"/>
              </w:rPr>
              <w:t>редний</w:t>
            </w:r>
          </w:p>
        </w:tc>
        <w:tc>
          <w:tcPr>
            <w:tcW w:w="993" w:type="dxa"/>
          </w:tcPr>
          <w:p w:rsidR="002D4371" w:rsidRPr="00051183" w:rsidRDefault="002D4371" w:rsidP="007E5A15">
            <w:pPr>
              <w:spacing w:line="276" w:lineRule="auto"/>
              <w:rPr>
                <w:sz w:val="20"/>
                <w:szCs w:val="22"/>
              </w:rPr>
            </w:pPr>
            <w:r w:rsidRPr="00051183">
              <w:rPr>
                <w:sz w:val="20"/>
                <w:szCs w:val="22"/>
              </w:rPr>
              <w:t>Светлый</w:t>
            </w:r>
          </w:p>
        </w:tc>
        <w:tc>
          <w:tcPr>
            <w:tcW w:w="855" w:type="dxa"/>
            <w:vMerge w:val="restart"/>
            <w:vAlign w:val="center"/>
          </w:tcPr>
          <w:p w:rsidR="002D4371" w:rsidRPr="00FA67EE" w:rsidRDefault="002D4371" w:rsidP="007E5A15">
            <w:pPr>
              <w:jc w:val="center"/>
              <w:rPr>
                <w:sz w:val="20"/>
                <w:szCs w:val="22"/>
              </w:rPr>
            </w:pPr>
            <w:r w:rsidRPr="00FA67EE">
              <w:rPr>
                <w:sz w:val="20"/>
                <w:szCs w:val="22"/>
              </w:rPr>
              <w:t>-</w:t>
            </w:r>
          </w:p>
        </w:tc>
        <w:tc>
          <w:tcPr>
            <w:tcW w:w="1283" w:type="dxa"/>
            <w:vMerge w:val="restart"/>
            <w:vAlign w:val="center"/>
          </w:tcPr>
          <w:p w:rsidR="002D4371" w:rsidRPr="00FA67EE" w:rsidRDefault="002D4371" w:rsidP="007E5A15">
            <w:pPr>
              <w:jc w:val="center"/>
              <w:rPr>
                <w:sz w:val="20"/>
                <w:szCs w:val="22"/>
              </w:rPr>
            </w:pPr>
            <w:r w:rsidRPr="00FA67EE">
              <w:rPr>
                <w:sz w:val="20"/>
                <w:szCs w:val="22"/>
              </w:rPr>
              <w:t>-</w:t>
            </w:r>
          </w:p>
        </w:tc>
        <w:tc>
          <w:tcPr>
            <w:tcW w:w="1410" w:type="dxa"/>
            <w:vMerge w:val="restart"/>
            <w:vAlign w:val="center"/>
          </w:tcPr>
          <w:p w:rsidR="002D4371" w:rsidRPr="00FA67EE" w:rsidRDefault="002D4371" w:rsidP="007E5A15">
            <w:pPr>
              <w:jc w:val="center"/>
              <w:rPr>
                <w:sz w:val="20"/>
                <w:szCs w:val="22"/>
              </w:rPr>
            </w:pPr>
            <w:r w:rsidRPr="00FA67EE">
              <w:rPr>
                <w:sz w:val="20"/>
                <w:szCs w:val="22"/>
              </w:rPr>
              <w:t>200</w:t>
            </w:r>
          </w:p>
        </w:tc>
        <w:tc>
          <w:tcPr>
            <w:tcW w:w="998" w:type="dxa"/>
            <w:gridSpan w:val="2"/>
            <w:vMerge w:val="restart"/>
            <w:vAlign w:val="center"/>
          </w:tcPr>
          <w:p w:rsidR="002D4371" w:rsidRPr="00FA67EE" w:rsidRDefault="002D4371" w:rsidP="007E5A15">
            <w:pPr>
              <w:jc w:val="center"/>
              <w:rPr>
                <w:sz w:val="20"/>
                <w:szCs w:val="22"/>
              </w:rPr>
            </w:pPr>
            <w:r w:rsidRPr="00FA67EE">
              <w:rPr>
                <w:sz w:val="20"/>
                <w:szCs w:val="22"/>
              </w:rPr>
              <w:t>25</w:t>
            </w:r>
          </w:p>
        </w:tc>
        <w:tc>
          <w:tcPr>
            <w:tcW w:w="995" w:type="dxa"/>
            <w:vMerge w:val="restart"/>
            <w:vAlign w:val="center"/>
          </w:tcPr>
          <w:p w:rsidR="002D4371" w:rsidRPr="00FA67EE" w:rsidRDefault="002D4371" w:rsidP="007E5A15">
            <w:pPr>
              <w:jc w:val="center"/>
              <w:rPr>
                <w:sz w:val="20"/>
                <w:szCs w:val="22"/>
              </w:rPr>
            </w:pPr>
            <w:r w:rsidRPr="00FA67EE">
              <w:rPr>
                <w:sz w:val="20"/>
                <w:szCs w:val="22"/>
              </w:rPr>
              <w:t>20</w:t>
            </w:r>
          </w:p>
        </w:tc>
        <w:tc>
          <w:tcPr>
            <w:tcW w:w="992" w:type="dxa"/>
            <w:vMerge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2D4371" w:rsidRPr="00131B69" w:rsidTr="007E5A15">
        <w:trPr>
          <w:trHeight w:val="120"/>
        </w:trPr>
        <w:tc>
          <w:tcPr>
            <w:tcW w:w="1519" w:type="dxa"/>
            <w:vMerge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2D4371" w:rsidRPr="00131B69" w:rsidRDefault="002D4371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/>
          </w:tcPr>
          <w:p w:rsidR="002D4371" w:rsidRPr="00131B69" w:rsidRDefault="002D4371" w:rsidP="007E5A1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2D4371" w:rsidRPr="00131B69" w:rsidRDefault="002D4371" w:rsidP="007E5A15">
            <w:pPr>
              <w:spacing w:line="276" w:lineRule="auto"/>
              <w:rPr>
                <w:sz w:val="22"/>
                <w:szCs w:val="22"/>
              </w:rPr>
            </w:pPr>
            <w:r w:rsidRPr="00051183">
              <w:rPr>
                <w:sz w:val="20"/>
                <w:szCs w:val="22"/>
              </w:rPr>
              <w:t>Большой</w:t>
            </w:r>
          </w:p>
        </w:tc>
        <w:tc>
          <w:tcPr>
            <w:tcW w:w="993" w:type="dxa"/>
          </w:tcPr>
          <w:p w:rsidR="002D4371" w:rsidRPr="00051183" w:rsidRDefault="002D4371" w:rsidP="007E5A15">
            <w:pPr>
              <w:spacing w:line="276" w:lineRule="auto"/>
              <w:rPr>
                <w:sz w:val="20"/>
                <w:szCs w:val="22"/>
              </w:rPr>
            </w:pPr>
            <w:r w:rsidRPr="00051183">
              <w:rPr>
                <w:sz w:val="20"/>
                <w:szCs w:val="22"/>
              </w:rPr>
              <w:t>Светлый</w:t>
            </w:r>
          </w:p>
        </w:tc>
        <w:tc>
          <w:tcPr>
            <w:tcW w:w="855" w:type="dxa"/>
            <w:vMerge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83" w:type="dxa"/>
            <w:vMerge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0" w:type="dxa"/>
            <w:vMerge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8" w:type="dxa"/>
            <w:gridSpan w:val="2"/>
            <w:vMerge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5" w:type="dxa"/>
            <w:vMerge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2D4371" w:rsidRPr="00131B69" w:rsidTr="007E5A15">
        <w:trPr>
          <w:trHeight w:val="95"/>
        </w:trPr>
        <w:tc>
          <w:tcPr>
            <w:tcW w:w="1519" w:type="dxa"/>
            <w:vMerge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2D4371" w:rsidRPr="00131B69" w:rsidRDefault="002D4371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/>
          </w:tcPr>
          <w:p w:rsidR="002D4371" w:rsidRPr="00131B69" w:rsidRDefault="002D4371" w:rsidP="007E5A1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2D4371" w:rsidRPr="00131B69" w:rsidRDefault="002D4371" w:rsidP="007E5A15">
            <w:pPr>
              <w:spacing w:line="276" w:lineRule="auto"/>
              <w:rPr>
                <w:sz w:val="22"/>
                <w:szCs w:val="22"/>
              </w:rPr>
            </w:pPr>
            <w:r w:rsidRPr="00051183">
              <w:rPr>
                <w:sz w:val="20"/>
                <w:szCs w:val="22"/>
              </w:rPr>
              <w:t>Большой</w:t>
            </w:r>
          </w:p>
        </w:tc>
        <w:tc>
          <w:tcPr>
            <w:tcW w:w="993" w:type="dxa"/>
          </w:tcPr>
          <w:p w:rsidR="002D4371" w:rsidRPr="00051183" w:rsidRDefault="002D4371" w:rsidP="007E5A15">
            <w:pPr>
              <w:spacing w:line="276" w:lineRule="auto"/>
              <w:rPr>
                <w:sz w:val="20"/>
                <w:szCs w:val="22"/>
              </w:rPr>
            </w:pPr>
            <w:r w:rsidRPr="00051183">
              <w:rPr>
                <w:sz w:val="20"/>
                <w:szCs w:val="22"/>
              </w:rPr>
              <w:t>Средний</w:t>
            </w:r>
          </w:p>
        </w:tc>
        <w:tc>
          <w:tcPr>
            <w:tcW w:w="855" w:type="dxa"/>
            <w:vMerge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83" w:type="dxa"/>
            <w:vMerge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0" w:type="dxa"/>
            <w:vMerge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8" w:type="dxa"/>
            <w:gridSpan w:val="2"/>
            <w:vMerge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5" w:type="dxa"/>
            <w:vMerge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:rsidR="002D4371" w:rsidRPr="00131B69" w:rsidRDefault="002D4371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7E5A15" w:rsidRPr="00131B69" w:rsidTr="007E5A15">
        <w:trPr>
          <w:trHeight w:val="161"/>
        </w:trPr>
        <w:tc>
          <w:tcPr>
            <w:tcW w:w="1519" w:type="dxa"/>
            <w:vMerge w:val="restart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  <w:r w:rsidRPr="00131B69">
              <w:rPr>
                <w:sz w:val="22"/>
                <w:szCs w:val="22"/>
              </w:rPr>
              <w:t>Малой то</w:t>
            </w:r>
            <w:r w:rsidRPr="00131B69">
              <w:rPr>
                <w:sz w:val="22"/>
                <w:szCs w:val="22"/>
              </w:rPr>
              <w:t>ч</w:t>
            </w:r>
            <w:r w:rsidRPr="00131B69">
              <w:rPr>
                <w:sz w:val="22"/>
                <w:szCs w:val="22"/>
              </w:rPr>
              <w:t>ности</w:t>
            </w:r>
          </w:p>
        </w:tc>
        <w:tc>
          <w:tcPr>
            <w:tcW w:w="990" w:type="dxa"/>
            <w:vMerge w:val="restart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  <w:r w:rsidRPr="00131B69">
              <w:rPr>
                <w:sz w:val="22"/>
                <w:szCs w:val="22"/>
              </w:rPr>
              <w:t>Св. 1 до 5</w:t>
            </w:r>
          </w:p>
        </w:tc>
        <w:tc>
          <w:tcPr>
            <w:tcW w:w="849" w:type="dxa"/>
            <w:vMerge w:val="restart"/>
          </w:tcPr>
          <w:p w:rsidR="007E5A15" w:rsidRPr="00131B69" w:rsidRDefault="007E5A15" w:rsidP="007E5A15">
            <w:pPr>
              <w:rPr>
                <w:sz w:val="22"/>
                <w:szCs w:val="22"/>
              </w:rPr>
            </w:pPr>
            <w:r w:rsidRPr="00131B69"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848" w:type="dxa"/>
          </w:tcPr>
          <w:p w:rsidR="007E5A15" w:rsidRPr="00131B69" w:rsidRDefault="007E5A15" w:rsidP="007E5A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</w:tcPr>
          <w:p w:rsidR="007E5A15" w:rsidRPr="00051183" w:rsidRDefault="007E5A15" w:rsidP="007E5A15">
            <w:pPr>
              <w:spacing w:line="276" w:lineRule="auto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 xml:space="preserve">Малый </w:t>
            </w:r>
          </w:p>
        </w:tc>
        <w:tc>
          <w:tcPr>
            <w:tcW w:w="993" w:type="dxa"/>
          </w:tcPr>
          <w:p w:rsidR="007E5A15" w:rsidRPr="00051183" w:rsidRDefault="007E5A15" w:rsidP="007E5A15">
            <w:pPr>
              <w:spacing w:line="276" w:lineRule="auto"/>
              <w:rPr>
                <w:sz w:val="20"/>
                <w:szCs w:val="20"/>
              </w:rPr>
            </w:pPr>
            <w:r w:rsidRPr="00051183">
              <w:rPr>
                <w:sz w:val="20"/>
                <w:szCs w:val="20"/>
              </w:rPr>
              <w:t xml:space="preserve">Темный </w:t>
            </w:r>
          </w:p>
        </w:tc>
        <w:tc>
          <w:tcPr>
            <w:tcW w:w="855" w:type="dxa"/>
            <w:vAlign w:val="center"/>
          </w:tcPr>
          <w:p w:rsidR="007E5A15" w:rsidRPr="00FA67EE" w:rsidRDefault="007E5A15" w:rsidP="007E5A15">
            <w:pPr>
              <w:jc w:val="center"/>
              <w:rPr>
                <w:sz w:val="20"/>
                <w:szCs w:val="22"/>
              </w:rPr>
            </w:pPr>
            <w:r w:rsidRPr="00FA67EE">
              <w:rPr>
                <w:sz w:val="20"/>
                <w:szCs w:val="22"/>
              </w:rPr>
              <w:t>400</w:t>
            </w:r>
          </w:p>
        </w:tc>
        <w:tc>
          <w:tcPr>
            <w:tcW w:w="1283" w:type="dxa"/>
            <w:vAlign w:val="center"/>
          </w:tcPr>
          <w:p w:rsidR="007E5A15" w:rsidRPr="00FA67EE" w:rsidRDefault="007E5A15" w:rsidP="007E5A15">
            <w:pPr>
              <w:jc w:val="center"/>
              <w:rPr>
                <w:sz w:val="20"/>
                <w:szCs w:val="22"/>
              </w:rPr>
            </w:pPr>
            <w:r w:rsidRPr="00FA67EE">
              <w:rPr>
                <w:sz w:val="20"/>
                <w:szCs w:val="22"/>
              </w:rPr>
              <w:t>200</w:t>
            </w:r>
          </w:p>
        </w:tc>
        <w:tc>
          <w:tcPr>
            <w:tcW w:w="1410" w:type="dxa"/>
            <w:vAlign w:val="center"/>
          </w:tcPr>
          <w:p w:rsidR="007E5A15" w:rsidRPr="00FA67EE" w:rsidRDefault="007E5A15" w:rsidP="007E5A15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3</w:t>
            </w:r>
            <w:r w:rsidRPr="00FA67EE">
              <w:rPr>
                <w:sz w:val="20"/>
                <w:szCs w:val="22"/>
              </w:rPr>
              <w:t>00</w:t>
            </w:r>
          </w:p>
        </w:tc>
        <w:tc>
          <w:tcPr>
            <w:tcW w:w="998" w:type="dxa"/>
            <w:gridSpan w:val="2"/>
            <w:vAlign w:val="center"/>
          </w:tcPr>
          <w:p w:rsidR="007E5A15" w:rsidRPr="00FA67EE" w:rsidRDefault="007E5A15" w:rsidP="007E5A15">
            <w:pPr>
              <w:jc w:val="center"/>
              <w:rPr>
                <w:sz w:val="20"/>
                <w:szCs w:val="22"/>
              </w:rPr>
            </w:pPr>
            <w:r w:rsidRPr="00FA67EE">
              <w:rPr>
                <w:sz w:val="20"/>
                <w:szCs w:val="22"/>
              </w:rPr>
              <w:t>25</w:t>
            </w:r>
          </w:p>
        </w:tc>
        <w:tc>
          <w:tcPr>
            <w:tcW w:w="995" w:type="dxa"/>
            <w:vAlign w:val="center"/>
          </w:tcPr>
          <w:p w:rsidR="007E5A15" w:rsidRPr="00FA67EE" w:rsidRDefault="007E5A15" w:rsidP="007E5A15">
            <w:pPr>
              <w:jc w:val="center"/>
              <w:rPr>
                <w:sz w:val="20"/>
                <w:szCs w:val="22"/>
              </w:rPr>
            </w:pPr>
            <w:r w:rsidRPr="00FA67EE">
              <w:rPr>
                <w:sz w:val="20"/>
                <w:szCs w:val="22"/>
              </w:rPr>
              <w:t>20</w:t>
            </w:r>
          </w:p>
        </w:tc>
        <w:tc>
          <w:tcPr>
            <w:tcW w:w="992" w:type="dxa"/>
            <w:vMerge w:val="restart"/>
            <w:vAlign w:val="center"/>
          </w:tcPr>
          <w:p w:rsidR="007E5A15" w:rsidRPr="00131B69" w:rsidRDefault="007E5A15" w:rsidP="007E5A1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3,0</w:t>
            </w:r>
          </w:p>
        </w:tc>
        <w:tc>
          <w:tcPr>
            <w:tcW w:w="992" w:type="dxa"/>
            <w:vMerge w:val="restart"/>
            <w:vAlign w:val="center"/>
          </w:tcPr>
          <w:p w:rsidR="007E5A15" w:rsidRPr="00131B69" w:rsidRDefault="007E5A15" w:rsidP="007E5A1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1,0</w:t>
            </w:r>
          </w:p>
        </w:tc>
        <w:tc>
          <w:tcPr>
            <w:tcW w:w="993" w:type="dxa"/>
            <w:vMerge w:val="restart"/>
            <w:vAlign w:val="center"/>
          </w:tcPr>
          <w:p w:rsidR="007E5A15" w:rsidRPr="00131B69" w:rsidRDefault="007E5A15" w:rsidP="007E5A1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1,8</w:t>
            </w:r>
          </w:p>
        </w:tc>
        <w:tc>
          <w:tcPr>
            <w:tcW w:w="992" w:type="dxa"/>
            <w:vMerge w:val="restart"/>
            <w:vAlign w:val="center"/>
          </w:tcPr>
          <w:p w:rsidR="007E5A15" w:rsidRPr="00131B69" w:rsidRDefault="007E5A15" w:rsidP="007E5A1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0,6</w:t>
            </w:r>
          </w:p>
        </w:tc>
      </w:tr>
      <w:tr w:rsidR="007E5A15" w:rsidRPr="00131B69" w:rsidTr="007E5A15">
        <w:trPr>
          <w:trHeight w:val="75"/>
        </w:trPr>
        <w:tc>
          <w:tcPr>
            <w:tcW w:w="1519" w:type="dxa"/>
            <w:vMerge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7E5A15" w:rsidRPr="00131B69" w:rsidRDefault="007E5A15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 w:val="restart"/>
          </w:tcPr>
          <w:p w:rsidR="007E5A15" w:rsidRPr="00131B69" w:rsidRDefault="007E5A15" w:rsidP="007E5A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</w:t>
            </w:r>
          </w:p>
        </w:tc>
        <w:tc>
          <w:tcPr>
            <w:tcW w:w="992" w:type="dxa"/>
          </w:tcPr>
          <w:p w:rsidR="007E5A15" w:rsidRPr="00131B69" w:rsidRDefault="007E5A15" w:rsidP="007E5A15">
            <w:pPr>
              <w:spacing w:line="276" w:lineRule="auto"/>
              <w:rPr>
                <w:sz w:val="22"/>
                <w:szCs w:val="22"/>
              </w:rPr>
            </w:pPr>
            <w:r w:rsidRPr="00373B97">
              <w:rPr>
                <w:sz w:val="20"/>
                <w:szCs w:val="22"/>
              </w:rPr>
              <w:t xml:space="preserve">Малый </w:t>
            </w:r>
          </w:p>
        </w:tc>
        <w:tc>
          <w:tcPr>
            <w:tcW w:w="993" w:type="dxa"/>
          </w:tcPr>
          <w:p w:rsidR="007E5A15" w:rsidRPr="00373B97" w:rsidRDefault="007E5A15" w:rsidP="007E5A15">
            <w:pPr>
              <w:spacing w:line="276" w:lineRule="auto"/>
              <w:rPr>
                <w:sz w:val="20"/>
                <w:szCs w:val="22"/>
              </w:rPr>
            </w:pPr>
            <w:r w:rsidRPr="00373B97">
              <w:rPr>
                <w:sz w:val="20"/>
                <w:szCs w:val="22"/>
              </w:rPr>
              <w:t xml:space="preserve">Средний </w:t>
            </w:r>
          </w:p>
        </w:tc>
        <w:tc>
          <w:tcPr>
            <w:tcW w:w="855" w:type="dxa"/>
            <w:vMerge w:val="restart"/>
            <w:vAlign w:val="center"/>
          </w:tcPr>
          <w:p w:rsidR="007E5A15" w:rsidRPr="00FA67EE" w:rsidRDefault="007E5A15" w:rsidP="007E5A15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-</w:t>
            </w:r>
          </w:p>
        </w:tc>
        <w:tc>
          <w:tcPr>
            <w:tcW w:w="1283" w:type="dxa"/>
            <w:vMerge w:val="restart"/>
            <w:vAlign w:val="center"/>
          </w:tcPr>
          <w:p w:rsidR="007E5A15" w:rsidRPr="00FA67EE" w:rsidRDefault="007E5A15" w:rsidP="007E5A15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-</w:t>
            </w:r>
          </w:p>
        </w:tc>
        <w:tc>
          <w:tcPr>
            <w:tcW w:w="1410" w:type="dxa"/>
            <w:vMerge w:val="restart"/>
            <w:vAlign w:val="center"/>
          </w:tcPr>
          <w:p w:rsidR="007E5A15" w:rsidRPr="00FA67EE" w:rsidRDefault="007E5A15" w:rsidP="007E5A15">
            <w:pPr>
              <w:jc w:val="center"/>
              <w:rPr>
                <w:sz w:val="20"/>
                <w:szCs w:val="22"/>
              </w:rPr>
            </w:pPr>
            <w:r w:rsidRPr="00FA67EE">
              <w:rPr>
                <w:sz w:val="20"/>
                <w:szCs w:val="22"/>
              </w:rPr>
              <w:t>200</w:t>
            </w:r>
          </w:p>
        </w:tc>
        <w:tc>
          <w:tcPr>
            <w:tcW w:w="998" w:type="dxa"/>
            <w:gridSpan w:val="2"/>
            <w:vMerge w:val="restart"/>
            <w:vAlign w:val="center"/>
          </w:tcPr>
          <w:p w:rsidR="007E5A15" w:rsidRPr="00FA67EE" w:rsidRDefault="007E5A15" w:rsidP="007E5A15">
            <w:pPr>
              <w:jc w:val="center"/>
              <w:rPr>
                <w:sz w:val="20"/>
                <w:szCs w:val="22"/>
              </w:rPr>
            </w:pPr>
            <w:r w:rsidRPr="00FA67EE">
              <w:rPr>
                <w:sz w:val="20"/>
                <w:szCs w:val="22"/>
              </w:rPr>
              <w:t>25</w:t>
            </w:r>
          </w:p>
        </w:tc>
        <w:tc>
          <w:tcPr>
            <w:tcW w:w="995" w:type="dxa"/>
            <w:vMerge w:val="restart"/>
            <w:vAlign w:val="center"/>
          </w:tcPr>
          <w:p w:rsidR="007E5A15" w:rsidRPr="00FA67EE" w:rsidRDefault="007E5A15" w:rsidP="007E5A15">
            <w:pPr>
              <w:jc w:val="center"/>
              <w:rPr>
                <w:sz w:val="20"/>
                <w:szCs w:val="22"/>
              </w:rPr>
            </w:pPr>
            <w:r w:rsidRPr="00FA67EE">
              <w:rPr>
                <w:sz w:val="20"/>
                <w:szCs w:val="22"/>
              </w:rPr>
              <w:t>20</w:t>
            </w:r>
          </w:p>
        </w:tc>
        <w:tc>
          <w:tcPr>
            <w:tcW w:w="992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7E5A15" w:rsidRPr="00131B69" w:rsidTr="007E5A15">
        <w:trPr>
          <w:trHeight w:val="165"/>
        </w:trPr>
        <w:tc>
          <w:tcPr>
            <w:tcW w:w="1519" w:type="dxa"/>
            <w:vMerge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7E5A15" w:rsidRPr="00131B69" w:rsidRDefault="007E5A15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/>
          </w:tcPr>
          <w:p w:rsidR="007E5A15" w:rsidRPr="00131B69" w:rsidRDefault="007E5A15" w:rsidP="007E5A1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7E5A15" w:rsidRPr="00131B69" w:rsidRDefault="007E5A15" w:rsidP="007E5A15">
            <w:pPr>
              <w:spacing w:line="276" w:lineRule="auto"/>
              <w:rPr>
                <w:sz w:val="22"/>
                <w:szCs w:val="22"/>
              </w:rPr>
            </w:pPr>
            <w:r w:rsidRPr="00373B97">
              <w:rPr>
                <w:sz w:val="20"/>
                <w:szCs w:val="22"/>
              </w:rPr>
              <w:t xml:space="preserve">Средний </w:t>
            </w:r>
          </w:p>
        </w:tc>
        <w:tc>
          <w:tcPr>
            <w:tcW w:w="993" w:type="dxa"/>
          </w:tcPr>
          <w:p w:rsidR="007E5A15" w:rsidRPr="00131B69" w:rsidRDefault="007E5A15" w:rsidP="007E5A15">
            <w:pPr>
              <w:spacing w:line="276" w:lineRule="auto"/>
              <w:rPr>
                <w:sz w:val="22"/>
                <w:szCs w:val="22"/>
              </w:rPr>
            </w:pPr>
            <w:r w:rsidRPr="00373B97">
              <w:rPr>
                <w:sz w:val="20"/>
                <w:szCs w:val="22"/>
              </w:rPr>
              <w:t xml:space="preserve">Темный </w:t>
            </w:r>
          </w:p>
        </w:tc>
        <w:tc>
          <w:tcPr>
            <w:tcW w:w="855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83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0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8" w:type="dxa"/>
            <w:gridSpan w:val="2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5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7E5A15" w:rsidRPr="00131B69" w:rsidTr="007E5A15">
        <w:trPr>
          <w:trHeight w:val="135"/>
        </w:trPr>
        <w:tc>
          <w:tcPr>
            <w:tcW w:w="1519" w:type="dxa"/>
            <w:vMerge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7E5A15" w:rsidRPr="00131B69" w:rsidRDefault="007E5A15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 w:val="restart"/>
          </w:tcPr>
          <w:p w:rsidR="007E5A15" w:rsidRPr="00131B69" w:rsidRDefault="007E5A15" w:rsidP="007E5A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</w:p>
        </w:tc>
        <w:tc>
          <w:tcPr>
            <w:tcW w:w="992" w:type="dxa"/>
          </w:tcPr>
          <w:p w:rsidR="007E5A15" w:rsidRPr="00A074FD" w:rsidRDefault="007E5A15" w:rsidP="007E5A15">
            <w:pPr>
              <w:spacing w:line="276" w:lineRule="auto"/>
              <w:rPr>
                <w:sz w:val="20"/>
                <w:szCs w:val="22"/>
              </w:rPr>
            </w:pPr>
            <w:r w:rsidRPr="00A074FD">
              <w:rPr>
                <w:sz w:val="20"/>
                <w:szCs w:val="22"/>
              </w:rPr>
              <w:t>Мал</w:t>
            </w:r>
            <w:r>
              <w:rPr>
                <w:sz w:val="20"/>
                <w:szCs w:val="22"/>
              </w:rPr>
              <w:t xml:space="preserve">ый </w:t>
            </w:r>
          </w:p>
        </w:tc>
        <w:tc>
          <w:tcPr>
            <w:tcW w:w="993" w:type="dxa"/>
          </w:tcPr>
          <w:p w:rsidR="007E5A15" w:rsidRPr="00051183" w:rsidRDefault="007E5A15" w:rsidP="007E5A15">
            <w:pPr>
              <w:spacing w:line="276" w:lineRule="auto"/>
              <w:rPr>
                <w:sz w:val="20"/>
                <w:szCs w:val="22"/>
              </w:rPr>
            </w:pPr>
            <w:r w:rsidRPr="00051183">
              <w:rPr>
                <w:sz w:val="20"/>
                <w:szCs w:val="22"/>
              </w:rPr>
              <w:t xml:space="preserve">Светлый  </w:t>
            </w:r>
          </w:p>
        </w:tc>
        <w:tc>
          <w:tcPr>
            <w:tcW w:w="855" w:type="dxa"/>
            <w:vMerge w:val="restart"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283" w:type="dxa"/>
            <w:vMerge w:val="restart"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410" w:type="dxa"/>
            <w:vMerge w:val="restart"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  <w:r w:rsidRPr="00FA67EE">
              <w:rPr>
                <w:sz w:val="20"/>
                <w:szCs w:val="22"/>
              </w:rPr>
              <w:t>200</w:t>
            </w:r>
          </w:p>
        </w:tc>
        <w:tc>
          <w:tcPr>
            <w:tcW w:w="998" w:type="dxa"/>
            <w:gridSpan w:val="2"/>
            <w:vMerge w:val="restart"/>
            <w:vAlign w:val="center"/>
          </w:tcPr>
          <w:p w:rsidR="007E5A15" w:rsidRPr="00FA67EE" w:rsidRDefault="007E5A15" w:rsidP="007E5A15">
            <w:pPr>
              <w:jc w:val="center"/>
              <w:rPr>
                <w:sz w:val="20"/>
                <w:szCs w:val="22"/>
              </w:rPr>
            </w:pPr>
            <w:r w:rsidRPr="00FA67EE">
              <w:rPr>
                <w:sz w:val="20"/>
                <w:szCs w:val="22"/>
              </w:rPr>
              <w:t>25</w:t>
            </w:r>
          </w:p>
        </w:tc>
        <w:tc>
          <w:tcPr>
            <w:tcW w:w="995" w:type="dxa"/>
            <w:vMerge w:val="restart"/>
            <w:vAlign w:val="center"/>
          </w:tcPr>
          <w:p w:rsidR="007E5A15" w:rsidRPr="00FA67EE" w:rsidRDefault="007E5A15" w:rsidP="007E5A15">
            <w:pPr>
              <w:jc w:val="center"/>
              <w:rPr>
                <w:sz w:val="20"/>
                <w:szCs w:val="22"/>
              </w:rPr>
            </w:pPr>
            <w:r w:rsidRPr="00FA67EE">
              <w:rPr>
                <w:sz w:val="20"/>
                <w:szCs w:val="22"/>
              </w:rPr>
              <w:t>20</w:t>
            </w:r>
          </w:p>
        </w:tc>
        <w:tc>
          <w:tcPr>
            <w:tcW w:w="992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7E5A15" w:rsidRPr="00131B69" w:rsidTr="007E5A15">
        <w:trPr>
          <w:trHeight w:val="118"/>
        </w:trPr>
        <w:tc>
          <w:tcPr>
            <w:tcW w:w="1519" w:type="dxa"/>
            <w:vMerge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7E5A15" w:rsidRPr="00131B69" w:rsidRDefault="007E5A15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/>
          </w:tcPr>
          <w:p w:rsidR="007E5A15" w:rsidRPr="00131B69" w:rsidRDefault="007E5A15" w:rsidP="007E5A1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7E5A15" w:rsidRPr="00131B69" w:rsidRDefault="007E5A15" w:rsidP="007E5A1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0"/>
                <w:szCs w:val="22"/>
              </w:rPr>
              <w:t>С</w:t>
            </w:r>
            <w:r w:rsidRPr="00A074FD">
              <w:rPr>
                <w:sz w:val="20"/>
                <w:szCs w:val="22"/>
              </w:rPr>
              <w:t>редний</w:t>
            </w:r>
          </w:p>
        </w:tc>
        <w:tc>
          <w:tcPr>
            <w:tcW w:w="993" w:type="dxa"/>
          </w:tcPr>
          <w:p w:rsidR="007E5A15" w:rsidRPr="00131B69" w:rsidRDefault="007E5A15" w:rsidP="007E5A15">
            <w:pPr>
              <w:spacing w:line="276" w:lineRule="auto"/>
              <w:rPr>
                <w:sz w:val="22"/>
                <w:szCs w:val="22"/>
              </w:rPr>
            </w:pPr>
            <w:r w:rsidRPr="00051183">
              <w:rPr>
                <w:sz w:val="20"/>
                <w:szCs w:val="22"/>
              </w:rPr>
              <w:t xml:space="preserve">Средний </w:t>
            </w:r>
          </w:p>
        </w:tc>
        <w:tc>
          <w:tcPr>
            <w:tcW w:w="855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83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0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8" w:type="dxa"/>
            <w:gridSpan w:val="2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5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7E5A15" w:rsidRPr="00131B69" w:rsidTr="007E5A15">
        <w:trPr>
          <w:trHeight w:val="120"/>
        </w:trPr>
        <w:tc>
          <w:tcPr>
            <w:tcW w:w="1519" w:type="dxa"/>
            <w:vMerge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7E5A15" w:rsidRPr="00131B69" w:rsidRDefault="007E5A15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/>
          </w:tcPr>
          <w:p w:rsidR="007E5A15" w:rsidRPr="00131B69" w:rsidRDefault="007E5A15" w:rsidP="007E5A1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7E5A15" w:rsidRPr="00131B69" w:rsidRDefault="007E5A15" w:rsidP="007E5A15">
            <w:pPr>
              <w:spacing w:line="276" w:lineRule="auto"/>
              <w:rPr>
                <w:sz w:val="22"/>
                <w:szCs w:val="22"/>
              </w:rPr>
            </w:pPr>
            <w:r w:rsidRPr="00051183">
              <w:rPr>
                <w:sz w:val="20"/>
                <w:szCs w:val="22"/>
              </w:rPr>
              <w:t>Большой</w:t>
            </w:r>
          </w:p>
        </w:tc>
        <w:tc>
          <w:tcPr>
            <w:tcW w:w="993" w:type="dxa"/>
          </w:tcPr>
          <w:p w:rsidR="007E5A15" w:rsidRPr="00131B69" w:rsidRDefault="007E5A15" w:rsidP="007E5A15">
            <w:pPr>
              <w:spacing w:line="276" w:lineRule="auto"/>
              <w:rPr>
                <w:sz w:val="22"/>
                <w:szCs w:val="22"/>
              </w:rPr>
            </w:pPr>
            <w:r w:rsidRPr="00373B97">
              <w:rPr>
                <w:sz w:val="20"/>
                <w:szCs w:val="22"/>
              </w:rPr>
              <w:t xml:space="preserve">Темный </w:t>
            </w:r>
          </w:p>
        </w:tc>
        <w:tc>
          <w:tcPr>
            <w:tcW w:w="855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83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0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8" w:type="dxa"/>
            <w:gridSpan w:val="2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5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7E5A15" w:rsidRPr="00131B69" w:rsidTr="007E5A15">
        <w:trPr>
          <w:trHeight w:val="118"/>
        </w:trPr>
        <w:tc>
          <w:tcPr>
            <w:tcW w:w="1519" w:type="dxa"/>
            <w:vMerge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7E5A15" w:rsidRPr="00131B69" w:rsidRDefault="007E5A15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 w:val="restart"/>
          </w:tcPr>
          <w:p w:rsidR="007E5A15" w:rsidRPr="00131B69" w:rsidRDefault="007E5A15" w:rsidP="007E5A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</w:t>
            </w:r>
          </w:p>
        </w:tc>
        <w:tc>
          <w:tcPr>
            <w:tcW w:w="992" w:type="dxa"/>
          </w:tcPr>
          <w:p w:rsidR="007E5A15" w:rsidRPr="00A074FD" w:rsidRDefault="007E5A15" w:rsidP="007E5A15">
            <w:pPr>
              <w:spacing w:line="276" w:lineRule="auto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С</w:t>
            </w:r>
            <w:r w:rsidRPr="00A074FD">
              <w:rPr>
                <w:sz w:val="20"/>
                <w:szCs w:val="22"/>
              </w:rPr>
              <w:t>редний</w:t>
            </w:r>
          </w:p>
        </w:tc>
        <w:tc>
          <w:tcPr>
            <w:tcW w:w="993" w:type="dxa"/>
          </w:tcPr>
          <w:p w:rsidR="007E5A15" w:rsidRPr="00051183" w:rsidRDefault="007E5A15" w:rsidP="007E5A15">
            <w:pPr>
              <w:spacing w:line="276" w:lineRule="auto"/>
              <w:rPr>
                <w:sz w:val="20"/>
                <w:szCs w:val="22"/>
              </w:rPr>
            </w:pPr>
            <w:r w:rsidRPr="00051183">
              <w:rPr>
                <w:sz w:val="20"/>
                <w:szCs w:val="22"/>
              </w:rPr>
              <w:t>Светлый</w:t>
            </w:r>
          </w:p>
        </w:tc>
        <w:tc>
          <w:tcPr>
            <w:tcW w:w="855" w:type="dxa"/>
            <w:vMerge w:val="restart"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283" w:type="dxa"/>
            <w:vMerge w:val="restart"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410" w:type="dxa"/>
            <w:vMerge w:val="restart"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  <w:r w:rsidRPr="00FA67EE">
              <w:rPr>
                <w:sz w:val="20"/>
                <w:szCs w:val="22"/>
              </w:rPr>
              <w:t>200</w:t>
            </w:r>
          </w:p>
        </w:tc>
        <w:tc>
          <w:tcPr>
            <w:tcW w:w="998" w:type="dxa"/>
            <w:gridSpan w:val="2"/>
            <w:vMerge w:val="restart"/>
            <w:vAlign w:val="center"/>
          </w:tcPr>
          <w:p w:rsidR="007E5A15" w:rsidRPr="00FA67EE" w:rsidRDefault="007E5A15" w:rsidP="007E5A15">
            <w:pPr>
              <w:jc w:val="center"/>
              <w:rPr>
                <w:sz w:val="20"/>
                <w:szCs w:val="22"/>
              </w:rPr>
            </w:pPr>
            <w:r w:rsidRPr="00FA67EE">
              <w:rPr>
                <w:sz w:val="20"/>
                <w:szCs w:val="22"/>
              </w:rPr>
              <w:t>25</w:t>
            </w:r>
          </w:p>
        </w:tc>
        <w:tc>
          <w:tcPr>
            <w:tcW w:w="995" w:type="dxa"/>
            <w:vMerge w:val="restart"/>
            <w:vAlign w:val="center"/>
          </w:tcPr>
          <w:p w:rsidR="007E5A15" w:rsidRPr="00FA67EE" w:rsidRDefault="007E5A15" w:rsidP="007E5A15">
            <w:pPr>
              <w:jc w:val="center"/>
              <w:rPr>
                <w:sz w:val="20"/>
                <w:szCs w:val="22"/>
              </w:rPr>
            </w:pPr>
            <w:r w:rsidRPr="00FA67EE">
              <w:rPr>
                <w:sz w:val="20"/>
                <w:szCs w:val="22"/>
              </w:rPr>
              <w:t>20</w:t>
            </w:r>
          </w:p>
        </w:tc>
        <w:tc>
          <w:tcPr>
            <w:tcW w:w="992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7E5A15" w:rsidRPr="00131B69" w:rsidTr="007E5A15">
        <w:trPr>
          <w:trHeight w:val="90"/>
        </w:trPr>
        <w:tc>
          <w:tcPr>
            <w:tcW w:w="1519" w:type="dxa"/>
            <w:vMerge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7E5A15" w:rsidRPr="00131B69" w:rsidRDefault="007E5A15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/>
          </w:tcPr>
          <w:p w:rsidR="007E5A15" w:rsidRPr="00131B69" w:rsidRDefault="007E5A15" w:rsidP="007E5A1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7E5A15" w:rsidRPr="00131B69" w:rsidRDefault="007E5A15" w:rsidP="007E5A15">
            <w:pPr>
              <w:spacing w:line="276" w:lineRule="auto"/>
              <w:rPr>
                <w:sz w:val="22"/>
                <w:szCs w:val="22"/>
              </w:rPr>
            </w:pPr>
            <w:r w:rsidRPr="00051183">
              <w:rPr>
                <w:sz w:val="20"/>
                <w:szCs w:val="22"/>
              </w:rPr>
              <w:t>Большой</w:t>
            </w:r>
          </w:p>
        </w:tc>
        <w:tc>
          <w:tcPr>
            <w:tcW w:w="993" w:type="dxa"/>
          </w:tcPr>
          <w:p w:rsidR="007E5A15" w:rsidRPr="00131B69" w:rsidRDefault="007E5A15" w:rsidP="007E5A15">
            <w:pPr>
              <w:spacing w:line="276" w:lineRule="auto"/>
              <w:rPr>
                <w:sz w:val="22"/>
                <w:szCs w:val="22"/>
              </w:rPr>
            </w:pPr>
            <w:r w:rsidRPr="00051183">
              <w:rPr>
                <w:sz w:val="20"/>
                <w:szCs w:val="22"/>
              </w:rPr>
              <w:t>Светлый</w:t>
            </w:r>
          </w:p>
        </w:tc>
        <w:tc>
          <w:tcPr>
            <w:tcW w:w="855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83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0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8" w:type="dxa"/>
            <w:gridSpan w:val="2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5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7E5A15" w:rsidRPr="00131B69" w:rsidTr="007E5A15">
        <w:trPr>
          <w:trHeight w:val="150"/>
        </w:trPr>
        <w:tc>
          <w:tcPr>
            <w:tcW w:w="1519" w:type="dxa"/>
            <w:vMerge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7E5A15" w:rsidRPr="00131B69" w:rsidRDefault="007E5A15" w:rsidP="007E5A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Merge/>
          </w:tcPr>
          <w:p w:rsidR="007E5A15" w:rsidRPr="00131B69" w:rsidRDefault="007E5A15" w:rsidP="007E5A1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7E5A15" w:rsidRPr="00131B69" w:rsidRDefault="007E5A15" w:rsidP="007E5A15">
            <w:pPr>
              <w:spacing w:line="276" w:lineRule="auto"/>
              <w:rPr>
                <w:sz w:val="22"/>
                <w:szCs w:val="22"/>
              </w:rPr>
            </w:pPr>
            <w:r w:rsidRPr="00051183">
              <w:rPr>
                <w:sz w:val="20"/>
                <w:szCs w:val="22"/>
              </w:rPr>
              <w:t>Большой</w:t>
            </w:r>
          </w:p>
        </w:tc>
        <w:tc>
          <w:tcPr>
            <w:tcW w:w="993" w:type="dxa"/>
          </w:tcPr>
          <w:p w:rsidR="007E5A15" w:rsidRPr="00131B69" w:rsidRDefault="007E5A15" w:rsidP="007E5A15">
            <w:pPr>
              <w:spacing w:line="276" w:lineRule="auto"/>
              <w:rPr>
                <w:sz w:val="22"/>
                <w:szCs w:val="22"/>
              </w:rPr>
            </w:pPr>
            <w:r w:rsidRPr="00051183">
              <w:rPr>
                <w:sz w:val="20"/>
                <w:szCs w:val="22"/>
              </w:rPr>
              <w:t>Средний</w:t>
            </w:r>
          </w:p>
        </w:tc>
        <w:tc>
          <w:tcPr>
            <w:tcW w:w="855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83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0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8" w:type="dxa"/>
            <w:gridSpan w:val="2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5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</w:p>
        </w:tc>
      </w:tr>
      <w:tr w:rsidR="007E5A15" w:rsidRPr="00131B69" w:rsidTr="007E5A15">
        <w:trPr>
          <w:trHeight w:val="347"/>
        </w:trPr>
        <w:tc>
          <w:tcPr>
            <w:tcW w:w="1519" w:type="dxa"/>
          </w:tcPr>
          <w:p w:rsidR="007E5A15" w:rsidRPr="003D2D63" w:rsidRDefault="007E5A15" w:rsidP="007E5A15">
            <w:pPr>
              <w:shd w:val="clear" w:color="auto" w:fill="FFFFFF"/>
              <w:spacing w:line="235" w:lineRule="exact"/>
              <w:jc w:val="center"/>
              <w:rPr>
                <w:sz w:val="20"/>
                <w:szCs w:val="22"/>
              </w:rPr>
            </w:pPr>
            <w:proofErr w:type="gramStart"/>
            <w:r w:rsidRPr="003D2D63">
              <w:rPr>
                <w:color w:val="000000"/>
                <w:spacing w:val="6"/>
                <w:sz w:val="20"/>
                <w:szCs w:val="22"/>
              </w:rPr>
              <w:t>Грубая</w:t>
            </w:r>
            <w:proofErr w:type="gramEnd"/>
            <w:r w:rsidRPr="003D2D63">
              <w:rPr>
                <w:color w:val="000000"/>
                <w:spacing w:val="6"/>
                <w:sz w:val="20"/>
                <w:szCs w:val="22"/>
              </w:rPr>
              <w:t xml:space="preserve"> (очень </w:t>
            </w:r>
            <w:r w:rsidRPr="003D2D63">
              <w:rPr>
                <w:color w:val="000000"/>
                <w:spacing w:val="-7"/>
                <w:sz w:val="20"/>
                <w:szCs w:val="22"/>
              </w:rPr>
              <w:t>малой точн</w:t>
            </w:r>
            <w:r w:rsidRPr="003D2D63">
              <w:rPr>
                <w:color w:val="000000"/>
                <w:spacing w:val="-7"/>
                <w:sz w:val="20"/>
                <w:szCs w:val="22"/>
              </w:rPr>
              <w:t>о</w:t>
            </w:r>
            <w:r w:rsidRPr="003D2D63">
              <w:rPr>
                <w:color w:val="000000"/>
                <w:spacing w:val="-7"/>
                <w:sz w:val="20"/>
                <w:szCs w:val="22"/>
              </w:rPr>
              <w:t>сти)</w:t>
            </w:r>
          </w:p>
        </w:tc>
        <w:tc>
          <w:tcPr>
            <w:tcW w:w="990" w:type="dxa"/>
          </w:tcPr>
          <w:p w:rsidR="007E5A15" w:rsidRPr="00131B69" w:rsidRDefault="007E5A15" w:rsidP="007E5A1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131B69">
              <w:rPr>
                <w:color w:val="000000"/>
                <w:spacing w:val="-6"/>
                <w:sz w:val="22"/>
                <w:szCs w:val="22"/>
              </w:rPr>
              <w:t>Более 5</w:t>
            </w:r>
          </w:p>
        </w:tc>
        <w:tc>
          <w:tcPr>
            <w:tcW w:w="849" w:type="dxa"/>
          </w:tcPr>
          <w:p w:rsidR="007E5A15" w:rsidRPr="00131B69" w:rsidRDefault="007E5A15" w:rsidP="007E5A15">
            <w:pPr>
              <w:shd w:val="clear" w:color="auto" w:fill="FFFFFF"/>
              <w:ind w:right="-76"/>
              <w:rPr>
                <w:sz w:val="22"/>
                <w:szCs w:val="22"/>
              </w:rPr>
            </w:pPr>
            <w:r w:rsidRPr="00131B69">
              <w:rPr>
                <w:color w:val="000000"/>
                <w:sz w:val="22"/>
                <w:szCs w:val="22"/>
                <w:lang w:val="en-US"/>
              </w:rPr>
              <w:t>VI</w:t>
            </w:r>
          </w:p>
        </w:tc>
        <w:tc>
          <w:tcPr>
            <w:tcW w:w="848" w:type="dxa"/>
          </w:tcPr>
          <w:p w:rsidR="007E5A15" w:rsidRPr="00131B69" w:rsidRDefault="007E5A15" w:rsidP="007E5A15">
            <w:pPr>
              <w:shd w:val="clear" w:color="auto" w:fill="FFFFFF"/>
              <w:ind w:right="-76"/>
              <w:rPr>
                <w:sz w:val="22"/>
                <w:szCs w:val="22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7E5A15" w:rsidRPr="00131B69" w:rsidRDefault="007E5A15" w:rsidP="007E5A15">
            <w:pPr>
              <w:shd w:val="clear" w:color="auto" w:fill="FFFFFF"/>
              <w:ind w:right="-76"/>
              <w:jc w:val="center"/>
              <w:rPr>
                <w:sz w:val="22"/>
                <w:szCs w:val="22"/>
              </w:rPr>
            </w:pPr>
            <w:r w:rsidRPr="002D4371">
              <w:rPr>
                <w:sz w:val="20"/>
                <w:szCs w:val="22"/>
              </w:rPr>
              <w:t>Независимо от х</w:t>
            </w:r>
            <w:r w:rsidRPr="002D4371">
              <w:rPr>
                <w:sz w:val="20"/>
                <w:szCs w:val="22"/>
              </w:rPr>
              <w:t>а</w:t>
            </w:r>
            <w:r w:rsidRPr="002D4371">
              <w:rPr>
                <w:sz w:val="20"/>
                <w:szCs w:val="22"/>
              </w:rPr>
              <w:t>рактеристик фона и контраста объекта ас фоном</w:t>
            </w:r>
          </w:p>
        </w:tc>
        <w:tc>
          <w:tcPr>
            <w:tcW w:w="855" w:type="dxa"/>
            <w:vAlign w:val="center"/>
          </w:tcPr>
          <w:p w:rsidR="007E5A15" w:rsidRPr="00131B69" w:rsidRDefault="007E5A15" w:rsidP="007E5A15">
            <w:pPr>
              <w:shd w:val="clear" w:color="auto" w:fill="FFFFFF"/>
              <w:ind w:right="-7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283" w:type="dxa"/>
            <w:vAlign w:val="center"/>
          </w:tcPr>
          <w:p w:rsidR="007E5A15" w:rsidRPr="00131B69" w:rsidRDefault="007E5A15" w:rsidP="007E5A15">
            <w:pPr>
              <w:shd w:val="clear" w:color="auto" w:fill="FFFFFF"/>
              <w:ind w:right="-7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410" w:type="dxa"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  <w:r w:rsidRPr="00FA67EE">
              <w:rPr>
                <w:sz w:val="20"/>
                <w:szCs w:val="22"/>
              </w:rPr>
              <w:t>200</w:t>
            </w:r>
          </w:p>
        </w:tc>
        <w:tc>
          <w:tcPr>
            <w:tcW w:w="998" w:type="dxa"/>
            <w:gridSpan w:val="2"/>
            <w:vAlign w:val="center"/>
          </w:tcPr>
          <w:p w:rsidR="007E5A15" w:rsidRPr="00FA67EE" w:rsidRDefault="007E5A15" w:rsidP="007E5A15">
            <w:pPr>
              <w:jc w:val="center"/>
              <w:rPr>
                <w:sz w:val="20"/>
                <w:szCs w:val="22"/>
              </w:rPr>
            </w:pPr>
            <w:r w:rsidRPr="00FA67EE">
              <w:rPr>
                <w:sz w:val="20"/>
                <w:szCs w:val="22"/>
              </w:rPr>
              <w:t>25</w:t>
            </w:r>
          </w:p>
        </w:tc>
        <w:tc>
          <w:tcPr>
            <w:tcW w:w="995" w:type="dxa"/>
            <w:vAlign w:val="center"/>
          </w:tcPr>
          <w:p w:rsidR="007E5A15" w:rsidRPr="00FA67EE" w:rsidRDefault="007E5A15" w:rsidP="007E5A15">
            <w:pPr>
              <w:jc w:val="center"/>
              <w:rPr>
                <w:sz w:val="20"/>
                <w:szCs w:val="22"/>
              </w:rPr>
            </w:pPr>
            <w:r w:rsidRPr="00FA67EE">
              <w:rPr>
                <w:sz w:val="20"/>
                <w:szCs w:val="22"/>
              </w:rPr>
              <w:t>20</w:t>
            </w:r>
          </w:p>
        </w:tc>
        <w:tc>
          <w:tcPr>
            <w:tcW w:w="992" w:type="dxa"/>
            <w:vAlign w:val="center"/>
          </w:tcPr>
          <w:p w:rsidR="007E5A15" w:rsidRPr="00131B69" w:rsidRDefault="007E5A15" w:rsidP="007E5A1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3,0</w:t>
            </w:r>
          </w:p>
        </w:tc>
        <w:tc>
          <w:tcPr>
            <w:tcW w:w="992" w:type="dxa"/>
            <w:vAlign w:val="center"/>
          </w:tcPr>
          <w:p w:rsidR="007E5A15" w:rsidRPr="00131B69" w:rsidRDefault="007E5A15" w:rsidP="007E5A1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1,0</w:t>
            </w:r>
          </w:p>
        </w:tc>
        <w:tc>
          <w:tcPr>
            <w:tcW w:w="993" w:type="dxa"/>
            <w:vAlign w:val="center"/>
          </w:tcPr>
          <w:p w:rsidR="007E5A15" w:rsidRPr="00131B69" w:rsidRDefault="007E5A15" w:rsidP="007E5A1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1,8</w:t>
            </w:r>
          </w:p>
        </w:tc>
        <w:tc>
          <w:tcPr>
            <w:tcW w:w="992" w:type="dxa"/>
            <w:vAlign w:val="center"/>
          </w:tcPr>
          <w:p w:rsidR="007E5A15" w:rsidRPr="00131B69" w:rsidRDefault="007E5A15" w:rsidP="007E5A1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0,6</w:t>
            </w:r>
          </w:p>
        </w:tc>
      </w:tr>
      <w:tr w:rsidR="007E5A15" w:rsidRPr="00131B69" w:rsidTr="007E5A15">
        <w:trPr>
          <w:trHeight w:val="609"/>
        </w:trPr>
        <w:tc>
          <w:tcPr>
            <w:tcW w:w="1519" w:type="dxa"/>
          </w:tcPr>
          <w:p w:rsidR="007E5A15" w:rsidRPr="003D2D63" w:rsidRDefault="007E5A15" w:rsidP="007E5A15">
            <w:pPr>
              <w:shd w:val="clear" w:color="auto" w:fill="FFFFFF"/>
              <w:spacing w:line="235" w:lineRule="exact"/>
              <w:jc w:val="center"/>
              <w:rPr>
                <w:color w:val="000000"/>
                <w:spacing w:val="6"/>
                <w:sz w:val="20"/>
                <w:szCs w:val="22"/>
              </w:rPr>
            </w:pPr>
            <w:r w:rsidRPr="003D2D63">
              <w:rPr>
                <w:color w:val="000000"/>
                <w:spacing w:val="6"/>
                <w:sz w:val="20"/>
                <w:szCs w:val="22"/>
              </w:rPr>
              <w:t>Работа со светящимися материалами и изделиями в горячих цехах</w:t>
            </w:r>
          </w:p>
        </w:tc>
        <w:tc>
          <w:tcPr>
            <w:tcW w:w="990" w:type="dxa"/>
          </w:tcPr>
          <w:p w:rsidR="007E5A15" w:rsidRPr="00131B69" w:rsidRDefault="007E5A15" w:rsidP="007E5A15">
            <w:pPr>
              <w:shd w:val="clear" w:color="auto" w:fill="FFFFFF"/>
              <w:jc w:val="center"/>
              <w:rPr>
                <w:color w:val="000000"/>
                <w:spacing w:val="-6"/>
                <w:sz w:val="22"/>
                <w:szCs w:val="22"/>
              </w:rPr>
            </w:pPr>
            <w:r w:rsidRPr="00131B69">
              <w:rPr>
                <w:color w:val="000000"/>
                <w:spacing w:val="-6"/>
                <w:sz w:val="22"/>
                <w:szCs w:val="22"/>
              </w:rPr>
              <w:t>Более 0,5</w:t>
            </w:r>
          </w:p>
        </w:tc>
        <w:tc>
          <w:tcPr>
            <w:tcW w:w="849" w:type="dxa"/>
          </w:tcPr>
          <w:p w:rsidR="007E5A15" w:rsidRPr="00131B69" w:rsidRDefault="007E5A15" w:rsidP="007E5A15">
            <w:pPr>
              <w:shd w:val="clear" w:color="auto" w:fill="FFFFFF"/>
              <w:ind w:right="-76"/>
              <w:rPr>
                <w:color w:val="000000"/>
                <w:sz w:val="22"/>
                <w:szCs w:val="22"/>
              </w:rPr>
            </w:pPr>
            <w:r w:rsidRPr="00131B69">
              <w:rPr>
                <w:color w:val="000000"/>
                <w:sz w:val="22"/>
                <w:szCs w:val="22"/>
                <w:lang w:val="en-US"/>
              </w:rPr>
              <w:t>VII</w:t>
            </w:r>
          </w:p>
        </w:tc>
        <w:tc>
          <w:tcPr>
            <w:tcW w:w="848" w:type="dxa"/>
          </w:tcPr>
          <w:p w:rsidR="007E5A15" w:rsidRPr="00131B69" w:rsidRDefault="007E5A15" w:rsidP="007E5A15">
            <w:pPr>
              <w:shd w:val="clear" w:color="auto" w:fill="FFFFFF"/>
              <w:ind w:right="-76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gridSpan w:val="2"/>
          </w:tcPr>
          <w:p w:rsidR="007E5A15" w:rsidRPr="00131B69" w:rsidRDefault="007E5A15" w:rsidP="007E5A15">
            <w:pPr>
              <w:shd w:val="clear" w:color="auto" w:fill="FFFFFF"/>
              <w:ind w:right="-7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То же </w:t>
            </w:r>
          </w:p>
        </w:tc>
        <w:tc>
          <w:tcPr>
            <w:tcW w:w="855" w:type="dxa"/>
            <w:vAlign w:val="center"/>
          </w:tcPr>
          <w:p w:rsidR="007E5A15" w:rsidRPr="00131B69" w:rsidRDefault="007E5A15" w:rsidP="007E5A15">
            <w:pPr>
              <w:shd w:val="clear" w:color="auto" w:fill="FFFFFF"/>
              <w:ind w:right="-76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283" w:type="dxa"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410" w:type="dxa"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  <w:r w:rsidRPr="00FA67EE">
              <w:rPr>
                <w:sz w:val="20"/>
                <w:szCs w:val="22"/>
              </w:rPr>
              <w:t>200</w:t>
            </w:r>
          </w:p>
        </w:tc>
        <w:tc>
          <w:tcPr>
            <w:tcW w:w="998" w:type="dxa"/>
            <w:gridSpan w:val="2"/>
            <w:vAlign w:val="center"/>
          </w:tcPr>
          <w:p w:rsidR="007E5A15" w:rsidRPr="00FA67EE" w:rsidRDefault="007E5A15" w:rsidP="007E5A15">
            <w:pPr>
              <w:jc w:val="center"/>
              <w:rPr>
                <w:sz w:val="20"/>
                <w:szCs w:val="22"/>
              </w:rPr>
            </w:pPr>
            <w:r w:rsidRPr="00FA67EE">
              <w:rPr>
                <w:sz w:val="20"/>
                <w:szCs w:val="22"/>
              </w:rPr>
              <w:t>25</w:t>
            </w:r>
          </w:p>
        </w:tc>
        <w:tc>
          <w:tcPr>
            <w:tcW w:w="995" w:type="dxa"/>
            <w:vAlign w:val="center"/>
          </w:tcPr>
          <w:p w:rsidR="007E5A15" w:rsidRPr="00FA67EE" w:rsidRDefault="007E5A15" w:rsidP="007E5A15">
            <w:pPr>
              <w:jc w:val="center"/>
              <w:rPr>
                <w:sz w:val="20"/>
                <w:szCs w:val="22"/>
              </w:rPr>
            </w:pPr>
            <w:r w:rsidRPr="00FA67EE">
              <w:rPr>
                <w:sz w:val="20"/>
                <w:szCs w:val="22"/>
              </w:rPr>
              <w:t>20</w:t>
            </w:r>
          </w:p>
        </w:tc>
        <w:tc>
          <w:tcPr>
            <w:tcW w:w="992" w:type="dxa"/>
            <w:vAlign w:val="center"/>
          </w:tcPr>
          <w:p w:rsidR="007E5A15" w:rsidRPr="00131B69" w:rsidRDefault="007E5A15" w:rsidP="007E5A1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3,0</w:t>
            </w:r>
          </w:p>
        </w:tc>
        <w:tc>
          <w:tcPr>
            <w:tcW w:w="992" w:type="dxa"/>
            <w:vAlign w:val="center"/>
          </w:tcPr>
          <w:p w:rsidR="007E5A15" w:rsidRPr="00131B69" w:rsidRDefault="007E5A15" w:rsidP="007E5A1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1,0</w:t>
            </w:r>
          </w:p>
        </w:tc>
        <w:tc>
          <w:tcPr>
            <w:tcW w:w="993" w:type="dxa"/>
            <w:vAlign w:val="center"/>
          </w:tcPr>
          <w:p w:rsidR="007E5A15" w:rsidRPr="00131B69" w:rsidRDefault="007E5A15" w:rsidP="007E5A1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1,8</w:t>
            </w:r>
          </w:p>
        </w:tc>
        <w:tc>
          <w:tcPr>
            <w:tcW w:w="992" w:type="dxa"/>
            <w:vAlign w:val="center"/>
          </w:tcPr>
          <w:p w:rsidR="007E5A15" w:rsidRPr="00131B69" w:rsidRDefault="007E5A15" w:rsidP="007E5A1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0,6</w:t>
            </w:r>
          </w:p>
        </w:tc>
      </w:tr>
      <w:tr w:rsidR="007E5A15" w:rsidRPr="00131B69" w:rsidTr="007E5A15">
        <w:trPr>
          <w:cantSplit/>
          <w:trHeight w:val="1700"/>
        </w:trPr>
        <w:tc>
          <w:tcPr>
            <w:tcW w:w="1519" w:type="dxa"/>
          </w:tcPr>
          <w:p w:rsidR="007E5A15" w:rsidRPr="002D4371" w:rsidRDefault="007E5A15" w:rsidP="007E5A15">
            <w:pPr>
              <w:shd w:val="clear" w:color="auto" w:fill="FFFFFF"/>
              <w:spacing w:line="235" w:lineRule="exact"/>
              <w:jc w:val="center"/>
              <w:rPr>
                <w:color w:val="000000"/>
                <w:spacing w:val="6"/>
                <w:sz w:val="20"/>
                <w:szCs w:val="22"/>
              </w:rPr>
            </w:pPr>
            <w:r w:rsidRPr="002D4371">
              <w:rPr>
                <w:color w:val="000000"/>
                <w:spacing w:val="6"/>
                <w:sz w:val="20"/>
                <w:szCs w:val="22"/>
              </w:rPr>
              <w:t>Общее наблюдение за ходом пр</w:t>
            </w:r>
            <w:r w:rsidRPr="002D4371">
              <w:rPr>
                <w:color w:val="000000"/>
                <w:spacing w:val="6"/>
                <w:sz w:val="20"/>
                <w:szCs w:val="22"/>
              </w:rPr>
              <w:t>о</w:t>
            </w:r>
            <w:r w:rsidRPr="002D4371">
              <w:rPr>
                <w:color w:val="000000"/>
                <w:spacing w:val="6"/>
                <w:sz w:val="20"/>
                <w:szCs w:val="22"/>
              </w:rPr>
              <w:t>изводстве</w:t>
            </w:r>
            <w:r w:rsidRPr="002D4371">
              <w:rPr>
                <w:color w:val="000000"/>
                <w:spacing w:val="6"/>
                <w:sz w:val="20"/>
                <w:szCs w:val="22"/>
              </w:rPr>
              <w:t>н</w:t>
            </w:r>
            <w:r w:rsidRPr="002D4371">
              <w:rPr>
                <w:color w:val="000000"/>
                <w:spacing w:val="6"/>
                <w:sz w:val="20"/>
                <w:szCs w:val="22"/>
              </w:rPr>
              <w:t>ного проце</w:t>
            </w:r>
            <w:r w:rsidRPr="002D4371">
              <w:rPr>
                <w:color w:val="000000"/>
                <w:spacing w:val="6"/>
                <w:sz w:val="20"/>
                <w:szCs w:val="22"/>
              </w:rPr>
              <w:t>с</w:t>
            </w:r>
            <w:r w:rsidRPr="002D4371">
              <w:rPr>
                <w:color w:val="000000"/>
                <w:spacing w:val="6"/>
                <w:sz w:val="20"/>
                <w:szCs w:val="22"/>
              </w:rPr>
              <w:t>са:</w:t>
            </w:r>
          </w:p>
          <w:p w:rsidR="007E5A15" w:rsidRPr="002D4371" w:rsidRDefault="007E5A15" w:rsidP="007E5A15">
            <w:pPr>
              <w:shd w:val="clear" w:color="auto" w:fill="FFFFFF"/>
              <w:spacing w:line="235" w:lineRule="exact"/>
              <w:jc w:val="center"/>
              <w:rPr>
                <w:color w:val="000000"/>
                <w:spacing w:val="6"/>
                <w:sz w:val="20"/>
                <w:szCs w:val="22"/>
              </w:rPr>
            </w:pPr>
          </w:p>
          <w:p w:rsidR="007E5A15" w:rsidRPr="00131B69" w:rsidRDefault="007E5A15" w:rsidP="007E5A15">
            <w:pPr>
              <w:shd w:val="clear" w:color="auto" w:fill="FFFFFF"/>
              <w:spacing w:line="235" w:lineRule="exact"/>
              <w:jc w:val="center"/>
              <w:rPr>
                <w:color w:val="000000"/>
                <w:spacing w:val="6"/>
                <w:sz w:val="22"/>
                <w:szCs w:val="22"/>
              </w:rPr>
            </w:pPr>
            <w:r>
              <w:rPr>
                <w:color w:val="000000"/>
                <w:spacing w:val="6"/>
                <w:sz w:val="20"/>
                <w:szCs w:val="22"/>
              </w:rPr>
              <w:t>-п</w:t>
            </w:r>
            <w:r w:rsidRPr="002D4371">
              <w:rPr>
                <w:color w:val="000000"/>
                <w:spacing w:val="6"/>
                <w:sz w:val="20"/>
                <w:szCs w:val="22"/>
              </w:rPr>
              <w:t>остоян</w:t>
            </w:r>
            <w:r w:rsidRPr="002D4371">
              <w:rPr>
                <w:color w:val="000000"/>
                <w:spacing w:val="6"/>
                <w:sz w:val="18"/>
                <w:szCs w:val="22"/>
              </w:rPr>
              <w:t>но</w:t>
            </w:r>
            <w:r w:rsidRPr="002D4371">
              <w:rPr>
                <w:color w:val="000000"/>
                <w:spacing w:val="6"/>
                <w:sz w:val="20"/>
                <w:szCs w:val="22"/>
              </w:rPr>
              <w:t>е</w:t>
            </w:r>
          </w:p>
        </w:tc>
        <w:tc>
          <w:tcPr>
            <w:tcW w:w="990" w:type="dxa"/>
          </w:tcPr>
          <w:p w:rsidR="007E5A15" w:rsidRPr="00131B69" w:rsidRDefault="007E5A15" w:rsidP="007E5A15">
            <w:pPr>
              <w:shd w:val="clear" w:color="auto" w:fill="FFFFFF"/>
              <w:jc w:val="center"/>
              <w:rPr>
                <w:color w:val="000000"/>
                <w:spacing w:val="-6"/>
                <w:sz w:val="22"/>
                <w:szCs w:val="22"/>
              </w:rPr>
            </w:pPr>
          </w:p>
        </w:tc>
        <w:tc>
          <w:tcPr>
            <w:tcW w:w="849" w:type="dxa"/>
            <w:vMerge w:val="restart"/>
          </w:tcPr>
          <w:p w:rsidR="007E5A15" w:rsidRPr="00131B69" w:rsidRDefault="007E5A15" w:rsidP="007E5A15">
            <w:pPr>
              <w:shd w:val="clear" w:color="auto" w:fill="FFFFFF"/>
              <w:ind w:right="-76"/>
              <w:rPr>
                <w:color w:val="000000"/>
                <w:sz w:val="22"/>
                <w:szCs w:val="22"/>
              </w:rPr>
            </w:pPr>
            <w:r w:rsidRPr="00131B69">
              <w:rPr>
                <w:color w:val="000000"/>
                <w:sz w:val="22"/>
                <w:szCs w:val="22"/>
                <w:lang w:val="en-US"/>
              </w:rPr>
              <w:t>VIII</w:t>
            </w:r>
          </w:p>
        </w:tc>
        <w:tc>
          <w:tcPr>
            <w:tcW w:w="848" w:type="dxa"/>
          </w:tcPr>
          <w:p w:rsidR="007E5A15" w:rsidRPr="00131B69" w:rsidRDefault="007E5A15" w:rsidP="007E5A15">
            <w:pPr>
              <w:shd w:val="clear" w:color="auto" w:fill="FFFFFF"/>
              <w:ind w:right="-7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а</w:t>
            </w:r>
          </w:p>
        </w:tc>
        <w:tc>
          <w:tcPr>
            <w:tcW w:w="1985" w:type="dxa"/>
            <w:gridSpan w:val="2"/>
          </w:tcPr>
          <w:p w:rsidR="007E5A15" w:rsidRPr="00131B69" w:rsidRDefault="007E5A15" w:rsidP="007E5A15">
            <w:pPr>
              <w:shd w:val="clear" w:color="auto" w:fill="FFFFFF"/>
              <w:ind w:right="-76"/>
              <w:rPr>
                <w:color w:val="000000"/>
                <w:sz w:val="22"/>
                <w:szCs w:val="22"/>
              </w:rPr>
            </w:pPr>
            <w:r w:rsidRPr="002D4371">
              <w:rPr>
                <w:sz w:val="20"/>
                <w:szCs w:val="22"/>
              </w:rPr>
              <w:t>Независимо от х</w:t>
            </w:r>
            <w:r w:rsidRPr="002D4371">
              <w:rPr>
                <w:sz w:val="20"/>
                <w:szCs w:val="22"/>
              </w:rPr>
              <w:t>а</w:t>
            </w:r>
            <w:r w:rsidRPr="002D4371">
              <w:rPr>
                <w:sz w:val="20"/>
                <w:szCs w:val="22"/>
              </w:rPr>
              <w:t>рактеристик фона и контраста объекта ас фоном</w:t>
            </w:r>
          </w:p>
        </w:tc>
        <w:tc>
          <w:tcPr>
            <w:tcW w:w="855" w:type="dxa"/>
            <w:vAlign w:val="center"/>
          </w:tcPr>
          <w:p w:rsidR="007E5A15" w:rsidRPr="00131B69" w:rsidRDefault="007E5A15" w:rsidP="007E5A15">
            <w:pPr>
              <w:shd w:val="clear" w:color="auto" w:fill="FFFFFF"/>
              <w:ind w:right="-76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283" w:type="dxa"/>
            <w:vAlign w:val="center"/>
          </w:tcPr>
          <w:p w:rsidR="007E5A15" w:rsidRPr="00131B69" w:rsidRDefault="007E5A15" w:rsidP="007E5A15">
            <w:pPr>
              <w:shd w:val="clear" w:color="auto" w:fill="FFFFFF"/>
              <w:ind w:right="-76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gridSpan w:val="2"/>
            <w:vAlign w:val="center"/>
          </w:tcPr>
          <w:p w:rsidR="007E5A15" w:rsidRPr="00131B69" w:rsidRDefault="007E5A15" w:rsidP="007E5A15">
            <w:pPr>
              <w:shd w:val="clear" w:color="auto" w:fill="FFFFFF"/>
              <w:ind w:right="-76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990" w:type="dxa"/>
            <w:vAlign w:val="center"/>
          </w:tcPr>
          <w:p w:rsidR="007E5A15" w:rsidRPr="00131B69" w:rsidRDefault="007E5A15" w:rsidP="007E5A15">
            <w:pPr>
              <w:shd w:val="clear" w:color="auto" w:fill="FFFFFF"/>
              <w:ind w:right="-76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995" w:type="dxa"/>
            <w:vAlign w:val="center"/>
          </w:tcPr>
          <w:p w:rsidR="007E5A15" w:rsidRPr="00131B69" w:rsidRDefault="007E5A15" w:rsidP="007E5A15">
            <w:pPr>
              <w:shd w:val="clear" w:color="auto" w:fill="FFFFFF"/>
              <w:ind w:right="-76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992" w:type="dxa"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3,0</w:t>
            </w:r>
          </w:p>
        </w:tc>
        <w:tc>
          <w:tcPr>
            <w:tcW w:w="992" w:type="dxa"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1,0</w:t>
            </w:r>
          </w:p>
        </w:tc>
        <w:tc>
          <w:tcPr>
            <w:tcW w:w="993" w:type="dxa"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1,8</w:t>
            </w:r>
          </w:p>
        </w:tc>
        <w:tc>
          <w:tcPr>
            <w:tcW w:w="992" w:type="dxa"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0,6</w:t>
            </w:r>
          </w:p>
        </w:tc>
      </w:tr>
      <w:tr w:rsidR="007E5A15" w:rsidRPr="00131B69" w:rsidTr="007E5A15">
        <w:trPr>
          <w:cantSplit/>
          <w:trHeight w:val="555"/>
        </w:trPr>
        <w:tc>
          <w:tcPr>
            <w:tcW w:w="1519" w:type="dxa"/>
          </w:tcPr>
          <w:p w:rsidR="007E5A15" w:rsidRPr="002D4371" w:rsidRDefault="007E5A15" w:rsidP="007E5A15">
            <w:pPr>
              <w:shd w:val="clear" w:color="auto" w:fill="FFFFFF"/>
              <w:spacing w:line="235" w:lineRule="exact"/>
              <w:jc w:val="center"/>
              <w:rPr>
                <w:color w:val="000000"/>
                <w:spacing w:val="6"/>
                <w:sz w:val="20"/>
                <w:szCs w:val="22"/>
              </w:rPr>
            </w:pPr>
            <w:r>
              <w:rPr>
                <w:color w:val="000000"/>
                <w:spacing w:val="6"/>
                <w:sz w:val="20"/>
                <w:szCs w:val="22"/>
              </w:rPr>
              <w:lastRenderedPageBreak/>
              <w:t xml:space="preserve">- </w:t>
            </w:r>
            <w:proofErr w:type="gramStart"/>
            <w:r>
              <w:rPr>
                <w:color w:val="000000"/>
                <w:spacing w:val="6"/>
                <w:sz w:val="20"/>
                <w:szCs w:val="22"/>
              </w:rPr>
              <w:t>п</w:t>
            </w:r>
            <w:r w:rsidRPr="002D4371">
              <w:rPr>
                <w:color w:val="000000"/>
                <w:spacing w:val="6"/>
                <w:sz w:val="20"/>
                <w:szCs w:val="22"/>
              </w:rPr>
              <w:t>ериодич</w:t>
            </w:r>
            <w:r w:rsidRPr="002D4371">
              <w:rPr>
                <w:color w:val="000000"/>
                <w:spacing w:val="6"/>
                <w:sz w:val="20"/>
                <w:szCs w:val="22"/>
              </w:rPr>
              <w:t>е</w:t>
            </w:r>
            <w:r w:rsidRPr="002D4371">
              <w:rPr>
                <w:color w:val="000000"/>
                <w:spacing w:val="6"/>
                <w:sz w:val="20"/>
                <w:szCs w:val="22"/>
              </w:rPr>
              <w:t>ское</w:t>
            </w:r>
            <w:proofErr w:type="gramEnd"/>
            <w:r w:rsidRPr="002D4371">
              <w:rPr>
                <w:color w:val="000000"/>
                <w:spacing w:val="6"/>
                <w:sz w:val="20"/>
                <w:szCs w:val="22"/>
              </w:rPr>
              <w:t xml:space="preserve"> при п</w:t>
            </w:r>
            <w:r w:rsidRPr="002D4371">
              <w:rPr>
                <w:color w:val="000000"/>
                <w:spacing w:val="6"/>
                <w:sz w:val="20"/>
                <w:szCs w:val="22"/>
              </w:rPr>
              <w:t>о</w:t>
            </w:r>
            <w:r w:rsidRPr="002D4371">
              <w:rPr>
                <w:color w:val="000000"/>
                <w:spacing w:val="6"/>
                <w:sz w:val="20"/>
                <w:szCs w:val="22"/>
              </w:rPr>
              <w:t>стоянном пребывании людей в п</w:t>
            </w:r>
            <w:r w:rsidRPr="002D4371">
              <w:rPr>
                <w:color w:val="000000"/>
                <w:spacing w:val="6"/>
                <w:sz w:val="20"/>
                <w:szCs w:val="22"/>
              </w:rPr>
              <w:t>о</w:t>
            </w:r>
            <w:r w:rsidRPr="002D4371">
              <w:rPr>
                <w:color w:val="000000"/>
                <w:spacing w:val="6"/>
                <w:sz w:val="20"/>
                <w:szCs w:val="22"/>
              </w:rPr>
              <w:t>мещении</w:t>
            </w:r>
          </w:p>
        </w:tc>
        <w:tc>
          <w:tcPr>
            <w:tcW w:w="990" w:type="dxa"/>
          </w:tcPr>
          <w:p w:rsidR="007E5A15" w:rsidRPr="00131B69" w:rsidRDefault="007E5A15" w:rsidP="007E5A15">
            <w:pPr>
              <w:shd w:val="clear" w:color="auto" w:fill="FFFFFF"/>
              <w:jc w:val="center"/>
              <w:rPr>
                <w:color w:val="000000"/>
                <w:spacing w:val="-6"/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7E5A15" w:rsidRPr="00131B69" w:rsidRDefault="007E5A15" w:rsidP="007E5A15">
            <w:pPr>
              <w:shd w:val="clear" w:color="auto" w:fill="FFFFFF"/>
              <w:ind w:right="-7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48" w:type="dxa"/>
            <w:vAlign w:val="center"/>
          </w:tcPr>
          <w:p w:rsidR="007E5A15" w:rsidRPr="00131B69" w:rsidRDefault="007E5A15" w:rsidP="007E5A15">
            <w:pPr>
              <w:shd w:val="clear" w:color="auto" w:fill="FFFFFF"/>
              <w:ind w:right="-76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б</w:t>
            </w:r>
          </w:p>
        </w:tc>
        <w:tc>
          <w:tcPr>
            <w:tcW w:w="1985" w:type="dxa"/>
            <w:gridSpan w:val="2"/>
            <w:vAlign w:val="center"/>
          </w:tcPr>
          <w:p w:rsidR="007E5A15" w:rsidRPr="002D4371" w:rsidRDefault="007E5A15" w:rsidP="007E5A15">
            <w:pPr>
              <w:shd w:val="clear" w:color="auto" w:fill="FFFFFF"/>
              <w:ind w:right="-76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То же</w:t>
            </w:r>
          </w:p>
        </w:tc>
        <w:tc>
          <w:tcPr>
            <w:tcW w:w="855" w:type="dxa"/>
            <w:vAlign w:val="center"/>
          </w:tcPr>
          <w:p w:rsidR="007E5A15" w:rsidRPr="00131B69" w:rsidRDefault="007E5A15" w:rsidP="007E5A15">
            <w:pPr>
              <w:shd w:val="clear" w:color="auto" w:fill="FFFFFF"/>
              <w:ind w:right="-76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283" w:type="dxa"/>
            <w:vAlign w:val="center"/>
          </w:tcPr>
          <w:p w:rsidR="007E5A15" w:rsidRPr="00131B69" w:rsidRDefault="007E5A15" w:rsidP="007E5A15">
            <w:pPr>
              <w:shd w:val="clear" w:color="auto" w:fill="FFFFFF"/>
              <w:ind w:right="-76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gridSpan w:val="2"/>
            <w:vAlign w:val="center"/>
          </w:tcPr>
          <w:p w:rsidR="007E5A15" w:rsidRPr="00131B69" w:rsidRDefault="007E5A15" w:rsidP="007E5A15">
            <w:pPr>
              <w:shd w:val="clear" w:color="auto" w:fill="FFFFFF"/>
              <w:ind w:right="-76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75</w:t>
            </w:r>
          </w:p>
        </w:tc>
        <w:tc>
          <w:tcPr>
            <w:tcW w:w="990" w:type="dxa"/>
            <w:vAlign w:val="center"/>
          </w:tcPr>
          <w:p w:rsidR="007E5A15" w:rsidRPr="00131B69" w:rsidRDefault="007E5A15" w:rsidP="007E5A15">
            <w:pPr>
              <w:shd w:val="clear" w:color="auto" w:fill="FFFFFF"/>
              <w:ind w:right="-76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995" w:type="dxa"/>
            <w:vAlign w:val="center"/>
          </w:tcPr>
          <w:p w:rsidR="007E5A15" w:rsidRPr="00131B69" w:rsidRDefault="007E5A15" w:rsidP="007E5A15">
            <w:pPr>
              <w:shd w:val="clear" w:color="auto" w:fill="FFFFFF"/>
              <w:ind w:right="-76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992" w:type="dxa"/>
            <w:vAlign w:val="center"/>
          </w:tcPr>
          <w:p w:rsidR="007E5A15" w:rsidRPr="00131B69" w:rsidRDefault="007E5A15" w:rsidP="007E5A15">
            <w:pPr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1,0</w:t>
            </w:r>
          </w:p>
        </w:tc>
        <w:tc>
          <w:tcPr>
            <w:tcW w:w="992" w:type="dxa"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0,3</w:t>
            </w:r>
          </w:p>
        </w:tc>
        <w:tc>
          <w:tcPr>
            <w:tcW w:w="993" w:type="dxa"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0,7</w:t>
            </w:r>
          </w:p>
        </w:tc>
        <w:tc>
          <w:tcPr>
            <w:tcW w:w="992" w:type="dxa"/>
            <w:vAlign w:val="center"/>
          </w:tcPr>
          <w:p w:rsidR="007E5A15" w:rsidRPr="00131B69" w:rsidRDefault="007E5A15" w:rsidP="007E5A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0,2</w:t>
            </w:r>
          </w:p>
        </w:tc>
      </w:tr>
      <w:tr w:rsidR="007E5A15" w:rsidRPr="00131B69" w:rsidTr="007E5A15">
        <w:trPr>
          <w:cantSplit/>
          <w:trHeight w:val="566"/>
        </w:trPr>
        <w:tc>
          <w:tcPr>
            <w:tcW w:w="1519" w:type="dxa"/>
          </w:tcPr>
          <w:p w:rsidR="007E5A15" w:rsidRPr="002D4371" w:rsidRDefault="007E5A15" w:rsidP="007E5A15">
            <w:pPr>
              <w:shd w:val="clear" w:color="auto" w:fill="FFFFFF"/>
              <w:spacing w:line="235" w:lineRule="exact"/>
              <w:jc w:val="center"/>
              <w:rPr>
                <w:color w:val="000000"/>
                <w:spacing w:val="6"/>
                <w:sz w:val="20"/>
                <w:szCs w:val="22"/>
              </w:rPr>
            </w:pPr>
            <w:r>
              <w:rPr>
                <w:color w:val="000000"/>
                <w:spacing w:val="6"/>
                <w:sz w:val="20"/>
                <w:szCs w:val="22"/>
              </w:rPr>
              <w:t>- то же</w:t>
            </w:r>
            <w:proofErr w:type="gramStart"/>
            <w:r>
              <w:rPr>
                <w:color w:val="000000"/>
                <w:spacing w:val="6"/>
                <w:sz w:val="20"/>
                <w:szCs w:val="22"/>
              </w:rPr>
              <w:t xml:space="preserve"> ,</w:t>
            </w:r>
            <w:proofErr w:type="gramEnd"/>
            <w:r>
              <w:rPr>
                <w:color w:val="000000"/>
                <w:spacing w:val="6"/>
                <w:sz w:val="20"/>
                <w:szCs w:val="22"/>
              </w:rPr>
              <w:t xml:space="preserve"> при временном</w:t>
            </w:r>
          </w:p>
        </w:tc>
        <w:tc>
          <w:tcPr>
            <w:tcW w:w="990" w:type="dxa"/>
          </w:tcPr>
          <w:p w:rsidR="007E5A15" w:rsidRPr="00131B69" w:rsidRDefault="007E5A15" w:rsidP="007E5A15">
            <w:pPr>
              <w:shd w:val="clear" w:color="auto" w:fill="FFFFFF"/>
              <w:jc w:val="center"/>
              <w:rPr>
                <w:color w:val="000000"/>
                <w:spacing w:val="-6"/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7E5A15" w:rsidRPr="00131B69" w:rsidRDefault="007E5A15" w:rsidP="007E5A15">
            <w:pPr>
              <w:shd w:val="clear" w:color="auto" w:fill="FFFFFF"/>
              <w:ind w:right="-7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48" w:type="dxa"/>
            <w:vAlign w:val="center"/>
          </w:tcPr>
          <w:p w:rsidR="007E5A15" w:rsidRPr="00131B69" w:rsidRDefault="007E5A15" w:rsidP="007E5A15">
            <w:pPr>
              <w:shd w:val="clear" w:color="auto" w:fill="FFFFFF"/>
              <w:ind w:right="-76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</w:t>
            </w:r>
          </w:p>
        </w:tc>
        <w:tc>
          <w:tcPr>
            <w:tcW w:w="1985" w:type="dxa"/>
            <w:gridSpan w:val="2"/>
            <w:vAlign w:val="center"/>
          </w:tcPr>
          <w:p w:rsidR="007E5A15" w:rsidRPr="00131B69" w:rsidRDefault="007E5A15" w:rsidP="007E5A15">
            <w:pPr>
              <w:shd w:val="clear" w:color="auto" w:fill="FFFFFF"/>
              <w:ind w:right="-76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То же</w:t>
            </w:r>
          </w:p>
        </w:tc>
        <w:tc>
          <w:tcPr>
            <w:tcW w:w="855" w:type="dxa"/>
            <w:vAlign w:val="center"/>
          </w:tcPr>
          <w:p w:rsidR="007E5A15" w:rsidRPr="00131B69" w:rsidRDefault="007E5A15" w:rsidP="007E5A15">
            <w:pPr>
              <w:shd w:val="clear" w:color="auto" w:fill="FFFFFF"/>
              <w:ind w:right="-76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283" w:type="dxa"/>
            <w:vAlign w:val="center"/>
          </w:tcPr>
          <w:p w:rsidR="007E5A15" w:rsidRPr="00131B69" w:rsidRDefault="007E5A15" w:rsidP="007E5A15">
            <w:pPr>
              <w:shd w:val="clear" w:color="auto" w:fill="FFFFFF"/>
              <w:ind w:right="-76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gridSpan w:val="2"/>
            <w:vAlign w:val="center"/>
          </w:tcPr>
          <w:p w:rsidR="007E5A15" w:rsidRPr="00131B69" w:rsidRDefault="007E5A15" w:rsidP="007E5A15">
            <w:pPr>
              <w:shd w:val="clear" w:color="auto" w:fill="FFFFFF"/>
              <w:ind w:right="-76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993" w:type="dxa"/>
            <w:vAlign w:val="center"/>
          </w:tcPr>
          <w:p w:rsidR="007E5A15" w:rsidRPr="00131B69" w:rsidRDefault="007E5A15" w:rsidP="007E5A15">
            <w:pPr>
              <w:shd w:val="clear" w:color="auto" w:fill="FFFFFF"/>
              <w:ind w:right="-76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992" w:type="dxa"/>
            <w:vAlign w:val="center"/>
          </w:tcPr>
          <w:p w:rsidR="007E5A15" w:rsidRPr="00131B69" w:rsidRDefault="007E5A15" w:rsidP="007E5A15">
            <w:pPr>
              <w:shd w:val="clear" w:color="auto" w:fill="FFFFFF"/>
              <w:ind w:right="-76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992" w:type="dxa"/>
            <w:vAlign w:val="center"/>
          </w:tcPr>
          <w:p w:rsidR="007E5A15" w:rsidRPr="00131B69" w:rsidRDefault="007E5A15" w:rsidP="007E5A15">
            <w:pPr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</w:t>
            </w:r>
          </w:p>
        </w:tc>
        <w:tc>
          <w:tcPr>
            <w:tcW w:w="992" w:type="dxa"/>
            <w:vAlign w:val="center"/>
          </w:tcPr>
          <w:p w:rsidR="007E5A15" w:rsidRPr="00131B69" w:rsidRDefault="007E5A15" w:rsidP="007E5A15">
            <w:pPr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</w:t>
            </w:r>
          </w:p>
        </w:tc>
        <w:tc>
          <w:tcPr>
            <w:tcW w:w="993" w:type="dxa"/>
            <w:vAlign w:val="center"/>
          </w:tcPr>
          <w:p w:rsidR="007E5A15" w:rsidRPr="00131B69" w:rsidRDefault="007E5A15" w:rsidP="007E5A15">
            <w:pPr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0,5</w:t>
            </w:r>
          </w:p>
        </w:tc>
        <w:tc>
          <w:tcPr>
            <w:tcW w:w="992" w:type="dxa"/>
            <w:vAlign w:val="center"/>
          </w:tcPr>
          <w:p w:rsidR="007E5A15" w:rsidRPr="00131B69" w:rsidRDefault="007E5A15" w:rsidP="007E5A15">
            <w:pPr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</w:t>
            </w:r>
          </w:p>
        </w:tc>
      </w:tr>
      <w:tr w:rsidR="007E5A15" w:rsidRPr="00131B69" w:rsidTr="007E5A15">
        <w:trPr>
          <w:cantSplit/>
          <w:trHeight w:val="1175"/>
        </w:trPr>
        <w:tc>
          <w:tcPr>
            <w:tcW w:w="1519" w:type="dxa"/>
          </w:tcPr>
          <w:p w:rsidR="007E5A15" w:rsidRPr="00131B69" w:rsidRDefault="007E5A15" w:rsidP="007E5A15">
            <w:pPr>
              <w:shd w:val="clear" w:color="auto" w:fill="FFFFFF"/>
              <w:spacing w:line="235" w:lineRule="exact"/>
              <w:jc w:val="center"/>
              <w:rPr>
                <w:color w:val="000000"/>
                <w:spacing w:val="6"/>
                <w:sz w:val="22"/>
                <w:szCs w:val="22"/>
              </w:rPr>
            </w:pPr>
            <w:r>
              <w:rPr>
                <w:color w:val="000000"/>
                <w:spacing w:val="6"/>
                <w:sz w:val="20"/>
                <w:szCs w:val="22"/>
              </w:rPr>
              <w:t>- о</w:t>
            </w:r>
            <w:r w:rsidRPr="002D4371">
              <w:rPr>
                <w:color w:val="000000"/>
                <w:spacing w:val="6"/>
                <w:sz w:val="20"/>
                <w:szCs w:val="22"/>
              </w:rPr>
              <w:t>бщее</w:t>
            </w:r>
            <w:r w:rsidRPr="00131B69">
              <w:rPr>
                <w:color w:val="000000"/>
                <w:spacing w:val="6"/>
                <w:sz w:val="22"/>
                <w:szCs w:val="22"/>
              </w:rPr>
              <w:t xml:space="preserve"> </w:t>
            </w:r>
            <w:r w:rsidRPr="002D4371">
              <w:rPr>
                <w:color w:val="000000"/>
                <w:spacing w:val="6"/>
                <w:sz w:val="20"/>
                <w:szCs w:val="22"/>
              </w:rPr>
              <w:t>наблюдение за инжене</w:t>
            </w:r>
            <w:r w:rsidRPr="002D4371">
              <w:rPr>
                <w:color w:val="000000"/>
                <w:spacing w:val="6"/>
                <w:sz w:val="20"/>
                <w:szCs w:val="22"/>
              </w:rPr>
              <w:t>р</w:t>
            </w:r>
            <w:r w:rsidRPr="002D4371">
              <w:rPr>
                <w:color w:val="000000"/>
                <w:spacing w:val="6"/>
                <w:sz w:val="20"/>
                <w:szCs w:val="22"/>
              </w:rPr>
              <w:t>ными комм</w:t>
            </w:r>
            <w:r w:rsidRPr="002D4371">
              <w:rPr>
                <w:color w:val="000000"/>
                <w:spacing w:val="6"/>
                <w:sz w:val="20"/>
                <w:szCs w:val="22"/>
              </w:rPr>
              <w:t>у</w:t>
            </w:r>
            <w:r w:rsidRPr="002D4371">
              <w:rPr>
                <w:color w:val="000000"/>
                <w:spacing w:val="6"/>
                <w:sz w:val="20"/>
                <w:szCs w:val="22"/>
              </w:rPr>
              <w:t>никациями</w:t>
            </w:r>
          </w:p>
        </w:tc>
        <w:tc>
          <w:tcPr>
            <w:tcW w:w="990" w:type="dxa"/>
          </w:tcPr>
          <w:p w:rsidR="007E5A15" w:rsidRPr="00131B69" w:rsidRDefault="007E5A15" w:rsidP="007E5A15">
            <w:pPr>
              <w:shd w:val="clear" w:color="auto" w:fill="FFFFFF"/>
              <w:jc w:val="center"/>
              <w:rPr>
                <w:color w:val="000000"/>
                <w:spacing w:val="-6"/>
                <w:sz w:val="22"/>
                <w:szCs w:val="22"/>
              </w:rPr>
            </w:pPr>
          </w:p>
        </w:tc>
        <w:tc>
          <w:tcPr>
            <w:tcW w:w="849" w:type="dxa"/>
            <w:vMerge/>
          </w:tcPr>
          <w:p w:rsidR="007E5A15" w:rsidRPr="00131B69" w:rsidRDefault="007E5A15" w:rsidP="007E5A15">
            <w:pPr>
              <w:shd w:val="clear" w:color="auto" w:fill="FFFFFF"/>
              <w:ind w:right="-7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48" w:type="dxa"/>
            <w:vAlign w:val="center"/>
          </w:tcPr>
          <w:p w:rsidR="007E5A15" w:rsidRPr="00131B69" w:rsidRDefault="007E5A15" w:rsidP="007E5A15">
            <w:pPr>
              <w:shd w:val="clear" w:color="auto" w:fill="FFFFFF"/>
              <w:ind w:right="-76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</w:t>
            </w:r>
          </w:p>
        </w:tc>
        <w:tc>
          <w:tcPr>
            <w:tcW w:w="1985" w:type="dxa"/>
            <w:gridSpan w:val="2"/>
            <w:vAlign w:val="center"/>
          </w:tcPr>
          <w:p w:rsidR="007E5A15" w:rsidRPr="00131B69" w:rsidRDefault="007E5A15" w:rsidP="007E5A15">
            <w:pPr>
              <w:shd w:val="clear" w:color="auto" w:fill="FFFFFF"/>
              <w:ind w:right="-76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То же</w:t>
            </w:r>
          </w:p>
        </w:tc>
        <w:tc>
          <w:tcPr>
            <w:tcW w:w="855" w:type="dxa"/>
            <w:vAlign w:val="center"/>
          </w:tcPr>
          <w:p w:rsidR="007E5A15" w:rsidRPr="00131B69" w:rsidRDefault="007E5A15" w:rsidP="007E5A15">
            <w:pPr>
              <w:shd w:val="clear" w:color="auto" w:fill="FFFFFF"/>
              <w:ind w:right="-76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283" w:type="dxa"/>
            <w:vAlign w:val="center"/>
          </w:tcPr>
          <w:p w:rsidR="007E5A15" w:rsidRPr="00131B69" w:rsidRDefault="007E5A15" w:rsidP="007E5A15">
            <w:pPr>
              <w:shd w:val="clear" w:color="auto" w:fill="FFFFFF"/>
              <w:ind w:right="-76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gridSpan w:val="2"/>
            <w:vAlign w:val="center"/>
          </w:tcPr>
          <w:p w:rsidR="007E5A15" w:rsidRPr="00131B69" w:rsidRDefault="007E5A15" w:rsidP="007E5A15">
            <w:pPr>
              <w:shd w:val="clear" w:color="auto" w:fill="FFFFFF"/>
              <w:ind w:right="-76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993" w:type="dxa"/>
            <w:vAlign w:val="center"/>
          </w:tcPr>
          <w:p w:rsidR="007E5A15" w:rsidRPr="00131B69" w:rsidRDefault="007E5A15" w:rsidP="007E5A15">
            <w:pPr>
              <w:shd w:val="clear" w:color="auto" w:fill="FFFFFF"/>
              <w:ind w:right="-76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992" w:type="dxa"/>
            <w:vAlign w:val="center"/>
          </w:tcPr>
          <w:p w:rsidR="007E5A15" w:rsidRPr="00131B69" w:rsidRDefault="007E5A15" w:rsidP="007E5A15">
            <w:pPr>
              <w:shd w:val="clear" w:color="auto" w:fill="FFFFFF"/>
              <w:ind w:right="-76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992" w:type="dxa"/>
            <w:vAlign w:val="center"/>
          </w:tcPr>
          <w:p w:rsidR="007E5A15" w:rsidRPr="00131B69" w:rsidRDefault="007E5A15" w:rsidP="007E5A15">
            <w:pPr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0,3</w:t>
            </w:r>
          </w:p>
        </w:tc>
        <w:tc>
          <w:tcPr>
            <w:tcW w:w="992" w:type="dxa"/>
            <w:vAlign w:val="center"/>
          </w:tcPr>
          <w:p w:rsidR="007E5A15" w:rsidRPr="00131B69" w:rsidRDefault="007E5A15" w:rsidP="007E5A15">
            <w:pPr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</w:t>
            </w:r>
          </w:p>
        </w:tc>
        <w:tc>
          <w:tcPr>
            <w:tcW w:w="993" w:type="dxa"/>
            <w:vAlign w:val="center"/>
          </w:tcPr>
          <w:p w:rsidR="007E5A15" w:rsidRPr="00131B69" w:rsidRDefault="007E5A15" w:rsidP="007E5A15">
            <w:pPr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</w:t>
            </w:r>
          </w:p>
        </w:tc>
        <w:tc>
          <w:tcPr>
            <w:tcW w:w="992" w:type="dxa"/>
            <w:vAlign w:val="center"/>
          </w:tcPr>
          <w:p w:rsidR="007E5A15" w:rsidRPr="00131B69" w:rsidRDefault="007E5A15" w:rsidP="007E5A15">
            <w:pPr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</w:t>
            </w:r>
          </w:p>
        </w:tc>
      </w:tr>
    </w:tbl>
    <w:p w:rsidR="00562D69" w:rsidRDefault="00562D69" w:rsidP="008B1B52">
      <w:pPr>
        <w:pStyle w:val="1"/>
        <w:jc w:val="left"/>
        <w:rPr>
          <w:sz w:val="24"/>
        </w:rPr>
      </w:pPr>
    </w:p>
    <w:p w:rsidR="008B1B52" w:rsidRDefault="008B1B52" w:rsidP="008B1B52">
      <w:pPr>
        <w:pStyle w:val="10"/>
      </w:pPr>
    </w:p>
    <w:p w:rsidR="008B1B52" w:rsidRDefault="008B1B52" w:rsidP="008B1B52">
      <w:pPr>
        <w:pStyle w:val="10"/>
      </w:pPr>
    </w:p>
    <w:p w:rsidR="008B1B52" w:rsidRDefault="008B1B52" w:rsidP="008B1B52">
      <w:pPr>
        <w:pStyle w:val="10"/>
      </w:pPr>
    </w:p>
    <w:p w:rsidR="008B1B52" w:rsidRDefault="008B1B52" w:rsidP="008B1B52">
      <w:pPr>
        <w:pStyle w:val="10"/>
      </w:pPr>
    </w:p>
    <w:p w:rsidR="008B1B52" w:rsidRDefault="008B1B52" w:rsidP="008B1B52">
      <w:pPr>
        <w:pStyle w:val="10"/>
      </w:pPr>
    </w:p>
    <w:p w:rsidR="008B1B52" w:rsidRDefault="008B1B52" w:rsidP="008B1B52">
      <w:pPr>
        <w:pStyle w:val="10"/>
      </w:pPr>
    </w:p>
    <w:p w:rsidR="008B1B52" w:rsidRDefault="008B1B52" w:rsidP="008B1B52">
      <w:pPr>
        <w:pStyle w:val="10"/>
      </w:pPr>
    </w:p>
    <w:p w:rsidR="008B1B52" w:rsidRDefault="008B1B52" w:rsidP="008B1B52">
      <w:pPr>
        <w:pStyle w:val="10"/>
      </w:pPr>
    </w:p>
    <w:p w:rsidR="008B1B52" w:rsidRDefault="008B1B52" w:rsidP="008B1B52">
      <w:pPr>
        <w:pStyle w:val="10"/>
      </w:pPr>
    </w:p>
    <w:p w:rsidR="008B1B52" w:rsidRDefault="008B1B52" w:rsidP="008B1B52">
      <w:pPr>
        <w:pStyle w:val="10"/>
      </w:pPr>
      <w:r>
        <w:t>\</w:t>
      </w:r>
    </w:p>
    <w:p w:rsidR="008B1B52" w:rsidRDefault="008B1B52" w:rsidP="008B1B52">
      <w:pPr>
        <w:pStyle w:val="10"/>
      </w:pPr>
    </w:p>
    <w:p w:rsidR="008B1B52" w:rsidRDefault="008B1B52" w:rsidP="008B1B52">
      <w:pPr>
        <w:pStyle w:val="10"/>
      </w:pPr>
    </w:p>
    <w:p w:rsidR="008B1B52" w:rsidRDefault="008B1B52" w:rsidP="008B1B52">
      <w:pPr>
        <w:pStyle w:val="10"/>
      </w:pPr>
    </w:p>
    <w:p w:rsidR="008B1B52" w:rsidRDefault="008B1B52" w:rsidP="008B1B52">
      <w:pPr>
        <w:pStyle w:val="10"/>
      </w:pPr>
    </w:p>
    <w:p w:rsidR="008B1B52" w:rsidRPr="008B1B52" w:rsidRDefault="008B1B52" w:rsidP="008B1B52">
      <w:pPr>
        <w:pStyle w:val="10"/>
        <w:sectPr w:rsidR="008B1B52" w:rsidRPr="008B1B52" w:rsidSect="00B3147C">
          <w:pgSz w:w="16838" w:h="11906" w:orient="landscape"/>
          <w:pgMar w:top="851" w:right="678" w:bottom="567" w:left="567" w:header="709" w:footer="709" w:gutter="0"/>
          <w:pgNumType w:start="74"/>
          <w:cols w:space="708"/>
          <w:docGrid w:linePitch="360"/>
        </w:sectPr>
      </w:pPr>
    </w:p>
    <w:p w:rsidR="00552867" w:rsidRPr="00552867" w:rsidRDefault="00552867" w:rsidP="00552867">
      <w:pPr>
        <w:pStyle w:val="a8"/>
        <w:rPr>
          <w:sz w:val="28"/>
        </w:rPr>
      </w:pPr>
      <w:r w:rsidRPr="00552867">
        <w:rPr>
          <w:sz w:val="28"/>
        </w:rPr>
        <w:lastRenderedPageBreak/>
        <w:t>В небольших помещениях с боковым односторонним освещением нормируется минимальное значение КЕО в точке, расположенной на пересечении вертикал</w:t>
      </w:r>
      <w:r w:rsidRPr="00552867">
        <w:rPr>
          <w:sz w:val="28"/>
        </w:rPr>
        <w:t>ь</w:t>
      </w:r>
      <w:r w:rsidRPr="00552867">
        <w:rPr>
          <w:sz w:val="28"/>
        </w:rPr>
        <w:t xml:space="preserve">ной плоскости характерного разреза помещения и условной рабочей поверхности на расстоянии </w:t>
      </w:r>
      <w:smartTag w:uri="urn:schemas-microsoft-com:office:smarttags" w:element="metricconverter">
        <w:smartTagPr>
          <w:attr w:name="ProductID" w:val="1 м"/>
        </w:smartTagPr>
        <w:r w:rsidRPr="00552867">
          <w:rPr>
            <w:sz w:val="28"/>
          </w:rPr>
          <w:t>1 м</w:t>
        </w:r>
      </w:smartTag>
      <w:r w:rsidRPr="00552867">
        <w:rPr>
          <w:sz w:val="28"/>
        </w:rPr>
        <w:t xml:space="preserve"> от стены, наиболее удаленной от световых проемов. В крупн</w:t>
      </w:r>
      <w:r w:rsidRPr="00552867">
        <w:rPr>
          <w:sz w:val="28"/>
        </w:rPr>
        <w:t>о</w:t>
      </w:r>
      <w:r w:rsidRPr="00552867">
        <w:rPr>
          <w:sz w:val="28"/>
        </w:rPr>
        <w:t xml:space="preserve">габаритных производственных помещениях при боковом освещении минимальное значение КЕО нормируется в точке, удаленной от световых проемов: </w:t>
      </w:r>
    </w:p>
    <w:p w:rsidR="00552867" w:rsidRPr="00552867" w:rsidRDefault="00552867" w:rsidP="00552867">
      <w:pPr>
        <w:pStyle w:val="a8"/>
        <w:rPr>
          <w:sz w:val="28"/>
        </w:rPr>
      </w:pPr>
      <w:r w:rsidRPr="00552867">
        <w:rPr>
          <w:sz w:val="28"/>
        </w:rPr>
        <w:t xml:space="preserve">на 1,5 высоты помещения для работ </w:t>
      </w:r>
      <w:r w:rsidRPr="00552867">
        <w:rPr>
          <w:sz w:val="28"/>
          <w:lang w:val="en-US"/>
        </w:rPr>
        <w:t>I</w:t>
      </w:r>
      <w:r w:rsidRPr="00552867">
        <w:rPr>
          <w:sz w:val="28"/>
        </w:rPr>
        <w:t>-IV разрядов;</w:t>
      </w:r>
    </w:p>
    <w:p w:rsidR="00552867" w:rsidRPr="00552867" w:rsidRDefault="00552867" w:rsidP="00552867">
      <w:pPr>
        <w:pStyle w:val="a8"/>
        <w:rPr>
          <w:sz w:val="28"/>
        </w:rPr>
      </w:pPr>
      <w:r w:rsidRPr="00552867">
        <w:rPr>
          <w:sz w:val="28"/>
        </w:rPr>
        <w:t xml:space="preserve">на 2 высоты помещения для работ </w:t>
      </w:r>
      <w:r w:rsidRPr="00552867">
        <w:rPr>
          <w:sz w:val="28"/>
          <w:lang w:val="en-US"/>
        </w:rPr>
        <w:t>V</w:t>
      </w:r>
      <w:r w:rsidRPr="00552867">
        <w:rPr>
          <w:sz w:val="28"/>
        </w:rPr>
        <w:t>-VII разряда;</w:t>
      </w:r>
    </w:p>
    <w:p w:rsidR="00552867" w:rsidRPr="00552867" w:rsidRDefault="00552867" w:rsidP="00552867">
      <w:pPr>
        <w:pStyle w:val="a8"/>
        <w:rPr>
          <w:sz w:val="28"/>
        </w:rPr>
      </w:pPr>
      <w:r w:rsidRPr="00552867">
        <w:rPr>
          <w:sz w:val="28"/>
        </w:rPr>
        <w:t>на 3 высоты помещения для работ VIII разряда.</w:t>
      </w:r>
    </w:p>
    <w:p w:rsidR="008B1B52" w:rsidRPr="00357780" w:rsidRDefault="008B1B52" w:rsidP="008B1B52">
      <w:pPr>
        <w:pStyle w:val="a8"/>
        <w:ind w:firstLine="709"/>
        <w:rPr>
          <w:sz w:val="28"/>
        </w:rPr>
      </w:pPr>
      <w:r>
        <w:rPr>
          <w:sz w:val="28"/>
        </w:rPr>
        <w:t>Наименьшие размеры объекта различения и соответствующие им разряды зрительных работ установлены (табл.1) при расположении объектов различения на расстоянии не более 0,5 м от глаз работающего. При расстоянии до глаз раб</w:t>
      </w:r>
      <w:r>
        <w:rPr>
          <w:sz w:val="28"/>
        </w:rPr>
        <w:t>о</w:t>
      </w:r>
      <w:r>
        <w:rPr>
          <w:sz w:val="28"/>
        </w:rPr>
        <w:t>тающего более 0,5 м разряд работ по таблице следует устанавливать с учетом у</w:t>
      </w:r>
      <w:r>
        <w:rPr>
          <w:sz w:val="28"/>
        </w:rPr>
        <w:t>г</w:t>
      </w:r>
      <w:r>
        <w:rPr>
          <w:sz w:val="28"/>
        </w:rPr>
        <w:t xml:space="preserve">лового размера объекта различения, определяемого отношением минимального размера объекта различения </w:t>
      </w:r>
      <w:r>
        <w:rPr>
          <w:sz w:val="28"/>
          <w:lang w:val="en-US"/>
        </w:rPr>
        <w:t>d</w:t>
      </w:r>
      <w:r w:rsidRPr="00357780">
        <w:rPr>
          <w:sz w:val="28"/>
        </w:rPr>
        <w:t xml:space="preserve"> </w:t>
      </w:r>
      <w:r>
        <w:rPr>
          <w:sz w:val="28"/>
        </w:rPr>
        <w:t xml:space="preserve">к расстоянию </w:t>
      </w:r>
      <w:r w:rsidR="00297C3C">
        <w:rPr>
          <w:sz w:val="28"/>
          <w:lang w:val="en-US"/>
        </w:rPr>
        <w:t>l</w:t>
      </w:r>
      <w:r w:rsidR="00297C3C">
        <w:rPr>
          <w:sz w:val="28"/>
        </w:rPr>
        <w:t xml:space="preserve"> </w:t>
      </w:r>
      <w:r>
        <w:rPr>
          <w:sz w:val="28"/>
        </w:rPr>
        <w:t>от этого объекта до глаз работающ</w:t>
      </w:r>
      <w:r>
        <w:rPr>
          <w:sz w:val="28"/>
        </w:rPr>
        <w:t>е</w:t>
      </w:r>
      <w:r>
        <w:rPr>
          <w:sz w:val="28"/>
        </w:rPr>
        <w:t>го.</w:t>
      </w:r>
    </w:p>
    <w:p w:rsidR="008B1B52" w:rsidRPr="00357780" w:rsidRDefault="008B1B52" w:rsidP="008B1B52">
      <w:pPr>
        <w:pStyle w:val="a8"/>
        <w:ind w:firstLine="709"/>
        <w:rPr>
          <w:sz w:val="28"/>
        </w:rPr>
      </w:pPr>
    </w:p>
    <w:p w:rsidR="006B3DF9" w:rsidRPr="006B3DF9" w:rsidRDefault="008B1B52" w:rsidP="006B3DF9">
      <w:pPr>
        <w:pStyle w:val="a8"/>
        <w:ind w:firstLine="709"/>
        <w:jc w:val="right"/>
      </w:pPr>
      <w:r w:rsidRPr="006B3DF9">
        <w:t>Таблица 2</w:t>
      </w:r>
    </w:p>
    <w:p w:rsidR="008B1B52" w:rsidRPr="00700073" w:rsidRDefault="008B1B52" w:rsidP="006B3DF9">
      <w:pPr>
        <w:pStyle w:val="a8"/>
        <w:ind w:firstLine="709"/>
        <w:jc w:val="right"/>
        <w:rPr>
          <w:sz w:val="28"/>
        </w:rPr>
      </w:pPr>
      <w:r w:rsidRPr="00700073">
        <w:rPr>
          <w:sz w:val="28"/>
        </w:rPr>
        <w:t xml:space="preserve"> Разряды зрительных работ </w:t>
      </w:r>
      <w:r w:rsidR="006B3DF9" w:rsidRPr="00700073">
        <w:rPr>
          <w:sz w:val="28"/>
        </w:rPr>
        <w:t>при больших расстояниях от различаемых об</w:t>
      </w:r>
      <w:r w:rsidR="006B3DF9" w:rsidRPr="00700073">
        <w:rPr>
          <w:sz w:val="28"/>
        </w:rPr>
        <w:t>ъ</w:t>
      </w:r>
      <w:r w:rsidR="006B3DF9" w:rsidRPr="00700073">
        <w:rPr>
          <w:sz w:val="28"/>
        </w:rPr>
        <w:t xml:space="preserve">ектов до глаз </w:t>
      </w:r>
      <w:proofErr w:type="gramStart"/>
      <w:r w:rsidR="006B3DF9" w:rsidRPr="00700073">
        <w:rPr>
          <w:sz w:val="28"/>
        </w:rPr>
        <w:t>работающего</w:t>
      </w:r>
      <w:proofErr w:type="gramEnd"/>
    </w:p>
    <w:p w:rsidR="008B1B52" w:rsidRPr="006B3DF9" w:rsidRDefault="008B1B52" w:rsidP="008B1B52">
      <w:pPr>
        <w:pStyle w:val="a8"/>
        <w:ind w:firstLine="709"/>
        <w:jc w:val="center"/>
      </w:pPr>
    </w:p>
    <w:tbl>
      <w:tblPr>
        <w:tblStyle w:val="af0"/>
        <w:tblW w:w="0" w:type="auto"/>
        <w:tblInd w:w="728" w:type="dxa"/>
        <w:tblLook w:val="04A0" w:firstRow="1" w:lastRow="0" w:firstColumn="1" w:lastColumn="0" w:noHBand="0" w:noVBand="1"/>
      </w:tblPr>
      <w:tblGrid>
        <w:gridCol w:w="3936"/>
        <w:gridCol w:w="3685"/>
      </w:tblGrid>
      <w:tr w:rsidR="008B1B52" w:rsidRPr="006B3DF9" w:rsidTr="008B1B52">
        <w:tc>
          <w:tcPr>
            <w:tcW w:w="3936" w:type="dxa"/>
          </w:tcPr>
          <w:p w:rsidR="008B1B52" w:rsidRPr="00700073" w:rsidRDefault="008B1B52" w:rsidP="00552867">
            <w:pPr>
              <w:pStyle w:val="a8"/>
              <w:ind w:firstLine="0"/>
              <w:jc w:val="center"/>
              <w:rPr>
                <w:sz w:val="28"/>
              </w:rPr>
            </w:pPr>
            <w:r w:rsidRPr="00700073">
              <w:rPr>
                <w:sz w:val="28"/>
              </w:rPr>
              <w:t>Разряд зрительной работы</w:t>
            </w:r>
          </w:p>
        </w:tc>
        <w:tc>
          <w:tcPr>
            <w:tcW w:w="3685" w:type="dxa"/>
          </w:tcPr>
          <w:p w:rsidR="008B1B52" w:rsidRPr="00700073" w:rsidRDefault="008B1B52" w:rsidP="00552867">
            <w:pPr>
              <w:pStyle w:val="a8"/>
              <w:ind w:firstLine="0"/>
              <w:jc w:val="center"/>
              <w:rPr>
                <w:sz w:val="28"/>
                <w:lang w:val="en-US"/>
              </w:rPr>
            </w:pPr>
            <w:r w:rsidRPr="00700073">
              <w:rPr>
                <w:sz w:val="28"/>
              </w:rPr>
              <w:t xml:space="preserve">Пределы отношения </w:t>
            </w:r>
            <w:proofErr w:type="spellStart"/>
            <w:r w:rsidRPr="00700073">
              <w:rPr>
                <w:sz w:val="28"/>
                <w:lang w:val="en-US"/>
              </w:rPr>
              <w:t>d/l</w:t>
            </w:r>
            <w:proofErr w:type="spellEnd"/>
          </w:p>
        </w:tc>
      </w:tr>
      <w:tr w:rsidR="008B1B52" w:rsidRPr="006B3DF9" w:rsidTr="008B1B52">
        <w:tc>
          <w:tcPr>
            <w:tcW w:w="3936" w:type="dxa"/>
            <w:vAlign w:val="center"/>
          </w:tcPr>
          <w:p w:rsidR="008B1B52" w:rsidRPr="00700073" w:rsidRDefault="008B1B52" w:rsidP="00552867">
            <w:pPr>
              <w:pStyle w:val="a8"/>
              <w:ind w:firstLine="0"/>
              <w:jc w:val="center"/>
              <w:rPr>
                <w:sz w:val="28"/>
                <w:lang w:val="en-US"/>
              </w:rPr>
            </w:pPr>
            <w:r w:rsidRPr="00700073">
              <w:rPr>
                <w:sz w:val="28"/>
              </w:rPr>
              <w:t>I</w:t>
            </w:r>
          </w:p>
        </w:tc>
        <w:tc>
          <w:tcPr>
            <w:tcW w:w="3685" w:type="dxa"/>
          </w:tcPr>
          <w:p w:rsidR="008B1B52" w:rsidRPr="00700073" w:rsidRDefault="008B1B52" w:rsidP="00552867">
            <w:pPr>
              <w:pStyle w:val="a8"/>
              <w:ind w:firstLine="0"/>
              <w:jc w:val="center"/>
              <w:rPr>
                <w:sz w:val="28"/>
              </w:rPr>
            </w:pPr>
            <w:r w:rsidRPr="00700073">
              <w:rPr>
                <w:sz w:val="28"/>
              </w:rPr>
              <w:t>Менее 0,0003</w:t>
            </w:r>
          </w:p>
        </w:tc>
      </w:tr>
      <w:tr w:rsidR="008B1B52" w:rsidRPr="006B3DF9" w:rsidTr="008B1B52">
        <w:tc>
          <w:tcPr>
            <w:tcW w:w="3936" w:type="dxa"/>
            <w:vAlign w:val="center"/>
          </w:tcPr>
          <w:p w:rsidR="008B1B52" w:rsidRPr="00700073" w:rsidRDefault="008B1B52" w:rsidP="00552867">
            <w:pPr>
              <w:pStyle w:val="a8"/>
              <w:ind w:firstLine="0"/>
              <w:jc w:val="center"/>
              <w:rPr>
                <w:sz w:val="28"/>
                <w:lang w:val="en-US"/>
              </w:rPr>
            </w:pPr>
            <w:r w:rsidRPr="00700073">
              <w:rPr>
                <w:sz w:val="28"/>
              </w:rPr>
              <w:t>II</w:t>
            </w:r>
          </w:p>
        </w:tc>
        <w:tc>
          <w:tcPr>
            <w:tcW w:w="3685" w:type="dxa"/>
          </w:tcPr>
          <w:p w:rsidR="008B1B52" w:rsidRPr="00700073" w:rsidRDefault="008B1B52" w:rsidP="00552867">
            <w:pPr>
              <w:pStyle w:val="a8"/>
              <w:ind w:firstLine="0"/>
              <w:jc w:val="center"/>
              <w:rPr>
                <w:sz w:val="28"/>
              </w:rPr>
            </w:pPr>
            <w:r w:rsidRPr="00700073">
              <w:rPr>
                <w:sz w:val="28"/>
              </w:rPr>
              <w:t>От 0,0003 до 0,0006</w:t>
            </w:r>
          </w:p>
        </w:tc>
      </w:tr>
      <w:tr w:rsidR="008B1B52" w:rsidRPr="006B3DF9" w:rsidTr="008B1B52">
        <w:tc>
          <w:tcPr>
            <w:tcW w:w="3936" w:type="dxa"/>
            <w:vAlign w:val="center"/>
          </w:tcPr>
          <w:p w:rsidR="008B1B52" w:rsidRPr="00700073" w:rsidRDefault="008B1B52" w:rsidP="00552867">
            <w:pPr>
              <w:pStyle w:val="a8"/>
              <w:ind w:firstLine="0"/>
              <w:jc w:val="center"/>
              <w:rPr>
                <w:sz w:val="28"/>
                <w:lang w:val="en-US"/>
              </w:rPr>
            </w:pPr>
            <w:r w:rsidRPr="00700073">
              <w:rPr>
                <w:sz w:val="28"/>
              </w:rPr>
              <w:t>III</w:t>
            </w:r>
          </w:p>
        </w:tc>
        <w:tc>
          <w:tcPr>
            <w:tcW w:w="3685" w:type="dxa"/>
          </w:tcPr>
          <w:p w:rsidR="008B1B52" w:rsidRPr="00700073" w:rsidRDefault="008B1B52" w:rsidP="00552867">
            <w:pPr>
              <w:pStyle w:val="a8"/>
              <w:ind w:firstLine="0"/>
              <w:jc w:val="center"/>
              <w:rPr>
                <w:sz w:val="28"/>
              </w:rPr>
            </w:pPr>
            <w:r w:rsidRPr="00700073">
              <w:rPr>
                <w:sz w:val="28"/>
              </w:rPr>
              <w:t>Свыше 0,0006 до 0,001</w:t>
            </w:r>
          </w:p>
        </w:tc>
      </w:tr>
      <w:tr w:rsidR="008B1B52" w:rsidRPr="006B3DF9" w:rsidTr="008B1B52">
        <w:tc>
          <w:tcPr>
            <w:tcW w:w="3936" w:type="dxa"/>
            <w:vAlign w:val="center"/>
          </w:tcPr>
          <w:p w:rsidR="008B1B52" w:rsidRPr="00700073" w:rsidRDefault="008B1B52" w:rsidP="00552867">
            <w:pPr>
              <w:pStyle w:val="a8"/>
              <w:ind w:firstLine="0"/>
              <w:jc w:val="center"/>
              <w:rPr>
                <w:sz w:val="28"/>
                <w:lang w:val="en-US"/>
              </w:rPr>
            </w:pPr>
            <w:r w:rsidRPr="00700073">
              <w:rPr>
                <w:sz w:val="28"/>
              </w:rPr>
              <w:t>IV</w:t>
            </w:r>
          </w:p>
        </w:tc>
        <w:tc>
          <w:tcPr>
            <w:tcW w:w="3685" w:type="dxa"/>
          </w:tcPr>
          <w:p w:rsidR="008B1B52" w:rsidRPr="00700073" w:rsidRDefault="008B1B52" w:rsidP="00552867">
            <w:pPr>
              <w:pStyle w:val="a8"/>
              <w:ind w:firstLine="0"/>
              <w:jc w:val="center"/>
              <w:rPr>
                <w:sz w:val="28"/>
              </w:rPr>
            </w:pPr>
            <w:r w:rsidRPr="00700073">
              <w:rPr>
                <w:sz w:val="28"/>
              </w:rPr>
              <w:t>Свыше 0,001 до 0,002</w:t>
            </w:r>
          </w:p>
        </w:tc>
      </w:tr>
      <w:tr w:rsidR="008B1B52" w:rsidRPr="006B3DF9" w:rsidTr="008B1B52">
        <w:tc>
          <w:tcPr>
            <w:tcW w:w="3936" w:type="dxa"/>
            <w:vAlign w:val="center"/>
          </w:tcPr>
          <w:p w:rsidR="008B1B52" w:rsidRPr="00700073" w:rsidRDefault="008B1B52" w:rsidP="00552867">
            <w:pPr>
              <w:pStyle w:val="a8"/>
              <w:ind w:firstLine="0"/>
              <w:jc w:val="center"/>
              <w:rPr>
                <w:sz w:val="28"/>
              </w:rPr>
            </w:pPr>
            <w:r w:rsidRPr="00700073">
              <w:rPr>
                <w:sz w:val="28"/>
              </w:rPr>
              <w:t>V</w:t>
            </w:r>
          </w:p>
        </w:tc>
        <w:tc>
          <w:tcPr>
            <w:tcW w:w="3685" w:type="dxa"/>
          </w:tcPr>
          <w:p w:rsidR="008B1B52" w:rsidRPr="00700073" w:rsidRDefault="008B1B52" w:rsidP="00552867">
            <w:pPr>
              <w:pStyle w:val="a8"/>
              <w:ind w:firstLine="0"/>
              <w:jc w:val="center"/>
              <w:rPr>
                <w:sz w:val="28"/>
              </w:rPr>
            </w:pPr>
            <w:r w:rsidRPr="00700073">
              <w:rPr>
                <w:sz w:val="28"/>
              </w:rPr>
              <w:t>Свыше 0,002 до 0,01</w:t>
            </w:r>
          </w:p>
        </w:tc>
      </w:tr>
      <w:tr w:rsidR="008B1B52" w:rsidRPr="006B3DF9" w:rsidTr="008B1B52">
        <w:tc>
          <w:tcPr>
            <w:tcW w:w="3936" w:type="dxa"/>
            <w:vAlign w:val="center"/>
          </w:tcPr>
          <w:p w:rsidR="008B1B52" w:rsidRPr="00700073" w:rsidRDefault="008B1B52" w:rsidP="00552867">
            <w:pPr>
              <w:pStyle w:val="a8"/>
              <w:ind w:firstLine="0"/>
              <w:jc w:val="center"/>
              <w:rPr>
                <w:sz w:val="28"/>
              </w:rPr>
            </w:pPr>
            <w:r w:rsidRPr="00700073">
              <w:rPr>
                <w:sz w:val="28"/>
              </w:rPr>
              <w:t>VI</w:t>
            </w:r>
          </w:p>
        </w:tc>
        <w:tc>
          <w:tcPr>
            <w:tcW w:w="3685" w:type="dxa"/>
          </w:tcPr>
          <w:p w:rsidR="008B1B52" w:rsidRPr="00700073" w:rsidRDefault="008B1B52" w:rsidP="00552867">
            <w:pPr>
              <w:pStyle w:val="a8"/>
              <w:ind w:firstLine="0"/>
              <w:jc w:val="center"/>
              <w:rPr>
                <w:sz w:val="28"/>
              </w:rPr>
            </w:pPr>
            <w:r w:rsidRPr="00700073">
              <w:rPr>
                <w:sz w:val="28"/>
              </w:rPr>
              <w:t>Свыше 0,01</w:t>
            </w:r>
          </w:p>
        </w:tc>
      </w:tr>
    </w:tbl>
    <w:p w:rsidR="008B1B52" w:rsidRDefault="008B1B52" w:rsidP="00562D69">
      <w:pPr>
        <w:pStyle w:val="1"/>
        <w:jc w:val="right"/>
        <w:rPr>
          <w:sz w:val="24"/>
        </w:rPr>
      </w:pPr>
    </w:p>
    <w:p w:rsidR="008B1B52" w:rsidRDefault="008B1B52" w:rsidP="008B1B52">
      <w:pPr>
        <w:pStyle w:val="a8"/>
        <w:ind w:firstLine="709"/>
        <w:rPr>
          <w:sz w:val="28"/>
        </w:rPr>
      </w:pPr>
      <w:r>
        <w:rPr>
          <w:sz w:val="28"/>
        </w:rPr>
        <w:t xml:space="preserve">Коэффициент светового климата </w:t>
      </w:r>
      <w:r w:rsidRPr="009D5158">
        <w:rPr>
          <w:b/>
          <w:i/>
          <w:sz w:val="28"/>
          <w:lang w:val="en-US"/>
        </w:rPr>
        <w:t>m</w:t>
      </w:r>
      <w:r w:rsidRPr="009D5158">
        <w:rPr>
          <w:sz w:val="28"/>
        </w:rPr>
        <w:t xml:space="preserve"> </w:t>
      </w:r>
      <w:r>
        <w:rPr>
          <w:sz w:val="28"/>
        </w:rPr>
        <w:t>– коэффициент, учитывающий особе</w:t>
      </w:r>
      <w:r>
        <w:rPr>
          <w:sz w:val="28"/>
        </w:rPr>
        <w:t>н</w:t>
      </w:r>
      <w:r>
        <w:rPr>
          <w:sz w:val="28"/>
        </w:rPr>
        <w:t>ности светового климата.</w:t>
      </w:r>
    </w:p>
    <w:p w:rsidR="006B3DF9" w:rsidRDefault="008B1B52" w:rsidP="008B1B52">
      <w:pPr>
        <w:pStyle w:val="a8"/>
        <w:ind w:firstLine="709"/>
        <w:rPr>
          <w:rFonts w:eastAsia="Arial Unicode MS"/>
          <w:sz w:val="28"/>
          <w:szCs w:val="20"/>
        </w:rPr>
      </w:pPr>
      <w:r w:rsidRPr="008B1B52">
        <w:rPr>
          <w:sz w:val="28"/>
        </w:rPr>
        <w:t>Д</w:t>
      </w:r>
      <w:r w:rsidRPr="008B1B52">
        <w:rPr>
          <w:rFonts w:eastAsia="Arial Unicode MS"/>
          <w:sz w:val="28"/>
          <w:szCs w:val="20"/>
        </w:rPr>
        <w:t>ля определения нормируемого значения КЕО на рабочих местах, предв</w:t>
      </w:r>
      <w:r w:rsidRPr="008B1B52">
        <w:rPr>
          <w:rFonts w:eastAsia="Arial Unicode MS"/>
          <w:sz w:val="28"/>
          <w:szCs w:val="20"/>
        </w:rPr>
        <w:t>а</w:t>
      </w:r>
      <w:r w:rsidRPr="008B1B52">
        <w:rPr>
          <w:rFonts w:eastAsia="Arial Unicode MS"/>
          <w:sz w:val="28"/>
          <w:szCs w:val="20"/>
        </w:rPr>
        <w:t xml:space="preserve">рительно, для субъекта Российской Федерации, в котором производится оценка освещения, необходимо определить номер группы административных районов по ресурсам светового климата, указанный в </w:t>
      </w:r>
      <w:r w:rsidR="006B3DF9">
        <w:rPr>
          <w:rFonts w:eastAsia="Arial Unicode MS"/>
          <w:sz w:val="28"/>
          <w:szCs w:val="20"/>
        </w:rPr>
        <w:t xml:space="preserve">таблице </w:t>
      </w:r>
      <w:r w:rsidR="0040378E">
        <w:rPr>
          <w:rFonts w:eastAsia="Arial Unicode MS"/>
          <w:sz w:val="28"/>
          <w:szCs w:val="20"/>
        </w:rPr>
        <w:t>4</w:t>
      </w:r>
      <w:r w:rsidR="006B3DF9">
        <w:rPr>
          <w:rFonts w:eastAsia="Arial Unicode MS"/>
          <w:sz w:val="28"/>
          <w:szCs w:val="20"/>
        </w:rPr>
        <w:t>.</w:t>
      </w:r>
    </w:p>
    <w:p w:rsidR="006B3DF9" w:rsidRDefault="006B3DF9" w:rsidP="008B1B52">
      <w:pPr>
        <w:pStyle w:val="a8"/>
        <w:ind w:firstLine="709"/>
        <w:rPr>
          <w:rFonts w:eastAsia="Arial Unicode MS"/>
          <w:sz w:val="28"/>
          <w:szCs w:val="20"/>
        </w:rPr>
      </w:pPr>
      <w:r>
        <w:rPr>
          <w:rFonts w:eastAsia="Arial Unicode MS"/>
          <w:sz w:val="28"/>
          <w:szCs w:val="20"/>
        </w:rPr>
        <w:t xml:space="preserve">Нормируемое значение КЕО </w:t>
      </w:r>
      <w:r w:rsidRPr="006B3DF9">
        <w:rPr>
          <w:rFonts w:eastAsia="Arial Unicode MS"/>
          <w:i/>
          <w:sz w:val="36"/>
          <w:szCs w:val="20"/>
        </w:rPr>
        <w:t>е</w:t>
      </w:r>
      <w:proofErr w:type="gramStart"/>
      <w:r w:rsidRPr="006B3DF9">
        <w:rPr>
          <w:rFonts w:eastAsia="Arial Unicode MS"/>
          <w:i/>
          <w:sz w:val="28"/>
          <w:szCs w:val="20"/>
          <w:vertAlign w:val="subscript"/>
          <w:lang w:val="en-US"/>
        </w:rPr>
        <w:t>N</w:t>
      </w:r>
      <w:proofErr w:type="gramEnd"/>
      <w:r w:rsidRPr="006B3DF9">
        <w:rPr>
          <w:rFonts w:eastAsia="Arial Unicode MS"/>
          <w:sz w:val="28"/>
          <w:szCs w:val="20"/>
          <w:vertAlign w:val="subscript"/>
        </w:rPr>
        <w:t xml:space="preserve"> </w:t>
      </w:r>
      <w:r>
        <w:rPr>
          <w:rFonts w:eastAsia="Arial Unicode MS"/>
          <w:sz w:val="28"/>
          <w:szCs w:val="20"/>
        </w:rPr>
        <w:t>для зданий, располагаемых в различных районах, следует определять по формуле</w:t>
      </w:r>
    </w:p>
    <w:p w:rsidR="006B3DF9" w:rsidRDefault="00700073" w:rsidP="00700073">
      <w:pPr>
        <w:pStyle w:val="a8"/>
        <w:ind w:firstLine="709"/>
        <w:jc w:val="center"/>
        <w:rPr>
          <w:rFonts w:eastAsia="Arial Unicode MS"/>
          <w:sz w:val="28"/>
          <w:szCs w:val="20"/>
        </w:rPr>
      </w:pPr>
      <w:r w:rsidRPr="006B3DF9">
        <w:rPr>
          <w:rFonts w:eastAsia="Arial Unicode MS"/>
          <w:i/>
          <w:sz w:val="36"/>
          <w:szCs w:val="20"/>
        </w:rPr>
        <w:t>е</w:t>
      </w:r>
      <w:proofErr w:type="gramStart"/>
      <w:r w:rsidRPr="006B3DF9">
        <w:rPr>
          <w:rFonts w:eastAsia="Arial Unicode MS"/>
          <w:i/>
          <w:sz w:val="28"/>
          <w:szCs w:val="20"/>
          <w:vertAlign w:val="subscript"/>
          <w:lang w:val="en-US"/>
        </w:rPr>
        <w:t>N</w:t>
      </w:r>
      <w:proofErr w:type="gramEnd"/>
      <w:r>
        <w:rPr>
          <w:rFonts w:eastAsia="Arial Unicode MS"/>
          <w:i/>
          <w:sz w:val="28"/>
          <w:szCs w:val="20"/>
          <w:vertAlign w:val="subscript"/>
        </w:rPr>
        <w:t xml:space="preserve"> </w:t>
      </w:r>
      <w:r>
        <w:rPr>
          <w:rFonts w:eastAsia="Arial Unicode MS"/>
          <w:i/>
          <w:sz w:val="28"/>
          <w:szCs w:val="20"/>
        </w:rPr>
        <w:t>=</w:t>
      </w:r>
      <w:r w:rsidRPr="00700073">
        <w:rPr>
          <w:rFonts w:eastAsia="Arial Unicode MS"/>
          <w:i/>
          <w:sz w:val="36"/>
          <w:szCs w:val="20"/>
        </w:rPr>
        <w:t xml:space="preserve"> </w:t>
      </w:r>
      <w:proofErr w:type="spellStart"/>
      <w:r w:rsidRPr="006B3DF9">
        <w:rPr>
          <w:rFonts w:eastAsia="Arial Unicode MS"/>
          <w:i/>
          <w:sz w:val="36"/>
          <w:szCs w:val="20"/>
        </w:rPr>
        <w:t>е</w:t>
      </w:r>
      <w:r w:rsidRPr="00700073">
        <w:rPr>
          <w:rFonts w:eastAsia="Arial Unicode MS"/>
          <w:sz w:val="28"/>
          <w:szCs w:val="20"/>
          <w:vertAlign w:val="subscript"/>
        </w:rPr>
        <w:t>н</w:t>
      </w:r>
      <w:proofErr w:type="spellEnd"/>
      <w:r>
        <w:rPr>
          <w:rFonts w:eastAsia="Arial Unicode MS"/>
          <w:sz w:val="28"/>
          <w:szCs w:val="20"/>
          <w:vertAlign w:val="subscript"/>
        </w:rPr>
        <w:t xml:space="preserve"> </w:t>
      </w:r>
      <w:proofErr w:type="spellStart"/>
      <w:r w:rsidRPr="00700073">
        <w:rPr>
          <w:rFonts w:eastAsia="Arial Unicode MS"/>
          <w:i/>
          <w:sz w:val="32"/>
          <w:szCs w:val="20"/>
          <w:lang w:val="en-US"/>
        </w:rPr>
        <w:t>m</w:t>
      </w:r>
      <w:r w:rsidRPr="00700073">
        <w:rPr>
          <w:rFonts w:eastAsia="Arial Unicode MS"/>
          <w:i/>
          <w:sz w:val="28"/>
          <w:szCs w:val="20"/>
          <w:vertAlign w:val="subscript"/>
          <w:lang w:val="en-US"/>
        </w:rPr>
        <w:t>N</w:t>
      </w:r>
      <w:proofErr w:type="spellEnd"/>
      <w:r w:rsidRPr="004B0F9A">
        <w:rPr>
          <w:rFonts w:eastAsia="Arial Unicode MS"/>
          <w:i/>
          <w:sz w:val="28"/>
          <w:szCs w:val="20"/>
          <w:vertAlign w:val="subscript"/>
        </w:rPr>
        <w:t xml:space="preserve"> </w:t>
      </w:r>
      <w:r w:rsidRPr="00700073">
        <w:rPr>
          <w:rFonts w:eastAsia="Arial Unicode MS"/>
          <w:sz w:val="28"/>
          <w:szCs w:val="20"/>
        </w:rPr>
        <w:t>,</w:t>
      </w:r>
    </w:p>
    <w:p w:rsidR="00700073" w:rsidRDefault="00700073" w:rsidP="00700073">
      <w:pPr>
        <w:pStyle w:val="a8"/>
        <w:ind w:firstLine="709"/>
        <w:rPr>
          <w:rFonts w:eastAsia="Arial Unicode MS"/>
          <w:sz w:val="28"/>
          <w:szCs w:val="20"/>
        </w:rPr>
      </w:pPr>
      <w:r>
        <w:rPr>
          <w:rFonts w:eastAsia="Arial Unicode MS"/>
          <w:sz w:val="28"/>
          <w:szCs w:val="20"/>
        </w:rPr>
        <w:t xml:space="preserve">где </w:t>
      </w:r>
      <w:r>
        <w:rPr>
          <w:rFonts w:eastAsia="Arial Unicode MS"/>
          <w:sz w:val="28"/>
          <w:szCs w:val="20"/>
          <w:lang w:val="en-US"/>
        </w:rPr>
        <w:t>N</w:t>
      </w:r>
      <w:r w:rsidRPr="00700073">
        <w:rPr>
          <w:rFonts w:eastAsia="Arial Unicode MS"/>
          <w:sz w:val="28"/>
          <w:szCs w:val="20"/>
        </w:rPr>
        <w:t xml:space="preserve"> – </w:t>
      </w:r>
      <w:r>
        <w:rPr>
          <w:rFonts w:eastAsia="Arial Unicode MS"/>
          <w:sz w:val="28"/>
          <w:szCs w:val="20"/>
        </w:rPr>
        <w:t xml:space="preserve">номер группы обеспеченности естественным светом по таблице </w:t>
      </w:r>
      <w:r w:rsidR="005320AB">
        <w:rPr>
          <w:rFonts w:eastAsia="Arial Unicode MS"/>
          <w:sz w:val="28"/>
          <w:szCs w:val="20"/>
        </w:rPr>
        <w:t>4</w:t>
      </w:r>
      <w:r>
        <w:rPr>
          <w:rFonts w:eastAsia="Arial Unicode MS"/>
          <w:sz w:val="28"/>
          <w:szCs w:val="20"/>
        </w:rPr>
        <w:t>;</w:t>
      </w:r>
    </w:p>
    <w:p w:rsidR="00700073" w:rsidRPr="00700073" w:rsidRDefault="00700073" w:rsidP="00700073">
      <w:pPr>
        <w:pStyle w:val="a8"/>
        <w:ind w:firstLine="709"/>
        <w:rPr>
          <w:rFonts w:eastAsia="Arial Unicode MS"/>
          <w:sz w:val="28"/>
          <w:szCs w:val="20"/>
        </w:rPr>
      </w:pPr>
      <w:r w:rsidRPr="006B3DF9">
        <w:rPr>
          <w:rFonts w:eastAsia="Arial Unicode MS"/>
          <w:i/>
          <w:sz w:val="36"/>
          <w:szCs w:val="20"/>
        </w:rPr>
        <w:t>е</w:t>
      </w:r>
      <w:proofErr w:type="gramStart"/>
      <w:r w:rsidRPr="006B3DF9">
        <w:rPr>
          <w:rFonts w:eastAsia="Arial Unicode MS"/>
          <w:i/>
          <w:sz w:val="28"/>
          <w:szCs w:val="20"/>
          <w:vertAlign w:val="subscript"/>
          <w:lang w:val="en-US"/>
        </w:rPr>
        <w:t>N</w:t>
      </w:r>
      <w:proofErr w:type="gramEnd"/>
      <w:r>
        <w:rPr>
          <w:rFonts w:eastAsia="Arial Unicode MS"/>
          <w:i/>
          <w:sz w:val="28"/>
          <w:szCs w:val="20"/>
          <w:vertAlign w:val="subscript"/>
        </w:rPr>
        <w:t xml:space="preserve"> </w:t>
      </w:r>
      <w:r w:rsidRPr="00700073">
        <w:rPr>
          <w:rFonts w:eastAsia="Arial Unicode MS"/>
          <w:i/>
          <w:sz w:val="28"/>
          <w:szCs w:val="20"/>
        </w:rPr>
        <w:t xml:space="preserve">– </w:t>
      </w:r>
      <w:r w:rsidRPr="00700073">
        <w:rPr>
          <w:rFonts w:eastAsia="Arial Unicode MS"/>
          <w:sz w:val="28"/>
          <w:szCs w:val="20"/>
        </w:rPr>
        <w:t>значение КЕО по таблице 1;</w:t>
      </w:r>
    </w:p>
    <w:p w:rsidR="00700073" w:rsidRPr="00700073" w:rsidRDefault="00700073" w:rsidP="00700073">
      <w:pPr>
        <w:pStyle w:val="a8"/>
        <w:ind w:firstLine="709"/>
        <w:rPr>
          <w:rFonts w:eastAsia="Arial Unicode MS"/>
          <w:sz w:val="28"/>
          <w:szCs w:val="20"/>
        </w:rPr>
      </w:pPr>
      <w:proofErr w:type="spellStart"/>
      <w:proofErr w:type="gramStart"/>
      <w:r w:rsidRPr="00700073">
        <w:rPr>
          <w:rFonts w:eastAsia="Arial Unicode MS"/>
          <w:i/>
          <w:sz w:val="32"/>
          <w:szCs w:val="20"/>
          <w:lang w:val="en-US"/>
        </w:rPr>
        <w:t>m</w:t>
      </w:r>
      <w:r w:rsidRPr="00700073">
        <w:rPr>
          <w:rFonts w:eastAsia="Arial Unicode MS"/>
          <w:i/>
          <w:sz w:val="28"/>
          <w:szCs w:val="20"/>
          <w:vertAlign w:val="subscript"/>
          <w:lang w:val="en-US"/>
        </w:rPr>
        <w:t>N</w:t>
      </w:r>
      <w:proofErr w:type="spellEnd"/>
      <w:proofErr w:type="gramEnd"/>
      <w:r>
        <w:rPr>
          <w:rFonts w:eastAsia="Arial Unicode MS"/>
          <w:i/>
          <w:sz w:val="28"/>
          <w:szCs w:val="20"/>
          <w:vertAlign w:val="subscript"/>
        </w:rPr>
        <w:t xml:space="preserve"> </w:t>
      </w:r>
      <w:r w:rsidRPr="00700073">
        <w:rPr>
          <w:rFonts w:eastAsia="Arial Unicode MS"/>
          <w:sz w:val="28"/>
          <w:szCs w:val="20"/>
        </w:rPr>
        <w:t>– коэффициент</w:t>
      </w:r>
      <w:r>
        <w:rPr>
          <w:rFonts w:eastAsia="Arial Unicode MS"/>
          <w:i/>
          <w:sz w:val="28"/>
          <w:szCs w:val="20"/>
          <w:vertAlign w:val="subscript"/>
        </w:rPr>
        <w:t xml:space="preserve"> </w:t>
      </w:r>
      <w:r>
        <w:rPr>
          <w:rFonts w:eastAsia="Arial Unicode MS"/>
          <w:sz w:val="28"/>
          <w:szCs w:val="20"/>
        </w:rPr>
        <w:t>светового климата, зависящий от номера группы админ</w:t>
      </w:r>
      <w:r>
        <w:rPr>
          <w:rFonts w:eastAsia="Arial Unicode MS"/>
          <w:sz w:val="28"/>
          <w:szCs w:val="20"/>
        </w:rPr>
        <w:t>и</w:t>
      </w:r>
      <w:r>
        <w:rPr>
          <w:rFonts w:eastAsia="Arial Unicode MS"/>
          <w:sz w:val="28"/>
          <w:szCs w:val="20"/>
        </w:rPr>
        <w:t xml:space="preserve">стративных районов по ресурсам светового климата, определяемый по таблице </w:t>
      </w:r>
      <w:r w:rsidR="005320AB">
        <w:rPr>
          <w:rFonts w:eastAsia="Arial Unicode MS"/>
          <w:sz w:val="28"/>
          <w:szCs w:val="20"/>
        </w:rPr>
        <w:t>3</w:t>
      </w:r>
      <w:r>
        <w:rPr>
          <w:rFonts w:eastAsia="Arial Unicode MS"/>
          <w:sz w:val="28"/>
          <w:szCs w:val="20"/>
        </w:rPr>
        <w:t>.</w:t>
      </w:r>
    </w:p>
    <w:p w:rsidR="00552867" w:rsidRPr="006B3DF9" w:rsidRDefault="00552867" w:rsidP="00552867">
      <w:pPr>
        <w:pStyle w:val="a8"/>
        <w:ind w:firstLine="709"/>
        <w:jc w:val="right"/>
        <w:rPr>
          <w:rFonts w:eastAsia="Arial Unicode MS"/>
          <w:bCs/>
          <w:szCs w:val="20"/>
        </w:rPr>
      </w:pPr>
      <w:r w:rsidRPr="006B3DF9">
        <w:rPr>
          <w:rFonts w:eastAsia="Arial Unicode MS"/>
          <w:bCs/>
          <w:szCs w:val="20"/>
        </w:rPr>
        <w:lastRenderedPageBreak/>
        <w:t xml:space="preserve">Таблица </w:t>
      </w:r>
      <w:r>
        <w:rPr>
          <w:rFonts w:eastAsia="Arial Unicode MS"/>
          <w:bCs/>
          <w:szCs w:val="20"/>
        </w:rPr>
        <w:t>3</w:t>
      </w:r>
    </w:p>
    <w:p w:rsidR="00552867" w:rsidRPr="006B3DF9" w:rsidRDefault="00552867" w:rsidP="00552867">
      <w:pPr>
        <w:pStyle w:val="a8"/>
        <w:ind w:firstLine="709"/>
        <w:jc w:val="right"/>
        <w:rPr>
          <w:rFonts w:eastAsia="Arial Unicode MS"/>
          <w:bCs/>
          <w:szCs w:val="20"/>
        </w:rPr>
      </w:pPr>
      <w:r>
        <w:rPr>
          <w:rFonts w:eastAsia="Arial Unicode MS"/>
          <w:bCs/>
          <w:szCs w:val="20"/>
        </w:rPr>
        <w:t xml:space="preserve">Коэффициенты светового климата в зависимости от группы административного района и ориентации световых проемов </w:t>
      </w:r>
      <w:proofErr w:type="gramStart"/>
      <w:r>
        <w:rPr>
          <w:rFonts w:eastAsia="Arial Unicode MS"/>
          <w:bCs/>
          <w:szCs w:val="20"/>
        </w:rPr>
        <w:t>о</w:t>
      </w:r>
      <w:proofErr w:type="gramEnd"/>
      <w:r>
        <w:rPr>
          <w:rFonts w:eastAsia="Arial Unicode MS"/>
          <w:bCs/>
          <w:szCs w:val="20"/>
        </w:rPr>
        <w:t xml:space="preserve"> сторонам горизонта </w:t>
      </w:r>
    </w:p>
    <w:p w:rsidR="00700073" w:rsidRPr="00700073" w:rsidRDefault="00700073" w:rsidP="00700073">
      <w:pPr>
        <w:pStyle w:val="a8"/>
        <w:ind w:firstLine="709"/>
        <w:rPr>
          <w:rFonts w:eastAsia="Arial Unicode MS"/>
          <w:bCs/>
          <w:szCs w:val="20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430"/>
        <w:gridCol w:w="2175"/>
        <w:gridCol w:w="945"/>
        <w:gridCol w:w="930"/>
        <w:gridCol w:w="945"/>
        <w:gridCol w:w="945"/>
        <w:gridCol w:w="930"/>
      </w:tblGrid>
      <w:tr w:rsidR="00700073" w:rsidRPr="00A827D3" w:rsidTr="00700073"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Световые проемы 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>Ориентация свет</w:t>
            </w:r>
            <w:r w:rsidRPr="00552867">
              <w:rPr>
                <w:rFonts w:ascii="Times New Roman" w:hAnsi="Times New Roman" w:cs="Times New Roman"/>
                <w:szCs w:val="18"/>
              </w:rPr>
              <w:t>о</w:t>
            </w:r>
            <w:r w:rsidRPr="00552867">
              <w:rPr>
                <w:rFonts w:ascii="Times New Roman" w:hAnsi="Times New Roman" w:cs="Times New Roman"/>
                <w:szCs w:val="18"/>
              </w:rPr>
              <w:t>вых проемов по сторонам горизонта</w:t>
            </w:r>
            <w:r w:rsidRPr="00552867">
              <w:rPr>
                <w:rFonts w:ascii="Times New Roman" w:hAnsi="Times New Roman" w:cs="Times New Roman"/>
                <w:noProof/>
                <w:position w:val="-9"/>
                <w:szCs w:val="18"/>
              </w:rPr>
              <w:drawing>
                <wp:inline distT="0" distB="0" distL="0" distR="0">
                  <wp:extent cx="85725" cy="219075"/>
                  <wp:effectExtent l="0" t="0" r="9525" b="9525"/>
                  <wp:docPr id="701" name="Рисунок 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2867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469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>Коэффициент светового климата m по ном</w:t>
            </w:r>
            <w:r w:rsidRPr="00552867">
              <w:rPr>
                <w:rFonts w:ascii="Times New Roman" w:hAnsi="Times New Roman" w:cs="Times New Roman"/>
                <w:szCs w:val="18"/>
              </w:rPr>
              <w:t>е</w:t>
            </w:r>
            <w:r w:rsidRPr="00552867">
              <w:rPr>
                <w:rFonts w:ascii="Times New Roman" w:hAnsi="Times New Roman" w:cs="Times New Roman"/>
                <w:szCs w:val="18"/>
              </w:rPr>
              <w:t>рам групп административных районов</w:t>
            </w:r>
            <w:r w:rsidRPr="00552867">
              <w:rPr>
                <w:rFonts w:ascii="Times New Roman" w:hAnsi="Times New Roman" w:cs="Times New Roman"/>
                <w:noProof/>
                <w:position w:val="-9"/>
                <w:szCs w:val="18"/>
              </w:rPr>
              <w:drawing>
                <wp:inline distT="0" distB="0" distL="0" distR="0">
                  <wp:extent cx="104775" cy="219075"/>
                  <wp:effectExtent l="0" t="0" r="9525" b="9525"/>
                  <wp:docPr id="702" name="Рисунок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2867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700073" w:rsidRPr="00A827D3" w:rsidTr="00700073">
        <w:tc>
          <w:tcPr>
            <w:tcW w:w="24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  </w:t>
            </w:r>
          </w:p>
        </w:tc>
        <w:tc>
          <w:tcPr>
            <w:tcW w:w="21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 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1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2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3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4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5 </w:t>
            </w:r>
          </w:p>
        </w:tc>
      </w:tr>
      <w:tr w:rsidR="00700073" w:rsidRPr="00A827D3" w:rsidTr="00700073"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В наружных стенах 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С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1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0,9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1,1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1,2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0,8 </w:t>
            </w:r>
          </w:p>
        </w:tc>
      </w:tr>
      <w:tr w:rsidR="00700073" w:rsidRPr="00A827D3" w:rsidTr="00700073"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зданий 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proofErr w:type="gramStart"/>
            <w:r w:rsidRPr="00552867">
              <w:rPr>
                <w:rFonts w:ascii="Times New Roman" w:hAnsi="Times New Roman" w:cs="Times New Roman"/>
                <w:szCs w:val="18"/>
              </w:rPr>
              <w:t>СВ</w:t>
            </w:r>
            <w:proofErr w:type="gramEnd"/>
            <w:r w:rsidRPr="00552867">
              <w:rPr>
                <w:rFonts w:ascii="Times New Roman" w:hAnsi="Times New Roman" w:cs="Times New Roman"/>
                <w:szCs w:val="18"/>
              </w:rPr>
              <w:t xml:space="preserve">, СЗ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1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0,9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1,1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1,2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0,8 </w:t>
            </w:r>
          </w:p>
        </w:tc>
      </w:tr>
      <w:tr w:rsidR="00700073" w:rsidRPr="00A827D3" w:rsidTr="00700073"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  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proofErr w:type="gramStart"/>
            <w:r w:rsidRPr="00552867">
              <w:rPr>
                <w:rFonts w:ascii="Times New Roman" w:hAnsi="Times New Roman" w:cs="Times New Roman"/>
                <w:szCs w:val="18"/>
              </w:rPr>
              <w:t>З</w:t>
            </w:r>
            <w:proofErr w:type="gramEnd"/>
            <w:r w:rsidRPr="00552867">
              <w:rPr>
                <w:rFonts w:ascii="Times New Roman" w:hAnsi="Times New Roman" w:cs="Times New Roman"/>
                <w:szCs w:val="18"/>
              </w:rPr>
              <w:t xml:space="preserve">, В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1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0,9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1,1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1,1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0,8 </w:t>
            </w:r>
          </w:p>
        </w:tc>
      </w:tr>
      <w:tr w:rsidR="00700073" w:rsidRPr="00A827D3" w:rsidTr="00700073"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  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ЮВ, ЮЗ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1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0,85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1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1,1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0,8 </w:t>
            </w:r>
          </w:p>
        </w:tc>
      </w:tr>
      <w:tr w:rsidR="00700073" w:rsidRPr="00A827D3" w:rsidTr="00700073">
        <w:tc>
          <w:tcPr>
            <w:tcW w:w="24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  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proofErr w:type="gramStart"/>
            <w:r w:rsidRPr="00552867">
              <w:rPr>
                <w:rFonts w:ascii="Times New Roman" w:hAnsi="Times New Roman" w:cs="Times New Roman"/>
                <w:szCs w:val="18"/>
              </w:rPr>
              <w:t>Ю</w:t>
            </w:r>
            <w:proofErr w:type="gramEnd"/>
            <w:r w:rsidRPr="00552867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1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0,85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1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1,1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0,75 </w:t>
            </w:r>
          </w:p>
        </w:tc>
      </w:tr>
      <w:tr w:rsidR="00700073" w:rsidRPr="00A827D3" w:rsidTr="00700073"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В прямоугольных и 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proofErr w:type="gramStart"/>
            <w:r w:rsidRPr="00552867">
              <w:rPr>
                <w:rFonts w:ascii="Times New Roman" w:hAnsi="Times New Roman" w:cs="Times New Roman"/>
                <w:szCs w:val="18"/>
              </w:rPr>
              <w:t>С-Ю</w:t>
            </w:r>
            <w:proofErr w:type="gramEnd"/>
            <w:r w:rsidRPr="00552867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1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0,9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1,1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1,2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0,75 </w:t>
            </w:r>
          </w:p>
        </w:tc>
      </w:tr>
      <w:tr w:rsidR="00700073" w:rsidRPr="00A827D3" w:rsidTr="00700073"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FORMATTEXT"/>
              <w:rPr>
                <w:rFonts w:ascii="Times New Roman" w:hAnsi="Times New Roman" w:cs="Times New Roman"/>
                <w:sz w:val="24"/>
                <w:szCs w:val="18"/>
              </w:rPr>
            </w:pPr>
            <w:r w:rsidRPr="00552867">
              <w:rPr>
                <w:rFonts w:ascii="Times New Roman" w:hAnsi="Times New Roman" w:cs="Times New Roman"/>
                <w:sz w:val="24"/>
                <w:szCs w:val="18"/>
              </w:rPr>
              <w:t>трапециевидных</w:t>
            </w:r>
          </w:p>
          <w:p w:rsidR="00700073" w:rsidRPr="00552867" w:rsidRDefault="00700073" w:rsidP="00700073">
            <w:pPr>
              <w:pStyle w:val="af4"/>
              <w:rPr>
                <w:rFonts w:ascii="Times New Roman" w:hAnsi="Times New Roman" w:cs="Times New Roman"/>
                <w:szCs w:val="18"/>
              </w:rPr>
            </w:pPr>
            <w:proofErr w:type="gramStart"/>
            <w:r w:rsidRPr="00552867">
              <w:rPr>
                <w:rFonts w:ascii="Times New Roman" w:hAnsi="Times New Roman" w:cs="Times New Roman"/>
                <w:szCs w:val="18"/>
              </w:rPr>
              <w:t>фонарях</w:t>
            </w:r>
            <w:proofErr w:type="gramEnd"/>
            <w:r w:rsidRPr="00552867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 w:rsidRPr="00552867">
              <w:rPr>
                <w:rFonts w:ascii="Times New Roman" w:hAnsi="Times New Roman" w:cs="Times New Roman"/>
                <w:sz w:val="24"/>
                <w:szCs w:val="18"/>
              </w:rPr>
              <w:t xml:space="preserve">СВ-ЮЗ </w:t>
            </w:r>
          </w:p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ЮВ-СЗ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1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0,9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1,2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1,2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0,7 </w:t>
            </w:r>
          </w:p>
        </w:tc>
      </w:tr>
      <w:tr w:rsidR="00700073" w:rsidRPr="00A827D3" w:rsidTr="00700073">
        <w:tc>
          <w:tcPr>
            <w:tcW w:w="24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  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В-З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1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0,9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1,1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1,2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0,7 </w:t>
            </w:r>
          </w:p>
        </w:tc>
      </w:tr>
      <w:tr w:rsidR="00700073" w:rsidRPr="00A827D3" w:rsidTr="00700073"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>В фонарях типа "</w:t>
            </w:r>
            <w:proofErr w:type="spellStart"/>
            <w:r w:rsidRPr="00552867">
              <w:rPr>
                <w:rFonts w:ascii="Times New Roman" w:hAnsi="Times New Roman" w:cs="Times New Roman"/>
                <w:szCs w:val="18"/>
              </w:rPr>
              <w:t>шед</w:t>
            </w:r>
            <w:proofErr w:type="spellEnd"/>
            <w:r w:rsidRPr="00552867">
              <w:rPr>
                <w:rFonts w:ascii="Times New Roman" w:hAnsi="Times New Roman" w:cs="Times New Roman"/>
                <w:szCs w:val="18"/>
              </w:rPr>
              <w:t xml:space="preserve">" 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С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1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0,9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1,2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1,2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0,7 </w:t>
            </w:r>
          </w:p>
        </w:tc>
      </w:tr>
      <w:tr w:rsidR="00700073" w:rsidRPr="00A827D3" w:rsidTr="00700073"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В зенитных фонарях 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-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1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0,9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1,2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1,2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af4"/>
              <w:jc w:val="center"/>
              <w:rPr>
                <w:rFonts w:ascii="Times New Roman" w:hAnsi="Times New Roman" w:cs="Times New Roman"/>
                <w:szCs w:val="18"/>
              </w:rPr>
            </w:pPr>
            <w:r w:rsidRPr="00552867">
              <w:rPr>
                <w:rFonts w:ascii="Times New Roman" w:hAnsi="Times New Roman" w:cs="Times New Roman"/>
                <w:szCs w:val="18"/>
              </w:rPr>
              <w:t xml:space="preserve">0,75 </w:t>
            </w:r>
          </w:p>
        </w:tc>
      </w:tr>
      <w:tr w:rsidR="00700073" w:rsidRPr="00A827D3" w:rsidTr="00700073">
        <w:tc>
          <w:tcPr>
            <w:tcW w:w="930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700073" w:rsidRPr="00552867" w:rsidRDefault="00700073" w:rsidP="00700073">
            <w:pPr>
              <w:pStyle w:val="FORMATTEXT"/>
              <w:ind w:firstLine="568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552867">
              <w:rPr>
                <w:rFonts w:ascii="Times New Roman" w:hAnsi="Times New Roman" w:cs="Times New Roman"/>
                <w:sz w:val="24"/>
                <w:szCs w:val="18"/>
              </w:rPr>
              <w:t>Примечания.</w:t>
            </w:r>
          </w:p>
          <w:p w:rsidR="00700073" w:rsidRPr="00552867" w:rsidRDefault="00700073" w:rsidP="00700073">
            <w:pPr>
              <w:pStyle w:val="af4"/>
              <w:ind w:firstLine="568"/>
              <w:jc w:val="both"/>
              <w:rPr>
                <w:rFonts w:ascii="Times New Roman" w:hAnsi="Times New Roman" w:cs="Times New Roman"/>
                <w:szCs w:val="18"/>
              </w:rPr>
            </w:pPr>
          </w:p>
          <w:p w:rsidR="00700073" w:rsidRPr="00552867" w:rsidRDefault="00700073" w:rsidP="00700073">
            <w:pPr>
              <w:pStyle w:val="af4"/>
              <w:ind w:firstLine="568"/>
              <w:jc w:val="both"/>
              <w:rPr>
                <w:rFonts w:ascii="Times New Roman" w:hAnsi="Times New Roman" w:cs="Times New Roman"/>
                <w:szCs w:val="18"/>
              </w:rPr>
            </w:pPr>
          </w:p>
          <w:p w:rsidR="00700073" w:rsidRPr="00552867" w:rsidRDefault="00700073" w:rsidP="00700073">
            <w:pPr>
              <w:pStyle w:val="FORMATTEXT"/>
              <w:ind w:firstLine="568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552867">
              <w:rPr>
                <w:rFonts w:ascii="Times New Roman" w:hAnsi="Times New Roman" w:cs="Times New Roman"/>
                <w:noProof/>
                <w:position w:val="-9"/>
                <w:sz w:val="24"/>
                <w:szCs w:val="18"/>
              </w:rPr>
              <w:drawing>
                <wp:inline distT="0" distB="0" distL="0" distR="0">
                  <wp:extent cx="85725" cy="219075"/>
                  <wp:effectExtent l="0" t="0" r="9525" b="9525"/>
                  <wp:docPr id="703" name="Рисунок 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2867">
              <w:rPr>
                <w:rFonts w:ascii="Times New Roman" w:hAnsi="Times New Roman" w:cs="Times New Roman"/>
                <w:sz w:val="24"/>
                <w:szCs w:val="18"/>
              </w:rPr>
              <w:t xml:space="preserve">С - северное; </w:t>
            </w:r>
            <w:proofErr w:type="gramStart"/>
            <w:r w:rsidRPr="00552867">
              <w:rPr>
                <w:rFonts w:ascii="Times New Roman" w:hAnsi="Times New Roman" w:cs="Times New Roman"/>
                <w:sz w:val="24"/>
                <w:szCs w:val="18"/>
              </w:rPr>
              <w:t>СВ</w:t>
            </w:r>
            <w:proofErr w:type="gramEnd"/>
            <w:r w:rsidRPr="00552867">
              <w:rPr>
                <w:rFonts w:ascii="Times New Roman" w:hAnsi="Times New Roman" w:cs="Times New Roman"/>
                <w:sz w:val="24"/>
                <w:szCs w:val="18"/>
              </w:rPr>
              <w:t xml:space="preserve"> - северо-восточное; СЗ - северо-западное; В - восточное; З - з</w:t>
            </w:r>
            <w:r w:rsidRPr="00552867">
              <w:rPr>
                <w:rFonts w:ascii="Times New Roman" w:hAnsi="Times New Roman" w:cs="Times New Roman"/>
                <w:sz w:val="24"/>
                <w:szCs w:val="18"/>
              </w:rPr>
              <w:t>а</w:t>
            </w:r>
            <w:r w:rsidRPr="00552867">
              <w:rPr>
                <w:rFonts w:ascii="Times New Roman" w:hAnsi="Times New Roman" w:cs="Times New Roman"/>
                <w:sz w:val="24"/>
                <w:szCs w:val="18"/>
              </w:rPr>
              <w:t>падное; С-Ю - север-юг; В-З - восток-запад; Ю - южное; ЮВ - юго-восточное; ЮЗ - юго-западное.</w:t>
            </w:r>
          </w:p>
          <w:p w:rsidR="00700073" w:rsidRPr="00552867" w:rsidRDefault="00700073" w:rsidP="00700073">
            <w:pPr>
              <w:pStyle w:val="af4"/>
              <w:ind w:firstLine="568"/>
              <w:jc w:val="both"/>
              <w:rPr>
                <w:rFonts w:ascii="Times New Roman" w:hAnsi="Times New Roman" w:cs="Times New Roman"/>
                <w:szCs w:val="18"/>
              </w:rPr>
            </w:pPr>
          </w:p>
          <w:p w:rsidR="00700073" w:rsidRPr="00552867" w:rsidRDefault="00700073" w:rsidP="00700073">
            <w:pPr>
              <w:pStyle w:val="af4"/>
              <w:ind w:firstLine="568"/>
              <w:jc w:val="both"/>
              <w:rPr>
                <w:rFonts w:ascii="Times New Roman" w:hAnsi="Times New Roman" w:cs="Times New Roman"/>
                <w:szCs w:val="18"/>
              </w:rPr>
            </w:pPr>
          </w:p>
          <w:p w:rsidR="00700073" w:rsidRPr="00552867" w:rsidRDefault="00700073" w:rsidP="00700073">
            <w:pPr>
              <w:pStyle w:val="FORMATTEXT"/>
              <w:ind w:firstLine="568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552867">
              <w:rPr>
                <w:rFonts w:ascii="Times New Roman" w:hAnsi="Times New Roman" w:cs="Times New Roman"/>
                <w:noProof/>
                <w:position w:val="-9"/>
                <w:sz w:val="24"/>
                <w:szCs w:val="18"/>
              </w:rPr>
              <w:drawing>
                <wp:inline distT="0" distB="0" distL="0" distR="0">
                  <wp:extent cx="104775" cy="219075"/>
                  <wp:effectExtent l="0" t="0" r="9525" b="9525"/>
                  <wp:docPr id="704" name="Рисунок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2867">
              <w:rPr>
                <w:rFonts w:ascii="Times New Roman" w:hAnsi="Times New Roman" w:cs="Times New Roman"/>
                <w:sz w:val="24"/>
                <w:szCs w:val="18"/>
              </w:rPr>
              <w:t>Группы административных районов России по ресурсам светового климата пр</w:t>
            </w:r>
            <w:r w:rsidRPr="00552867">
              <w:rPr>
                <w:rFonts w:ascii="Times New Roman" w:hAnsi="Times New Roman" w:cs="Times New Roman"/>
                <w:sz w:val="24"/>
                <w:szCs w:val="18"/>
              </w:rPr>
              <w:t>и</w:t>
            </w:r>
            <w:r w:rsidRPr="00552867">
              <w:rPr>
                <w:rFonts w:ascii="Times New Roman" w:hAnsi="Times New Roman" w:cs="Times New Roman"/>
                <w:sz w:val="24"/>
                <w:szCs w:val="18"/>
              </w:rPr>
              <w:t>ведены в приложении 10 настоящего СанПиН.</w:t>
            </w:r>
          </w:p>
          <w:p w:rsidR="00700073" w:rsidRPr="00552867" w:rsidRDefault="00700073" w:rsidP="00700073">
            <w:pPr>
              <w:pStyle w:val="af4"/>
              <w:ind w:firstLine="568"/>
              <w:jc w:val="both"/>
              <w:rPr>
                <w:rFonts w:ascii="Times New Roman" w:hAnsi="Times New Roman" w:cs="Times New Roman"/>
                <w:szCs w:val="18"/>
              </w:rPr>
            </w:pPr>
          </w:p>
          <w:p w:rsidR="00700073" w:rsidRPr="00552867" w:rsidRDefault="00700073" w:rsidP="00700073">
            <w:pPr>
              <w:pStyle w:val="FORMATTEXT"/>
              <w:ind w:firstLine="568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</w:p>
          <w:p w:rsidR="00700073" w:rsidRPr="00552867" w:rsidRDefault="00700073" w:rsidP="00700073">
            <w:pPr>
              <w:pStyle w:val="af4"/>
              <w:ind w:firstLine="568"/>
              <w:jc w:val="both"/>
              <w:rPr>
                <w:rFonts w:ascii="Times New Roman" w:hAnsi="Times New Roman" w:cs="Times New Roman"/>
                <w:szCs w:val="18"/>
              </w:rPr>
            </w:pPr>
          </w:p>
        </w:tc>
      </w:tr>
    </w:tbl>
    <w:p w:rsidR="00700073" w:rsidRPr="00700073" w:rsidRDefault="00700073" w:rsidP="006B3DF9">
      <w:pPr>
        <w:pStyle w:val="a8"/>
        <w:ind w:firstLine="709"/>
        <w:jc w:val="right"/>
        <w:rPr>
          <w:rFonts w:eastAsia="Arial Unicode MS"/>
          <w:bCs/>
          <w:szCs w:val="20"/>
        </w:rPr>
      </w:pPr>
    </w:p>
    <w:p w:rsidR="00700073" w:rsidRDefault="00700073" w:rsidP="006B3DF9">
      <w:pPr>
        <w:pStyle w:val="a8"/>
        <w:ind w:firstLine="709"/>
        <w:jc w:val="right"/>
        <w:rPr>
          <w:rFonts w:eastAsia="Arial Unicode MS"/>
          <w:bCs/>
          <w:szCs w:val="20"/>
        </w:rPr>
      </w:pPr>
    </w:p>
    <w:p w:rsidR="00552867" w:rsidRDefault="00552867" w:rsidP="006B3DF9">
      <w:pPr>
        <w:pStyle w:val="a8"/>
        <w:ind w:firstLine="709"/>
        <w:jc w:val="right"/>
        <w:rPr>
          <w:rFonts w:eastAsia="Arial Unicode MS"/>
          <w:bCs/>
          <w:szCs w:val="20"/>
        </w:rPr>
      </w:pPr>
    </w:p>
    <w:p w:rsidR="00552867" w:rsidRDefault="00552867" w:rsidP="006B3DF9">
      <w:pPr>
        <w:pStyle w:val="a8"/>
        <w:ind w:firstLine="709"/>
        <w:jc w:val="right"/>
        <w:rPr>
          <w:rFonts w:eastAsia="Arial Unicode MS"/>
          <w:bCs/>
          <w:szCs w:val="20"/>
        </w:rPr>
      </w:pPr>
    </w:p>
    <w:p w:rsidR="00552867" w:rsidRPr="00700073" w:rsidRDefault="00552867" w:rsidP="006B3DF9">
      <w:pPr>
        <w:pStyle w:val="a8"/>
        <w:ind w:firstLine="709"/>
        <w:jc w:val="right"/>
        <w:rPr>
          <w:rFonts w:eastAsia="Arial Unicode MS"/>
          <w:bCs/>
          <w:szCs w:val="20"/>
        </w:rPr>
      </w:pPr>
    </w:p>
    <w:p w:rsidR="006B3DF9" w:rsidRPr="006B3DF9" w:rsidRDefault="006B3DF9" w:rsidP="006B3DF9">
      <w:pPr>
        <w:pStyle w:val="a8"/>
        <w:ind w:firstLine="709"/>
        <w:jc w:val="right"/>
        <w:rPr>
          <w:rFonts w:eastAsia="Arial Unicode MS"/>
          <w:bCs/>
          <w:szCs w:val="20"/>
        </w:rPr>
      </w:pPr>
      <w:r w:rsidRPr="006B3DF9">
        <w:rPr>
          <w:rFonts w:eastAsia="Arial Unicode MS"/>
          <w:bCs/>
          <w:szCs w:val="20"/>
        </w:rPr>
        <w:lastRenderedPageBreak/>
        <w:t xml:space="preserve">Таблица </w:t>
      </w:r>
      <w:r w:rsidR="00700073">
        <w:rPr>
          <w:rFonts w:eastAsia="Arial Unicode MS"/>
          <w:bCs/>
          <w:szCs w:val="20"/>
        </w:rPr>
        <w:t>4</w:t>
      </w:r>
    </w:p>
    <w:p w:rsidR="006B3DF9" w:rsidRPr="006B3DF9" w:rsidRDefault="006B3DF9" w:rsidP="006B3DF9">
      <w:pPr>
        <w:pStyle w:val="a8"/>
        <w:ind w:firstLine="709"/>
        <w:jc w:val="right"/>
        <w:rPr>
          <w:rFonts w:eastAsia="Arial Unicode MS"/>
          <w:bCs/>
          <w:szCs w:val="20"/>
        </w:rPr>
      </w:pPr>
      <w:r w:rsidRPr="006B3DF9">
        <w:rPr>
          <w:rFonts w:eastAsia="Arial Unicode MS"/>
          <w:bCs/>
          <w:szCs w:val="20"/>
        </w:rPr>
        <w:t xml:space="preserve">Группы административных районов по ресурсам светового климата </w:t>
      </w:r>
    </w:p>
    <w:tbl>
      <w:tblPr>
        <w:tblW w:w="0" w:type="auto"/>
        <w:tblInd w:w="-681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819"/>
        <w:gridCol w:w="8813"/>
      </w:tblGrid>
      <w:tr w:rsidR="006B3DF9" w:rsidRPr="006B3DF9" w:rsidTr="006B3DF9"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6B3DF9" w:rsidRPr="006B3DF9" w:rsidRDefault="006B3DF9" w:rsidP="006B3DF9">
            <w:pPr>
              <w:pStyle w:val="a8"/>
              <w:ind w:firstLine="709"/>
              <w:jc w:val="right"/>
              <w:rPr>
                <w:rFonts w:eastAsia="Arial Unicode MS"/>
                <w:sz w:val="28"/>
                <w:szCs w:val="20"/>
              </w:rPr>
            </w:pPr>
          </w:p>
        </w:tc>
        <w:tc>
          <w:tcPr>
            <w:tcW w:w="8813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6B3DF9" w:rsidRPr="006A4356" w:rsidRDefault="006B3DF9" w:rsidP="006B3DF9">
            <w:pPr>
              <w:pStyle w:val="a8"/>
              <w:ind w:firstLine="0"/>
              <w:rPr>
                <w:rFonts w:eastAsia="Arial Unicode MS"/>
                <w:sz w:val="28"/>
                <w:szCs w:val="20"/>
              </w:rPr>
            </w:pPr>
          </w:p>
        </w:tc>
      </w:tr>
      <w:tr w:rsidR="006B3DF9" w:rsidRPr="006B3DF9" w:rsidTr="006B3DF9"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6B3DF9" w:rsidRPr="006B3DF9" w:rsidRDefault="006B3DF9" w:rsidP="006B3DF9">
            <w:pPr>
              <w:pStyle w:val="a8"/>
              <w:ind w:firstLine="0"/>
              <w:jc w:val="center"/>
              <w:rPr>
                <w:rFonts w:eastAsia="Arial Unicode MS"/>
                <w:szCs w:val="20"/>
              </w:rPr>
            </w:pPr>
            <w:r w:rsidRPr="006B3DF9">
              <w:rPr>
                <w:rFonts w:eastAsia="Arial Unicode MS"/>
                <w:szCs w:val="20"/>
              </w:rPr>
              <w:t>Номер группы</w:t>
            </w:r>
          </w:p>
        </w:tc>
        <w:tc>
          <w:tcPr>
            <w:tcW w:w="8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6B3DF9" w:rsidRPr="006B3DF9" w:rsidRDefault="006B3DF9" w:rsidP="006B3DF9">
            <w:pPr>
              <w:pStyle w:val="a8"/>
              <w:ind w:firstLine="709"/>
              <w:jc w:val="center"/>
              <w:rPr>
                <w:rFonts w:eastAsia="Arial Unicode MS"/>
                <w:szCs w:val="20"/>
              </w:rPr>
            </w:pPr>
            <w:r w:rsidRPr="006B3DF9">
              <w:rPr>
                <w:rFonts w:eastAsia="Arial Unicode MS"/>
                <w:szCs w:val="20"/>
              </w:rPr>
              <w:t>Административные районы</w:t>
            </w:r>
          </w:p>
        </w:tc>
      </w:tr>
      <w:tr w:rsidR="006B3DF9" w:rsidRPr="006B3DF9" w:rsidTr="00552867"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6B3DF9" w:rsidRPr="006B3DF9" w:rsidRDefault="006B3DF9" w:rsidP="00552867">
            <w:pPr>
              <w:pStyle w:val="a8"/>
              <w:ind w:firstLine="709"/>
              <w:jc w:val="left"/>
              <w:rPr>
                <w:rFonts w:eastAsia="Arial Unicode MS"/>
                <w:szCs w:val="20"/>
              </w:rPr>
            </w:pPr>
            <w:r w:rsidRPr="006B3DF9">
              <w:rPr>
                <w:rFonts w:eastAsia="Arial Unicode MS"/>
                <w:szCs w:val="20"/>
              </w:rPr>
              <w:t>1</w:t>
            </w:r>
          </w:p>
        </w:tc>
        <w:tc>
          <w:tcPr>
            <w:tcW w:w="8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6B3DF9" w:rsidRPr="006B3DF9" w:rsidRDefault="006B3DF9" w:rsidP="006B3DF9">
            <w:pPr>
              <w:pStyle w:val="a8"/>
              <w:ind w:firstLine="709"/>
              <w:rPr>
                <w:rFonts w:eastAsia="Arial Unicode MS"/>
                <w:szCs w:val="20"/>
              </w:rPr>
            </w:pPr>
            <w:proofErr w:type="gramStart"/>
            <w:r w:rsidRPr="006B3DF9">
              <w:rPr>
                <w:rFonts w:eastAsia="Arial Unicode MS"/>
                <w:szCs w:val="20"/>
              </w:rPr>
              <w:t xml:space="preserve">Владимирская, Калужская области, Камчатский край, Кемеровская область, Красноярский край (севернее 63° </w:t>
            </w:r>
            <w:proofErr w:type="spellStart"/>
            <w:r w:rsidRPr="006B3DF9">
              <w:rPr>
                <w:rFonts w:eastAsia="Arial Unicode MS"/>
                <w:szCs w:val="20"/>
              </w:rPr>
              <w:t>с.ш</w:t>
            </w:r>
            <w:proofErr w:type="spellEnd"/>
            <w:r w:rsidRPr="006B3DF9">
              <w:rPr>
                <w:rFonts w:eastAsia="Arial Unicode MS"/>
                <w:szCs w:val="20"/>
              </w:rPr>
              <w:t xml:space="preserve">.), Курганская, Московская, Нижегородская, Новосибирская, Омская области, Пермский край, Рязанская область, Республика Башкортостан, Республика Мордовия, Республика Татарстан, Республика Саха (Якутия) [севернее 63° </w:t>
            </w:r>
            <w:proofErr w:type="spellStart"/>
            <w:r w:rsidRPr="006B3DF9">
              <w:rPr>
                <w:rFonts w:eastAsia="Arial Unicode MS"/>
                <w:szCs w:val="20"/>
              </w:rPr>
              <w:t>с.ш</w:t>
            </w:r>
            <w:proofErr w:type="spellEnd"/>
            <w:r w:rsidRPr="006B3DF9">
              <w:rPr>
                <w:rFonts w:eastAsia="Arial Unicode MS"/>
                <w:szCs w:val="20"/>
              </w:rPr>
              <w:t>.], Свердловская, Смоленская, Тульская, Тюменская обл</w:t>
            </w:r>
            <w:r w:rsidRPr="006B3DF9">
              <w:rPr>
                <w:rFonts w:eastAsia="Arial Unicode MS"/>
                <w:szCs w:val="20"/>
              </w:rPr>
              <w:t>а</w:t>
            </w:r>
            <w:r w:rsidRPr="006B3DF9">
              <w:rPr>
                <w:rFonts w:eastAsia="Arial Unicode MS"/>
                <w:szCs w:val="20"/>
              </w:rPr>
              <w:t xml:space="preserve">сти, Удмуртская Республика, Хабаровский край (севернее 55° </w:t>
            </w:r>
            <w:proofErr w:type="spellStart"/>
            <w:r w:rsidRPr="006B3DF9">
              <w:rPr>
                <w:rFonts w:eastAsia="Arial Unicode MS"/>
                <w:szCs w:val="20"/>
              </w:rPr>
              <w:t>с.ш</w:t>
            </w:r>
            <w:proofErr w:type="spellEnd"/>
            <w:r w:rsidRPr="006B3DF9">
              <w:rPr>
                <w:rFonts w:eastAsia="Arial Unicode MS"/>
                <w:szCs w:val="20"/>
              </w:rPr>
              <w:t>.), Челябинская область, Чувашская Республика, Чукотский автономный округ</w:t>
            </w:r>
            <w:proofErr w:type="gramEnd"/>
          </w:p>
        </w:tc>
      </w:tr>
      <w:tr w:rsidR="006B3DF9" w:rsidRPr="006B3DF9" w:rsidTr="00552867"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6B3DF9" w:rsidRPr="006B3DF9" w:rsidRDefault="006B3DF9" w:rsidP="00552867">
            <w:pPr>
              <w:pStyle w:val="a8"/>
              <w:ind w:firstLine="709"/>
              <w:jc w:val="left"/>
              <w:rPr>
                <w:rFonts w:eastAsia="Arial Unicode MS"/>
                <w:szCs w:val="20"/>
              </w:rPr>
            </w:pPr>
            <w:r w:rsidRPr="006B3DF9">
              <w:rPr>
                <w:rFonts w:eastAsia="Arial Unicode MS"/>
                <w:szCs w:val="20"/>
              </w:rPr>
              <w:t>2</w:t>
            </w:r>
          </w:p>
        </w:tc>
        <w:tc>
          <w:tcPr>
            <w:tcW w:w="8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6B3DF9" w:rsidRPr="006B3DF9" w:rsidRDefault="006B3DF9" w:rsidP="006B3DF9">
            <w:pPr>
              <w:pStyle w:val="a8"/>
              <w:ind w:firstLine="709"/>
              <w:rPr>
                <w:rFonts w:eastAsia="Arial Unicode MS"/>
                <w:szCs w:val="20"/>
              </w:rPr>
            </w:pPr>
            <w:proofErr w:type="gramStart"/>
            <w:r w:rsidRPr="006B3DF9">
              <w:rPr>
                <w:rFonts w:eastAsia="Arial Unicode MS"/>
                <w:szCs w:val="20"/>
              </w:rPr>
              <w:t>Белгородская, Брянская, Волгоградская, Воронежская области, Забайкал</w:t>
            </w:r>
            <w:r w:rsidRPr="006B3DF9">
              <w:rPr>
                <w:rFonts w:eastAsia="Arial Unicode MS"/>
                <w:szCs w:val="20"/>
              </w:rPr>
              <w:t>ь</w:t>
            </w:r>
            <w:r w:rsidRPr="006B3DF9">
              <w:rPr>
                <w:rFonts w:eastAsia="Arial Unicode MS"/>
                <w:szCs w:val="20"/>
              </w:rPr>
              <w:t xml:space="preserve">ский край, Кабардино-Балкарская Республика, Красноярский край (южнее 63° </w:t>
            </w:r>
            <w:proofErr w:type="spellStart"/>
            <w:r w:rsidRPr="006B3DF9">
              <w:rPr>
                <w:rFonts w:eastAsia="Arial Unicode MS"/>
                <w:szCs w:val="20"/>
              </w:rPr>
              <w:t>с.ш</w:t>
            </w:r>
            <w:proofErr w:type="spellEnd"/>
            <w:r w:rsidRPr="006B3DF9">
              <w:rPr>
                <w:rFonts w:eastAsia="Arial Unicode MS"/>
                <w:szCs w:val="20"/>
              </w:rPr>
              <w:t xml:space="preserve">.), Курская, Липецкая, Магаданская, Оренбургская, Орловская, Пензенская области, Республика Алтай, Республика Бурятия, Республика Ингушетия, Республика Коми, Республика Саха (Якутия) [южнее 63° </w:t>
            </w:r>
            <w:proofErr w:type="spellStart"/>
            <w:r w:rsidRPr="006B3DF9">
              <w:rPr>
                <w:rFonts w:eastAsia="Arial Unicode MS"/>
                <w:szCs w:val="20"/>
              </w:rPr>
              <w:t>с.ш</w:t>
            </w:r>
            <w:proofErr w:type="spellEnd"/>
            <w:r w:rsidRPr="006B3DF9">
              <w:rPr>
                <w:rFonts w:eastAsia="Arial Unicode MS"/>
                <w:szCs w:val="20"/>
              </w:rPr>
              <w:t xml:space="preserve">.], Республика Северная Осетия - Алания, Республика Тыва, Самарская, Саратовская, Сахалинская, Тамбовская, Ульяновская области, Хабаровский край (южнее 55° </w:t>
            </w:r>
            <w:proofErr w:type="spellStart"/>
            <w:r w:rsidRPr="006B3DF9">
              <w:rPr>
                <w:rFonts w:eastAsia="Arial Unicode MS"/>
                <w:szCs w:val="20"/>
              </w:rPr>
              <w:t>с.ш</w:t>
            </w:r>
            <w:proofErr w:type="spellEnd"/>
            <w:r w:rsidRPr="006B3DF9">
              <w:rPr>
                <w:rFonts w:eastAsia="Arial Unicode MS"/>
                <w:szCs w:val="20"/>
              </w:rPr>
              <w:t xml:space="preserve">.), Ханты-Мансийский автономный округ, Чеченская Республика </w:t>
            </w:r>
            <w:proofErr w:type="gramEnd"/>
          </w:p>
        </w:tc>
      </w:tr>
      <w:tr w:rsidR="006B3DF9" w:rsidRPr="006B3DF9" w:rsidTr="00552867"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6B3DF9" w:rsidRPr="006B3DF9" w:rsidRDefault="006B3DF9" w:rsidP="00552867">
            <w:pPr>
              <w:pStyle w:val="a8"/>
              <w:ind w:firstLine="709"/>
              <w:jc w:val="left"/>
              <w:rPr>
                <w:rFonts w:eastAsia="Arial Unicode MS"/>
                <w:szCs w:val="20"/>
              </w:rPr>
            </w:pPr>
            <w:r w:rsidRPr="006B3DF9">
              <w:rPr>
                <w:rFonts w:eastAsia="Arial Unicode MS"/>
                <w:szCs w:val="20"/>
              </w:rPr>
              <w:t>3</w:t>
            </w:r>
          </w:p>
        </w:tc>
        <w:tc>
          <w:tcPr>
            <w:tcW w:w="8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6B3DF9" w:rsidRPr="006B3DF9" w:rsidRDefault="006B3DF9" w:rsidP="006B3DF9">
            <w:pPr>
              <w:pStyle w:val="a8"/>
              <w:ind w:firstLine="709"/>
              <w:rPr>
                <w:rFonts w:eastAsia="Arial Unicode MS"/>
                <w:szCs w:val="20"/>
              </w:rPr>
            </w:pPr>
            <w:proofErr w:type="gramStart"/>
            <w:r w:rsidRPr="006B3DF9">
              <w:rPr>
                <w:rFonts w:eastAsia="Arial Unicode MS"/>
                <w:szCs w:val="20"/>
              </w:rPr>
              <w:t>Вологодская, Ивановская, Калининградская, Кировская, Костромская, Лени</w:t>
            </w:r>
            <w:r w:rsidRPr="006B3DF9">
              <w:rPr>
                <w:rFonts w:eastAsia="Arial Unicode MS"/>
                <w:szCs w:val="20"/>
              </w:rPr>
              <w:t>н</w:t>
            </w:r>
            <w:r w:rsidRPr="006B3DF9">
              <w:rPr>
                <w:rFonts w:eastAsia="Arial Unicode MS"/>
                <w:szCs w:val="20"/>
              </w:rPr>
              <w:t>градская области, Ненецкий автономный округ, Новгородская, Псковская области, Республика Карелия, Тверская область, Ямало-Ненецкий автономный округ, Яр</w:t>
            </w:r>
            <w:r w:rsidRPr="006B3DF9">
              <w:rPr>
                <w:rFonts w:eastAsia="Arial Unicode MS"/>
                <w:szCs w:val="20"/>
              </w:rPr>
              <w:t>о</w:t>
            </w:r>
            <w:r w:rsidRPr="006B3DF9">
              <w:rPr>
                <w:rFonts w:eastAsia="Arial Unicode MS"/>
                <w:szCs w:val="20"/>
              </w:rPr>
              <w:t xml:space="preserve">славская область </w:t>
            </w:r>
            <w:proofErr w:type="gramEnd"/>
          </w:p>
        </w:tc>
      </w:tr>
      <w:tr w:rsidR="006B3DF9" w:rsidRPr="006B3DF9" w:rsidTr="00552867"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6B3DF9" w:rsidRPr="006B3DF9" w:rsidRDefault="006B3DF9" w:rsidP="00552867">
            <w:pPr>
              <w:pStyle w:val="a8"/>
              <w:ind w:firstLine="709"/>
              <w:jc w:val="left"/>
              <w:rPr>
                <w:rFonts w:eastAsia="Arial Unicode MS"/>
                <w:szCs w:val="20"/>
              </w:rPr>
            </w:pPr>
            <w:r w:rsidRPr="006B3DF9">
              <w:rPr>
                <w:rFonts w:eastAsia="Arial Unicode MS"/>
                <w:szCs w:val="20"/>
              </w:rPr>
              <w:t>4</w:t>
            </w:r>
          </w:p>
        </w:tc>
        <w:tc>
          <w:tcPr>
            <w:tcW w:w="8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6B3DF9" w:rsidRPr="006B3DF9" w:rsidRDefault="006B3DF9" w:rsidP="006B3DF9">
            <w:pPr>
              <w:pStyle w:val="a8"/>
              <w:ind w:firstLine="709"/>
              <w:rPr>
                <w:rFonts w:eastAsia="Arial Unicode MS"/>
                <w:szCs w:val="20"/>
              </w:rPr>
            </w:pPr>
            <w:r w:rsidRPr="006B3DF9">
              <w:rPr>
                <w:rFonts w:eastAsia="Arial Unicode MS"/>
                <w:szCs w:val="20"/>
              </w:rPr>
              <w:t xml:space="preserve">Архангельская, Мурманская области </w:t>
            </w:r>
          </w:p>
        </w:tc>
      </w:tr>
      <w:tr w:rsidR="006B3DF9" w:rsidRPr="006B3DF9" w:rsidTr="00552867"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6B3DF9" w:rsidRPr="006B3DF9" w:rsidRDefault="006B3DF9" w:rsidP="00552867">
            <w:pPr>
              <w:pStyle w:val="a8"/>
              <w:ind w:firstLine="709"/>
              <w:jc w:val="left"/>
              <w:rPr>
                <w:rFonts w:eastAsia="Arial Unicode MS"/>
                <w:szCs w:val="20"/>
              </w:rPr>
            </w:pPr>
            <w:r w:rsidRPr="006B3DF9">
              <w:rPr>
                <w:rFonts w:eastAsia="Arial Unicode MS"/>
                <w:szCs w:val="20"/>
              </w:rPr>
              <w:t>5</w:t>
            </w:r>
          </w:p>
        </w:tc>
        <w:tc>
          <w:tcPr>
            <w:tcW w:w="8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6B3DF9" w:rsidRPr="006B3DF9" w:rsidRDefault="006B3DF9" w:rsidP="006B3DF9">
            <w:pPr>
              <w:pStyle w:val="a8"/>
              <w:ind w:firstLine="709"/>
              <w:rPr>
                <w:rFonts w:eastAsia="Arial Unicode MS"/>
                <w:szCs w:val="20"/>
              </w:rPr>
            </w:pPr>
            <w:proofErr w:type="gramStart"/>
            <w:r w:rsidRPr="006B3DF9">
              <w:rPr>
                <w:rFonts w:eastAsia="Arial Unicode MS"/>
                <w:szCs w:val="20"/>
              </w:rPr>
              <w:t>Автономная Республика Крым, Астраханская, Амурская области, Краснода</w:t>
            </w:r>
            <w:r w:rsidRPr="006B3DF9">
              <w:rPr>
                <w:rFonts w:eastAsia="Arial Unicode MS"/>
                <w:szCs w:val="20"/>
              </w:rPr>
              <w:t>р</w:t>
            </w:r>
            <w:r w:rsidRPr="006B3DF9">
              <w:rPr>
                <w:rFonts w:eastAsia="Arial Unicode MS"/>
                <w:szCs w:val="20"/>
              </w:rPr>
              <w:t>ский край, Приморский край, Республика Дагестан, Республика Калмыкия, Росто</w:t>
            </w:r>
            <w:r w:rsidRPr="006B3DF9">
              <w:rPr>
                <w:rFonts w:eastAsia="Arial Unicode MS"/>
                <w:szCs w:val="20"/>
              </w:rPr>
              <w:t>в</w:t>
            </w:r>
            <w:r w:rsidRPr="006B3DF9">
              <w:rPr>
                <w:rFonts w:eastAsia="Arial Unicode MS"/>
                <w:szCs w:val="20"/>
              </w:rPr>
              <w:t xml:space="preserve">ская область, Ставропольский край </w:t>
            </w:r>
            <w:proofErr w:type="gramEnd"/>
          </w:p>
        </w:tc>
      </w:tr>
    </w:tbl>
    <w:p w:rsidR="006B3DF9" w:rsidRDefault="006B3DF9" w:rsidP="008B1B52">
      <w:pPr>
        <w:pStyle w:val="a8"/>
        <w:ind w:firstLine="709"/>
        <w:rPr>
          <w:rFonts w:eastAsia="Arial Unicode MS"/>
          <w:sz w:val="28"/>
          <w:szCs w:val="20"/>
        </w:rPr>
      </w:pPr>
    </w:p>
    <w:p w:rsidR="00552867" w:rsidRDefault="00552867" w:rsidP="00552867">
      <w:pPr>
        <w:pStyle w:val="a8"/>
        <w:ind w:firstLine="709"/>
        <w:rPr>
          <w:sz w:val="28"/>
          <w:szCs w:val="20"/>
        </w:rPr>
      </w:pPr>
      <w:r>
        <w:rPr>
          <w:sz w:val="28"/>
        </w:rPr>
        <w:t>Для зданий, расположенных в центре Европейской части России независимо от их ориентации, коэффициенты светового климата равны единице.</w:t>
      </w:r>
    </w:p>
    <w:p w:rsidR="008B1B52" w:rsidRDefault="008B1B52" w:rsidP="00562D69">
      <w:pPr>
        <w:pStyle w:val="1"/>
        <w:jc w:val="right"/>
        <w:rPr>
          <w:sz w:val="24"/>
        </w:rPr>
      </w:pPr>
    </w:p>
    <w:p w:rsidR="008B1B52" w:rsidRDefault="008B1B52" w:rsidP="00562D69">
      <w:pPr>
        <w:pStyle w:val="1"/>
        <w:jc w:val="right"/>
        <w:rPr>
          <w:sz w:val="24"/>
        </w:rPr>
      </w:pPr>
    </w:p>
    <w:p w:rsidR="00CD4E31" w:rsidRDefault="00CD4E31" w:rsidP="00CD4E31">
      <w:pPr>
        <w:overflowPunct w:val="0"/>
        <w:autoSpaceDE w:val="0"/>
        <w:autoSpaceDN w:val="0"/>
        <w:adjustRightInd w:val="0"/>
        <w:ind w:firstLine="709"/>
        <w:jc w:val="both"/>
        <w:rPr>
          <w:sz w:val="28"/>
        </w:rPr>
      </w:pPr>
      <w:r>
        <w:rPr>
          <w:sz w:val="28"/>
        </w:rPr>
        <w:t xml:space="preserve">В основу нормирования искусственного освещения положены следующие показатели, характеризующие условия зрительной работы: размер объекта, фон, контраст объекта с фоном. </w:t>
      </w:r>
    </w:p>
    <w:p w:rsidR="00CD4E31" w:rsidRPr="00CD4E31" w:rsidRDefault="00CD4E31" w:rsidP="00CD4E31">
      <w:pPr>
        <w:pStyle w:val="af"/>
        <w:numPr>
          <w:ilvl w:val="0"/>
          <w:numId w:val="35"/>
        </w:numPr>
        <w:overflowPunct w:val="0"/>
        <w:autoSpaceDE w:val="0"/>
        <w:autoSpaceDN w:val="0"/>
        <w:adjustRightInd w:val="0"/>
        <w:ind w:left="0" w:firstLine="709"/>
        <w:rPr>
          <w:sz w:val="28"/>
        </w:rPr>
      </w:pPr>
      <w:r w:rsidRPr="00CD4E31">
        <w:rPr>
          <w:sz w:val="28"/>
          <w:u w:val="single"/>
        </w:rPr>
        <w:t>Размер объекта</w:t>
      </w:r>
      <w:r w:rsidRPr="00CD4E31">
        <w:rPr>
          <w:sz w:val="28"/>
        </w:rPr>
        <w:t xml:space="preserve"> – рассматриваемый предмет. Отдельная его часть или дефект, которые требуется различать в процессе работы.  Например, при чтении текста - толщина линии буквы, при работе с приборами - толщина линий граду</w:t>
      </w:r>
      <w:r w:rsidRPr="00CD4E31">
        <w:rPr>
          <w:sz w:val="28"/>
        </w:rPr>
        <w:t>и</w:t>
      </w:r>
      <w:r w:rsidRPr="00CD4E31">
        <w:rPr>
          <w:sz w:val="28"/>
        </w:rPr>
        <w:t>ровки шкалы или толщина стрелки.</w:t>
      </w:r>
    </w:p>
    <w:p w:rsidR="00CD4E31" w:rsidRDefault="00CD4E31" w:rsidP="00CD4E31">
      <w:pPr>
        <w:pStyle w:val="af"/>
        <w:numPr>
          <w:ilvl w:val="0"/>
          <w:numId w:val="35"/>
        </w:numPr>
        <w:overflowPunct w:val="0"/>
        <w:autoSpaceDE w:val="0"/>
        <w:autoSpaceDN w:val="0"/>
        <w:adjustRightInd w:val="0"/>
        <w:ind w:left="0" w:firstLine="709"/>
        <w:rPr>
          <w:sz w:val="28"/>
          <w:u w:val="single"/>
        </w:rPr>
      </w:pPr>
      <w:r w:rsidRPr="00CD4E31">
        <w:rPr>
          <w:sz w:val="28"/>
          <w:u w:val="single"/>
        </w:rPr>
        <w:t>Фон – поверхность, прилегающая непосредственно к объекту разл</w:t>
      </w:r>
      <w:r w:rsidRPr="00CD4E31">
        <w:rPr>
          <w:sz w:val="28"/>
          <w:u w:val="single"/>
        </w:rPr>
        <w:t>и</w:t>
      </w:r>
      <w:r w:rsidRPr="00CD4E31">
        <w:rPr>
          <w:sz w:val="28"/>
          <w:u w:val="single"/>
        </w:rPr>
        <w:t>чения, на которой он рассматривается.  Фон – величина, определяемая коэффиц</w:t>
      </w:r>
      <w:r w:rsidRPr="00CD4E31">
        <w:rPr>
          <w:sz w:val="28"/>
          <w:u w:val="single"/>
        </w:rPr>
        <w:t>и</w:t>
      </w:r>
      <w:r w:rsidRPr="00CD4E31">
        <w:rPr>
          <w:sz w:val="28"/>
          <w:u w:val="single"/>
        </w:rPr>
        <w:t>ентом отражения поверхности (</w:t>
      </w:r>
      <w:r w:rsidRPr="00DA5929">
        <w:sym w:font="Symbol" w:char="0072"/>
      </w:r>
      <w:r w:rsidRPr="00CD4E31">
        <w:rPr>
          <w:sz w:val="28"/>
          <w:u w:val="single"/>
        </w:rPr>
        <w:t>Ф). Коэффициент отражения объекта (</w:t>
      </w:r>
      <w:r w:rsidRPr="00DA5929">
        <w:sym w:font="Symbol" w:char="0072"/>
      </w:r>
      <w:r w:rsidRPr="00CD4E31">
        <w:rPr>
          <w:sz w:val="28"/>
          <w:u w:val="single"/>
        </w:rPr>
        <w:t>0) разл</w:t>
      </w:r>
      <w:r w:rsidRPr="00CD4E31">
        <w:rPr>
          <w:sz w:val="28"/>
          <w:u w:val="single"/>
        </w:rPr>
        <w:t>и</w:t>
      </w:r>
      <w:r w:rsidRPr="00CD4E31">
        <w:rPr>
          <w:sz w:val="28"/>
          <w:u w:val="single"/>
        </w:rPr>
        <w:lastRenderedPageBreak/>
        <w:t xml:space="preserve">чается по светлоте </w:t>
      </w:r>
      <w:proofErr w:type="gramStart"/>
      <w:r w:rsidRPr="00CD4E31">
        <w:rPr>
          <w:sz w:val="28"/>
          <w:u w:val="single"/>
        </w:rPr>
        <w:t>также, как</w:t>
      </w:r>
      <w:proofErr w:type="gramEnd"/>
      <w:r w:rsidRPr="00CD4E31">
        <w:rPr>
          <w:sz w:val="28"/>
          <w:u w:val="single"/>
        </w:rPr>
        <w:t xml:space="preserve"> и фон. Объект может быть светлым при </w:t>
      </w:r>
      <w:r w:rsidRPr="00DA5929">
        <w:sym w:font="Symbol" w:char="0072"/>
      </w:r>
      <w:r w:rsidRPr="00CD4E31">
        <w:rPr>
          <w:sz w:val="28"/>
          <w:u w:val="single"/>
        </w:rPr>
        <w:t xml:space="preserve">0 </w:t>
      </w:r>
      <w:r w:rsidRPr="00DA5929">
        <w:sym w:font="Symbol" w:char="003E"/>
      </w:r>
      <w:r w:rsidRPr="00CD4E31">
        <w:rPr>
          <w:sz w:val="28"/>
          <w:u w:val="single"/>
        </w:rPr>
        <w:t xml:space="preserve"> 0,4, средним при 0,2 </w:t>
      </w:r>
      <w:r w:rsidRPr="00DA5929">
        <w:sym w:font="Symbol" w:char="00A3"/>
      </w:r>
      <w:r w:rsidRPr="00CD4E31">
        <w:rPr>
          <w:sz w:val="28"/>
          <w:u w:val="single"/>
        </w:rPr>
        <w:t xml:space="preserve"> </w:t>
      </w:r>
      <w:r w:rsidRPr="00DA5929">
        <w:sym w:font="Symbol" w:char="0072"/>
      </w:r>
      <w:r w:rsidRPr="00CD4E31">
        <w:rPr>
          <w:sz w:val="28"/>
          <w:u w:val="single"/>
        </w:rPr>
        <w:t xml:space="preserve">0 </w:t>
      </w:r>
      <w:r w:rsidRPr="00DA5929">
        <w:sym w:font="Symbol" w:char="00A3"/>
      </w:r>
      <w:r w:rsidRPr="00CD4E31">
        <w:rPr>
          <w:sz w:val="28"/>
          <w:u w:val="single"/>
        </w:rPr>
        <w:t xml:space="preserve"> 0,4 и темным при </w:t>
      </w:r>
      <w:r w:rsidRPr="00DA5929">
        <w:sym w:font="Symbol" w:char="0072"/>
      </w:r>
      <w:r w:rsidRPr="00CD4E31">
        <w:rPr>
          <w:sz w:val="28"/>
          <w:u w:val="single"/>
        </w:rPr>
        <w:t xml:space="preserve">0 </w:t>
      </w:r>
      <w:r w:rsidRPr="00DA5929">
        <w:sym w:font="Symbol" w:char="003C"/>
      </w:r>
      <w:r w:rsidRPr="00CD4E31">
        <w:rPr>
          <w:sz w:val="28"/>
          <w:u w:val="single"/>
        </w:rPr>
        <w:t xml:space="preserve"> 0,2.</w:t>
      </w:r>
    </w:p>
    <w:p w:rsidR="00CD4E31" w:rsidRPr="00CD4E31" w:rsidRDefault="00CD4E31" w:rsidP="00CD4E31">
      <w:pPr>
        <w:pStyle w:val="af"/>
        <w:numPr>
          <w:ilvl w:val="0"/>
          <w:numId w:val="35"/>
        </w:numPr>
        <w:overflowPunct w:val="0"/>
        <w:autoSpaceDE w:val="0"/>
        <w:autoSpaceDN w:val="0"/>
        <w:adjustRightInd w:val="0"/>
        <w:ind w:left="0" w:firstLine="709"/>
        <w:rPr>
          <w:sz w:val="28"/>
          <w:u w:val="single"/>
        </w:rPr>
      </w:pPr>
      <w:r w:rsidRPr="00CD4E31">
        <w:rPr>
          <w:sz w:val="28"/>
          <w:u w:val="single"/>
        </w:rPr>
        <w:t xml:space="preserve">Контраст объекта с фоном (К) определяется отношением абсолютной величины разности между яркостью объекта L0 и фона </w:t>
      </w:r>
      <w:proofErr w:type="spellStart"/>
      <w:r w:rsidRPr="00CD4E31">
        <w:rPr>
          <w:sz w:val="28"/>
          <w:u w:val="single"/>
        </w:rPr>
        <w:t>Lф</w:t>
      </w:r>
      <w:proofErr w:type="spellEnd"/>
      <w:r w:rsidRPr="00CD4E31">
        <w:rPr>
          <w:sz w:val="28"/>
          <w:u w:val="single"/>
        </w:rPr>
        <w:t xml:space="preserve"> к яркости фона или между их коэффициентами отражения к коэффициенту отражения фона</w:t>
      </w:r>
      <w:proofErr w:type="gramStart"/>
      <w:r w:rsidRPr="00CD4E31">
        <w:rPr>
          <w:sz w:val="28"/>
          <w:u w:val="single"/>
        </w:rPr>
        <w:t xml:space="preserve"> :</w:t>
      </w:r>
      <w:proofErr w:type="gramEnd"/>
      <w:r w:rsidRPr="00CD4E31">
        <w:rPr>
          <w:sz w:val="28"/>
          <w:u w:val="single"/>
        </w:rPr>
        <w:t xml:space="preserve"> K=(L0-Lф)/ </w:t>
      </w:r>
      <w:proofErr w:type="spellStart"/>
      <w:proofErr w:type="gramStart"/>
      <w:r w:rsidRPr="00CD4E31">
        <w:rPr>
          <w:sz w:val="28"/>
          <w:u w:val="single"/>
        </w:rPr>
        <w:t>L</w:t>
      </w:r>
      <w:proofErr w:type="gramEnd"/>
      <w:r w:rsidRPr="00CD4E31">
        <w:rPr>
          <w:sz w:val="28"/>
          <w:u w:val="single"/>
        </w:rPr>
        <w:t>ф</w:t>
      </w:r>
      <w:proofErr w:type="spellEnd"/>
      <w:r w:rsidRPr="00CD4E31">
        <w:rPr>
          <w:sz w:val="28"/>
          <w:u w:val="single"/>
        </w:rPr>
        <w:t>; K=(</w:t>
      </w:r>
      <w:r w:rsidRPr="00DA5929">
        <w:sym w:font="Symbol" w:char="0072"/>
      </w:r>
      <w:r w:rsidRPr="00CD4E31">
        <w:rPr>
          <w:sz w:val="28"/>
          <w:u w:val="single"/>
        </w:rPr>
        <w:t>0-</w:t>
      </w:r>
      <w:r w:rsidRPr="00DA5929">
        <w:sym w:font="Symbol" w:char="0072"/>
      </w:r>
      <w:r w:rsidRPr="00CD4E31">
        <w:rPr>
          <w:sz w:val="28"/>
          <w:u w:val="single"/>
        </w:rPr>
        <w:t>ф)/</w:t>
      </w:r>
      <w:r w:rsidRPr="00DA5929">
        <w:sym w:font="Symbol" w:char="0072"/>
      </w:r>
      <w:r w:rsidRPr="00CD4E31">
        <w:rPr>
          <w:sz w:val="28"/>
          <w:u w:val="single"/>
        </w:rPr>
        <w:t>ф.</w:t>
      </w:r>
    </w:p>
    <w:p w:rsidR="00CD4E31" w:rsidRDefault="00CD4E31" w:rsidP="00CD4E31">
      <w:pPr>
        <w:pStyle w:val="a4"/>
        <w:ind w:firstLine="709"/>
        <w:rPr>
          <w:sz w:val="28"/>
        </w:rPr>
      </w:pPr>
      <w:r>
        <w:rPr>
          <w:sz w:val="28"/>
        </w:rPr>
        <w:t>Контраст объекта с фоном (</w:t>
      </w:r>
      <w:r>
        <w:rPr>
          <w:i/>
          <w:iCs/>
          <w:sz w:val="28"/>
        </w:rPr>
        <w:t>К</w:t>
      </w:r>
      <w:r>
        <w:rPr>
          <w:sz w:val="28"/>
        </w:rPr>
        <w:t>) считается большим, средним или малым в з</w:t>
      </w:r>
      <w:r>
        <w:rPr>
          <w:sz w:val="28"/>
        </w:rPr>
        <w:t>а</w:t>
      </w:r>
      <w:r>
        <w:rPr>
          <w:sz w:val="28"/>
        </w:rPr>
        <w:t>висимости от его численного значения (табл. 5).</w:t>
      </w:r>
    </w:p>
    <w:p w:rsidR="00CD4E31" w:rsidRDefault="00CD4E31" w:rsidP="00CD4E31">
      <w:pPr>
        <w:pStyle w:val="a4"/>
        <w:ind w:firstLine="709"/>
        <w:rPr>
          <w:sz w:val="28"/>
        </w:rPr>
      </w:pPr>
    </w:p>
    <w:p w:rsidR="00CD4E31" w:rsidRDefault="001D26C7" w:rsidP="00CD4E31">
      <w:pPr>
        <w:overflowPunct w:val="0"/>
        <w:autoSpaceDE w:val="0"/>
        <w:autoSpaceDN w:val="0"/>
        <w:adjustRightInd w:val="0"/>
        <w:ind w:left="284"/>
        <w:jc w:val="right"/>
      </w:pPr>
      <w:r>
        <w:t>Таблица 5</w:t>
      </w:r>
    </w:p>
    <w:p w:rsidR="001D26C7" w:rsidRPr="001D26C7" w:rsidRDefault="001D26C7" w:rsidP="00CD4E31">
      <w:pPr>
        <w:overflowPunct w:val="0"/>
        <w:autoSpaceDE w:val="0"/>
        <w:autoSpaceDN w:val="0"/>
        <w:adjustRightInd w:val="0"/>
        <w:ind w:left="284"/>
        <w:jc w:val="right"/>
        <w:rPr>
          <w:szCs w:val="20"/>
        </w:rPr>
      </w:pPr>
    </w:p>
    <w:tbl>
      <w:tblPr>
        <w:tblW w:w="0" w:type="auto"/>
        <w:tblInd w:w="7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22"/>
        <w:gridCol w:w="2020"/>
        <w:gridCol w:w="2371"/>
        <w:gridCol w:w="2410"/>
      </w:tblGrid>
      <w:tr w:rsidR="00CD4E31" w:rsidTr="006A4356">
        <w:tc>
          <w:tcPr>
            <w:tcW w:w="3122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CD4E31" w:rsidRDefault="00CD4E31" w:rsidP="006A4356">
            <w:pPr>
              <w:overflowPunct w:val="0"/>
              <w:autoSpaceDE w:val="0"/>
              <w:autoSpaceDN w:val="0"/>
              <w:adjustRightInd w:val="0"/>
              <w:rPr>
                <w:sz w:val="28"/>
                <w:szCs w:val="20"/>
              </w:rPr>
            </w:pPr>
            <w:r>
              <w:rPr>
                <w:sz w:val="28"/>
              </w:rPr>
              <w:t> </w:t>
            </w:r>
          </w:p>
          <w:p w:rsidR="00CD4E31" w:rsidRDefault="00CD4E31" w:rsidP="006A4356">
            <w:pPr>
              <w:pStyle w:val="2"/>
              <w:rPr>
                <w:iCs/>
                <w:sz w:val="28"/>
              </w:rPr>
            </w:pPr>
            <w:r>
              <w:rPr>
                <w:iCs/>
                <w:sz w:val="28"/>
              </w:rPr>
              <w:t>К</w:t>
            </w:r>
          </w:p>
        </w:tc>
        <w:tc>
          <w:tcPr>
            <w:tcW w:w="202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4E31" w:rsidRDefault="00CD4E31" w:rsidP="006A4356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  <w:szCs w:val="20"/>
              </w:rPr>
            </w:pPr>
            <w:r>
              <w:rPr>
                <w:i/>
                <w:iCs/>
                <w:sz w:val="28"/>
              </w:rPr>
              <w:t>К</w:t>
            </w:r>
            <w:r>
              <w:rPr>
                <w:sz w:val="28"/>
              </w:rPr>
              <w:sym w:font="Symbol" w:char="003E"/>
            </w:r>
            <w:r>
              <w:rPr>
                <w:sz w:val="28"/>
              </w:rPr>
              <w:t>0,5</w:t>
            </w:r>
          </w:p>
          <w:p w:rsidR="00CD4E31" w:rsidRDefault="00CD4E31" w:rsidP="006A4356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  <w:szCs w:val="20"/>
              </w:rPr>
            </w:pPr>
            <w:r>
              <w:rPr>
                <w:sz w:val="28"/>
              </w:rPr>
              <w:t>Объект и фон резко разнятся по яркости</w:t>
            </w:r>
          </w:p>
        </w:tc>
        <w:tc>
          <w:tcPr>
            <w:tcW w:w="237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4E31" w:rsidRDefault="00CD4E31" w:rsidP="006A4356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  <w:szCs w:val="20"/>
              </w:rPr>
            </w:pPr>
            <w:r>
              <w:rPr>
                <w:sz w:val="28"/>
              </w:rPr>
              <w:t>0,2</w:t>
            </w:r>
            <w:proofErr w:type="gramStart"/>
            <w:r>
              <w:rPr>
                <w:sz w:val="28"/>
              </w:rPr>
              <w:sym w:font="Symbol" w:char="00A3"/>
            </w:r>
            <w:r>
              <w:rPr>
                <w:i/>
                <w:iCs/>
                <w:sz w:val="28"/>
              </w:rPr>
              <w:t>К</w:t>
            </w:r>
            <w:proofErr w:type="gramEnd"/>
            <w:r>
              <w:rPr>
                <w:sz w:val="28"/>
              </w:rPr>
              <w:sym w:font="Symbol" w:char="00A3"/>
            </w:r>
            <w:r>
              <w:rPr>
                <w:sz w:val="28"/>
              </w:rPr>
              <w:t>0,5</w:t>
            </w:r>
          </w:p>
          <w:p w:rsidR="00CD4E31" w:rsidRDefault="00CD4E31" w:rsidP="006A4356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  <w:szCs w:val="20"/>
              </w:rPr>
            </w:pPr>
            <w:r>
              <w:rPr>
                <w:sz w:val="28"/>
              </w:rPr>
              <w:t>Объект и фон з</w:t>
            </w:r>
            <w:r>
              <w:rPr>
                <w:sz w:val="28"/>
              </w:rPr>
              <w:t>а</w:t>
            </w:r>
            <w:r>
              <w:rPr>
                <w:sz w:val="28"/>
              </w:rPr>
              <w:t>метно разнятся по яркости</w:t>
            </w:r>
          </w:p>
        </w:tc>
        <w:tc>
          <w:tcPr>
            <w:tcW w:w="241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CD4E31" w:rsidRDefault="00CD4E31" w:rsidP="006A4356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  <w:szCs w:val="20"/>
              </w:rPr>
            </w:pPr>
            <w:r>
              <w:rPr>
                <w:i/>
                <w:iCs/>
                <w:sz w:val="28"/>
              </w:rPr>
              <w:t>К</w:t>
            </w:r>
            <w:r>
              <w:rPr>
                <w:sz w:val="28"/>
              </w:rPr>
              <w:sym w:font="Symbol" w:char="003C"/>
            </w:r>
            <w:r>
              <w:rPr>
                <w:sz w:val="28"/>
              </w:rPr>
              <w:t>0,2</w:t>
            </w:r>
          </w:p>
          <w:p w:rsidR="00CD4E31" w:rsidRDefault="00CD4E31" w:rsidP="006A4356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  <w:szCs w:val="20"/>
              </w:rPr>
            </w:pPr>
            <w:r>
              <w:rPr>
                <w:sz w:val="28"/>
              </w:rPr>
              <w:t>Объект и фон м</w:t>
            </w:r>
            <w:r>
              <w:rPr>
                <w:sz w:val="28"/>
              </w:rPr>
              <w:t>а</w:t>
            </w:r>
            <w:r>
              <w:rPr>
                <w:sz w:val="28"/>
              </w:rPr>
              <w:t>ло отличаются по яркости</w:t>
            </w:r>
          </w:p>
        </w:tc>
      </w:tr>
      <w:tr w:rsidR="00CD4E31" w:rsidTr="006A4356">
        <w:tc>
          <w:tcPr>
            <w:tcW w:w="3122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CD4E31" w:rsidRDefault="00CD4E31" w:rsidP="006A4356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  <w:szCs w:val="20"/>
              </w:rPr>
            </w:pPr>
            <w:r>
              <w:rPr>
                <w:sz w:val="28"/>
              </w:rPr>
              <w:t>Контраст объекта с ф</w:t>
            </w:r>
            <w:r>
              <w:rPr>
                <w:sz w:val="28"/>
              </w:rPr>
              <w:t>о</w:t>
            </w:r>
            <w:r>
              <w:rPr>
                <w:sz w:val="28"/>
              </w:rPr>
              <w:t>ном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CD4E31" w:rsidRDefault="00CD4E31" w:rsidP="006A4356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  <w:szCs w:val="20"/>
              </w:rPr>
            </w:pPr>
            <w:r>
              <w:rPr>
                <w:sz w:val="28"/>
              </w:rPr>
              <w:t>Большой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CD4E31" w:rsidRDefault="00CD4E31" w:rsidP="006A4356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  <w:szCs w:val="20"/>
              </w:rPr>
            </w:pPr>
            <w:r>
              <w:rPr>
                <w:sz w:val="28"/>
              </w:rPr>
              <w:t>Средний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CD4E31" w:rsidRDefault="00CD4E31" w:rsidP="006A4356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  <w:szCs w:val="20"/>
              </w:rPr>
            </w:pPr>
            <w:r>
              <w:rPr>
                <w:sz w:val="28"/>
              </w:rPr>
              <w:t>Малый</w:t>
            </w:r>
          </w:p>
        </w:tc>
      </w:tr>
    </w:tbl>
    <w:p w:rsidR="00CD4E31" w:rsidRDefault="00CD4E31" w:rsidP="00CD4E31">
      <w:pPr>
        <w:overflowPunct w:val="0"/>
        <w:autoSpaceDE w:val="0"/>
        <w:autoSpaceDN w:val="0"/>
        <w:adjustRightInd w:val="0"/>
        <w:jc w:val="both"/>
        <w:rPr>
          <w:sz w:val="28"/>
          <w:szCs w:val="20"/>
        </w:rPr>
      </w:pPr>
      <w:r>
        <w:rPr>
          <w:sz w:val="28"/>
        </w:rPr>
        <w:t> </w:t>
      </w:r>
    </w:p>
    <w:p w:rsidR="00CD4E31" w:rsidRDefault="00CD4E31" w:rsidP="00CD4E31">
      <w:pPr>
        <w:pStyle w:val="a4"/>
        <w:ind w:firstLine="709"/>
        <w:rPr>
          <w:sz w:val="28"/>
        </w:rPr>
      </w:pPr>
    </w:p>
    <w:p w:rsidR="00CD4E31" w:rsidRDefault="00CD4E31" w:rsidP="00CD4E31">
      <w:pPr>
        <w:pStyle w:val="a4"/>
        <w:ind w:firstLine="709"/>
        <w:rPr>
          <w:sz w:val="28"/>
        </w:rPr>
      </w:pPr>
      <w:proofErr w:type="gramStart"/>
      <w:r>
        <w:rPr>
          <w:sz w:val="28"/>
        </w:rPr>
        <w:t>В некоторых случаях фон и контраст объекта с фоном можно определить визуально, например, при чертежных работах: линии – темные, фон – светлый, следовательно, контраст – объекта с фоном – большой.</w:t>
      </w:r>
      <w:proofErr w:type="gramEnd"/>
    </w:p>
    <w:p w:rsidR="00CD4E31" w:rsidRDefault="00CD4E31" w:rsidP="00CD4E31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  <w:r>
        <w:rPr>
          <w:sz w:val="28"/>
          <w:u w:val="single"/>
        </w:rPr>
        <w:t>При нормировании осветительных условий</w:t>
      </w:r>
      <w:r>
        <w:rPr>
          <w:sz w:val="28"/>
        </w:rPr>
        <w:t xml:space="preserve"> (определении уровня освеще</w:t>
      </w:r>
      <w:r>
        <w:rPr>
          <w:sz w:val="28"/>
        </w:rPr>
        <w:t>н</w:t>
      </w:r>
      <w:r>
        <w:rPr>
          <w:sz w:val="28"/>
        </w:rPr>
        <w:t>ности по СанПиН 2.2.4.3359-16) для заданной зрительной работы при искусстве</w:t>
      </w:r>
      <w:r>
        <w:rPr>
          <w:sz w:val="28"/>
        </w:rPr>
        <w:t>н</w:t>
      </w:r>
      <w:r>
        <w:rPr>
          <w:sz w:val="28"/>
        </w:rPr>
        <w:t xml:space="preserve">ном освещении необходимо знать: </w:t>
      </w:r>
    </w:p>
    <w:p w:rsidR="00CD4E31" w:rsidRDefault="00CD4E31" w:rsidP="00CD4E31">
      <w:pPr>
        <w:numPr>
          <w:ilvl w:val="0"/>
          <w:numId w:val="4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  <w:szCs w:val="20"/>
        </w:rPr>
      </w:pPr>
      <w:r>
        <w:rPr>
          <w:sz w:val="28"/>
          <w:u w:val="single"/>
        </w:rPr>
        <w:t>разряд</w:t>
      </w:r>
      <w:r>
        <w:rPr>
          <w:sz w:val="28"/>
        </w:rPr>
        <w:t xml:space="preserve"> работы, который зависит от размера объекта различения, </w:t>
      </w:r>
    </w:p>
    <w:p w:rsidR="00CD4E31" w:rsidRDefault="00CD4E31" w:rsidP="00CD4E31">
      <w:pPr>
        <w:numPr>
          <w:ilvl w:val="0"/>
          <w:numId w:val="4"/>
        </w:numPr>
        <w:tabs>
          <w:tab w:val="left" w:pos="1134"/>
          <w:tab w:val="left" w:pos="1418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  <w:szCs w:val="20"/>
        </w:rPr>
      </w:pPr>
      <w:proofErr w:type="spellStart"/>
      <w:r>
        <w:rPr>
          <w:sz w:val="28"/>
          <w:u w:val="single"/>
        </w:rPr>
        <w:t>подразряд</w:t>
      </w:r>
      <w:proofErr w:type="spellEnd"/>
      <w:r>
        <w:rPr>
          <w:sz w:val="28"/>
        </w:rPr>
        <w:t xml:space="preserve"> работы, </w:t>
      </w:r>
      <w:proofErr w:type="gramStart"/>
      <w:r>
        <w:rPr>
          <w:sz w:val="28"/>
        </w:rPr>
        <w:t>который</w:t>
      </w:r>
      <w:proofErr w:type="gramEnd"/>
      <w:r>
        <w:rPr>
          <w:sz w:val="28"/>
        </w:rPr>
        <w:t xml:space="preserve"> зависит от контраста объекта с фоном и х</w:t>
      </w:r>
      <w:r>
        <w:rPr>
          <w:sz w:val="28"/>
        </w:rPr>
        <w:t>а</w:t>
      </w:r>
      <w:r>
        <w:rPr>
          <w:sz w:val="28"/>
        </w:rPr>
        <w:t xml:space="preserve">рактеристики фона. </w:t>
      </w:r>
    </w:p>
    <w:p w:rsidR="00CF774D" w:rsidRDefault="00CF774D" w:rsidP="00CF774D">
      <w:pPr>
        <w:pStyle w:val="a8"/>
        <w:ind w:firstLine="709"/>
        <w:rPr>
          <w:sz w:val="28"/>
        </w:rPr>
      </w:pPr>
      <w:r>
        <w:rPr>
          <w:sz w:val="28"/>
        </w:rPr>
        <w:t>Принимая во внимание параметры, указанные выше, определяется норм</w:t>
      </w:r>
      <w:r>
        <w:rPr>
          <w:sz w:val="28"/>
        </w:rPr>
        <w:t>и</w:t>
      </w:r>
      <w:r>
        <w:rPr>
          <w:sz w:val="28"/>
        </w:rPr>
        <w:t>руемое значение искусственного освещения. Предусматриваемое СанПиНом чи</w:t>
      </w:r>
      <w:r>
        <w:rPr>
          <w:sz w:val="28"/>
        </w:rPr>
        <w:t>с</w:t>
      </w:r>
      <w:r>
        <w:rPr>
          <w:sz w:val="28"/>
        </w:rPr>
        <w:t xml:space="preserve">ло разрядов зрительных работ для промышленных предприятий составляет семь, первые пять разрядов имеют </w:t>
      </w:r>
      <w:proofErr w:type="spellStart"/>
      <w:r>
        <w:rPr>
          <w:sz w:val="28"/>
        </w:rPr>
        <w:t>подразряды</w:t>
      </w:r>
      <w:proofErr w:type="spellEnd"/>
      <w:r>
        <w:rPr>
          <w:sz w:val="28"/>
        </w:rPr>
        <w:t xml:space="preserve"> работ. </w:t>
      </w:r>
      <w:r w:rsidR="001B133B">
        <w:rPr>
          <w:sz w:val="28"/>
        </w:rPr>
        <w:t>Нормируемые значения освеще</w:t>
      </w:r>
      <w:r w:rsidR="001B133B">
        <w:rPr>
          <w:sz w:val="28"/>
        </w:rPr>
        <w:t>н</w:t>
      </w:r>
      <w:r w:rsidR="001B133B">
        <w:rPr>
          <w:sz w:val="28"/>
        </w:rPr>
        <w:t>ности в люксах, отличающиеся на одну ступень, следует принимать по шкале</w:t>
      </w:r>
      <w:r>
        <w:rPr>
          <w:sz w:val="28"/>
        </w:rPr>
        <w:t>:</w:t>
      </w:r>
    </w:p>
    <w:p w:rsidR="00CF774D" w:rsidRDefault="00CF774D" w:rsidP="001B133B">
      <w:pPr>
        <w:pStyle w:val="a8"/>
        <w:ind w:firstLine="0"/>
        <w:rPr>
          <w:sz w:val="28"/>
          <w:szCs w:val="20"/>
        </w:rPr>
      </w:pPr>
      <w:r>
        <w:rPr>
          <w:sz w:val="28"/>
        </w:rPr>
        <w:t>0,2; 0,3; 0,5; 1; 2; 3; 4; 5; 6; 7;</w:t>
      </w:r>
      <w:r w:rsidR="001B133B">
        <w:rPr>
          <w:sz w:val="28"/>
        </w:rPr>
        <w:t>10; 15; 20; 30; 50; 75;</w:t>
      </w:r>
      <w:r>
        <w:rPr>
          <w:sz w:val="28"/>
        </w:rPr>
        <w:t xml:space="preserve">100; 150; 200; 400; 500; 600; 750; </w:t>
      </w:r>
    </w:p>
    <w:p w:rsidR="00CF774D" w:rsidRDefault="00CF774D" w:rsidP="00CF774D">
      <w:pPr>
        <w:overflowPunct w:val="0"/>
        <w:autoSpaceDE w:val="0"/>
        <w:autoSpaceDN w:val="0"/>
        <w:adjustRightInd w:val="0"/>
        <w:jc w:val="both"/>
        <w:rPr>
          <w:sz w:val="28"/>
          <w:szCs w:val="20"/>
        </w:rPr>
      </w:pPr>
      <w:r>
        <w:rPr>
          <w:sz w:val="28"/>
        </w:rPr>
        <w:t xml:space="preserve">1000; 1250; 1500; 2000; 2500; 3000; 3500;4000; 4500; 5000 лк. </w:t>
      </w:r>
    </w:p>
    <w:p w:rsidR="008B1B52" w:rsidRDefault="008B1B52" w:rsidP="00562D69">
      <w:pPr>
        <w:pStyle w:val="1"/>
        <w:jc w:val="right"/>
        <w:rPr>
          <w:sz w:val="24"/>
        </w:rPr>
      </w:pPr>
    </w:p>
    <w:p w:rsidR="002E39C0" w:rsidRDefault="00CF774D" w:rsidP="008C3B73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  <w:r>
        <w:rPr>
          <w:sz w:val="28"/>
        </w:rPr>
        <w:t>Нормы о</w:t>
      </w:r>
      <w:r w:rsidR="002E39C0">
        <w:rPr>
          <w:sz w:val="28"/>
        </w:rPr>
        <w:t>свещенно</w:t>
      </w:r>
      <w:r w:rsidR="001E6D61">
        <w:rPr>
          <w:sz w:val="28"/>
        </w:rPr>
        <w:t>сти, приведенные в табл.</w:t>
      </w:r>
      <w:r>
        <w:rPr>
          <w:sz w:val="28"/>
        </w:rPr>
        <w:t xml:space="preserve"> 1</w:t>
      </w:r>
      <w:r w:rsidR="002E39C0">
        <w:rPr>
          <w:sz w:val="28"/>
        </w:rPr>
        <w:t xml:space="preserve"> повышают на одну ступень по шкале освещенности в следующих случаях: </w:t>
      </w:r>
    </w:p>
    <w:p w:rsidR="00CF774D" w:rsidRDefault="002E39C0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sz w:val="28"/>
        </w:rPr>
      </w:pPr>
      <w:r>
        <w:rPr>
          <w:sz w:val="28"/>
        </w:rPr>
        <w:t xml:space="preserve">а) при работах </w:t>
      </w:r>
      <w:r>
        <w:rPr>
          <w:sz w:val="28"/>
          <w:lang w:val="en-US"/>
        </w:rPr>
        <w:t>I</w:t>
      </w:r>
      <w:r>
        <w:rPr>
          <w:sz w:val="28"/>
        </w:rPr>
        <w:t>-</w:t>
      </w:r>
      <w:r>
        <w:rPr>
          <w:sz w:val="28"/>
          <w:lang w:val="en-US"/>
        </w:rPr>
        <w:t>IV</w:t>
      </w:r>
      <w:r>
        <w:rPr>
          <w:sz w:val="28"/>
        </w:rPr>
        <w:t xml:space="preserve"> разряда, если зрительная работа выполняется более половины рабочего дня; </w:t>
      </w:r>
    </w:p>
    <w:p w:rsidR="002E39C0" w:rsidRDefault="002E39C0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sz w:val="28"/>
          <w:szCs w:val="20"/>
        </w:rPr>
      </w:pPr>
      <w:r>
        <w:rPr>
          <w:sz w:val="28"/>
        </w:rPr>
        <w:t>б) при повышенной опасности травматизма, если освещенность от системы общ</w:t>
      </w:r>
      <w:r>
        <w:rPr>
          <w:sz w:val="28"/>
        </w:rPr>
        <w:t>е</w:t>
      </w:r>
      <w:r>
        <w:rPr>
          <w:sz w:val="28"/>
        </w:rPr>
        <w:t xml:space="preserve">го освещения составляет </w:t>
      </w:r>
      <w:r w:rsidR="00CF774D">
        <w:rPr>
          <w:sz w:val="28"/>
        </w:rPr>
        <w:t>200</w:t>
      </w:r>
      <w:r>
        <w:rPr>
          <w:sz w:val="28"/>
        </w:rPr>
        <w:t xml:space="preserve"> лк и менее;</w:t>
      </w:r>
    </w:p>
    <w:p w:rsidR="00627E31" w:rsidRDefault="002E39C0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sz w:val="28"/>
        </w:rPr>
      </w:pPr>
      <w:r>
        <w:rPr>
          <w:sz w:val="28"/>
        </w:rPr>
        <w:lastRenderedPageBreak/>
        <w:t>в)</w:t>
      </w:r>
      <w:r w:rsidR="00627E31">
        <w:rPr>
          <w:sz w:val="28"/>
        </w:rPr>
        <w:t xml:space="preserve"> при специальных повышенных санитарных требованиях (на предприятиях п</w:t>
      </w:r>
      <w:r w:rsidR="00627E31">
        <w:rPr>
          <w:sz w:val="28"/>
        </w:rPr>
        <w:t>и</w:t>
      </w:r>
      <w:r w:rsidR="00627E31">
        <w:rPr>
          <w:sz w:val="28"/>
        </w:rPr>
        <w:t>щевой и химико-фармацевтической промышленности), если освещенность от с</w:t>
      </w:r>
      <w:r w:rsidR="00627E31">
        <w:rPr>
          <w:sz w:val="28"/>
        </w:rPr>
        <w:t>и</w:t>
      </w:r>
      <w:r w:rsidR="00627E31">
        <w:rPr>
          <w:sz w:val="28"/>
        </w:rPr>
        <w:t>стемы общего освещения 500 лк и менее;</w:t>
      </w:r>
    </w:p>
    <w:p w:rsidR="00627E31" w:rsidRDefault="002E39C0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sz w:val="28"/>
          <w:szCs w:val="20"/>
        </w:rPr>
      </w:pPr>
      <w:r>
        <w:rPr>
          <w:sz w:val="28"/>
        </w:rPr>
        <w:t xml:space="preserve"> г) при</w:t>
      </w:r>
      <w:r w:rsidR="00131B69">
        <w:rPr>
          <w:sz w:val="28"/>
        </w:rPr>
        <w:t xml:space="preserve"> </w:t>
      </w:r>
      <w:r>
        <w:rPr>
          <w:sz w:val="28"/>
        </w:rPr>
        <w:t>работе и</w:t>
      </w:r>
      <w:r w:rsidR="00627E31">
        <w:rPr>
          <w:sz w:val="28"/>
        </w:rPr>
        <w:t>ли производственном</w:t>
      </w:r>
      <w:r>
        <w:rPr>
          <w:sz w:val="28"/>
        </w:rPr>
        <w:t xml:space="preserve"> обучении подростков, если освещенность от системы общего освещения 300 лк и менее;</w:t>
      </w:r>
    </w:p>
    <w:p w:rsidR="00627E31" w:rsidRDefault="00627E31" w:rsidP="00627E31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sz w:val="28"/>
        </w:rPr>
      </w:pPr>
      <w:r>
        <w:rPr>
          <w:sz w:val="28"/>
        </w:rPr>
        <w:t>д) при отсутствии естественного света и постоянном пребывании работающих, если освещенность от системы общего освещения 750 лк и менее;</w:t>
      </w:r>
    </w:p>
    <w:p w:rsidR="00627E31" w:rsidRDefault="00627E31" w:rsidP="00627E31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sz w:val="28"/>
        </w:rPr>
      </w:pPr>
      <w:r>
        <w:rPr>
          <w:sz w:val="28"/>
        </w:rPr>
        <w:t xml:space="preserve">е) при наблюдении деталей, вращающихся со скоростью, равной или более 500 </w:t>
      </w:r>
      <w:proofErr w:type="gramStart"/>
      <w:r>
        <w:rPr>
          <w:sz w:val="28"/>
        </w:rPr>
        <w:t>об</w:t>
      </w:r>
      <w:proofErr w:type="gramEnd"/>
      <w:r>
        <w:rPr>
          <w:sz w:val="28"/>
        </w:rPr>
        <w:t>/</w:t>
      </w:r>
      <w:proofErr w:type="gramStart"/>
      <w:r>
        <w:rPr>
          <w:sz w:val="28"/>
        </w:rPr>
        <w:t>мин</w:t>
      </w:r>
      <w:proofErr w:type="gramEnd"/>
      <w:r>
        <w:rPr>
          <w:sz w:val="28"/>
        </w:rPr>
        <w:t>, или объектов, движущихся со скоростью, равной или более 1,5 м/мин;</w:t>
      </w:r>
    </w:p>
    <w:p w:rsidR="00627E31" w:rsidRPr="00627E31" w:rsidRDefault="00627E31" w:rsidP="00627E31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sz w:val="28"/>
          <w:szCs w:val="20"/>
        </w:rPr>
      </w:pPr>
      <w:r>
        <w:rPr>
          <w:sz w:val="28"/>
        </w:rPr>
        <w:t>ж) при постоянном поиске объектов различения на поверхности размером 0,1 м</w:t>
      </w:r>
      <w:proofErr w:type="gramStart"/>
      <w:r>
        <w:rPr>
          <w:sz w:val="28"/>
          <w:vertAlign w:val="superscript"/>
        </w:rPr>
        <w:t>2</w:t>
      </w:r>
      <w:proofErr w:type="gramEnd"/>
      <w:r>
        <w:rPr>
          <w:sz w:val="28"/>
          <w:vertAlign w:val="superscript"/>
        </w:rPr>
        <w:t xml:space="preserve">  </w:t>
      </w:r>
      <w:r w:rsidRPr="00627E31">
        <w:rPr>
          <w:sz w:val="28"/>
        </w:rPr>
        <w:t>и более</w:t>
      </w:r>
      <w:r>
        <w:rPr>
          <w:sz w:val="28"/>
        </w:rPr>
        <w:t>;</w:t>
      </w:r>
    </w:p>
    <w:p w:rsidR="002E39C0" w:rsidRDefault="00627E31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sz w:val="28"/>
        </w:rPr>
      </w:pPr>
      <w:r>
        <w:rPr>
          <w:sz w:val="28"/>
        </w:rPr>
        <w:t>з</w:t>
      </w:r>
      <w:r w:rsidR="002E39C0">
        <w:rPr>
          <w:sz w:val="28"/>
        </w:rPr>
        <w:t>) в помещениях, где более половины работающих старше 40 лет.</w:t>
      </w:r>
    </w:p>
    <w:p w:rsidR="00627E31" w:rsidRDefault="00627E31" w:rsidP="00627E31">
      <w:pPr>
        <w:tabs>
          <w:tab w:val="left" w:pos="360"/>
        </w:tabs>
        <w:overflowPunct w:val="0"/>
        <w:autoSpaceDE w:val="0"/>
        <w:autoSpaceDN w:val="0"/>
        <w:adjustRightInd w:val="0"/>
        <w:ind w:firstLine="709"/>
        <w:jc w:val="both"/>
        <w:rPr>
          <w:sz w:val="28"/>
        </w:rPr>
      </w:pPr>
      <w:r>
        <w:rPr>
          <w:sz w:val="28"/>
        </w:rPr>
        <w:t>При наличии одновременно нескольких признаков нормы освещенности следует повышать не более чем на одну ступень.</w:t>
      </w:r>
    </w:p>
    <w:p w:rsidR="002E39C0" w:rsidRPr="00DE0930" w:rsidRDefault="002E39C0">
      <w:pPr>
        <w:overflowPunct w:val="0"/>
        <w:autoSpaceDE w:val="0"/>
        <w:autoSpaceDN w:val="0"/>
        <w:adjustRightInd w:val="0"/>
        <w:ind w:firstLine="708"/>
        <w:jc w:val="both"/>
        <w:rPr>
          <w:sz w:val="28"/>
          <w:szCs w:val="20"/>
          <w:highlight w:val="cyan"/>
        </w:rPr>
      </w:pPr>
      <w:r w:rsidRPr="00DE0930">
        <w:rPr>
          <w:sz w:val="28"/>
          <w:highlight w:val="cyan"/>
        </w:rPr>
        <w:t>В помещении должна быть обеспечена равномерность и устойчивость уро</w:t>
      </w:r>
      <w:r w:rsidRPr="00DE0930">
        <w:rPr>
          <w:sz w:val="28"/>
          <w:highlight w:val="cyan"/>
        </w:rPr>
        <w:t>в</w:t>
      </w:r>
      <w:r w:rsidRPr="00DE0930">
        <w:rPr>
          <w:sz w:val="28"/>
          <w:highlight w:val="cyan"/>
        </w:rPr>
        <w:t>ня освещенности. В поле зрения должна отсутствовать прямая (от самих источн</w:t>
      </w:r>
      <w:r w:rsidRPr="00DE0930">
        <w:rPr>
          <w:sz w:val="28"/>
          <w:highlight w:val="cyan"/>
        </w:rPr>
        <w:t>и</w:t>
      </w:r>
      <w:r w:rsidRPr="00DE0930">
        <w:rPr>
          <w:sz w:val="28"/>
          <w:highlight w:val="cyan"/>
        </w:rPr>
        <w:t xml:space="preserve">ков) и отраженная блескость. </w:t>
      </w:r>
      <w:proofErr w:type="gramStart"/>
      <w:r w:rsidRPr="00DE0930">
        <w:rPr>
          <w:sz w:val="28"/>
          <w:highlight w:val="cyan"/>
        </w:rPr>
        <w:t>Последняя</w:t>
      </w:r>
      <w:proofErr w:type="gramEnd"/>
      <w:r w:rsidRPr="00DE0930">
        <w:rPr>
          <w:sz w:val="28"/>
          <w:highlight w:val="cyan"/>
        </w:rPr>
        <w:t xml:space="preserve"> определяет снижение видимости всле</w:t>
      </w:r>
      <w:r w:rsidRPr="00DE0930">
        <w:rPr>
          <w:sz w:val="28"/>
          <w:highlight w:val="cyan"/>
        </w:rPr>
        <w:t>д</w:t>
      </w:r>
      <w:r w:rsidRPr="00DE0930">
        <w:rPr>
          <w:sz w:val="28"/>
          <w:highlight w:val="cyan"/>
        </w:rPr>
        <w:t>ствие чрезмерного увеличения яркости рабочей поверхности и вуалирующего действия, снижающего контраст между объектом и фоном.</w:t>
      </w:r>
    </w:p>
    <w:p w:rsidR="002E39C0" w:rsidRPr="00DE0930" w:rsidRDefault="002E39C0">
      <w:pPr>
        <w:overflowPunct w:val="0"/>
        <w:autoSpaceDE w:val="0"/>
        <w:autoSpaceDN w:val="0"/>
        <w:adjustRightInd w:val="0"/>
        <w:ind w:firstLine="708"/>
        <w:jc w:val="both"/>
        <w:rPr>
          <w:sz w:val="28"/>
          <w:szCs w:val="20"/>
          <w:highlight w:val="cyan"/>
        </w:rPr>
      </w:pPr>
      <w:r w:rsidRPr="00DE0930">
        <w:rPr>
          <w:sz w:val="28"/>
          <w:highlight w:val="cyan"/>
        </w:rPr>
        <w:t xml:space="preserve">Слепящее действие осветительной установки оценивается показателем ослепленности </w:t>
      </w:r>
      <w:r w:rsidRPr="00DE0930">
        <w:rPr>
          <w:i/>
          <w:iCs/>
          <w:sz w:val="28"/>
          <w:highlight w:val="cyan"/>
          <w:lang w:val="en-US"/>
        </w:rPr>
        <w:t>P</w:t>
      </w:r>
      <w:r w:rsidRPr="00DE0930">
        <w:rPr>
          <w:i/>
          <w:iCs/>
          <w:sz w:val="28"/>
          <w:highlight w:val="cyan"/>
        </w:rPr>
        <w:t>,</w:t>
      </w:r>
      <w:r w:rsidRPr="00DE0930">
        <w:rPr>
          <w:sz w:val="28"/>
          <w:highlight w:val="cyan"/>
        </w:rPr>
        <w:t xml:space="preserve"> определяемым выражением:</w:t>
      </w:r>
    </w:p>
    <w:p w:rsidR="002E39C0" w:rsidRPr="00DE0930" w:rsidRDefault="002E39C0">
      <w:pPr>
        <w:overflowPunct w:val="0"/>
        <w:autoSpaceDE w:val="0"/>
        <w:autoSpaceDN w:val="0"/>
        <w:adjustRightInd w:val="0"/>
        <w:ind w:firstLine="708"/>
        <w:jc w:val="both"/>
        <w:rPr>
          <w:sz w:val="28"/>
          <w:szCs w:val="20"/>
          <w:highlight w:val="cyan"/>
        </w:rPr>
      </w:pPr>
      <w:r w:rsidRPr="00DE0930">
        <w:rPr>
          <w:i/>
          <w:iCs/>
          <w:sz w:val="28"/>
          <w:highlight w:val="cyan"/>
          <w:lang w:val="en-US"/>
        </w:rPr>
        <w:t>P</w:t>
      </w:r>
      <w:r w:rsidRPr="00DE0930">
        <w:rPr>
          <w:sz w:val="28"/>
          <w:highlight w:val="cyan"/>
        </w:rPr>
        <w:t>=1000(</w:t>
      </w:r>
      <w:r w:rsidRPr="00DE0930">
        <w:rPr>
          <w:i/>
          <w:iCs/>
          <w:sz w:val="28"/>
          <w:highlight w:val="cyan"/>
          <w:lang w:val="en-US"/>
        </w:rPr>
        <w:t>S</w:t>
      </w:r>
      <w:r w:rsidRPr="00DE0930">
        <w:rPr>
          <w:sz w:val="28"/>
          <w:highlight w:val="cyan"/>
        </w:rPr>
        <w:t>-1),</w:t>
      </w:r>
    </w:p>
    <w:p w:rsidR="002E39C0" w:rsidRPr="00DE0930" w:rsidRDefault="002E39C0">
      <w:pPr>
        <w:overflowPunct w:val="0"/>
        <w:autoSpaceDE w:val="0"/>
        <w:autoSpaceDN w:val="0"/>
        <w:adjustRightInd w:val="0"/>
        <w:ind w:firstLine="708"/>
        <w:jc w:val="both"/>
        <w:rPr>
          <w:sz w:val="28"/>
        </w:rPr>
      </w:pPr>
      <w:r w:rsidRPr="00DE0930">
        <w:rPr>
          <w:sz w:val="28"/>
          <w:highlight w:val="cyan"/>
        </w:rPr>
        <w:t xml:space="preserve">где </w:t>
      </w:r>
      <w:r w:rsidRPr="00DE0930">
        <w:rPr>
          <w:i/>
          <w:iCs/>
          <w:sz w:val="28"/>
          <w:highlight w:val="cyan"/>
          <w:lang w:val="en-US"/>
        </w:rPr>
        <w:t>S</w:t>
      </w:r>
      <w:r w:rsidRPr="00DE0930">
        <w:rPr>
          <w:sz w:val="28"/>
          <w:highlight w:val="cyan"/>
        </w:rPr>
        <w:t xml:space="preserve">-коэффициент ослепленности, </w:t>
      </w:r>
      <w:proofErr w:type="gramStart"/>
      <w:r w:rsidRPr="00DE0930">
        <w:rPr>
          <w:sz w:val="28"/>
          <w:highlight w:val="cyan"/>
        </w:rPr>
        <w:t>равный</w:t>
      </w:r>
      <w:proofErr w:type="gramEnd"/>
      <w:r w:rsidRPr="00DE0930">
        <w:rPr>
          <w:sz w:val="28"/>
          <w:highlight w:val="cyan"/>
        </w:rPr>
        <w:t xml:space="preserve"> отношению пороговых разн</w:t>
      </w:r>
      <w:r w:rsidRPr="00DE0930">
        <w:rPr>
          <w:sz w:val="28"/>
          <w:highlight w:val="cyan"/>
        </w:rPr>
        <w:t>о</w:t>
      </w:r>
      <w:r w:rsidRPr="00DE0930">
        <w:rPr>
          <w:sz w:val="28"/>
          <w:highlight w:val="cyan"/>
        </w:rPr>
        <w:t xml:space="preserve">стей яркости при наличии и отсутствии слепящих источников в поле зрения. </w:t>
      </w:r>
    </w:p>
    <w:p w:rsidR="002E39C0" w:rsidRDefault="00DE0930">
      <w:pPr>
        <w:overflowPunct w:val="0"/>
        <w:autoSpaceDE w:val="0"/>
        <w:autoSpaceDN w:val="0"/>
        <w:adjustRightInd w:val="0"/>
        <w:ind w:firstLine="708"/>
        <w:jc w:val="both"/>
        <w:rPr>
          <w:sz w:val="28"/>
        </w:rPr>
      </w:pPr>
      <w:r>
        <w:rPr>
          <w:sz w:val="28"/>
        </w:rPr>
        <w:t>Критерий оценки относительной глубины колебаний освещенности в осв</w:t>
      </w:r>
      <w:r>
        <w:rPr>
          <w:sz w:val="28"/>
        </w:rPr>
        <w:t>е</w:t>
      </w:r>
      <w:r>
        <w:rPr>
          <w:sz w:val="28"/>
        </w:rPr>
        <w:t>тительной установке в результате изменения во времени светового потока исто</w:t>
      </w:r>
      <w:r>
        <w:rPr>
          <w:sz w:val="28"/>
        </w:rPr>
        <w:t>ч</w:t>
      </w:r>
      <w:r>
        <w:rPr>
          <w:sz w:val="28"/>
        </w:rPr>
        <w:t>ников света при их питании переменным током определяется показателем пул</w:t>
      </w:r>
      <w:r>
        <w:rPr>
          <w:sz w:val="28"/>
        </w:rPr>
        <w:t>ь</w:t>
      </w:r>
      <w:r>
        <w:rPr>
          <w:sz w:val="28"/>
        </w:rPr>
        <w:t xml:space="preserve">сации освещенности, который </w:t>
      </w:r>
      <w:r w:rsidR="002E39C0">
        <w:rPr>
          <w:sz w:val="28"/>
        </w:rPr>
        <w:t>определяе</w:t>
      </w:r>
      <w:r>
        <w:rPr>
          <w:sz w:val="28"/>
        </w:rPr>
        <w:t>тся</w:t>
      </w:r>
      <w:r w:rsidR="002E39C0">
        <w:rPr>
          <w:sz w:val="28"/>
        </w:rPr>
        <w:t xml:space="preserve"> по формуле</w:t>
      </w:r>
    </w:p>
    <w:p w:rsidR="005320AB" w:rsidRDefault="005320AB">
      <w:pPr>
        <w:overflowPunct w:val="0"/>
        <w:autoSpaceDE w:val="0"/>
        <w:autoSpaceDN w:val="0"/>
        <w:adjustRightInd w:val="0"/>
        <w:ind w:firstLine="708"/>
        <w:jc w:val="both"/>
        <w:rPr>
          <w:sz w:val="28"/>
        </w:rPr>
      </w:pPr>
    </w:p>
    <w:p w:rsidR="005320AB" w:rsidRDefault="005320AB">
      <w:pPr>
        <w:overflowPunct w:val="0"/>
        <w:autoSpaceDE w:val="0"/>
        <w:autoSpaceDN w:val="0"/>
        <w:adjustRightInd w:val="0"/>
        <w:ind w:firstLine="708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макс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мин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cp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*100%</m:t>
          </m:r>
        </m:oMath>
      </m:oMathPara>
    </w:p>
    <w:p w:rsidR="002E39C0" w:rsidRDefault="002E39C0">
      <w:pPr>
        <w:overflowPunct w:val="0"/>
        <w:autoSpaceDE w:val="0"/>
        <w:autoSpaceDN w:val="0"/>
        <w:adjustRightInd w:val="0"/>
        <w:jc w:val="center"/>
        <w:rPr>
          <w:sz w:val="28"/>
        </w:rPr>
      </w:pPr>
    </w:p>
    <w:p w:rsidR="002E39C0" w:rsidRDefault="002E39C0">
      <w:pPr>
        <w:overflowPunct w:val="0"/>
        <w:autoSpaceDE w:val="0"/>
        <w:autoSpaceDN w:val="0"/>
        <w:adjustRightInd w:val="0"/>
        <w:ind w:firstLine="708"/>
        <w:jc w:val="both"/>
        <w:rPr>
          <w:sz w:val="28"/>
        </w:rPr>
      </w:pPr>
      <w:r>
        <w:rPr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</w:rPr>
              <m:t>макс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</m:oMath>
      <w:r>
        <w:rPr>
          <w:sz w:val="28"/>
        </w:rPr>
        <w:t>и</w:t>
      </w:r>
      <w:r w:rsidR="005320AB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мин</m:t>
            </m:r>
          </m:sub>
        </m:sSub>
      </m:oMath>
      <w:r>
        <w:rPr>
          <w:sz w:val="28"/>
        </w:rPr>
        <w:t xml:space="preserve"> – соответственно максимальное и минимальное значения освещенности за период ее колебания, </w:t>
      </w:r>
      <w:proofErr w:type="spellStart"/>
      <w:r>
        <w:rPr>
          <w:sz w:val="28"/>
        </w:rPr>
        <w:t>лк</w:t>
      </w:r>
      <w:proofErr w:type="spellEnd"/>
      <w:r>
        <w:rPr>
          <w:sz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</w:rPr>
              <m:t>cp</m:t>
            </m:r>
          </m:sub>
        </m:sSub>
      </m:oMath>
      <w:r>
        <w:rPr>
          <w:sz w:val="28"/>
          <w:vertAlign w:val="subscript"/>
        </w:rPr>
        <w:t xml:space="preserve"> </w:t>
      </w:r>
      <w:r>
        <w:rPr>
          <w:sz w:val="28"/>
        </w:rPr>
        <w:t>– среднее значение освещенности за этот же период, лк.</w:t>
      </w:r>
    </w:p>
    <w:p w:rsidR="002E39C0" w:rsidRDefault="002E39C0">
      <w:pPr>
        <w:overflowPunct w:val="0"/>
        <w:autoSpaceDE w:val="0"/>
        <w:autoSpaceDN w:val="0"/>
        <w:adjustRightInd w:val="0"/>
        <w:ind w:firstLine="708"/>
        <w:jc w:val="both"/>
        <w:rPr>
          <w:sz w:val="28"/>
        </w:rPr>
      </w:pPr>
      <w:r>
        <w:rPr>
          <w:sz w:val="28"/>
        </w:rPr>
        <w:t>Для уменьшения коэффициента пульсации используют следующие спос</w:t>
      </w:r>
      <w:r>
        <w:rPr>
          <w:sz w:val="28"/>
        </w:rPr>
        <w:t>о</w:t>
      </w:r>
      <w:r>
        <w:rPr>
          <w:sz w:val="28"/>
        </w:rPr>
        <w:t>бы: включение светильников в разные фазы электрической сети, питание током повышенной частоты, использование высокочастотных пускорегулирующих а</w:t>
      </w:r>
      <w:r>
        <w:rPr>
          <w:sz w:val="28"/>
        </w:rPr>
        <w:t>п</w:t>
      </w:r>
      <w:r>
        <w:rPr>
          <w:sz w:val="28"/>
        </w:rPr>
        <w:t>паратов и др.</w:t>
      </w:r>
    </w:p>
    <w:p w:rsidR="00E036C7" w:rsidRDefault="00E036C7">
      <w:pPr>
        <w:overflowPunct w:val="0"/>
        <w:autoSpaceDE w:val="0"/>
        <w:autoSpaceDN w:val="0"/>
        <w:adjustRightInd w:val="0"/>
        <w:ind w:firstLine="708"/>
        <w:jc w:val="both"/>
        <w:rPr>
          <w:sz w:val="28"/>
        </w:rPr>
      </w:pPr>
      <w:r>
        <w:rPr>
          <w:sz w:val="28"/>
        </w:rPr>
        <w:t>Коэффициент пульсации освещенности от общего искусственного освещ</w:t>
      </w:r>
      <w:r>
        <w:rPr>
          <w:sz w:val="28"/>
        </w:rPr>
        <w:t>е</w:t>
      </w:r>
      <w:r>
        <w:rPr>
          <w:sz w:val="28"/>
        </w:rPr>
        <w:t xml:space="preserve">ния не должен превышать нормативных значений приведенных в табл.1, </w:t>
      </w:r>
      <w:r w:rsidRPr="00860DDC">
        <w:rPr>
          <w:sz w:val="28"/>
        </w:rPr>
        <w:t>регл</w:t>
      </w:r>
      <w:r w:rsidRPr="00860DDC">
        <w:rPr>
          <w:sz w:val="28"/>
        </w:rPr>
        <w:t>а</w:t>
      </w:r>
      <w:r w:rsidRPr="00860DDC">
        <w:rPr>
          <w:sz w:val="28"/>
        </w:rPr>
        <w:t>ментируемых в зависимости от функционального назначения помещения.</w:t>
      </w:r>
    </w:p>
    <w:p w:rsidR="008C3B73" w:rsidRPr="00DE0930" w:rsidRDefault="00DE0930" w:rsidP="00DE0930">
      <w:pPr>
        <w:overflowPunct w:val="0"/>
        <w:autoSpaceDE w:val="0"/>
        <w:autoSpaceDN w:val="0"/>
        <w:adjustRightInd w:val="0"/>
        <w:ind w:firstLine="708"/>
        <w:jc w:val="both"/>
        <w:rPr>
          <w:bCs/>
          <w:iCs/>
          <w:sz w:val="28"/>
        </w:rPr>
      </w:pPr>
      <w:r>
        <w:rPr>
          <w:bCs/>
          <w:iCs/>
          <w:sz w:val="28"/>
        </w:rPr>
        <w:lastRenderedPageBreak/>
        <w:t xml:space="preserve">Объединенный показатель дискомфорта </w:t>
      </w:r>
      <w:r>
        <w:rPr>
          <w:bCs/>
          <w:iCs/>
          <w:sz w:val="28"/>
          <w:lang w:val="en-US"/>
        </w:rPr>
        <w:t>UGR</w:t>
      </w:r>
      <w:r w:rsidRPr="00DE0930">
        <w:rPr>
          <w:bCs/>
          <w:iCs/>
          <w:sz w:val="28"/>
        </w:rPr>
        <w:t xml:space="preserve"> – </w:t>
      </w:r>
      <w:r>
        <w:rPr>
          <w:bCs/>
          <w:iCs/>
          <w:sz w:val="28"/>
        </w:rPr>
        <w:t>общеевропейский критерий оценки дискомфортной блескости, вызывающей неприятные ощущения при н</w:t>
      </w:r>
      <w:r>
        <w:rPr>
          <w:bCs/>
          <w:iCs/>
          <w:sz w:val="28"/>
        </w:rPr>
        <w:t>е</w:t>
      </w:r>
      <w:r>
        <w:rPr>
          <w:bCs/>
          <w:iCs/>
          <w:sz w:val="28"/>
        </w:rPr>
        <w:t>равномерном распределении яркостей в поле зрения, определяемый по формуле</w:t>
      </w:r>
      <w:r w:rsidR="00860DDC">
        <w:rPr>
          <w:bCs/>
          <w:iCs/>
          <w:sz w:val="28"/>
        </w:rPr>
        <w:t>:</w:t>
      </w:r>
    </w:p>
    <w:p w:rsidR="00DE0930" w:rsidRPr="00DE0930" w:rsidRDefault="006536F4">
      <w:pPr>
        <w:overflowPunct w:val="0"/>
        <w:autoSpaceDE w:val="0"/>
        <w:autoSpaceDN w:val="0"/>
        <w:adjustRightInd w:val="0"/>
        <w:ind w:firstLine="708"/>
        <w:jc w:val="center"/>
        <w:rPr>
          <w:bCs/>
          <w:iCs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UGR</m:t>
          </m:r>
          <m:r>
            <w:rPr>
              <w:rFonts w:ascii="Cambria Math" w:hAnsi="Cambria Math"/>
              <w:sz w:val="28"/>
            </w:rPr>
            <m:t>=8</m:t>
          </m:r>
          <m:func>
            <m:funcPr>
              <m:ctrlPr>
                <w:rPr>
                  <w:rFonts w:ascii="Cambria Math" w:hAnsi="Cambria Math"/>
                  <w:bCs/>
                  <w:iCs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lg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Cs/>
                          <w:sz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0,25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a</m:t>
                          </m:r>
                        </m:sub>
                      </m:sSub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</m:e>
              </m:d>
            </m:e>
          </m:func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:rsidR="00DE0930" w:rsidRPr="00DE0930" w:rsidRDefault="006536F4" w:rsidP="00DE0930">
      <w:pPr>
        <w:widowControl w:val="0"/>
        <w:autoSpaceDE w:val="0"/>
        <w:autoSpaceDN w:val="0"/>
        <w:adjustRightInd w:val="0"/>
        <w:ind w:firstLine="568"/>
        <w:jc w:val="both"/>
        <w:rPr>
          <w:sz w:val="28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 xml:space="preserve">i </m:t>
            </m:r>
          </m:sub>
        </m:sSub>
      </m:oMath>
      <w:r w:rsidRPr="006536F4">
        <w:rPr>
          <w:sz w:val="28"/>
          <w:szCs w:val="20"/>
        </w:rPr>
        <w:t xml:space="preserve">– </w:t>
      </w:r>
      <w:r w:rsidR="00DE0930" w:rsidRPr="00DE0930">
        <w:rPr>
          <w:sz w:val="28"/>
          <w:szCs w:val="20"/>
        </w:rPr>
        <w:t xml:space="preserve">яркость </w:t>
      </w:r>
      <w:proofErr w:type="spellStart"/>
      <w:r w:rsidR="00DE0930" w:rsidRPr="00DE0930">
        <w:rPr>
          <w:sz w:val="28"/>
          <w:szCs w:val="20"/>
        </w:rPr>
        <w:t>блес</w:t>
      </w:r>
      <w:r>
        <w:rPr>
          <w:sz w:val="28"/>
          <w:szCs w:val="20"/>
        </w:rPr>
        <w:t>т</w:t>
      </w:r>
      <w:r w:rsidR="00DE0930" w:rsidRPr="00DE0930">
        <w:rPr>
          <w:sz w:val="28"/>
          <w:szCs w:val="20"/>
        </w:rPr>
        <w:t>кого</w:t>
      </w:r>
      <w:proofErr w:type="spellEnd"/>
      <w:r w:rsidR="00DE0930" w:rsidRPr="00DE0930">
        <w:rPr>
          <w:sz w:val="28"/>
          <w:szCs w:val="20"/>
        </w:rPr>
        <w:t xml:space="preserve"> источника, кд/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pPr>
          <m:e>
            <m:r>
              <w:rPr>
                <w:rFonts w:ascii="Cambria Math" w:hAnsi="Cambria Math"/>
                <w:sz w:val="28"/>
                <w:szCs w:val="20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0"/>
              </w:rPr>
              <m:t>2</m:t>
            </m:r>
          </m:sup>
        </m:sSup>
      </m:oMath>
      <w:r w:rsidR="00DE0930" w:rsidRPr="00DE0930">
        <w:rPr>
          <w:sz w:val="28"/>
          <w:szCs w:val="20"/>
        </w:rPr>
        <w:t xml:space="preserve">; </w:t>
      </w:r>
    </w:p>
    <w:p w:rsidR="00DE0930" w:rsidRPr="00DE0930" w:rsidRDefault="006536F4" w:rsidP="00DE0930">
      <w:pPr>
        <w:widowControl w:val="0"/>
        <w:autoSpaceDE w:val="0"/>
        <w:autoSpaceDN w:val="0"/>
        <w:adjustRightInd w:val="0"/>
        <w:ind w:firstLine="568"/>
        <w:jc w:val="both"/>
        <w:rPr>
          <w:sz w:val="28"/>
          <w:szCs w:val="20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  <m:r>
              <w:rPr>
                <w:rFonts w:ascii="Cambria Math" w:hAnsi="Cambria Math"/>
                <w:sz w:val="28"/>
              </w:rPr>
              <m:t xml:space="preserve"> </m:t>
            </m:r>
          </m:sub>
        </m:sSub>
      </m:oMath>
      <w:r w:rsidRPr="006536F4">
        <w:rPr>
          <w:sz w:val="28"/>
          <w:szCs w:val="20"/>
        </w:rPr>
        <w:t>–</w:t>
      </w:r>
      <w:r w:rsidR="00DE0930" w:rsidRPr="00DE0930">
        <w:rPr>
          <w:sz w:val="28"/>
          <w:szCs w:val="20"/>
        </w:rPr>
        <w:t xml:space="preserve"> угловой размер </w:t>
      </w:r>
      <w:proofErr w:type="spellStart"/>
      <w:r w:rsidR="00DE0930" w:rsidRPr="00DE0930">
        <w:rPr>
          <w:sz w:val="28"/>
          <w:szCs w:val="20"/>
        </w:rPr>
        <w:t>блес</w:t>
      </w:r>
      <w:r>
        <w:rPr>
          <w:sz w:val="28"/>
          <w:szCs w:val="20"/>
        </w:rPr>
        <w:t>т</w:t>
      </w:r>
      <w:r w:rsidR="00DE0930" w:rsidRPr="00DE0930">
        <w:rPr>
          <w:sz w:val="28"/>
          <w:szCs w:val="20"/>
        </w:rPr>
        <w:t>кого</w:t>
      </w:r>
      <w:proofErr w:type="spellEnd"/>
      <w:r w:rsidR="00DE0930" w:rsidRPr="00DE0930">
        <w:rPr>
          <w:sz w:val="28"/>
          <w:szCs w:val="20"/>
        </w:rPr>
        <w:t xml:space="preserve"> источника, стер;</w:t>
      </w:r>
    </w:p>
    <w:p w:rsidR="00DE0930" w:rsidRPr="00DE0930" w:rsidRDefault="008D7D0C" w:rsidP="00DE0930">
      <w:pPr>
        <w:widowControl w:val="0"/>
        <w:autoSpaceDE w:val="0"/>
        <w:autoSpaceDN w:val="0"/>
        <w:adjustRightInd w:val="0"/>
        <w:ind w:firstLine="568"/>
        <w:jc w:val="both"/>
        <w:rPr>
          <w:sz w:val="28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>i</m:t>
            </m:r>
          </m:sub>
        </m:sSub>
      </m:oMath>
      <w:r>
        <w:rPr>
          <w:sz w:val="28"/>
          <w:szCs w:val="20"/>
        </w:rPr>
        <w:t xml:space="preserve"> </w:t>
      </w:r>
      <w:r w:rsidRPr="006536F4">
        <w:rPr>
          <w:sz w:val="28"/>
          <w:szCs w:val="20"/>
        </w:rPr>
        <w:t>–</w:t>
      </w:r>
      <w:r w:rsidRPr="008D7D0C">
        <w:rPr>
          <w:sz w:val="28"/>
          <w:szCs w:val="20"/>
        </w:rPr>
        <w:t xml:space="preserve"> </w:t>
      </w:r>
      <w:r w:rsidR="00DE0930" w:rsidRPr="00DE0930">
        <w:rPr>
          <w:sz w:val="28"/>
          <w:szCs w:val="20"/>
        </w:rPr>
        <w:t xml:space="preserve">индекс позиции </w:t>
      </w:r>
      <w:proofErr w:type="spellStart"/>
      <w:r w:rsidR="00DE0930" w:rsidRPr="00DE0930">
        <w:rPr>
          <w:sz w:val="28"/>
          <w:szCs w:val="20"/>
        </w:rPr>
        <w:t>блес</w:t>
      </w:r>
      <w:r w:rsidR="006536F4">
        <w:rPr>
          <w:sz w:val="28"/>
          <w:szCs w:val="20"/>
        </w:rPr>
        <w:t>т</w:t>
      </w:r>
      <w:r w:rsidR="00DE0930" w:rsidRPr="00DE0930">
        <w:rPr>
          <w:sz w:val="28"/>
          <w:szCs w:val="20"/>
        </w:rPr>
        <w:t>кого</w:t>
      </w:r>
      <w:proofErr w:type="spellEnd"/>
      <w:r w:rsidR="00DE0930" w:rsidRPr="00DE0930">
        <w:rPr>
          <w:sz w:val="28"/>
          <w:szCs w:val="20"/>
        </w:rPr>
        <w:t xml:space="preserve"> источника относительно линии зрения; </w:t>
      </w:r>
    </w:p>
    <w:p w:rsidR="00DE0930" w:rsidRPr="00DE0930" w:rsidRDefault="008D7D0C" w:rsidP="00DE0930">
      <w:pPr>
        <w:widowControl w:val="0"/>
        <w:autoSpaceDE w:val="0"/>
        <w:autoSpaceDN w:val="0"/>
        <w:adjustRightInd w:val="0"/>
        <w:ind w:firstLine="568"/>
        <w:jc w:val="both"/>
        <w:rPr>
          <w:sz w:val="28"/>
          <w:szCs w:val="20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</m:oMath>
      <w:r w:rsidR="006536F4" w:rsidRPr="006536F4">
        <w:rPr>
          <w:sz w:val="28"/>
          <w:szCs w:val="20"/>
        </w:rPr>
        <w:t>–</w:t>
      </w:r>
      <w:r w:rsidR="00DE0930" w:rsidRPr="00DE0930">
        <w:rPr>
          <w:sz w:val="28"/>
          <w:szCs w:val="20"/>
        </w:rPr>
        <w:t xml:space="preserve"> яркость адаптации, </w:t>
      </w:r>
      <w:r w:rsidRPr="00DE0930">
        <w:rPr>
          <w:sz w:val="28"/>
          <w:szCs w:val="20"/>
        </w:rPr>
        <w:t>кд/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pPr>
          <m:e>
            <m:r>
              <w:rPr>
                <w:rFonts w:ascii="Cambria Math" w:hAnsi="Cambria Math"/>
                <w:sz w:val="28"/>
                <w:szCs w:val="20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0"/>
              </w:rPr>
              <m:t>2</m:t>
            </m:r>
          </m:sup>
        </m:sSup>
      </m:oMath>
      <w:r>
        <w:rPr>
          <w:sz w:val="28"/>
          <w:szCs w:val="20"/>
        </w:rPr>
        <w:t>.</w:t>
      </w:r>
    </w:p>
    <w:p w:rsidR="00DE0930" w:rsidRPr="00DE0930" w:rsidRDefault="00DE0930" w:rsidP="00DE0930">
      <w:pPr>
        <w:widowControl w:val="0"/>
        <w:autoSpaceDE w:val="0"/>
        <w:autoSpaceDN w:val="0"/>
        <w:adjustRightInd w:val="0"/>
        <w:ind w:firstLine="568"/>
        <w:jc w:val="both"/>
        <w:rPr>
          <w:sz w:val="28"/>
          <w:szCs w:val="20"/>
        </w:rPr>
      </w:pPr>
    </w:p>
    <w:p w:rsidR="00DE0930" w:rsidRPr="00DE0930" w:rsidRDefault="00DE0930" w:rsidP="00DE0930">
      <w:pPr>
        <w:widowControl w:val="0"/>
        <w:autoSpaceDE w:val="0"/>
        <w:autoSpaceDN w:val="0"/>
        <w:adjustRightInd w:val="0"/>
        <w:ind w:firstLine="568"/>
        <w:jc w:val="both"/>
        <w:rPr>
          <w:sz w:val="28"/>
          <w:szCs w:val="20"/>
        </w:rPr>
      </w:pPr>
      <w:r w:rsidRPr="00DE0930">
        <w:rPr>
          <w:sz w:val="28"/>
          <w:szCs w:val="20"/>
        </w:rPr>
        <w:t>Объединенный показатель дискомфорта UGR связан с показателем диско</w:t>
      </w:r>
      <w:r w:rsidRPr="00DE0930">
        <w:rPr>
          <w:sz w:val="28"/>
          <w:szCs w:val="20"/>
        </w:rPr>
        <w:t>м</w:t>
      </w:r>
      <w:r w:rsidRPr="00DE0930">
        <w:rPr>
          <w:sz w:val="28"/>
          <w:szCs w:val="20"/>
        </w:rPr>
        <w:t>форта М по формуле:</w:t>
      </w:r>
    </w:p>
    <w:p w:rsidR="00DE0930" w:rsidRDefault="00DE0930" w:rsidP="00DE0930">
      <w:pPr>
        <w:widowControl w:val="0"/>
        <w:autoSpaceDE w:val="0"/>
        <w:autoSpaceDN w:val="0"/>
        <w:adjustRightInd w:val="0"/>
        <w:ind w:firstLine="568"/>
        <w:jc w:val="both"/>
        <w:rPr>
          <w:rFonts w:ascii="Arial" w:hAnsi="Arial" w:cs="Arial"/>
          <w:sz w:val="20"/>
          <w:szCs w:val="20"/>
        </w:rPr>
      </w:pPr>
    </w:p>
    <w:p w:rsidR="001B133B" w:rsidRDefault="001B133B" w:rsidP="001B133B">
      <w:pPr>
        <w:widowControl w:val="0"/>
        <w:autoSpaceDE w:val="0"/>
        <w:autoSpaceDN w:val="0"/>
        <w:adjustRightInd w:val="0"/>
        <w:ind w:firstLine="568"/>
        <w:jc w:val="center"/>
        <w:rPr>
          <w:sz w:val="28"/>
          <w:szCs w:val="20"/>
        </w:rPr>
      </w:pPr>
      <w:r w:rsidRPr="001B133B">
        <w:rPr>
          <w:sz w:val="28"/>
          <w:szCs w:val="20"/>
          <w:lang w:val="en-US"/>
        </w:rPr>
        <w:t>UGR</w:t>
      </w:r>
      <w:r w:rsidRPr="001B133B">
        <w:rPr>
          <w:sz w:val="28"/>
          <w:szCs w:val="20"/>
        </w:rPr>
        <w:t xml:space="preserve"> = 16</w:t>
      </w:r>
      <w:proofErr w:type="spellStart"/>
      <w:r w:rsidRPr="001B133B">
        <w:rPr>
          <w:sz w:val="28"/>
          <w:szCs w:val="20"/>
          <w:lang w:val="en-US"/>
        </w:rPr>
        <w:t>lgM</w:t>
      </w:r>
      <w:proofErr w:type="spellEnd"/>
      <w:r w:rsidRPr="001B133B">
        <w:rPr>
          <w:sz w:val="28"/>
          <w:szCs w:val="20"/>
        </w:rPr>
        <w:t xml:space="preserve"> – 4</w:t>
      </w:r>
      <w:proofErr w:type="gramStart"/>
      <w:r w:rsidRPr="001B133B">
        <w:rPr>
          <w:sz w:val="28"/>
          <w:szCs w:val="20"/>
        </w:rPr>
        <w:t>,8</w:t>
      </w:r>
      <w:proofErr w:type="gramEnd"/>
      <w:r w:rsidRPr="001B133B">
        <w:rPr>
          <w:sz w:val="28"/>
          <w:szCs w:val="20"/>
        </w:rPr>
        <w:t xml:space="preserve"> ,</w:t>
      </w:r>
    </w:p>
    <w:p w:rsidR="001B133B" w:rsidRPr="001B133B" w:rsidRDefault="001B133B" w:rsidP="001B133B">
      <w:pPr>
        <w:widowControl w:val="0"/>
        <w:autoSpaceDE w:val="0"/>
        <w:autoSpaceDN w:val="0"/>
        <w:adjustRightInd w:val="0"/>
        <w:ind w:firstLine="568"/>
        <w:jc w:val="center"/>
        <w:rPr>
          <w:sz w:val="28"/>
          <w:szCs w:val="20"/>
        </w:rPr>
      </w:pPr>
    </w:p>
    <w:p w:rsidR="001B133B" w:rsidRDefault="001B133B" w:rsidP="001B133B">
      <w:pPr>
        <w:widowControl w:val="0"/>
        <w:autoSpaceDE w:val="0"/>
        <w:autoSpaceDN w:val="0"/>
        <w:adjustRightInd w:val="0"/>
        <w:ind w:firstLine="568"/>
        <w:jc w:val="both"/>
        <w:rPr>
          <w:sz w:val="28"/>
          <w:szCs w:val="20"/>
        </w:rPr>
      </w:pPr>
      <w:r>
        <w:rPr>
          <w:sz w:val="28"/>
          <w:szCs w:val="20"/>
        </w:rPr>
        <w:t>где М – показатель дискомфорта.</w:t>
      </w:r>
    </w:p>
    <w:p w:rsidR="00860DDC" w:rsidRDefault="00860DDC" w:rsidP="001B133B">
      <w:pPr>
        <w:widowControl w:val="0"/>
        <w:autoSpaceDE w:val="0"/>
        <w:autoSpaceDN w:val="0"/>
        <w:adjustRightInd w:val="0"/>
        <w:ind w:firstLine="568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Показатель дискомфорта М – критерий оценки дискомфортной блескости, вызывающий неприятные ощущения при неравномерном распределении яркостей в поле зрения, выражающийся формулой </w:t>
      </w:r>
    </w:p>
    <w:p w:rsidR="00860DDC" w:rsidRPr="006D3793" w:rsidRDefault="00860DDC" w:rsidP="001B133B">
      <w:pPr>
        <w:widowControl w:val="0"/>
        <w:autoSpaceDE w:val="0"/>
        <w:autoSpaceDN w:val="0"/>
        <w:adjustRightInd w:val="0"/>
        <w:ind w:firstLine="568"/>
        <w:jc w:val="both"/>
        <w:rPr>
          <w:sz w:val="28"/>
          <w:szCs w:val="20"/>
        </w:rPr>
      </w:pPr>
      <m:oMathPara>
        <m:oMath>
          <m:r>
            <w:rPr>
              <w:rFonts w:ascii="Cambria Math" w:hAnsi="Cambria Math"/>
              <w:sz w:val="28"/>
              <w:szCs w:val="20"/>
            </w:rPr>
            <m:t xml:space="preserve">М=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0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0"/>
                    </w:rPr>
                    <m:t>0,5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0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0"/>
                    </w:rPr>
                    <m:t>θ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0"/>
                    </w:rPr>
                    <m:t>aд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0"/>
                    </w:rPr>
                    <m:t>0,5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0"/>
            </w:rPr>
            <m:t xml:space="preserve">, </m:t>
          </m:r>
        </m:oMath>
      </m:oMathPara>
    </w:p>
    <w:p w:rsidR="006D3793" w:rsidRPr="006D3793" w:rsidRDefault="006D3793" w:rsidP="001B133B">
      <w:pPr>
        <w:widowControl w:val="0"/>
        <w:autoSpaceDE w:val="0"/>
        <w:autoSpaceDN w:val="0"/>
        <w:adjustRightInd w:val="0"/>
        <w:ind w:firstLine="568"/>
        <w:jc w:val="both"/>
        <w:rPr>
          <w:sz w:val="28"/>
          <w:szCs w:val="20"/>
        </w:rPr>
      </w:pPr>
    </w:p>
    <w:p w:rsidR="006D3793" w:rsidRDefault="006D3793" w:rsidP="001B133B">
      <w:pPr>
        <w:widowControl w:val="0"/>
        <w:autoSpaceDE w:val="0"/>
        <w:autoSpaceDN w:val="0"/>
        <w:adjustRightInd w:val="0"/>
        <w:ind w:firstLine="568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>c</m:t>
            </m:r>
          </m:sub>
        </m:sSub>
        <m:r>
          <w:rPr>
            <w:rFonts w:ascii="Cambria Math"/>
            <w:sz w:val="28"/>
            <w:szCs w:val="20"/>
          </w:rPr>
          <m:t>-</m:t>
        </m:r>
      </m:oMath>
      <w:r>
        <w:rPr>
          <w:sz w:val="28"/>
          <w:szCs w:val="20"/>
        </w:rPr>
        <w:t xml:space="preserve"> яркость </w:t>
      </w:r>
      <w:proofErr w:type="spellStart"/>
      <w:r>
        <w:rPr>
          <w:sz w:val="28"/>
          <w:szCs w:val="20"/>
        </w:rPr>
        <w:t>блесткого</w:t>
      </w:r>
      <w:proofErr w:type="spellEnd"/>
      <w:r>
        <w:rPr>
          <w:sz w:val="28"/>
          <w:szCs w:val="20"/>
        </w:rPr>
        <w:t xml:space="preserve"> источника, кд/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pPr>
          <m:e>
            <m:r>
              <w:rPr>
                <w:rFonts w:ascii="Cambria Math" w:hAnsi="Cambria Math"/>
                <w:sz w:val="28"/>
                <w:szCs w:val="20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0"/>
              </w:rPr>
              <m:t>2</m:t>
            </m:r>
          </m:sup>
        </m:sSup>
      </m:oMath>
      <w:proofErr w:type="gramStart"/>
      <w:r>
        <w:rPr>
          <w:sz w:val="28"/>
          <w:szCs w:val="20"/>
        </w:rPr>
        <w:t xml:space="preserve"> ;</w:t>
      </w:r>
      <w:proofErr w:type="gramEnd"/>
    </w:p>
    <w:p w:rsidR="006D3793" w:rsidRDefault="006D3793" w:rsidP="001B133B">
      <w:pPr>
        <w:widowControl w:val="0"/>
        <w:autoSpaceDE w:val="0"/>
        <w:autoSpaceDN w:val="0"/>
        <w:adjustRightInd w:val="0"/>
        <w:ind w:firstLine="568"/>
        <w:jc w:val="both"/>
        <w:rPr>
          <w:sz w:val="28"/>
          <w:szCs w:val="20"/>
        </w:rPr>
      </w:pPr>
      <w:r w:rsidRPr="006D3793">
        <w:rPr>
          <w:i/>
          <w:sz w:val="28"/>
          <w:szCs w:val="20"/>
        </w:rPr>
        <w:t>ω</w:t>
      </w:r>
      <w:r>
        <w:rPr>
          <w:sz w:val="28"/>
          <w:szCs w:val="20"/>
        </w:rPr>
        <w:t xml:space="preserve"> – угловой размер </w:t>
      </w:r>
      <w:proofErr w:type="spellStart"/>
      <w:r>
        <w:rPr>
          <w:sz w:val="28"/>
          <w:szCs w:val="20"/>
        </w:rPr>
        <w:t>блесткого</w:t>
      </w:r>
      <w:proofErr w:type="spellEnd"/>
      <w:r>
        <w:rPr>
          <w:sz w:val="28"/>
          <w:szCs w:val="20"/>
        </w:rPr>
        <w:t xml:space="preserve"> источника</w:t>
      </w:r>
      <w:r w:rsidR="008D7D0C">
        <w:rPr>
          <w:sz w:val="28"/>
          <w:szCs w:val="20"/>
        </w:rPr>
        <w:t>, сте</w:t>
      </w:r>
      <w:r>
        <w:rPr>
          <w:sz w:val="28"/>
          <w:szCs w:val="20"/>
        </w:rPr>
        <w:t>р</w:t>
      </w:r>
      <w:proofErr w:type="gramStart"/>
      <w:r>
        <w:rPr>
          <w:sz w:val="28"/>
          <w:szCs w:val="20"/>
        </w:rPr>
        <w:t>.;</w:t>
      </w:r>
      <w:proofErr w:type="gramEnd"/>
    </w:p>
    <w:p w:rsidR="006D3793" w:rsidRDefault="006D3793" w:rsidP="001B133B">
      <w:pPr>
        <w:widowControl w:val="0"/>
        <w:autoSpaceDE w:val="0"/>
        <w:autoSpaceDN w:val="0"/>
        <w:adjustRightInd w:val="0"/>
        <w:ind w:firstLine="568"/>
        <w:jc w:val="both"/>
        <w:rPr>
          <w:sz w:val="28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>θ</m:t>
            </m:r>
          </m:sub>
        </m:sSub>
        <m:r>
          <w:rPr>
            <w:rFonts w:ascii="Cambria Math" w:hAnsi="Cambria Math"/>
            <w:sz w:val="28"/>
            <w:szCs w:val="20"/>
          </w:rPr>
          <m:t>-</m:t>
        </m:r>
      </m:oMath>
      <w:r>
        <w:rPr>
          <w:sz w:val="28"/>
          <w:szCs w:val="20"/>
        </w:rPr>
        <w:t xml:space="preserve"> индекс позиции </w:t>
      </w:r>
      <w:proofErr w:type="spellStart"/>
      <w:r>
        <w:rPr>
          <w:sz w:val="28"/>
          <w:szCs w:val="20"/>
        </w:rPr>
        <w:t>бесткого</w:t>
      </w:r>
      <w:proofErr w:type="spellEnd"/>
      <w:r>
        <w:rPr>
          <w:sz w:val="28"/>
          <w:szCs w:val="20"/>
        </w:rPr>
        <w:t xml:space="preserve"> источника относительно линии зрения;</w:t>
      </w:r>
    </w:p>
    <w:p w:rsidR="006D3793" w:rsidRDefault="006D3793" w:rsidP="001B133B">
      <w:pPr>
        <w:widowControl w:val="0"/>
        <w:autoSpaceDE w:val="0"/>
        <w:autoSpaceDN w:val="0"/>
        <w:adjustRightInd w:val="0"/>
        <w:ind w:firstLine="568"/>
        <w:jc w:val="both"/>
        <w:rPr>
          <w:sz w:val="28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>ад</m:t>
            </m:r>
          </m:sub>
        </m:sSub>
      </m:oMath>
      <w:r>
        <w:rPr>
          <w:sz w:val="28"/>
          <w:szCs w:val="20"/>
        </w:rPr>
        <w:t xml:space="preserve"> – яркость адаптации, </w:t>
      </w:r>
      <w:r>
        <w:rPr>
          <w:sz w:val="28"/>
          <w:szCs w:val="20"/>
        </w:rPr>
        <w:t>кд/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pPr>
          <m:e>
            <m:r>
              <w:rPr>
                <w:rFonts w:ascii="Cambria Math" w:hAnsi="Cambria Math"/>
                <w:sz w:val="28"/>
                <w:szCs w:val="20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0"/>
              </w:rPr>
              <m:t>2</m:t>
            </m:r>
          </m:sup>
        </m:sSup>
      </m:oMath>
      <w:r>
        <w:rPr>
          <w:sz w:val="28"/>
          <w:szCs w:val="20"/>
        </w:rPr>
        <w:t>.</w:t>
      </w:r>
    </w:p>
    <w:p w:rsidR="006D3793" w:rsidRDefault="006D3793" w:rsidP="001B133B">
      <w:pPr>
        <w:widowControl w:val="0"/>
        <w:autoSpaceDE w:val="0"/>
        <w:autoSpaceDN w:val="0"/>
        <w:adjustRightInd w:val="0"/>
        <w:ind w:firstLine="568"/>
        <w:jc w:val="both"/>
        <w:rPr>
          <w:sz w:val="28"/>
          <w:szCs w:val="20"/>
        </w:rPr>
      </w:pPr>
    </w:p>
    <w:p w:rsidR="001B133B" w:rsidRDefault="001B133B" w:rsidP="001B133B">
      <w:pPr>
        <w:widowControl w:val="0"/>
        <w:autoSpaceDE w:val="0"/>
        <w:autoSpaceDN w:val="0"/>
        <w:adjustRightInd w:val="0"/>
        <w:ind w:firstLine="568"/>
        <w:jc w:val="both"/>
        <w:rPr>
          <w:sz w:val="28"/>
          <w:szCs w:val="20"/>
        </w:rPr>
      </w:pPr>
      <w:r>
        <w:rPr>
          <w:sz w:val="28"/>
          <w:szCs w:val="20"/>
        </w:rPr>
        <w:t>При проектировании объединенный показатель дискомфорта рассчитывается инженерным методом с помощью программных средств на основе фотометрич</w:t>
      </w:r>
      <w:r>
        <w:rPr>
          <w:sz w:val="28"/>
          <w:szCs w:val="20"/>
        </w:rPr>
        <w:t>е</w:t>
      </w:r>
      <w:r>
        <w:rPr>
          <w:sz w:val="28"/>
          <w:szCs w:val="20"/>
        </w:rPr>
        <w:t>ских данных светильников и расположения их в помещении, не имеет инструме</w:t>
      </w:r>
      <w:r>
        <w:rPr>
          <w:sz w:val="28"/>
          <w:szCs w:val="20"/>
        </w:rPr>
        <w:t>н</w:t>
      </w:r>
      <w:r>
        <w:rPr>
          <w:sz w:val="28"/>
          <w:szCs w:val="20"/>
        </w:rPr>
        <w:t>тальных методов контроля.</w:t>
      </w:r>
    </w:p>
    <w:p w:rsidR="001B133B" w:rsidRPr="00DE0930" w:rsidRDefault="001B133B" w:rsidP="001B133B">
      <w:pPr>
        <w:widowControl w:val="0"/>
        <w:autoSpaceDE w:val="0"/>
        <w:autoSpaceDN w:val="0"/>
        <w:adjustRightInd w:val="0"/>
        <w:ind w:firstLine="568"/>
        <w:jc w:val="both"/>
        <w:rPr>
          <w:sz w:val="28"/>
          <w:szCs w:val="20"/>
        </w:rPr>
      </w:pPr>
      <w:r>
        <w:rPr>
          <w:sz w:val="28"/>
          <w:szCs w:val="20"/>
        </w:rPr>
        <w:t>Объединенный показатель дискомфорта оценивается только при наличии жалоб работающих на наличие посторонних ярких источников света в поле зр</w:t>
      </w:r>
      <w:r>
        <w:rPr>
          <w:sz w:val="28"/>
          <w:szCs w:val="20"/>
        </w:rPr>
        <w:t>е</w:t>
      </w:r>
      <w:r>
        <w:rPr>
          <w:sz w:val="28"/>
          <w:szCs w:val="20"/>
        </w:rPr>
        <w:t>ния.</w:t>
      </w:r>
    </w:p>
    <w:p w:rsidR="001B133B" w:rsidRPr="001B133B" w:rsidRDefault="001B133B">
      <w:pPr>
        <w:overflowPunct w:val="0"/>
        <w:autoSpaceDE w:val="0"/>
        <w:autoSpaceDN w:val="0"/>
        <w:adjustRightInd w:val="0"/>
        <w:ind w:firstLine="708"/>
        <w:jc w:val="center"/>
        <w:rPr>
          <w:b/>
          <w:bCs/>
          <w:i/>
          <w:iCs/>
          <w:sz w:val="28"/>
        </w:rPr>
      </w:pPr>
    </w:p>
    <w:p w:rsidR="002E39C0" w:rsidRPr="008C3B73" w:rsidRDefault="002E39C0">
      <w:pPr>
        <w:overflowPunct w:val="0"/>
        <w:autoSpaceDE w:val="0"/>
        <w:autoSpaceDN w:val="0"/>
        <w:adjustRightInd w:val="0"/>
        <w:ind w:firstLine="708"/>
        <w:jc w:val="center"/>
        <w:rPr>
          <w:b/>
          <w:bCs/>
          <w:iCs/>
          <w:sz w:val="28"/>
        </w:rPr>
      </w:pPr>
      <w:r w:rsidRPr="008C3B73">
        <w:rPr>
          <w:b/>
          <w:bCs/>
          <w:iCs/>
          <w:sz w:val="28"/>
        </w:rPr>
        <w:t>Расчет и контроль освещения</w:t>
      </w:r>
    </w:p>
    <w:p w:rsidR="006D3793" w:rsidRDefault="002E39C0" w:rsidP="008C3B73">
      <w:pPr>
        <w:overflowPunct w:val="0"/>
        <w:autoSpaceDE w:val="0"/>
        <w:autoSpaceDN w:val="0"/>
        <w:adjustRightInd w:val="0"/>
        <w:ind w:firstLine="709"/>
        <w:rPr>
          <w:sz w:val="28"/>
        </w:rPr>
      </w:pPr>
      <w:r>
        <w:rPr>
          <w:sz w:val="28"/>
        </w:rPr>
        <w:t>Расчет искусственного освещения может выполняться различными метод</w:t>
      </w:r>
      <w:r>
        <w:rPr>
          <w:sz w:val="28"/>
        </w:rPr>
        <w:t>а</w:t>
      </w:r>
      <w:r>
        <w:rPr>
          <w:sz w:val="28"/>
        </w:rPr>
        <w:t>ми. Наиболее распространенным в проектной практике является расчет освещ</w:t>
      </w:r>
      <w:r>
        <w:rPr>
          <w:sz w:val="28"/>
        </w:rPr>
        <w:t>е</w:t>
      </w:r>
      <w:r>
        <w:rPr>
          <w:sz w:val="28"/>
        </w:rPr>
        <w:t xml:space="preserve">ния </w:t>
      </w:r>
      <w:r>
        <w:rPr>
          <w:sz w:val="28"/>
          <w:u w:val="single"/>
        </w:rPr>
        <w:t>по методу коэффициента использования светового потока</w:t>
      </w:r>
      <w:r>
        <w:rPr>
          <w:sz w:val="28"/>
        </w:rPr>
        <w:t>, который предн</w:t>
      </w:r>
      <w:r>
        <w:rPr>
          <w:sz w:val="28"/>
        </w:rPr>
        <w:t>а</w:t>
      </w:r>
      <w:r>
        <w:rPr>
          <w:sz w:val="28"/>
        </w:rPr>
        <w:t>значен для расчета общего равномерного освещения горизонтальных поверхн</w:t>
      </w:r>
      <w:r>
        <w:rPr>
          <w:sz w:val="28"/>
        </w:rPr>
        <w:t>о</w:t>
      </w:r>
      <w:r>
        <w:rPr>
          <w:sz w:val="28"/>
        </w:rPr>
        <w:t xml:space="preserve">стей. </w:t>
      </w:r>
    </w:p>
    <w:p w:rsidR="002E39C0" w:rsidRDefault="002E39C0" w:rsidP="008C3B73">
      <w:pPr>
        <w:overflowPunct w:val="0"/>
        <w:autoSpaceDE w:val="0"/>
        <w:autoSpaceDN w:val="0"/>
        <w:adjustRightInd w:val="0"/>
        <w:ind w:firstLine="709"/>
        <w:rPr>
          <w:sz w:val="28"/>
          <w:szCs w:val="20"/>
        </w:rPr>
      </w:pPr>
      <w:r>
        <w:rPr>
          <w:sz w:val="28"/>
        </w:rPr>
        <w:t xml:space="preserve">Расчетное уравнение метода </w:t>
      </w:r>
    </w:p>
    <w:p w:rsidR="002E39C0" w:rsidRDefault="002E39C0">
      <w:pPr>
        <w:overflowPunct w:val="0"/>
        <w:autoSpaceDE w:val="0"/>
        <w:autoSpaceDN w:val="0"/>
        <w:adjustRightInd w:val="0"/>
        <w:ind w:left="2124" w:firstLine="708"/>
        <w:jc w:val="right"/>
        <w:rPr>
          <w:sz w:val="28"/>
          <w:szCs w:val="20"/>
        </w:rPr>
      </w:pPr>
      <w:r>
        <w:rPr>
          <w:sz w:val="28"/>
        </w:rPr>
        <w:lastRenderedPageBreak/>
        <w:t>Ф = (</w:t>
      </w:r>
      <w:r>
        <w:rPr>
          <w:i/>
          <w:iCs/>
          <w:sz w:val="28"/>
          <w:lang w:val="en-US"/>
        </w:rPr>
        <w:t>E</w:t>
      </w:r>
      <w:r>
        <w:rPr>
          <w:sz w:val="28"/>
          <w:vertAlign w:val="subscript"/>
        </w:rPr>
        <w:t>н</w:t>
      </w:r>
      <w:r>
        <w:rPr>
          <w:sz w:val="28"/>
        </w:rPr>
        <w:t xml:space="preserve"> </w:t>
      </w:r>
      <w:proofErr w:type="spellStart"/>
      <w:r>
        <w:rPr>
          <w:i/>
          <w:iCs/>
          <w:sz w:val="28"/>
          <w:lang w:val="en-US"/>
        </w:rPr>
        <w:t>kSz</w:t>
      </w:r>
      <w:proofErr w:type="spellEnd"/>
      <w:r>
        <w:rPr>
          <w:sz w:val="28"/>
        </w:rPr>
        <w:t>)/(</w:t>
      </w:r>
      <w:r>
        <w:rPr>
          <w:i/>
          <w:iCs/>
          <w:sz w:val="28"/>
          <w:lang w:val="en-US"/>
        </w:rPr>
        <w:t>N</w:t>
      </w:r>
      <w:r>
        <w:rPr>
          <w:sz w:val="28"/>
        </w:rPr>
        <w:t xml:space="preserve"> </w:t>
      </w:r>
      <w:r>
        <w:rPr>
          <w:i/>
          <w:iCs/>
          <w:sz w:val="28"/>
          <w:lang w:val="en-US"/>
        </w:rPr>
        <w:t>U</w:t>
      </w:r>
      <w:proofErr w:type="spellStart"/>
      <w:r>
        <w:rPr>
          <w:sz w:val="28"/>
          <w:vertAlign w:val="subscript"/>
        </w:rPr>
        <w:t>оу</w:t>
      </w:r>
      <w:proofErr w:type="spellEnd"/>
      <w:proofErr w:type="gramStart"/>
      <w:r>
        <w:rPr>
          <w:sz w:val="28"/>
        </w:rPr>
        <w:t xml:space="preserve"> )</w:t>
      </w:r>
      <w:proofErr w:type="gramEnd"/>
      <w:r>
        <w:rPr>
          <w:sz w:val="28"/>
        </w:rPr>
        <w:t>,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(1)</w:t>
      </w:r>
    </w:p>
    <w:p w:rsidR="002E39C0" w:rsidRDefault="002E39C0">
      <w:pPr>
        <w:overflowPunct w:val="0"/>
        <w:autoSpaceDE w:val="0"/>
        <w:autoSpaceDN w:val="0"/>
        <w:adjustRightInd w:val="0"/>
        <w:ind w:firstLine="284"/>
        <w:jc w:val="both"/>
        <w:rPr>
          <w:sz w:val="28"/>
          <w:szCs w:val="20"/>
        </w:rPr>
      </w:pPr>
      <w:r>
        <w:rPr>
          <w:sz w:val="28"/>
        </w:rPr>
        <w:t>где Ф - световой поток каждой из ламп или каждого светильника,</w:t>
      </w:r>
      <w:r w:rsidR="00131B69">
        <w:rPr>
          <w:sz w:val="28"/>
        </w:rPr>
        <w:t xml:space="preserve"> </w:t>
      </w:r>
      <w:r>
        <w:rPr>
          <w:sz w:val="28"/>
        </w:rPr>
        <w:t>лм;</w:t>
      </w:r>
    </w:p>
    <w:p w:rsidR="002E39C0" w:rsidRDefault="002E39C0" w:rsidP="008C3B73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  <w:proofErr w:type="spellStart"/>
      <w:r>
        <w:rPr>
          <w:i/>
          <w:iCs/>
          <w:sz w:val="28"/>
        </w:rPr>
        <w:t>Е</w:t>
      </w:r>
      <w:r>
        <w:rPr>
          <w:sz w:val="28"/>
          <w:vertAlign w:val="subscript"/>
        </w:rPr>
        <w:t>н</w:t>
      </w:r>
      <w:proofErr w:type="spellEnd"/>
      <w:r>
        <w:rPr>
          <w:sz w:val="28"/>
        </w:rPr>
        <w:t xml:space="preserve"> - нормируемая минимальная освещенность, лк;</w:t>
      </w:r>
    </w:p>
    <w:p w:rsidR="002E39C0" w:rsidRDefault="002E39C0" w:rsidP="008C3B73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  <w:r>
        <w:rPr>
          <w:i/>
          <w:iCs/>
          <w:sz w:val="28"/>
          <w:lang w:val="en-US"/>
        </w:rPr>
        <w:t>k</w:t>
      </w:r>
      <w:r w:rsidR="00843B9C">
        <w:rPr>
          <w:i/>
          <w:iCs/>
          <w:sz w:val="28"/>
        </w:rPr>
        <w:t xml:space="preserve"> </w:t>
      </w:r>
      <w:r>
        <w:rPr>
          <w:sz w:val="28"/>
        </w:rPr>
        <w:t xml:space="preserve">- </w:t>
      </w:r>
      <w:proofErr w:type="gramStart"/>
      <w:r>
        <w:rPr>
          <w:sz w:val="28"/>
        </w:rPr>
        <w:t>коэффициент</w:t>
      </w:r>
      <w:proofErr w:type="gramEnd"/>
      <w:r>
        <w:rPr>
          <w:sz w:val="28"/>
        </w:rPr>
        <w:t xml:space="preserve"> запаса, учитывает запыление светильников и износ исто</w:t>
      </w:r>
      <w:r>
        <w:rPr>
          <w:sz w:val="28"/>
        </w:rPr>
        <w:t>ч</w:t>
      </w:r>
      <w:r>
        <w:rPr>
          <w:sz w:val="28"/>
        </w:rPr>
        <w:t>ников света в процессе эксплуатации, равен 1,2 для ламп накаливания и 1,4 для разрядных ламп;</w:t>
      </w:r>
    </w:p>
    <w:p w:rsidR="002E39C0" w:rsidRDefault="002E39C0" w:rsidP="008C3B73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  <w:r>
        <w:rPr>
          <w:i/>
          <w:iCs/>
          <w:sz w:val="28"/>
        </w:rPr>
        <w:t xml:space="preserve">S </w:t>
      </w:r>
      <w:r>
        <w:rPr>
          <w:sz w:val="28"/>
        </w:rPr>
        <w:t>- площадь помещения, м</w:t>
      </w:r>
      <w:proofErr w:type="gramStart"/>
      <w:r>
        <w:rPr>
          <w:sz w:val="28"/>
          <w:vertAlign w:val="superscript"/>
        </w:rPr>
        <w:t>2</w:t>
      </w:r>
      <w:proofErr w:type="gramEnd"/>
      <w:r>
        <w:rPr>
          <w:sz w:val="28"/>
        </w:rPr>
        <w:t>;</w:t>
      </w:r>
    </w:p>
    <w:p w:rsidR="002E39C0" w:rsidRDefault="002E39C0" w:rsidP="008C3B73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  <w:r>
        <w:rPr>
          <w:i/>
          <w:iCs/>
          <w:sz w:val="28"/>
          <w:lang w:val="en-US"/>
        </w:rPr>
        <w:t>z</w:t>
      </w:r>
      <w:r w:rsidR="00843B9C">
        <w:rPr>
          <w:i/>
          <w:iCs/>
          <w:sz w:val="28"/>
        </w:rPr>
        <w:t xml:space="preserve"> </w:t>
      </w:r>
      <w:r>
        <w:rPr>
          <w:sz w:val="28"/>
        </w:rPr>
        <w:t xml:space="preserve">- </w:t>
      </w:r>
      <w:proofErr w:type="gramStart"/>
      <w:r>
        <w:rPr>
          <w:sz w:val="28"/>
        </w:rPr>
        <w:t>коэффициент</w:t>
      </w:r>
      <w:proofErr w:type="gramEnd"/>
      <w:r>
        <w:rPr>
          <w:sz w:val="28"/>
        </w:rPr>
        <w:t xml:space="preserve"> неравномерности освещения, характеризует отношение средней освещенности к минимальной, и равен 1,15 для ламп накаливания и 1,1 для люминесцентных ламп;</w:t>
      </w:r>
    </w:p>
    <w:p w:rsidR="002E39C0" w:rsidRDefault="002E39C0" w:rsidP="008C3B73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  <w:r>
        <w:rPr>
          <w:i/>
          <w:iCs/>
          <w:sz w:val="28"/>
        </w:rPr>
        <w:t>N</w:t>
      </w:r>
      <w:r>
        <w:rPr>
          <w:sz w:val="28"/>
        </w:rPr>
        <w:t xml:space="preserve"> - выбранное число ламп или светильников;</w:t>
      </w:r>
    </w:p>
    <w:p w:rsidR="002E39C0" w:rsidRDefault="002E39C0" w:rsidP="008C3B73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  <w:proofErr w:type="gramStart"/>
      <w:r>
        <w:rPr>
          <w:i/>
          <w:iCs/>
          <w:sz w:val="28"/>
          <w:lang w:val="en-US"/>
        </w:rPr>
        <w:t>U</w:t>
      </w:r>
      <w:proofErr w:type="spellStart"/>
      <w:r>
        <w:rPr>
          <w:sz w:val="28"/>
          <w:vertAlign w:val="subscript"/>
        </w:rPr>
        <w:t>оу</w:t>
      </w:r>
      <w:proofErr w:type="spellEnd"/>
      <w:r>
        <w:rPr>
          <w:sz w:val="28"/>
        </w:rPr>
        <w:t xml:space="preserve"> - коэффициент использования осветительной установки (светильника), показывает какая часть светового потока (в долях единицы) лампы падает на освещаемую поверхность.</w:t>
      </w:r>
      <w:proofErr w:type="gramEnd"/>
    </w:p>
    <w:p w:rsidR="002E39C0" w:rsidRDefault="002E39C0" w:rsidP="008C3B73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  <w:r>
        <w:rPr>
          <w:sz w:val="28"/>
        </w:rPr>
        <w:t>Определяют</w:t>
      </w:r>
      <w:r w:rsidR="00131B69">
        <w:rPr>
          <w:sz w:val="28"/>
        </w:rPr>
        <w:t xml:space="preserve"> </w:t>
      </w:r>
      <w:r>
        <w:rPr>
          <w:i/>
          <w:iCs/>
          <w:sz w:val="28"/>
          <w:lang w:val="en-US"/>
        </w:rPr>
        <w:t>U</w:t>
      </w:r>
      <w:proofErr w:type="spellStart"/>
      <w:r>
        <w:rPr>
          <w:sz w:val="28"/>
          <w:vertAlign w:val="subscript"/>
        </w:rPr>
        <w:t>оу</w:t>
      </w:r>
      <w:proofErr w:type="spellEnd"/>
      <w:r>
        <w:rPr>
          <w:sz w:val="28"/>
        </w:rPr>
        <w:t xml:space="preserve"> по справочным таблицам в зависимости от типа светильн</w:t>
      </w:r>
      <w:r>
        <w:rPr>
          <w:sz w:val="28"/>
        </w:rPr>
        <w:t>и</w:t>
      </w:r>
      <w:r>
        <w:rPr>
          <w:sz w:val="28"/>
        </w:rPr>
        <w:t>ков, коэффициентов отражения потолка, стен, пола или</w:t>
      </w:r>
      <w:r w:rsidR="00131B69">
        <w:rPr>
          <w:sz w:val="28"/>
        </w:rPr>
        <w:t xml:space="preserve"> </w:t>
      </w:r>
      <w:r>
        <w:rPr>
          <w:sz w:val="28"/>
        </w:rPr>
        <w:t>расчетной поверхности, а также</w:t>
      </w:r>
      <w:r w:rsidR="00131B69">
        <w:rPr>
          <w:sz w:val="28"/>
        </w:rPr>
        <w:t xml:space="preserve"> </w:t>
      </w:r>
      <w:r>
        <w:rPr>
          <w:sz w:val="28"/>
        </w:rPr>
        <w:t xml:space="preserve">индекса помещения </w:t>
      </w:r>
      <w:r>
        <w:rPr>
          <w:sz w:val="28"/>
        </w:rPr>
        <w:sym w:font="Symbol" w:char="F06A"/>
      </w:r>
      <w:r>
        <w:rPr>
          <w:sz w:val="28"/>
        </w:rPr>
        <w:t>=</w:t>
      </w:r>
      <w:r>
        <w:rPr>
          <w:i/>
          <w:iCs/>
          <w:sz w:val="28"/>
        </w:rPr>
        <w:t>AB</w:t>
      </w:r>
      <w:r>
        <w:rPr>
          <w:sz w:val="28"/>
        </w:rPr>
        <w:t>/</w:t>
      </w:r>
      <w:r>
        <w:rPr>
          <w:i/>
          <w:iCs/>
          <w:sz w:val="28"/>
        </w:rPr>
        <w:t>h</w:t>
      </w:r>
      <w:r>
        <w:rPr>
          <w:sz w:val="28"/>
        </w:rPr>
        <w:t>(</w:t>
      </w:r>
      <w:r>
        <w:rPr>
          <w:i/>
          <w:iCs/>
          <w:sz w:val="28"/>
        </w:rPr>
        <w:t>A+B</w:t>
      </w:r>
      <w:r>
        <w:rPr>
          <w:sz w:val="28"/>
        </w:rPr>
        <w:t xml:space="preserve">), где </w:t>
      </w:r>
      <w:r>
        <w:rPr>
          <w:i/>
          <w:iCs/>
          <w:sz w:val="28"/>
        </w:rPr>
        <w:t>h</w:t>
      </w:r>
      <w:r>
        <w:rPr>
          <w:sz w:val="28"/>
        </w:rPr>
        <w:t xml:space="preserve"> - высота подвеса светильников над рабочей поверхностью, м;</w:t>
      </w:r>
      <w:r>
        <w:rPr>
          <w:sz w:val="28"/>
          <w:szCs w:val="20"/>
        </w:rPr>
        <w:t xml:space="preserve"> </w:t>
      </w:r>
      <w:r>
        <w:rPr>
          <w:i/>
          <w:iCs/>
          <w:sz w:val="28"/>
        </w:rPr>
        <w:t>А</w:t>
      </w:r>
      <w:r>
        <w:rPr>
          <w:sz w:val="28"/>
        </w:rPr>
        <w:t xml:space="preserve"> и</w:t>
      </w:r>
      <w:proofErr w:type="gramStart"/>
      <w:r>
        <w:rPr>
          <w:sz w:val="28"/>
        </w:rPr>
        <w:t xml:space="preserve"> </w:t>
      </w:r>
      <w:r>
        <w:rPr>
          <w:i/>
          <w:iCs/>
          <w:sz w:val="28"/>
        </w:rPr>
        <w:t>В</w:t>
      </w:r>
      <w:proofErr w:type="gramEnd"/>
      <w:r>
        <w:rPr>
          <w:sz w:val="28"/>
        </w:rPr>
        <w:t xml:space="preserve"> - ширина и длина помещения, м.</w:t>
      </w:r>
    </w:p>
    <w:p w:rsidR="002E39C0" w:rsidRDefault="002E39C0" w:rsidP="008C3B73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  <w:r>
        <w:rPr>
          <w:sz w:val="28"/>
        </w:rPr>
        <w:t>По формуле (1) рассчитывается световой поток Ф в лм лампы (ламп) в св</w:t>
      </w:r>
      <w:r>
        <w:rPr>
          <w:sz w:val="28"/>
        </w:rPr>
        <w:t>е</w:t>
      </w:r>
      <w:r>
        <w:rPr>
          <w:sz w:val="28"/>
        </w:rPr>
        <w:t>тильнике, необходимый для создания на рабочих поверхностях освещенности</w:t>
      </w:r>
      <w:proofErr w:type="gramStart"/>
      <w:r>
        <w:rPr>
          <w:sz w:val="28"/>
        </w:rPr>
        <w:t xml:space="preserve"> Е</w:t>
      </w:r>
      <w:proofErr w:type="gramEnd"/>
      <w:r>
        <w:rPr>
          <w:sz w:val="28"/>
        </w:rPr>
        <w:t xml:space="preserve"> не ниже нормируемой на все время эксплуатации осветительной установки. По полученному в результате расчета требуемому световому потоку подбирается ближайшая стандартная лампа. Допускается отклонение светового потока лампы </w:t>
      </w:r>
      <w:proofErr w:type="gramStart"/>
      <w:r>
        <w:rPr>
          <w:sz w:val="28"/>
        </w:rPr>
        <w:t>от</w:t>
      </w:r>
      <w:proofErr w:type="gramEnd"/>
      <w:r>
        <w:rPr>
          <w:sz w:val="28"/>
        </w:rPr>
        <w:t xml:space="preserve"> расчетного не более чем на (-10%) - (+20%). При невозможности выбора ламп с таким</w:t>
      </w:r>
      <w:r w:rsidR="00131B69">
        <w:rPr>
          <w:sz w:val="28"/>
        </w:rPr>
        <w:t xml:space="preserve"> </w:t>
      </w:r>
      <w:r>
        <w:rPr>
          <w:sz w:val="28"/>
        </w:rPr>
        <w:t>приближением корректируют количество светильников.</w:t>
      </w:r>
    </w:p>
    <w:p w:rsidR="002E39C0" w:rsidRDefault="002E39C0" w:rsidP="008C3B73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  <w:r>
        <w:rPr>
          <w:sz w:val="28"/>
        </w:rPr>
        <w:t>Чаще решается обратная задача, т.е. по известному световому потоку Ф лампы (ламп) в светильнике определяется необходимое число ламп или светил</w:t>
      </w:r>
      <w:r>
        <w:rPr>
          <w:sz w:val="28"/>
        </w:rPr>
        <w:t>ь</w:t>
      </w:r>
      <w:r>
        <w:rPr>
          <w:sz w:val="28"/>
        </w:rPr>
        <w:t xml:space="preserve">ников </w:t>
      </w:r>
      <w:r>
        <w:rPr>
          <w:i/>
          <w:iCs/>
          <w:sz w:val="28"/>
        </w:rPr>
        <w:t>N</w:t>
      </w:r>
      <w:r>
        <w:rPr>
          <w:sz w:val="28"/>
        </w:rPr>
        <w:t xml:space="preserve"> для получения требуемой нормированной освещенности </w:t>
      </w:r>
      <w:r>
        <w:rPr>
          <w:i/>
          <w:iCs/>
          <w:sz w:val="28"/>
        </w:rPr>
        <w:t>Е</w:t>
      </w:r>
      <w:r>
        <w:rPr>
          <w:sz w:val="28"/>
          <w:vertAlign w:val="subscript"/>
        </w:rPr>
        <w:t>Н</w:t>
      </w:r>
      <w:r>
        <w:rPr>
          <w:sz w:val="28"/>
        </w:rPr>
        <w:t>.</w:t>
      </w:r>
    </w:p>
    <w:p w:rsidR="008C3B73" w:rsidRDefault="008C3B73">
      <w:pPr>
        <w:pStyle w:val="1"/>
        <w:rPr>
          <w:b/>
          <w:bCs/>
          <w:i w:val="0"/>
          <w:iCs/>
        </w:rPr>
      </w:pPr>
    </w:p>
    <w:p w:rsidR="002E39C0" w:rsidRPr="008C3B73" w:rsidRDefault="002E39C0">
      <w:pPr>
        <w:pStyle w:val="1"/>
        <w:rPr>
          <w:b/>
          <w:bCs/>
          <w:i w:val="0"/>
          <w:iCs/>
        </w:rPr>
      </w:pPr>
      <w:r w:rsidRPr="008C3B73">
        <w:rPr>
          <w:b/>
          <w:bCs/>
          <w:i w:val="0"/>
          <w:iCs/>
        </w:rPr>
        <w:t>Указания по технике безопасности</w:t>
      </w:r>
    </w:p>
    <w:p w:rsidR="002E39C0" w:rsidRDefault="002E39C0" w:rsidP="00D5793B">
      <w:pPr>
        <w:numPr>
          <w:ilvl w:val="0"/>
          <w:numId w:val="6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  <w:szCs w:val="20"/>
        </w:rPr>
      </w:pPr>
      <w:r>
        <w:rPr>
          <w:sz w:val="28"/>
        </w:rPr>
        <w:t>Перед выполнением работы необходимо ознакомиться с принципом р</w:t>
      </w:r>
      <w:r>
        <w:rPr>
          <w:sz w:val="28"/>
        </w:rPr>
        <w:t>а</w:t>
      </w:r>
      <w:r>
        <w:rPr>
          <w:sz w:val="28"/>
        </w:rPr>
        <w:t>боты прибора.</w:t>
      </w:r>
    </w:p>
    <w:p w:rsidR="002E39C0" w:rsidRDefault="002E39C0" w:rsidP="00D5793B">
      <w:pPr>
        <w:numPr>
          <w:ilvl w:val="0"/>
          <w:numId w:val="6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  <w:szCs w:val="20"/>
        </w:rPr>
      </w:pPr>
      <w:r>
        <w:rPr>
          <w:sz w:val="28"/>
        </w:rPr>
        <w:t>При обнаружении неисправности в работе люксметра необходимо пр</w:t>
      </w:r>
      <w:r>
        <w:rPr>
          <w:sz w:val="28"/>
        </w:rPr>
        <w:t>е</w:t>
      </w:r>
      <w:r>
        <w:rPr>
          <w:sz w:val="28"/>
        </w:rPr>
        <w:t>кратить проведение опыта и сообщить об этом преподавателю или лаборанту.</w:t>
      </w:r>
    </w:p>
    <w:p w:rsidR="008C3B73" w:rsidRDefault="008C3B73">
      <w:pPr>
        <w:pStyle w:val="2"/>
        <w:rPr>
          <w:b/>
          <w:bCs/>
          <w:i w:val="0"/>
          <w:iCs/>
          <w:sz w:val="28"/>
        </w:rPr>
      </w:pPr>
    </w:p>
    <w:p w:rsidR="002E39C0" w:rsidRDefault="00532071">
      <w:pPr>
        <w:pStyle w:val="2"/>
        <w:rPr>
          <w:b/>
          <w:bCs/>
          <w:i w:val="0"/>
          <w:iCs/>
          <w:sz w:val="28"/>
        </w:rPr>
      </w:pPr>
      <w:r>
        <w:rPr>
          <w:b/>
          <w:bCs/>
          <w:i w:val="0"/>
          <w:iCs/>
          <w:sz w:val="28"/>
        </w:rPr>
        <w:t>Применяемое оборудование</w:t>
      </w:r>
    </w:p>
    <w:p w:rsidR="002A4E5D" w:rsidRDefault="00E26254" w:rsidP="002A4E5D">
      <w:pPr>
        <w:tabs>
          <w:tab w:val="left" w:pos="0"/>
          <w:tab w:val="left" w:pos="1134"/>
        </w:tabs>
        <w:overflowPunct w:val="0"/>
        <w:autoSpaceDE w:val="0"/>
        <w:autoSpaceDN w:val="0"/>
        <w:adjustRightInd w:val="0"/>
        <w:ind w:firstLine="709"/>
        <w:jc w:val="both"/>
        <w:rPr>
          <w:bCs/>
          <w:sz w:val="28"/>
          <w:szCs w:val="20"/>
        </w:rPr>
      </w:pPr>
      <w:r>
        <w:rPr>
          <w:sz w:val="28"/>
          <w:u w:val="single"/>
        </w:rPr>
        <w:t>Измерение и контроль освещенности</w:t>
      </w:r>
      <w:r>
        <w:rPr>
          <w:sz w:val="28"/>
        </w:rPr>
        <w:t xml:space="preserve"> осуществляется с помощью приборов, получивших название люксметров. </w:t>
      </w:r>
      <w:r w:rsidR="00280DCE" w:rsidRPr="00280DCE">
        <w:rPr>
          <w:b/>
          <w:bCs/>
          <w:sz w:val="28"/>
          <w:szCs w:val="20"/>
        </w:rPr>
        <w:t xml:space="preserve">Цифровой люксметр AR813A </w:t>
      </w:r>
      <w:r w:rsidR="00280DCE" w:rsidRPr="00280DCE">
        <w:rPr>
          <w:sz w:val="28"/>
          <w:szCs w:val="20"/>
        </w:rPr>
        <w:t>является сп</w:t>
      </w:r>
      <w:r w:rsidR="00280DCE" w:rsidRPr="00280DCE">
        <w:rPr>
          <w:sz w:val="28"/>
          <w:szCs w:val="20"/>
        </w:rPr>
        <w:t>е</w:t>
      </w:r>
      <w:r w:rsidR="00280DCE" w:rsidRPr="00280DCE">
        <w:rPr>
          <w:sz w:val="28"/>
          <w:szCs w:val="20"/>
        </w:rPr>
        <w:t>циализированным прибором для и</w:t>
      </w:r>
      <w:r w:rsidR="00280DCE">
        <w:rPr>
          <w:sz w:val="28"/>
          <w:szCs w:val="20"/>
        </w:rPr>
        <w:t>змерения освещенности</w:t>
      </w:r>
      <w:r w:rsidR="00280DCE" w:rsidRPr="00280DCE">
        <w:rPr>
          <w:sz w:val="28"/>
          <w:szCs w:val="20"/>
        </w:rPr>
        <w:t xml:space="preserve"> </w:t>
      </w:r>
      <w:r w:rsidR="00280DCE">
        <w:rPr>
          <w:sz w:val="28"/>
          <w:szCs w:val="20"/>
        </w:rPr>
        <w:t>в диапазоне до ста т</w:t>
      </w:r>
      <w:r w:rsidR="00280DCE">
        <w:rPr>
          <w:sz w:val="28"/>
          <w:szCs w:val="20"/>
        </w:rPr>
        <w:t>ы</w:t>
      </w:r>
      <w:r w:rsidR="00280DCE">
        <w:rPr>
          <w:sz w:val="28"/>
          <w:szCs w:val="20"/>
        </w:rPr>
        <w:t xml:space="preserve">сяч люкс. Датчик люксметра </w:t>
      </w:r>
      <w:r w:rsidR="00280DCE" w:rsidRPr="002A4E5D">
        <w:rPr>
          <w:bCs/>
          <w:sz w:val="28"/>
          <w:szCs w:val="20"/>
        </w:rPr>
        <w:t xml:space="preserve">AR813A </w:t>
      </w:r>
      <w:r w:rsidR="008D7D0C">
        <w:rPr>
          <w:bCs/>
          <w:sz w:val="28"/>
          <w:szCs w:val="20"/>
        </w:rPr>
        <w:t xml:space="preserve">является встроенным, </w:t>
      </w:r>
      <w:r w:rsidR="00280DCE" w:rsidRPr="00280DCE">
        <w:rPr>
          <w:bCs/>
          <w:sz w:val="28"/>
          <w:szCs w:val="20"/>
        </w:rPr>
        <w:t>но с поворотным м</w:t>
      </w:r>
      <w:r w:rsidR="00280DCE" w:rsidRPr="00280DCE">
        <w:rPr>
          <w:bCs/>
          <w:sz w:val="28"/>
          <w:szCs w:val="20"/>
        </w:rPr>
        <w:t>е</w:t>
      </w:r>
      <w:r w:rsidR="00280DCE" w:rsidRPr="00280DCE">
        <w:rPr>
          <w:bCs/>
          <w:sz w:val="28"/>
          <w:szCs w:val="20"/>
        </w:rPr>
        <w:t>ханизмо</w:t>
      </w:r>
      <w:r w:rsidR="00280DCE">
        <w:rPr>
          <w:bCs/>
          <w:sz w:val="28"/>
          <w:szCs w:val="20"/>
        </w:rPr>
        <w:t>м, п</w:t>
      </w:r>
      <w:r w:rsidR="00280DCE" w:rsidRPr="00280DCE">
        <w:rPr>
          <w:bCs/>
          <w:sz w:val="28"/>
          <w:szCs w:val="20"/>
        </w:rPr>
        <w:t>озволяющим вращать его на угол до 180 градусов.</w:t>
      </w:r>
    </w:p>
    <w:p w:rsidR="00215443" w:rsidRPr="008D7D0C" w:rsidRDefault="00D90F85" w:rsidP="00215443">
      <w:pPr>
        <w:tabs>
          <w:tab w:val="left" w:pos="0"/>
          <w:tab w:val="left" w:pos="1134"/>
        </w:tabs>
        <w:overflowPunct w:val="0"/>
        <w:autoSpaceDE w:val="0"/>
        <w:autoSpaceDN w:val="0"/>
        <w:adjustRightInd w:val="0"/>
        <w:ind w:firstLine="709"/>
        <w:jc w:val="both"/>
        <w:rPr>
          <w:bCs/>
          <w:sz w:val="28"/>
          <w:szCs w:val="20"/>
        </w:rPr>
      </w:pPr>
      <w:r>
        <w:rPr>
          <w:bCs/>
          <w:sz w:val="28"/>
          <w:szCs w:val="20"/>
        </w:rPr>
        <w:t>В основе принципа работы лежит явление</w:t>
      </w:r>
      <w:r w:rsidR="002A4E5D">
        <w:rPr>
          <w:bCs/>
          <w:sz w:val="28"/>
          <w:szCs w:val="20"/>
        </w:rPr>
        <w:t xml:space="preserve"> фотоэлектрического эффекта. Свет</w:t>
      </w:r>
      <w:r>
        <w:rPr>
          <w:bCs/>
          <w:sz w:val="28"/>
          <w:szCs w:val="20"/>
        </w:rPr>
        <w:t>овой поток</w:t>
      </w:r>
      <w:r w:rsidR="002A4E5D">
        <w:rPr>
          <w:bCs/>
          <w:sz w:val="28"/>
          <w:szCs w:val="20"/>
        </w:rPr>
        <w:t>,</w:t>
      </w:r>
      <w:r w:rsidR="00215443">
        <w:rPr>
          <w:bCs/>
          <w:sz w:val="28"/>
          <w:szCs w:val="20"/>
        </w:rPr>
        <w:t xml:space="preserve"> </w:t>
      </w:r>
      <w:r w:rsidR="00215443" w:rsidRPr="002A4E5D">
        <w:rPr>
          <w:bCs/>
          <w:sz w:val="28"/>
          <w:szCs w:val="20"/>
        </w:rPr>
        <w:t>создаваем</w:t>
      </w:r>
      <w:r w:rsidR="00215443">
        <w:rPr>
          <w:bCs/>
          <w:sz w:val="28"/>
          <w:szCs w:val="20"/>
        </w:rPr>
        <w:t>ый</w:t>
      </w:r>
      <w:r w:rsidR="00215443" w:rsidRPr="002A4E5D">
        <w:rPr>
          <w:bCs/>
          <w:sz w:val="28"/>
          <w:szCs w:val="20"/>
        </w:rPr>
        <w:t xml:space="preserve"> естественным и искусственным светом,</w:t>
      </w:r>
      <w:r w:rsidR="00215443">
        <w:rPr>
          <w:bCs/>
          <w:sz w:val="28"/>
          <w:szCs w:val="20"/>
        </w:rPr>
        <w:t xml:space="preserve"> </w:t>
      </w:r>
      <w:r w:rsidR="002A4E5D">
        <w:rPr>
          <w:bCs/>
          <w:sz w:val="28"/>
          <w:szCs w:val="20"/>
        </w:rPr>
        <w:t>при поп</w:t>
      </w:r>
      <w:r w:rsidR="002A4E5D">
        <w:rPr>
          <w:bCs/>
          <w:sz w:val="28"/>
          <w:szCs w:val="20"/>
        </w:rPr>
        <w:t>а</w:t>
      </w:r>
      <w:r w:rsidR="002A4E5D">
        <w:rPr>
          <w:bCs/>
          <w:sz w:val="28"/>
          <w:szCs w:val="20"/>
        </w:rPr>
        <w:lastRenderedPageBreak/>
        <w:t xml:space="preserve">дании на полупроводниковый фотоэлемент, </w:t>
      </w:r>
      <w:r w:rsidR="00215443">
        <w:rPr>
          <w:bCs/>
          <w:sz w:val="28"/>
          <w:szCs w:val="20"/>
        </w:rPr>
        <w:t xml:space="preserve"> преобразуется в непрерывный эле</w:t>
      </w:r>
      <w:r w:rsidR="00215443">
        <w:rPr>
          <w:bCs/>
          <w:sz w:val="28"/>
          <w:szCs w:val="20"/>
        </w:rPr>
        <w:t>к</w:t>
      </w:r>
      <w:r w:rsidR="00215443">
        <w:rPr>
          <w:bCs/>
          <w:sz w:val="28"/>
          <w:szCs w:val="20"/>
        </w:rPr>
        <w:t xml:space="preserve">трический сигнал, </w:t>
      </w:r>
      <w:r w:rsidR="00215443" w:rsidRPr="002A4E5D">
        <w:rPr>
          <w:bCs/>
          <w:sz w:val="28"/>
          <w:szCs w:val="20"/>
        </w:rPr>
        <w:t xml:space="preserve">пропорциональный световой освещенности, который </w:t>
      </w:r>
      <w:r w:rsidR="00215443">
        <w:rPr>
          <w:bCs/>
          <w:sz w:val="28"/>
          <w:szCs w:val="20"/>
        </w:rPr>
        <w:t>отобр</w:t>
      </w:r>
      <w:r w:rsidR="00215443">
        <w:rPr>
          <w:bCs/>
          <w:sz w:val="28"/>
          <w:szCs w:val="20"/>
        </w:rPr>
        <w:t>а</w:t>
      </w:r>
      <w:r w:rsidR="00215443">
        <w:rPr>
          <w:bCs/>
          <w:sz w:val="28"/>
          <w:szCs w:val="20"/>
        </w:rPr>
        <w:t xml:space="preserve">жается на цифровом жидкокристаллическом экране, </w:t>
      </w:r>
      <w:r w:rsidR="00215443" w:rsidRPr="008D7D0C">
        <w:rPr>
          <w:bCs/>
          <w:sz w:val="28"/>
          <w:szCs w:val="20"/>
        </w:rPr>
        <w:t>с помощью аналого-цифрового преобразователя.</w:t>
      </w:r>
    </w:p>
    <w:p w:rsidR="00532071" w:rsidRPr="00532071" w:rsidRDefault="00532071" w:rsidP="00532071">
      <w:pPr>
        <w:tabs>
          <w:tab w:val="left" w:pos="0"/>
          <w:tab w:val="left" w:pos="1134"/>
        </w:tabs>
        <w:overflowPunct w:val="0"/>
        <w:autoSpaceDE w:val="0"/>
        <w:autoSpaceDN w:val="0"/>
        <w:adjustRightInd w:val="0"/>
        <w:ind w:firstLine="709"/>
        <w:jc w:val="both"/>
        <w:rPr>
          <w:bCs/>
          <w:sz w:val="28"/>
          <w:szCs w:val="20"/>
        </w:rPr>
      </w:pPr>
      <w:r w:rsidRPr="00532071">
        <w:rPr>
          <w:bCs/>
          <w:sz w:val="28"/>
          <w:szCs w:val="20"/>
        </w:rPr>
        <w:t>Порядок работы на приборе:</w:t>
      </w:r>
    </w:p>
    <w:p w:rsidR="00532071" w:rsidRPr="00532071" w:rsidRDefault="00532071" w:rsidP="00532071">
      <w:pPr>
        <w:tabs>
          <w:tab w:val="left" w:pos="0"/>
          <w:tab w:val="left" w:pos="1134"/>
        </w:tabs>
        <w:overflowPunct w:val="0"/>
        <w:autoSpaceDE w:val="0"/>
        <w:autoSpaceDN w:val="0"/>
        <w:adjustRightInd w:val="0"/>
        <w:ind w:firstLine="709"/>
        <w:jc w:val="both"/>
        <w:rPr>
          <w:bCs/>
          <w:sz w:val="28"/>
          <w:szCs w:val="20"/>
        </w:rPr>
      </w:pPr>
      <w:r w:rsidRPr="00532071">
        <w:rPr>
          <w:bCs/>
          <w:sz w:val="28"/>
          <w:szCs w:val="20"/>
        </w:rPr>
        <w:t>1. Установите батарею 9В в отсек питания, соблюдая полярность.</w:t>
      </w:r>
    </w:p>
    <w:p w:rsidR="00532071" w:rsidRPr="00532071" w:rsidRDefault="00532071" w:rsidP="00532071">
      <w:pPr>
        <w:tabs>
          <w:tab w:val="left" w:pos="0"/>
          <w:tab w:val="left" w:pos="1134"/>
        </w:tabs>
        <w:overflowPunct w:val="0"/>
        <w:autoSpaceDE w:val="0"/>
        <w:autoSpaceDN w:val="0"/>
        <w:adjustRightInd w:val="0"/>
        <w:ind w:firstLine="709"/>
        <w:jc w:val="both"/>
        <w:rPr>
          <w:bCs/>
          <w:sz w:val="28"/>
          <w:szCs w:val="20"/>
        </w:rPr>
      </w:pPr>
      <w:r w:rsidRPr="00532071">
        <w:rPr>
          <w:bCs/>
          <w:sz w:val="28"/>
          <w:szCs w:val="20"/>
        </w:rPr>
        <w:t>2. Для включения прибора установите переключатель режимов работы в п</w:t>
      </w:r>
      <w:r w:rsidRPr="00532071">
        <w:rPr>
          <w:bCs/>
          <w:sz w:val="28"/>
          <w:szCs w:val="20"/>
        </w:rPr>
        <w:t>о</w:t>
      </w:r>
      <w:r w:rsidRPr="00532071">
        <w:rPr>
          <w:bCs/>
          <w:sz w:val="28"/>
          <w:szCs w:val="20"/>
        </w:rPr>
        <w:t>ложение "ON", не снимая защитного колпачка с датчика.</w:t>
      </w:r>
    </w:p>
    <w:p w:rsidR="00532071" w:rsidRPr="00532071" w:rsidRDefault="00532071" w:rsidP="00532071">
      <w:pPr>
        <w:tabs>
          <w:tab w:val="left" w:pos="0"/>
          <w:tab w:val="left" w:pos="1134"/>
        </w:tabs>
        <w:overflowPunct w:val="0"/>
        <w:autoSpaceDE w:val="0"/>
        <w:autoSpaceDN w:val="0"/>
        <w:adjustRightInd w:val="0"/>
        <w:ind w:firstLine="709"/>
        <w:jc w:val="both"/>
        <w:rPr>
          <w:bCs/>
          <w:sz w:val="28"/>
          <w:szCs w:val="20"/>
        </w:rPr>
      </w:pPr>
      <w:r w:rsidRPr="00532071">
        <w:rPr>
          <w:bCs/>
          <w:sz w:val="28"/>
          <w:szCs w:val="20"/>
        </w:rPr>
        <w:t>3. После появления на дисплее значения "000" колпачок можно снять.</w:t>
      </w:r>
    </w:p>
    <w:p w:rsidR="00532071" w:rsidRPr="00532071" w:rsidRDefault="00532071" w:rsidP="00532071">
      <w:pPr>
        <w:tabs>
          <w:tab w:val="left" w:pos="0"/>
          <w:tab w:val="left" w:pos="1134"/>
        </w:tabs>
        <w:overflowPunct w:val="0"/>
        <w:autoSpaceDE w:val="0"/>
        <w:autoSpaceDN w:val="0"/>
        <w:adjustRightInd w:val="0"/>
        <w:ind w:firstLine="709"/>
        <w:jc w:val="both"/>
        <w:rPr>
          <w:bCs/>
          <w:sz w:val="28"/>
          <w:szCs w:val="20"/>
        </w:rPr>
      </w:pPr>
      <w:r w:rsidRPr="00532071">
        <w:rPr>
          <w:bCs/>
          <w:sz w:val="28"/>
          <w:szCs w:val="20"/>
        </w:rPr>
        <w:t>4. На дисплее отобразится измеренное значение. На цифровом индикаторе отображаются старшие разряды значения, в нижней части дисплея - множитель х</w:t>
      </w:r>
      <w:proofErr w:type="gramStart"/>
      <w:r w:rsidRPr="00532071">
        <w:rPr>
          <w:bCs/>
          <w:sz w:val="28"/>
          <w:szCs w:val="20"/>
        </w:rPr>
        <w:t>1</w:t>
      </w:r>
      <w:proofErr w:type="gramEnd"/>
      <w:r w:rsidRPr="00532071">
        <w:rPr>
          <w:bCs/>
          <w:sz w:val="28"/>
          <w:szCs w:val="20"/>
        </w:rPr>
        <w:t>, х10 или х100.</w:t>
      </w:r>
    </w:p>
    <w:p w:rsidR="00532071" w:rsidRPr="00532071" w:rsidRDefault="00532071" w:rsidP="00532071">
      <w:pPr>
        <w:tabs>
          <w:tab w:val="left" w:pos="0"/>
          <w:tab w:val="left" w:pos="1134"/>
        </w:tabs>
        <w:overflowPunct w:val="0"/>
        <w:autoSpaceDE w:val="0"/>
        <w:autoSpaceDN w:val="0"/>
        <w:adjustRightInd w:val="0"/>
        <w:ind w:firstLine="709"/>
        <w:jc w:val="both"/>
        <w:rPr>
          <w:bCs/>
          <w:sz w:val="28"/>
          <w:szCs w:val="20"/>
        </w:rPr>
      </w:pPr>
      <w:r w:rsidRPr="00532071">
        <w:rPr>
          <w:bCs/>
          <w:sz w:val="28"/>
          <w:szCs w:val="20"/>
        </w:rPr>
        <w:t>5. Для задания предела измерения установите переключатель пределов и</w:t>
      </w:r>
      <w:r w:rsidRPr="00532071">
        <w:rPr>
          <w:bCs/>
          <w:sz w:val="28"/>
          <w:szCs w:val="20"/>
        </w:rPr>
        <w:t>з</w:t>
      </w:r>
      <w:r w:rsidRPr="00532071">
        <w:rPr>
          <w:bCs/>
          <w:sz w:val="28"/>
          <w:szCs w:val="20"/>
        </w:rPr>
        <w:t>мерения в положение, соответствующее требуемому пределу.</w:t>
      </w:r>
    </w:p>
    <w:p w:rsidR="00532071" w:rsidRPr="00532071" w:rsidRDefault="00532071" w:rsidP="00532071">
      <w:pPr>
        <w:tabs>
          <w:tab w:val="left" w:pos="0"/>
          <w:tab w:val="left" w:pos="1134"/>
        </w:tabs>
        <w:overflowPunct w:val="0"/>
        <w:autoSpaceDE w:val="0"/>
        <w:autoSpaceDN w:val="0"/>
        <w:adjustRightInd w:val="0"/>
        <w:ind w:firstLine="709"/>
        <w:jc w:val="both"/>
        <w:rPr>
          <w:bCs/>
          <w:sz w:val="28"/>
          <w:szCs w:val="20"/>
        </w:rPr>
      </w:pPr>
      <w:r w:rsidRPr="00532071">
        <w:rPr>
          <w:bCs/>
          <w:sz w:val="28"/>
          <w:szCs w:val="20"/>
        </w:rPr>
        <w:t>6. При появлении в левой части дисплея сообщения "1" следует установить больший (следующий) предел измерения.</w:t>
      </w:r>
    </w:p>
    <w:p w:rsidR="00532071" w:rsidRPr="00532071" w:rsidRDefault="00532071" w:rsidP="00532071">
      <w:pPr>
        <w:tabs>
          <w:tab w:val="left" w:pos="0"/>
          <w:tab w:val="left" w:pos="1134"/>
        </w:tabs>
        <w:overflowPunct w:val="0"/>
        <w:autoSpaceDE w:val="0"/>
        <w:autoSpaceDN w:val="0"/>
        <w:adjustRightInd w:val="0"/>
        <w:ind w:firstLine="709"/>
        <w:jc w:val="both"/>
        <w:rPr>
          <w:bCs/>
          <w:sz w:val="28"/>
          <w:szCs w:val="20"/>
        </w:rPr>
      </w:pPr>
      <w:r w:rsidRPr="00532071">
        <w:rPr>
          <w:bCs/>
          <w:sz w:val="28"/>
          <w:szCs w:val="20"/>
        </w:rPr>
        <w:t>7. Для удержания показаний на дисплее установите переключатель режимов работы в положение "HOLD"; появится индикатор.</w:t>
      </w:r>
    </w:p>
    <w:p w:rsidR="00532071" w:rsidRPr="00532071" w:rsidRDefault="00532071" w:rsidP="00532071">
      <w:pPr>
        <w:tabs>
          <w:tab w:val="left" w:pos="0"/>
          <w:tab w:val="left" w:pos="1134"/>
        </w:tabs>
        <w:overflowPunct w:val="0"/>
        <w:autoSpaceDE w:val="0"/>
        <w:autoSpaceDN w:val="0"/>
        <w:adjustRightInd w:val="0"/>
        <w:ind w:firstLine="709"/>
        <w:jc w:val="both"/>
        <w:rPr>
          <w:bCs/>
          <w:sz w:val="28"/>
          <w:szCs w:val="20"/>
        </w:rPr>
      </w:pPr>
      <w:r w:rsidRPr="00532071">
        <w:rPr>
          <w:bCs/>
          <w:sz w:val="28"/>
          <w:szCs w:val="20"/>
        </w:rPr>
        <w:t>8. По окончании работы наденьте защитный колпачок на датчик и устан</w:t>
      </w:r>
      <w:r w:rsidRPr="00532071">
        <w:rPr>
          <w:bCs/>
          <w:sz w:val="28"/>
          <w:szCs w:val="20"/>
        </w:rPr>
        <w:t>о</w:t>
      </w:r>
      <w:r w:rsidRPr="00532071">
        <w:rPr>
          <w:bCs/>
          <w:sz w:val="28"/>
          <w:szCs w:val="20"/>
        </w:rPr>
        <w:t>вите переключатель режимов работы в положение "OFF".</w:t>
      </w:r>
    </w:p>
    <w:p w:rsidR="00215443" w:rsidRDefault="00215443" w:rsidP="002A4E5D">
      <w:pPr>
        <w:tabs>
          <w:tab w:val="left" w:pos="0"/>
          <w:tab w:val="left" w:pos="1134"/>
        </w:tabs>
        <w:overflowPunct w:val="0"/>
        <w:autoSpaceDE w:val="0"/>
        <w:autoSpaceDN w:val="0"/>
        <w:adjustRightInd w:val="0"/>
        <w:ind w:firstLine="709"/>
        <w:jc w:val="both"/>
        <w:rPr>
          <w:bCs/>
          <w:color w:val="FF0000"/>
          <w:sz w:val="28"/>
          <w:szCs w:val="20"/>
        </w:rPr>
      </w:pPr>
    </w:p>
    <w:p w:rsidR="00532071" w:rsidRDefault="00532071" w:rsidP="002A4E5D">
      <w:pPr>
        <w:tabs>
          <w:tab w:val="left" w:pos="0"/>
          <w:tab w:val="left" w:pos="1134"/>
        </w:tabs>
        <w:overflowPunct w:val="0"/>
        <w:autoSpaceDE w:val="0"/>
        <w:autoSpaceDN w:val="0"/>
        <w:adjustRightInd w:val="0"/>
        <w:ind w:firstLine="709"/>
        <w:jc w:val="both"/>
        <w:rPr>
          <w:bCs/>
          <w:color w:val="FF0000"/>
          <w:sz w:val="28"/>
          <w:szCs w:val="20"/>
        </w:rPr>
      </w:pPr>
    </w:p>
    <w:p w:rsidR="00280DCE" w:rsidRPr="00532071" w:rsidRDefault="00532071" w:rsidP="00532071">
      <w:pPr>
        <w:tabs>
          <w:tab w:val="left" w:pos="1134"/>
        </w:tabs>
        <w:overflowPunct w:val="0"/>
        <w:autoSpaceDE w:val="0"/>
        <w:autoSpaceDN w:val="0"/>
        <w:adjustRightInd w:val="0"/>
        <w:ind w:left="709"/>
        <w:jc w:val="center"/>
        <w:rPr>
          <w:sz w:val="28"/>
          <w:szCs w:val="20"/>
        </w:rPr>
      </w:pPr>
      <w:r w:rsidRPr="00532071">
        <w:rPr>
          <w:b/>
          <w:bCs/>
          <w:iCs/>
          <w:sz w:val="28"/>
        </w:rPr>
        <w:t>Порядок проведения работы</w:t>
      </w:r>
    </w:p>
    <w:p w:rsidR="00532071" w:rsidRPr="00280DCE" w:rsidRDefault="00532071" w:rsidP="00532071">
      <w:pPr>
        <w:numPr>
          <w:ilvl w:val="3"/>
          <w:numId w:val="6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  <w:szCs w:val="20"/>
        </w:rPr>
      </w:pPr>
      <w:r>
        <w:rPr>
          <w:sz w:val="28"/>
        </w:rPr>
        <w:t xml:space="preserve">Ознакомиться с указанием по эксплуатации люксметра </w:t>
      </w:r>
      <w:r>
        <w:rPr>
          <w:sz w:val="28"/>
          <w:lang w:val="en-US"/>
        </w:rPr>
        <w:t>Digital</w:t>
      </w:r>
      <w:r w:rsidRPr="00E36440">
        <w:rPr>
          <w:sz w:val="28"/>
        </w:rPr>
        <w:t xml:space="preserve"> </w:t>
      </w:r>
      <w:r>
        <w:rPr>
          <w:sz w:val="28"/>
          <w:lang w:val="en-US"/>
        </w:rPr>
        <w:t>Lux</w:t>
      </w:r>
      <w:r w:rsidRPr="00E36440">
        <w:rPr>
          <w:sz w:val="28"/>
        </w:rPr>
        <w:t xml:space="preserve"> </w:t>
      </w:r>
      <w:r>
        <w:rPr>
          <w:sz w:val="28"/>
          <w:lang w:val="en-US"/>
        </w:rPr>
        <w:t>Meter</w:t>
      </w:r>
      <w:r w:rsidRPr="00E36440">
        <w:rPr>
          <w:sz w:val="28"/>
        </w:rPr>
        <w:t xml:space="preserve"> </w:t>
      </w:r>
      <w:r>
        <w:rPr>
          <w:sz w:val="28"/>
          <w:lang w:val="en-US"/>
        </w:rPr>
        <w:t>AR</w:t>
      </w:r>
      <w:r w:rsidRPr="00E36440">
        <w:rPr>
          <w:sz w:val="28"/>
        </w:rPr>
        <w:t>813</w:t>
      </w:r>
      <w:r>
        <w:rPr>
          <w:sz w:val="28"/>
          <w:lang w:val="en-US"/>
        </w:rPr>
        <w:t>A</w:t>
      </w:r>
      <w:r>
        <w:rPr>
          <w:sz w:val="28"/>
        </w:rPr>
        <w:t>.</w:t>
      </w:r>
    </w:p>
    <w:p w:rsidR="002E39C0" w:rsidRPr="008C3B73" w:rsidRDefault="002E39C0" w:rsidP="008C3B73">
      <w:pPr>
        <w:numPr>
          <w:ilvl w:val="3"/>
          <w:numId w:val="6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>
        <w:rPr>
          <w:sz w:val="28"/>
        </w:rPr>
        <w:t>Замерить естественную освещенность внутри помещения лаборатории (</w:t>
      </w:r>
      <w:proofErr w:type="spellStart"/>
      <w:r w:rsidRPr="008C3B73">
        <w:rPr>
          <w:sz w:val="28"/>
        </w:rPr>
        <w:t>Евн</w:t>
      </w:r>
      <w:proofErr w:type="spellEnd"/>
      <w:r>
        <w:rPr>
          <w:sz w:val="28"/>
        </w:rPr>
        <w:t xml:space="preserve">) при выключенном искусственном освещении на расстоянии </w:t>
      </w:r>
      <w:r w:rsidRPr="008C3B73">
        <w:rPr>
          <w:sz w:val="28"/>
        </w:rPr>
        <w:t>l</w:t>
      </w:r>
      <w:r w:rsidR="00E26254">
        <w:rPr>
          <w:sz w:val="28"/>
        </w:rPr>
        <w:t xml:space="preserve"> = 1, 2, … 5 метров</w:t>
      </w:r>
      <w:r>
        <w:rPr>
          <w:sz w:val="28"/>
        </w:rPr>
        <w:t xml:space="preserve"> от окна. При этом фотоэлемент держать параллельно полу, обращенным вверх, на уровне высоты стола</w:t>
      </w:r>
      <w:r w:rsidR="00E36440">
        <w:rPr>
          <w:sz w:val="28"/>
        </w:rPr>
        <w:t xml:space="preserve"> </w:t>
      </w:r>
      <w:r>
        <w:rPr>
          <w:sz w:val="28"/>
        </w:rPr>
        <w:t>(</w:t>
      </w:r>
      <w:smartTag w:uri="urn:schemas-microsoft-com:office:smarttags" w:element="metricconverter">
        <w:smartTagPr>
          <w:attr w:name="ProductID" w:val="0,8 м"/>
        </w:smartTagPr>
        <w:r>
          <w:rPr>
            <w:sz w:val="28"/>
          </w:rPr>
          <w:t>0,8 м</w:t>
        </w:r>
      </w:smartTag>
      <w:r>
        <w:rPr>
          <w:sz w:val="28"/>
        </w:rPr>
        <w:t xml:space="preserve"> от пола). Значение </w:t>
      </w:r>
      <w:proofErr w:type="spellStart"/>
      <w:r>
        <w:rPr>
          <w:sz w:val="28"/>
        </w:rPr>
        <w:t>Е</w:t>
      </w:r>
      <w:r w:rsidRPr="008C3B73">
        <w:rPr>
          <w:sz w:val="28"/>
        </w:rPr>
        <w:t>вн</w:t>
      </w:r>
      <w:proofErr w:type="spellEnd"/>
      <w:r>
        <w:rPr>
          <w:sz w:val="28"/>
        </w:rPr>
        <w:t xml:space="preserve"> занести в табл. </w:t>
      </w:r>
      <w:r w:rsidR="001D26C7">
        <w:rPr>
          <w:sz w:val="28"/>
        </w:rPr>
        <w:t>6</w:t>
      </w:r>
      <w:r>
        <w:rPr>
          <w:sz w:val="28"/>
        </w:rPr>
        <w:t>.</w:t>
      </w:r>
    </w:p>
    <w:p w:rsidR="002E39C0" w:rsidRPr="008C3B73" w:rsidRDefault="002E39C0" w:rsidP="008C3B73">
      <w:pPr>
        <w:numPr>
          <w:ilvl w:val="3"/>
          <w:numId w:val="6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>
        <w:rPr>
          <w:sz w:val="28"/>
        </w:rPr>
        <w:t>Замерить наружную освещенность (</w:t>
      </w:r>
      <w:proofErr w:type="spellStart"/>
      <w:r w:rsidRPr="008C3B73">
        <w:rPr>
          <w:sz w:val="28"/>
        </w:rPr>
        <w:t>Енар</w:t>
      </w:r>
      <w:proofErr w:type="spellEnd"/>
      <w:r>
        <w:rPr>
          <w:sz w:val="28"/>
        </w:rPr>
        <w:t>)</w:t>
      </w:r>
      <w:r w:rsidR="00131B69">
        <w:rPr>
          <w:sz w:val="28"/>
        </w:rPr>
        <w:t xml:space="preserve"> </w:t>
      </w:r>
      <w:r>
        <w:rPr>
          <w:sz w:val="28"/>
        </w:rPr>
        <w:t>и, рассчитать величину КЕО в зависимости от расстояния, заполнить табл.</w:t>
      </w:r>
      <w:r w:rsidR="001D26C7">
        <w:rPr>
          <w:sz w:val="28"/>
        </w:rPr>
        <w:t>6</w:t>
      </w:r>
      <w:r>
        <w:rPr>
          <w:sz w:val="28"/>
        </w:rPr>
        <w:t>. Для измерения наружной освеще</w:t>
      </w:r>
      <w:r>
        <w:rPr>
          <w:sz w:val="28"/>
        </w:rPr>
        <w:t>н</w:t>
      </w:r>
      <w:r>
        <w:rPr>
          <w:sz w:val="28"/>
        </w:rPr>
        <w:t>ности фотоэлемент необходимо поместить за окно в горизонтальном положении</w:t>
      </w:r>
      <w:r w:rsidRPr="00E36440">
        <w:rPr>
          <w:vertAlign w:val="superscript"/>
        </w:rPr>
        <w:footnoteReference w:id="1"/>
      </w:r>
      <w:r w:rsidRPr="00E36440">
        <w:rPr>
          <w:sz w:val="28"/>
          <w:vertAlign w:val="superscript"/>
        </w:rPr>
        <w:t>.</w:t>
      </w:r>
      <w:r>
        <w:rPr>
          <w:sz w:val="28"/>
        </w:rPr>
        <w:t xml:space="preserve"> Показания люксметра удвоить, так как свет попадает на фотоэлемент только от половины небосвода (вторая половина закрыта зданием), т.е. действительная наружная освещенность вдвое больше.</w:t>
      </w:r>
    </w:p>
    <w:p w:rsidR="002E39C0" w:rsidRPr="008C3B73" w:rsidRDefault="002E39C0" w:rsidP="008C3B73">
      <w:pPr>
        <w:numPr>
          <w:ilvl w:val="3"/>
          <w:numId w:val="6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>
        <w:rPr>
          <w:sz w:val="28"/>
        </w:rPr>
        <w:t xml:space="preserve">Определить, какому разряду работ по </w:t>
      </w:r>
      <w:proofErr w:type="spellStart"/>
      <w:r w:rsidR="002523A8">
        <w:rPr>
          <w:sz w:val="28"/>
        </w:rPr>
        <w:t>СанПин</w:t>
      </w:r>
      <w:proofErr w:type="spellEnd"/>
      <w:r w:rsidR="002523A8">
        <w:rPr>
          <w:sz w:val="28"/>
        </w:rPr>
        <w:t xml:space="preserve"> 2.2.4.3359-16</w:t>
      </w:r>
      <w:r>
        <w:rPr>
          <w:sz w:val="28"/>
        </w:rPr>
        <w:t xml:space="preserve"> (табл. 1) с</w:t>
      </w:r>
      <w:r>
        <w:rPr>
          <w:sz w:val="28"/>
        </w:rPr>
        <w:t>о</w:t>
      </w:r>
      <w:r>
        <w:rPr>
          <w:sz w:val="28"/>
        </w:rPr>
        <w:t>ответствует полученное</w:t>
      </w:r>
      <w:r w:rsidR="00131B69">
        <w:rPr>
          <w:sz w:val="28"/>
        </w:rPr>
        <w:t xml:space="preserve"> </w:t>
      </w:r>
      <w:r>
        <w:rPr>
          <w:sz w:val="28"/>
        </w:rPr>
        <w:t>для данного помещения значение КЕО.</w:t>
      </w:r>
    </w:p>
    <w:p w:rsidR="002E39C0" w:rsidRPr="008C3B73" w:rsidRDefault="002E39C0" w:rsidP="008C3B73">
      <w:pPr>
        <w:numPr>
          <w:ilvl w:val="3"/>
          <w:numId w:val="6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>
        <w:rPr>
          <w:sz w:val="28"/>
        </w:rPr>
        <w:t>Замерить освещенность в помещении лаборатории (</w:t>
      </w:r>
      <w:proofErr w:type="spellStart"/>
      <w:r w:rsidRPr="008C3B73">
        <w:rPr>
          <w:sz w:val="28"/>
        </w:rPr>
        <w:t>Евн</w:t>
      </w:r>
      <w:proofErr w:type="spellEnd"/>
      <w:r>
        <w:rPr>
          <w:sz w:val="28"/>
        </w:rPr>
        <w:t>) при иску</w:t>
      </w:r>
      <w:r>
        <w:rPr>
          <w:sz w:val="28"/>
        </w:rPr>
        <w:t>с</w:t>
      </w:r>
      <w:r>
        <w:rPr>
          <w:sz w:val="28"/>
        </w:rPr>
        <w:t>ственном освещении в тех же точках, что в п.2, для чего необходимо включить все верхние светильники</w:t>
      </w:r>
      <w:r w:rsidRPr="00E36440">
        <w:rPr>
          <w:vertAlign w:val="superscript"/>
        </w:rPr>
        <w:footnoteReference w:id="2"/>
      </w:r>
      <w:r>
        <w:rPr>
          <w:sz w:val="28"/>
        </w:rPr>
        <w:t xml:space="preserve">. Значения </w:t>
      </w:r>
      <w:proofErr w:type="spellStart"/>
      <w:r>
        <w:rPr>
          <w:sz w:val="28"/>
        </w:rPr>
        <w:t>Е</w:t>
      </w:r>
      <w:r w:rsidRPr="008C3B73">
        <w:rPr>
          <w:sz w:val="28"/>
        </w:rPr>
        <w:t>вн</w:t>
      </w:r>
      <w:proofErr w:type="spellEnd"/>
      <w:r>
        <w:rPr>
          <w:sz w:val="28"/>
        </w:rPr>
        <w:t xml:space="preserve"> занести в табл.</w:t>
      </w:r>
      <w:r w:rsidR="001D26C7">
        <w:rPr>
          <w:sz w:val="28"/>
        </w:rPr>
        <w:t xml:space="preserve"> 6.</w:t>
      </w:r>
    </w:p>
    <w:p w:rsidR="002E39C0" w:rsidRPr="008C3B73" w:rsidRDefault="002E39C0" w:rsidP="008C3B73">
      <w:pPr>
        <w:numPr>
          <w:ilvl w:val="3"/>
          <w:numId w:val="6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>
        <w:rPr>
          <w:sz w:val="28"/>
        </w:rPr>
        <w:lastRenderedPageBreak/>
        <w:t>Произвести нормирование искусственного и естественного освещения и заполнить табл.</w:t>
      </w:r>
      <w:r w:rsidR="00427959">
        <w:rPr>
          <w:sz w:val="28"/>
        </w:rPr>
        <w:t>7</w:t>
      </w:r>
      <w:r>
        <w:rPr>
          <w:sz w:val="28"/>
        </w:rPr>
        <w:t xml:space="preserve"> в соответствии со </w:t>
      </w:r>
      <w:proofErr w:type="spellStart"/>
      <w:r w:rsidR="002523A8">
        <w:rPr>
          <w:sz w:val="28"/>
        </w:rPr>
        <w:t>СанПин</w:t>
      </w:r>
      <w:proofErr w:type="spellEnd"/>
      <w:r w:rsidR="002523A8">
        <w:rPr>
          <w:sz w:val="28"/>
        </w:rPr>
        <w:t xml:space="preserve"> 2.2.4.3359-16 </w:t>
      </w:r>
      <w:r w:rsidR="001D26C7">
        <w:rPr>
          <w:sz w:val="28"/>
        </w:rPr>
        <w:t>(табл.1</w:t>
      </w:r>
      <w:r>
        <w:rPr>
          <w:sz w:val="28"/>
        </w:rPr>
        <w:t>) для з</w:t>
      </w:r>
      <w:r>
        <w:rPr>
          <w:sz w:val="28"/>
        </w:rPr>
        <w:t>а</w:t>
      </w:r>
      <w:r>
        <w:rPr>
          <w:sz w:val="28"/>
        </w:rPr>
        <w:t xml:space="preserve">данных зрительных работ (табл. П.1 Приложения). </w:t>
      </w:r>
    </w:p>
    <w:p w:rsidR="008C3B73" w:rsidRDefault="008C3B73">
      <w:pPr>
        <w:tabs>
          <w:tab w:val="left" w:pos="1418"/>
          <w:tab w:val="left" w:pos="9720"/>
        </w:tabs>
        <w:overflowPunct w:val="0"/>
        <w:autoSpaceDE w:val="0"/>
        <w:autoSpaceDN w:val="0"/>
        <w:adjustRightInd w:val="0"/>
        <w:ind w:right="-105"/>
        <w:jc w:val="center"/>
        <w:rPr>
          <w:b/>
          <w:bCs/>
          <w:iCs/>
          <w:sz w:val="28"/>
        </w:rPr>
      </w:pPr>
    </w:p>
    <w:p w:rsidR="002E39C0" w:rsidRPr="008C3B73" w:rsidRDefault="002E39C0">
      <w:pPr>
        <w:tabs>
          <w:tab w:val="left" w:pos="1418"/>
          <w:tab w:val="left" w:pos="9720"/>
        </w:tabs>
        <w:overflowPunct w:val="0"/>
        <w:autoSpaceDE w:val="0"/>
        <w:autoSpaceDN w:val="0"/>
        <w:adjustRightInd w:val="0"/>
        <w:ind w:right="-105"/>
        <w:jc w:val="center"/>
        <w:rPr>
          <w:b/>
          <w:bCs/>
          <w:iCs/>
          <w:sz w:val="28"/>
          <w:szCs w:val="20"/>
        </w:rPr>
      </w:pPr>
      <w:r w:rsidRPr="008C3B73">
        <w:rPr>
          <w:b/>
          <w:bCs/>
          <w:iCs/>
          <w:sz w:val="28"/>
        </w:rPr>
        <w:t>Порядок нормирования осветительных условий для заданной зрительной р</w:t>
      </w:r>
      <w:r w:rsidRPr="008C3B73">
        <w:rPr>
          <w:b/>
          <w:bCs/>
          <w:iCs/>
          <w:sz w:val="28"/>
        </w:rPr>
        <w:t>а</w:t>
      </w:r>
      <w:r w:rsidRPr="008C3B73">
        <w:rPr>
          <w:b/>
          <w:bCs/>
          <w:iCs/>
          <w:sz w:val="28"/>
        </w:rPr>
        <w:t xml:space="preserve">боты по </w:t>
      </w:r>
      <w:proofErr w:type="spellStart"/>
      <w:r w:rsidR="002523A8" w:rsidRPr="002523A8">
        <w:rPr>
          <w:b/>
          <w:sz w:val="28"/>
        </w:rPr>
        <w:t>СанПин</w:t>
      </w:r>
      <w:proofErr w:type="spellEnd"/>
      <w:r w:rsidR="002523A8" w:rsidRPr="002523A8">
        <w:rPr>
          <w:b/>
          <w:sz w:val="28"/>
        </w:rPr>
        <w:t xml:space="preserve"> 2.2.4.3359-16</w:t>
      </w:r>
      <w:r w:rsidRPr="008C3B73">
        <w:rPr>
          <w:b/>
          <w:bCs/>
          <w:iCs/>
          <w:sz w:val="28"/>
        </w:rPr>
        <w:t>.</w:t>
      </w:r>
    </w:p>
    <w:p w:rsidR="002E39C0" w:rsidRDefault="002E39C0" w:rsidP="008C3B73">
      <w:pPr>
        <w:numPr>
          <w:ilvl w:val="1"/>
          <w:numId w:val="27"/>
        </w:numPr>
        <w:tabs>
          <w:tab w:val="clear" w:pos="644"/>
          <w:tab w:val="num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  <w:szCs w:val="20"/>
        </w:rPr>
      </w:pPr>
      <w:r>
        <w:rPr>
          <w:sz w:val="28"/>
        </w:rPr>
        <w:t>Определить разряд зрительной работы, зная минимальный размер об</w:t>
      </w:r>
      <w:r>
        <w:rPr>
          <w:sz w:val="28"/>
        </w:rPr>
        <w:t>ъ</w:t>
      </w:r>
      <w:r>
        <w:rPr>
          <w:sz w:val="28"/>
        </w:rPr>
        <w:t>екта</w:t>
      </w:r>
      <w:r w:rsidR="00131B69">
        <w:rPr>
          <w:sz w:val="28"/>
        </w:rPr>
        <w:t xml:space="preserve"> </w:t>
      </w:r>
      <w:r w:rsidR="001D26C7">
        <w:rPr>
          <w:sz w:val="28"/>
        </w:rPr>
        <w:t>различения по табл.</w:t>
      </w:r>
      <w:r w:rsidR="00427959">
        <w:rPr>
          <w:sz w:val="28"/>
        </w:rPr>
        <w:t>2</w:t>
      </w:r>
      <w:r w:rsidR="001D26C7">
        <w:rPr>
          <w:sz w:val="28"/>
        </w:rPr>
        <w:t xml:space="preserve">. </w:t>
      </w:r>
      <w:r>
        <w:rPr>
          <w:sz w:val="28"/>
        </w:rPr>
        <w:t>Размер объекта различения (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>) определяется орие</w:t>
      </w:r>
      <w:r>
        <w:rPr>
          <w:sz w:val="28"/>
        </w:rPr>
        <w:t>н</w:t>
      </w:r>
      <w:r>
        <w:rPr>
          <w:sz w:val="28"/>
        </w:rPr>
        <w:t>тировочно; примеры объектов зрительной работы и соответственно их размеры представлены на стенде.</w:t>
      </w:r>
    </w:p>
    <w:p w:rsidR="002E39C0" w:rsidRDefault="002E39C0" w:rsidP="008C3B73">
      <w:pPr>
        <w:numPr>
          <w:ilvl w:val="1"/>
          <w:numId w:val="27"/>
        </w:numPr>
        <w:tabs>
          <w:tab w:val="clear" w:pos="644"/>
          <w:tab w:val="num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  <w:szCs w:val="20"/>
        </w:rPr>
      </w:pPr>
      <w:r>
        <w:rPr>
          <w:sz w:val="28"/>
        </w:rPr>
        <w:t xml:space="preserve">Определить </w:t>
      </w:r>
      <w:proofErr w:type="spellStart"/>
      <w:r>
        <w:rPr>
          <w:sz w:val="28"/>
        </w:rPr>
        <w:t>подразряд</w:t>
      </w:r>
      <w:proofErr w:type="spellEnd"/>
      <w:r>
        <w:rPr>
          <w:sz w:val="28"/>
        </w:rPr>
        <w:t xml:space="preserve"> зрительной работы по </w:t>
      </w:r>
      <w:proofErr w:type="spellStart"/>
      <w:r w:rsidR="002523A8">
        <w:rPr>
          <w:sz w:val="28"/>
        </w:rPr>
        <w:t>СанПин</w:t>
      </w:r>
      <w:proofErr w:type="spellEnd"/>
      <w:r w:rsidR="002523A8">
        <w:rPr>
          <w:sz w:val="28"/>
        </w:rPr>
        <w:t xml:space="preserve"> 2.2.4.3359-16 </w:t>
      </w:r>
      <w:r w:rsidR="001D26C7">
        <w:rPr>
          <w:sz w:val="28"/>
        </w:rPr>
        <w:t>(табл. 1</w:t>
      </w:r>
      <w:r>
        <w:rPr>
          <w:sz w:val="28"/>
        </w:rPr>
        <w:t>), для чего:</w:t>
      </w:r>
    </w:p>
    <w:p w:rsidR="002E39C0" w:rsidRDefault="002E39C0" w:rsidP="00E36440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  <w:r>
        <w:rPr>
          <w:sz w:val="28"/>
        </w:rPr>
        <w:t>а) определить характеристику фона (</w:t>
      </w:r>
      <w:proofErr w:type="gramStart"/>
      <w:r>
        <w:rPr>
          <w:sz w:val="28"/>
        </w:rPr>
        <w:t>светлый</w:t>
      </w:r>
      <w:proofErr w:type="gramEnd"/>
      <w:r>
        <w:rPr>
          <w:sz w:val="28"/>
        </w:rPr>
        <w:t>, средний или темный) по к</w:t>
      </w:r>
      <w:r>
        <w:rPr>
          <w:sz w:val="28"/>
        </w:rPr>
        <w:t>о</w:t>
      </w:r>
      <w:r>
        <w:rPr>
          <w:sz w:val="28"/>
        </w:rPr>
        <w:t>эффициенту отражения фона (</w:t>
      </w:r>
      <w:r>
        <w:rPr>
          <w:sz w:val="28"/>
        </w:rPr>
        <w:sym w:font="Symbol" w:char="0072"/>
      </w:r>
      <w:r>
        <w:rPr>
          <w:sz w:val="28"/>
          <w:vertAlign w:val="subscript"/>
        </w:rPr>
        <w:t>ф</w:t>
      </w:r>
      <w:r>
        <w:rPr>
          <w:sz w:val="28"/>
        </w:rPr>
        <w:t>) путем визуального сравнения с образцами</w:t>
      </w:r>
      <w:r w:rsidR="00E36440">
        <w:rPr>
          <w:sz w:val="28"/>
        </w:rPr>
        <w:t>,</w:t>
      </w:r>
      <w:r>
        <w:rPr>
          <w:sz w:val="28"/>
        </w:rPr>
        <w:t xml:space="preserve"> имеющими различные </w:t>
      </w:r>
      <w:r>
        <w:rPr>
          <w:sz w:val="28"/>
        </w:rPr>
        <w:sym w:font="Symbol" w:char="0072"/>
      </w:r>
      <w:r>
        <w:rPr>
          <w:sz w:val="28"/>
        </w:rPr>
        <w:t xml:space="preserve">, представленным на стенде; </w:t>
      </w:r>
    </w:p>
    <w:p w:rsidR="002E39C0" w:rsidRDefault="002E39C0" w:rsidP="00E36440">
      <w:pPr>
        <w:overflowPunct w:val="0"/>
        <w:autoSpaceDE w:val="0"/>
        <w:autoSpaceDN w:val="0"/>
        <w:adjustRightInd w:val="0"/>
        <w:ind w:firstLine="709"/>
        <w:jc w:val="both"/>
        <w:rPr>
          <w:sz w:val="28"/>
        </w:rPr>
      </w:pPr>
      <w:r>
        <w:rPr>
          <w:sz w:val="28"/>
        </w:rPr>
        <w:t>б) рассчитать контраст объекта с фоном (</w:t>
      </w:r>
      <w:r>
        <w:rPr>
          <w:i/>
          <w:iCs/>
          <w:sz w:val="28"/>
        </w:rPr>
        <w:t>К</w:t>
      </w:r>
      <w:r>
        <w:rPr>
          <w:sz w:val="28"/>
        </w:rPr>
        <w:t>), зная коэффициент отражения объекта (</w:t>
      </w:r>
      <w:r>
        <w:rPr>
          <w:sz w:val="28"/>
        </w:rPr>
        <w:sym w:font="Symbol" w:char="0072"/>
      </w:r>
      <w:r>
        <w:rPr>
          <w:sz w:val="28"/>
          <w:vertAlign w:val="subscript"/>
        </w:rPr>
        <w:t>о</w:t>
      </w:r>
      <w:r>
        <w:rPr>
          <w:sz w:val="28"/>
        </w:rPr>
        <w:t>), который находится также путем визуального сравнения с</w:t>
      </w:r>
      <w:r w:rsidR="00131B69">
        <w:rPr>
          <w:sz w:val="28"/>
        </w:rPr>
        <w:t xml:space="preserve"> </w:t>
      </w:r>
      <w:r>
        <w:rPr>
          <w:sz w:val="28"/>
        </w:rPr>
        <w:t xml:space="preserve">образцами </w:t>
      </w:r>
      <w:r>
        <w:rPr>
          <w:sz w:val="28"/>
        </w:rPr>
        <w:sym w:font="Symbol" w:char="0072"/>
      </w:r>
      <w:r>
        <w:rPr>
          <w:sz w:val="28"/>
        </w:rPr>
        <w:t xml:space="preserve"> и, зная </w:t>
      </w:r>
      <w:r>
        <w:rPr>
          <w:sz w:val="28"/>
        </w:rPr>
        <w:sym w:font="Symbol" w:char="0072"/>
      </w:r>
      <w:r>
        <w:rPr>
          <w:sz w:val="28"/>
          <w:vertAlign w:val="subscript"/>
        </w:rPr>
        <w:t>ф</w:t>
      </w:r>
      <w:r>
        <w:rPr>
          <w:sz w:val="28"/>
        </w:rPr>
        <w:t>, по рассчитанному значению контраста (</w:t>
      </w:r>
      <w:r>
        <w:rPr>
          <w:i/>
          <w:iCs/>
          <w:sz w:val="28"/>
        </w:rPr>
        <w:t>К</w:t>
      </w:r>
      <w:r>
        <w:rPr>
          <w:sz w:val="28"/>
        </w:rPr>
        <w:t>) определить его характер</w:t>
      </w:r>
      <w:r>
        <w:rPr>
          <w:sz w:val="28"/>
        </w:rPr>
        <w:t>и</w:t>
      </w:r>
      <w:r>
        <w:rPr>
          <w:sz w:val="28"/>
        </w:rPr>
        <w:t>стику (табл.</w:t>
      </w:r>
      <w:r w:rsidR="00427959">
        <w:rPr>
          <w:sz w:val="28"/>
        </w:rPr>
        <w:t>5</w:t>
      </w:r>
      <w:r>
        <w:rPr>
          <w:sz w:val="28"/>
        </w:rPr>
        <w:t xml:space="preserve">) можно также определить контраст по образцам контрастов объекта </w:t>
      </w:r>
      <w:proofErr w:type="gramStart"/>
      <w:r>
        <w:rPr>
          <w:sz w:val="28"/>
        </w:rPr>
        <w:t>с</w:t>
      </w:r>
      <w:proofErr w:type="gramEnd"/>
      <w:r>
        <w:rPr>
          <w:sz w:val="28"/>
        </w:rPr>
        <w:t xml:space="preserve"> сроком, представленных на стенде; </w:t>
      </w:r>
    </w:p>
    <w:p w:rsidR="002E39C0" w:rsidRDefault="002E39C0" w:rsidP="00E36440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  <w:r>
        <w:rPr>
          <w:sz w:val="28"/>
        </w:rPr>
        <w:t>в) построчное сочетание характери</w:t>
      </w:r>
      <w:r w:rsidR="00427959">
        <w:rPr>
          <w:sz w:val="28"/>
        </w:rPr>
        <w:t>стики фона и контраста (табл. 1</w:t>
      </w:r>
      <w:r>
        <w:rPr>
          <w:sz w:val="28"/>
        </w:rPr>
        <w:t xml:space="preserve">) даст </w:t>
      </w:r>
      <w:proofErr w:type="spellStart"/>
      <w:r>
        <w:rPr>
          <w:sz w:val="28"/>
        </w:rPr>
        <w:t>подразряд</w:t>
      </w:r>
      <w:proofErr w:type="spellEnd"/>
      <w:r>
        <w:rPr>
          <w:sz w:val="28"/>
        </w:rPr>
        <w:t xml:space="preserve"> работы.</w:t>
      </w:r>
    </w:p>
    <w:p w:rsidR="002E39C0" w:rsidRPr="00E36440" w:rsidRDefault="002E39C0" w:rsidP="00E36440">
      <w:pPr>
        <w:numPr>
          <w:ilvl w:val="1"/>
          <w:numId w:val="27"/>
        </w:numPr>
        <w:tabs>
          <w:tab w:val="clear" w:pos="644"/>
          <w:tab w:val="num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>
        <w:rPr>
          <w:sz w:val="28"/>
        </w:rPr>
        <w:t>Определить нормируемое значение освещенности (</w:t>
      </w:r>
      <w:proofErr w:type="spellStart"/>
      <w:r w:rsidRPr="00E36440">
        <w:rPr>
          <w:sz w:val="28"/>
        </w:rPr>
        <w:t>Ен</w:t>
      </w:r>
      <w:proofErr w:type="spellEnd"/>
      <w:r>
        <w:rPr>
          <w:sz w:val="28"/>
        </w:rPr>
        <w:t>) для искусстве</w:t>
      </w:r>
      <w:r>
        <w:rPr>
          <w:sz w:val="28"/>
        </w:rPr>
        <w:t>н</w:t>
      </w:r>
      <w:r>
        <w:rPr>
          <w:sz w:val="28"/>
        </w:rPr>
        <w:t xml:space="preserve">ного освещения, зная разряд и </w:t>
      </w:r>
      <w:proofErr w:type="spellStart"/>
      <w:r>
        <w:rPr>
          <w:sz w:val="28"/>
        </w:rPr>
        <w:t>подразряд</w:t>
      </w:r>
      <w:proofErr w:type="spellEnd"/>
      <w:r>
        <w:rPr>
          <w:sz w:val="28"/>
        </w:rPr>
        <w:t xml:space="preserve"> работы (табл. 1) и зная разряд опред</w:t>
      </w:r>
      <w:r>
        <w:rPr>
          <w:sz w:val="28"/>
        </w:rPr>
        <w:t>е</w:t>
      </w:r>
      <w:r>
        <w:rPr>
          <w:sz w:val="28"/>
        </w:rPr>
        <w:t>лить значение КЕО для бокового освещения (табл. 1) для системы совмещенн</w:t>
      </w:r>
      <w:r>
        <w:rPr>
          <w:sz w:val="28"/>
        </w:rPr>
        <w:t>о</w:t>
      </w:r>
      <w:r>
        <w:rPr>
          <w:sz w:val="28"/>
        </w:rPr>
        <w:t>го освещения.</w:t>
      </w:r>
    </w:p>
    <w:p w:rsidR="002E39C0" w:rsidRPr="00E36440" w:rsidRDefault="002E39C0" w:rsidP="00E36440">
      <w:pPr>
        <w:numPr>
          <w:ilvl w:val="1"/>
          <w:numId w:val="27"/>
        </w:numPr>
        <w:tabs>
          <w:tab w:val="clear" w:pos="644"/>
          <w:tab w:val="num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proofErr w:type="gramStart"/>
      <w:r>
        <w:rPr>
          <w:sz w:val="28"/>
        </w:rPr>
        <w:t>Считая, что задан</w:t>
      </w:r>
      <w:r w:rsidR="002523A8">
        <w:rPr>
          <w:sz w:val="28"/>
        </w:rPr>
        <w:t>ные зрительные работы выполняют</w:t>
      </w:r>
      <w:r>
        <w:rPr>
          <w:sz w:val="28"/>
        </w:rPr>
        <w:t>ся на данном сте</w:t>
      </w:r>
      <w:r>
        <w:rPr>
          <w:sz w:val="28"/>
        </w:rPr>
        <w:t>н</w:t>
      </w:r>
      <w:r>
        <w:rPr>
          <w:sz w:val="28"/>
        </w:rPr>
        <w:t>де,</w:t>
      </w:r>
      <w:r w:rsidR="00E36440">
        <w:rPr>
          <w:sz w:val="28"/>
        </w:rPr>
        <w:t xml:space="preserve"> </w:t>
      </w:r>
      <w:r>
        <w:rPr>
          <w:sz w:val="28"/>
        </w:rPr>
        <w:t xml:space="preserve">измерить освещенность в горизонтальной </w:t>
      </w:r>
      <w:proofErr w:type="spellStart"/>
      <w:r w:rsidRPr="00E36440">
        <w:rPr>
          <w:sz w:val="28"/>
        </w:rPr>
        <w:t>Ег</w:t>
      </w:r>
      <w:proofErr w:type="spellEnd"/>
      <w:r w:rsidR="00131B69" w:rsidRPr="00E36440">
        <w:rPr>
          <w:sz w:val="28"/>
        </w:rPr>
        <w:t xml:space="preserve"> </w:t>
      </w:r>
      <w:r>
        <w:rPr>
          <w:sz w:val="28"/>
        </w:rPr>
        <w:t xml:space="preserve">и вертикальной </w:t>
      </w:r>
      <w:r w:rsidRPr="00E36440">
        <w:rPr>
          <w:sz w:val="28"/>
        </w:rPr>
        <w:t>Ев</w:t>
      </w:r>
      <w:r>
        <w:rPr>
          <w:sz w:val="28"/>
        </w:rPr>
        <w:t xml:space="preserve"> плоскостях.</w:t>
      </w:r>
      <w:proofErr w:type="gramEnd"/>
      <w:r>
        <w:rPr>
          <w:sz w:val="28"/>
        </w:rPr>
        <w:t xml:space="preserve"> В зависимости от положения (горизонтального или вертикального) плоскости об</w:t>
      </w:r>
      <w:r>
        <w:rPr>
          <w:sz w:val="28"/>
        </w:rPr>
        <w:t>ъ</w:t>
      </w:r>
      <w:r>
        <w:rPr>
          <w:sz w:val="28"/>
        </w:rPr>
        <w:t>екта различения, сравнить полученные значения с н</w:t>
      </w:r>
      <w:r w:rsidR="00427959">
        <w:rPr>
          <w:sz w:val="28"/>
        </w:rPr>
        <w:t>ормируемой освещенностью (табл.7</w:t>
      </w:r>
      <w:r>
        <w:rPr>
          <w:sz w:val="28"/>
        </w:rPr>
        <w:t>). Результаты сравнения занести в табл.</w:t>
      </w:r>
      <w:r w:rsidR="00427959">
        <w:rPr>
          <w:sz w:val="28"/>
        </w:rPr>
        <w:t>8.</w:t>
      </w:r>
    </w:p>
    <w:p w:rsidR="002E39C0" w:rsidRDefault="002E39C0">
      <w:pPr>
        <w:overflowPunct w:val="0"/>
        <w:autoSpaceDE w:val="0"/>
        <w:autoSpaceDN w:val="0"/>
        <w:adjustRightInd w:val="0"/>
        <w:ind w:left="284"/>
        <w:jc w:val="both"/>
        <w:rPr>
          <w:sz w:val="28"/>
          <w:szCs w:val="20"/>
        </w:rPr>
      </w:pPr>
    </w:p>
    <w:p w:rsidR="002E39C0" w:rsidRPr="00E36440" w:rsidRDefault="002E39C0">
      <w:pPr>
        <w:pStyle w:val="3"/>
        <w:rPr>
          <w:b/>
          <w:bCs/>
          <w:i w:val="0"/>
          <w:iCs w:val="0"/>
          <w:sz w:val="28"/>
        </w:rPr>
      </w:pPr>
      <w:r w:rsidRPr="00E36440">
        <w:rPr>
          <w:b/>
          <w:bCs/>
          <w:i w:val="0"/>
          <w:iCs w:val="0"/>
          <w:sz w:val="28"/>
        </w:rPr>
        <w:t>Содержание отчета</w:t>
      </w:r>
    </w:p>
    <w:p w:rsidR="002E39C0" w:rsidRDefault="002E39C0" w:rsidP="00E36440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  <w:r>
        <w:rPr>
          <w:sz w:val="28"/>
        </w:rPr>
        <w:t>Отчет должен содержать:</w:t>
      </w:r>
    </w:p>
    <w:p w:rsidR="002E39C0" w:rsidRDefault="002E39C0" w:rsidP="00E36440">
      <w:pPr>
        <w:numPr>
          <w:ilvl w:val="6"/>
          <w:numId w:val="6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  <w:szCs w:val="20"/>
        </w:rPr>
      </w:pPr>
      <w:r>
        <w:rPr>
          <w:sz w:val="28"/>
        </w:rPr>
        <w:t xml:space="preserve">Результаты измерений освещенности </w:t>
      </w:r>
      <w:proofErr w:type="spellStart"/>
      <w:r>
        <w:rPr>
          <w:i/>
          <w:iCs/>
          <w:sz w:val="28"/>
        </w:rPr>
        <w:t>Е</w:t>
      </w:r>
      <w:r>
        <w:rPr>
          <w:sz w:val="28"/>
          <w:vertAlign w:val="subscript"/>
        </w:rPr>
        <w:t>вн</w:t>
      </w:r>
      <w:proofErr w:type="spellEnd"/>
      <w:r>
        <w:rPr>
          <w:sz w:val="28"/>
        </w:rPr>
        <w:t xml:space="preserve"> при естественном и иску</w:t>
      </w:r>
      <w:r>
        <w:rPr>
          <w:sz w:val="28"/>
        </w:rPr>
        <w:t>с</w:t>
      </w:r>
      <w:r>
        <w:rPr>
          <w:sz w:val="28"/>
        </w:rPr>
        <w:t>ственном</w:t>
      </w:r>
      <w:r w:rsidR="00131B69">
        <w:rPr>
          <w:sz w:val="28"/>
        </w:rPr>
        <w:t xml:space="preserve"> </w:t>
      </w:r>
      <w:r>
        <w:rPr>
          <w:sz w:val="28"/>
        </w:rPr>
        <w:t>освещении, а также расчетное значение КЕО (</w:t>
      </w:r>
      <w:r>
        <w:rPr>
          <w:i/>
          <w:iCs/>
          <w:sz w:val="28"/>
        </w:rPr>
        <w:t>е</w:t>
      </w:r>
      <w:r>
        <w:rPr>
          <w:sz w:val="28"/>
        </w:rPr>
        <w:t>) в виде табл.</w:t>
      </w:r>
      <w:r w:rsidR="001D26C7">
        <w:rPr>
          <w:sz w:val="28"/>
        </w:rPr>
        <w:t>6.</w:t>
      </w:r>
    </w:p>
    <w:p w:rsidR="002E39C0" w:rsidRDefault="001D26C7">
      <w:pPr>
        <w:overflowPunct w:val="0"/>
        <w:autoSpaceDE w:val="0"/>
        <w:autoSpaceDN w:val="0"/>
        <w:adjustRightInd w:val="0"/>
        <w:ind w:firstLine="284"/>
        <w:jc w:val="right"/>
        <w:rPr>
          <w:sz w:val="28"/>
          <w:szCs w:val="20"/>
        </w:rPr>
      </w:pPr>
      <w:r>
        <w:rPr>
          <w:sz w:val="28"/>
        </w:rPr>
        <w:t>Таблица 6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4"/>
        <w:gridCol w:w="1326"/>
        <w:gridCol w:w="1326"/>
        <w:gridCol w:w="1326"/>
        <w:gridCol w:w="1326"/>
        <w:gridCol w:w="1327"/>
      </w:tblGrid>
      <w:tr w:rsidR="002E39C0" w:rsidRPr="00E36440">
        <w:trPr>
          <w:jc w:val="center"/>
        </w:trPr>
        <w:tc>
          <w:tcPr>
            <w:tcW w:w="3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rPr>
                <w:i/>
                <w:iCs/>
                <w:lang w:val="en-US"/>
              </w:rPr>
              <w:t>l</w:t>
            </w:r>
            <w:r w:rsidRPr="00E36440">
              <w:t>, м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t>1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t>2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t>3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t>4</w:t>
            </w:r>
          </w:p>
        </w:tc>
        <w:tc>
          <w:tcPr>
            <w:tcW w:w="1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t>5</w:t>
            </w:r>
          </w:p>
        </w:tc>
      </w:tr>
      <w:tr w:rsidR="002E39C0" w:rsidRPr="00E36440">
        <w:trPr>
          <w:jc w:val="center"/>
        </w:trPr>
        <w:tc>
          <w:tcPr>
            <w:tcW w:w="3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rPr>
                <w:i/>
                <w:iCs/>
                <w:lang w:val="en-US"/>
              </w:rPr>
              <w:t>E</w:t>
            </w:r>
            <w:proofErr w:type="spellStart"/>
            <w:r w:rsidRPr="00E36440">
              <w:rPr>
                <w:vertAlign w:val="subscript"/>
              </w:rPr>
              <w:t>вн</w:t>
            </w:r>
            <w:proofErr w:type="spellEnd"/>
            <w:r w:rsidRPr="00E36440">
              <w:t xml:space="preserve">, </w:t>
            </w:r>
            <w:proofErr w:type="spellStart"/>
            <w:r w:rsidRPr="00E36440">
              <w:t>лк</w:t>
            </w:r>
            <w:proofErr w:type="spellEnd"/>
            <w:r w:rsidRPr="00E36440">
              <w:t xml:space="preserve"> (при естественном освещении)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t> 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t> 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t> 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t> </w:t>
            </w:r>
          </w:p>
        </w:tc>
        <w:tc>
          <w:tcPr>
            <w:tcW w:w="1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t> </w:t>
            </w:r>
          </w:p>
        </w:tc>
      </w:tr>
      <w:tr w:rsidR="002E39C0" w:rsidRPr="00E36440">
        <w:trPr>
          <w:jc w:val="center"/>
        </w:trPr>
        <w:tc>
          <w:tcPr>
            <w:tcW w:w="3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rPr>
                <w:i/>
                <w:iCs/>
                <w:lang w:val="en-US"/>
              </w:rPr>
              <w:t>E</w:t>
            </w:r>
            <w:proofErr w:type="spellStart"/>
            <w:r w:rsidRPr="00E36440">
              <w:rPr>
                <w:vertAlign w:val="subscript"/>
              </w:rPr>
              <w:t>вн</w:t>
            </w:r>
            <w:proofErr w:type="spellEnd"/>
            <w:r w:rsidRPr="00E36440">
              <w:t xml:space="preserve">, </w:t>
            </w:r>
            <w:proofErr w:type="spellStart"/>
            <w:r w:rsidRPr="00E36440">
              <w:t>лк</w:t>
            </w:r>
            <w:proofErr w:type="spellEnd"/>
            <w:r w:rsidRPr="00E36440">
              <w:t xml:space="preserve"> (при искусственном освещении)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t> 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t> 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t> 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t> </w:t>
            </w:r>
          </w:p>
        </w:tc>
        <w:tc>
          <w:tcPr>
            <w:tcW w:w="1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t> </w:t>
            </w:r>
          </w:p>
        </w:tc>
      </w:tr>
      <w:tr w:rsidR="002E39C0" w:rsidRPr="00E36440">
        <w:trPr>
          <w:jc w:val="center"/>
        </w:trPr>
        <w:tc>
          <w:tcPr>
            <w:tcW w:w="3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t>КЕО (</w:t>
            </w:r>
            <w:r w:rsidRPr="00E36440">
              <w:rPr>
                <w:lang w:val="en-US"/>
              </w:rPr>
              <w:t>e</w:t>
            </w:r>
            <w:r w:rsidRPr="00E36440">
              <w:t>), %</w:t>
            </w:r>
          </w:p>
        </w:tc>
        <w:tc>
          <w:tcPr>
            <w:tcW w:w="66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t> </w:t>
            </w:r>
          </w:p>
        </w:tc>
      </w:tr>
    </w:tbl>
    <w:p w:rsidR="002E39C0" w:rsidRPr="00E36440" w:rsidRDefault="002E39C0" w:rsidP="00E36440">
      <w:pPr>
        <w:numPr>
          <w:ilvl w:val="6"/>
          <w:numId w:val="6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Значение наружной освещенности </w:t>
      </w:r>
      <w:proofErr w:type="spellStart"/>
      <w:r>
        <w:rPr>
          <w:sz w:val="28"/>
        </w:rPr>
        <w:t>Е</w:t>
      </w:r>
      <w:r w:rsidRPr="00E36440">
        <w:rPr>
          <w:sz w:val="28"/>
        </w:rPr>
        <w:t>нар</w:t>
      </w:r>
      <w:proofErr w:type="spellEnd"/>
      <w:r>
        <w:rPr>
          <w:sz w:val="28"/>
        </w:rPr>
        <w:t>.</w:t>
      </w:r>
    </w:p>
    <w:p w:rsidR="002E39C0" w:rsidRPr="00E36440" w:rsidRDefault="002E39C0" w:rsidP="00E36440">
      <w:pPr>
        <w:numPr>
          <w:ilvl w:val="6"/>
          <w:numId w:val="6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>
        <w:rPr>
          <w:sz w:val="28"/>
        </w:rPr>
        <w:t xml:space="preserve">Графики </w:t>
      </w:r>
      <w:proofErr w:type="spellStart"/>
      <w:r w:rsidRPr="00E36440">
        <w:rPr>
          <w:sz w:val="28"/>
        </w:rPr>
        <w:t>Евн</w:t>
      </w:r>
      <w:proofErr w:type="spellEnd"/>
      <w:r>
        <w:rPr>
          <w:sz w:val="28"/>
        </w:rPr>
        <w:t>=</w:t>
      </w:r>
      <w:r w:rsidRPr="00E36440">
        <w:rPr>
          <w:sz w:val="28"/>
        </w:rPr>
        <w:t>f</w:t>
      </w:r>
      <w:r>
        <w:rPr>
          <w:sz w:val="28"/>
        </w:rPr>
        <w:t>(</w:t>
      </w:r>
      <w:r w:rsidRPr="00E36440">
        <w:rPr>
          <w:sz w:val="28"/>
        </w:rPr>
        <w:t>l</w:t>
      </w:r>
      <w:r>
        <w:rPr>
          <w:sz w:val="28"/>
        </w:rPr>
        <w:t>) для естественного и искусственного освещения.</w:t>
      </w:r>
    </w:p>
    <w:p w:rsidR="002E39C0" w:rsidRDefault="002E39C0" w:rsidP="00E36440">
      <w:pPr>
        <w:numPr>
          <w:ilvl w:val="6"/>
          <w:numId w:val="6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>
        <w:rPr>
          <w:sz w:val="28"/>
        </w:rPr>
        <w:t>Результаты нормирования осветительных условий</w:t>
      </w:r>
      <w:r w:rsidR="00131B69">
        <w:rPr>
          <w:sz w:val="28"/>
        </w:rPr>
        <w:t xml:space="preserve"> </w:t>
      </w:r>
      <w:r>
        <w:rPr>
          <w:sz w:val="28"/>
        </w:rPr>
        <w:t>для заданных зр</w:t>
      </w:r>
      <w:r>
        <w:rPr>
          <w:sz w:val="28"/>
        </w:rPr>
        <w:t>и</w:t>
      </w:r>
      <w:r>
        <w:rPr>
          <w:sz w:val="28"/>
        </w:rPr>
        <w:t>тельных работ в виде т</w:t>
      </w:r>
      <w:r w:rsidR="00427959">
        <w:rPr>
          <w:sz w:val="28"/>
        </w:rPr>
        <w:t>абл.7</w:t>
      </w:r>
      <w:r>
        <w:rPr>
          <w:sz w:val="28"/>
        </w:rPr>
        <w:t>.</w:t>
      </w:r>
    </w:p>
    <w:p w:rsidR="002E39C0" w:rsidRDefault="002E39C0">
      <w:pPr>
        <w:keepLines/>
        <w:overflowPunct w:val="0"/>
        <w:autoSpaceDE w:val="0"/>
        <w:autoSpaceDN w:val="0"/>
        <w:adjustRightInd w:val="0"/>
        <w:ind w:left="7364" w:firstLine="424"/>
        <w:jc w:val="right"/>
        <w:rPr>
          <w:sz w:val="28"/>
        </w:rPr>
      </w:pPr>
    </w:p>
    <w:p w:rsidR="002E39C0" w:rsidRDefault="002E39C0">
      <w:pPr>
        <w:keepLines/>
        <w:overflowPunct w:val="0"/>
        <w:autoSpaceDE w:val="0"/>
        <w:autoSpaceDN w:val="0"/>
        <w:adjustRightInd w:val="0"/>
        <w:ind w:left="7364" w:firstLine="424"/>
        <w:jc w:val="right"/>
        <w:rPr>
          <w:sz w:val="28"/>
          <w:szCs w:val="20"/>
        </w:rPr>
      </w:pPr>
      <w:r>
        <w:rPr>
          <w:sz w:val="28"/>
        </w:rPr>
        <w:t xml:space="preserve">Таблица </w:t>
      </w:r>
      <w:r w:rsidR="00427959">
        <w:rPr>
          <w:sz w:val="28"/>
        </w:rPr>
        <w:t>7</w:t>
      </w:r>
      <w:r>
        <w:rPr>
          <w:sz w:val="28"/>
        </w:rPr>
        <w:t>.</w:t>
      </w:r>
    </w:p>
    <w:tbl>
      <w:tblPr>
        <w:tblpPr w:leftFromText="180" w:rightFromText="180" w:vertAnchor="text" w:horzAnchor="margin" w:tblpX="-72" w:tblpY="191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499"/>
        <w:gridCol w:w="1195"/>
        <w:gridCol w:w="1195"/>
        <w:gridCol w:w="1195"/>
        <w:gridCol w:w="1196"/>
        <w:gridCol w:w="1196"/>
        <w:gridCol w:w="1465"/>
        <w:gridCol w:w="1196"/>
      </w:tblGrid>
      <w:tr w:rsidR="002E39C0">
        <w:trPr>
          <w:trHeight w:val="2397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szCs w:val="20"/>
              </w:rPr>
            </w:pPr>
            <w:proofErr w:type="spellStart"/>
            <w:proofErr w:type="gramStart"/>
            <w:r w:rsidRPr="00E36440">
              <w:t>Наимено-вание</w:t>
            </w:r>
            <w:proofErr w:type="spellEnd"/>
            <w:proofErr w:type="gramEnd"/>
            <w:r w:rsidRPr="00E36440">
              <w:t xml:space="preserve"> но</w:t>
            </w:r>
            <w:r w:rsidRPr="00E36440">
              <w:t>р</w:t>
            </w:r>
            <w:r w:rsidRPr="00E36440">
              <w:t>мируемой операции или работы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ind w:left="-113"/>
              <w:jc w:val="center"/>
            </w:pPr>
            <w:proofErr w:type="spellStart"/>
            <w:r w:rsidRPr="00E36440">
              <w:t>Наимень</w:t>
            </w:r>
            <w:proofErr w:type="spellEnd"/>
            <w:r w:rsidRPr="00E36440">
              <w:t>-</w:t>
            </w:r>
          </w:p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ind w:left="-113"/>
              <w:jc w:val="center"/>
            </w:pPr>
            <w:proofErr w:type="spellStart"/>
            <w:r w:rsidRPr="00E36440">
              <w:t>ший</w:t>
            </w:r>
            <w:proofErr w:type="spellEnd"/>
            <w:r w:rsidRPr="00E36440">
              <w:t xml:space="preserve"> ра</w:t>
            </w:r>
            <w:r w:rsidRPr="00E36440">
              <w:t>з</w:t>
            </w:r>
            <w:r w:rsidRPr="00E36440">
              <w:t>мер об</w:t>
            </w:r>
            <w:r w:rsidRPr="00E36440">
              <w:t>ъ</w:t>
            </w:r>
            <w:r w:rsidRPr="00E36440">
              <w:t xml:space="preserve">екта </w:t>
            </w:r>
            <w:proofErr w:type="spellStart"/>
            <w:r w:rsidRPr="00E36440">
              <w:t>ра</w:t>
            </w:r>
            <w:r w:rsidRPr="00E36440">
              <w:t>з</w:t>
            </w:r>
            <w:r w:rsidRPr="00E36440">
              <w:t>ли</w:t>
            </w:r>
            <w:proofErr w:type="spellEnd"/>
            <w:r w:rsidRPr="00E36440">
              <w:t>-</w:t>
            </w:r>
          </w:p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szCs w:val="20"/>
              </w:rPr>
            </w:pPr>
            <w:proofErr w:type="spellStart"/>
            <w:r w:rsidRPr="00E36440">
              <w:t>чения</w:t>
            </w:r>
            <w:proofErr w:type="spellEnd"/>
            <w:r w:rsidRPr="00E36440">
              <w:t>, мм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ind w:left="-113"/>
              <w:jc w:val="center"/>
            </w:pPr>
            <w:r w:rsidRPr="00E36440">
              <w:t>Разряд зритель-</w:t>
            </w:r>
          </w:p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szCs w:val="20"/>
              </w:rPr>
            </w:pPr>
            <w:r w:rsidRPr="00E36440">
              <w:t>ной раб</w:t>
            </w:r>
            <w:r w:rsidRPr="00E36440">
              <w:t>о</w:t>
            </w:r>
            <w:r w:rsidRPr="00E36440">
              <w:t>ты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szCs w:val="20"/>
              </w:rPr>
            </w:pPr>
            <w:r w:rsidRPr="00E36440">
              <w:t>Контраст объекта с фоном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szCs w:val="20"/>
              </w:rPr>
            </w:pPr>
            <w:proofErr w:type="spellStart"/>
            <w:proofErr w:type="gramStart"/>
            <w:r w:rsidRPr="00E36440">
              <w:t>Характе-ристика</w:t>
            </w:r>
            <w:proofErr w:type="spellEnd"/>
            <w:proofErr w:type="gramEnd"/>
            <w:r w:rsidRPr="00E36440">
              <w:t xml:space="preserve"> фона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ind w:left="-113"/>
              <w:jc w:val="center"/>
            </w:pPr>
            <w:r w:rsidRPr="00E36440">
              <w:t>Подразряд зритель-</w:t>
            </w:r>
          </w:p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szCs w:val="20"/>
              </w:rPr>
            </w:pPr>
            <w:r w:rsidRPr="00E36440">
              <w:t>ной раб</w:t>
            </w:r>
            <w:r w:rsidRPr="00E36440">
              <w:t>о</w:t>
            </w:r>
            <w:r w:rsidRPr="00E36440">
              <w:t>ты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ind w:left="-113"/>
              <w:jc w:val="center"/>
            </w:pPr>
            <w:r w:rsidRPr="00E36440">
              <w:t>Нормирован-</w:t>
            </w:r>
          </w:p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ind w:left="-113"/>
              <w:jc w:val="center"/>
            </w:pPr>
            <w:proofErr w:type="spellStart"/>
            <w:r w:rsidRPr="00E36440">
              <w:t>ные</w:t>
            </w:r>
            <w:proofErr w:type="spellEnd"/>
            <w:r w:rsidRPr="00E36440">
              <w:t xml:space="preserve"> знач</w:t>
            </w:r>
            <w:r w:rsidRPr="00E36440">
              <w:t>е</w:t>
            </w:r>
            <w:r w:rsidRPr="00E36440">
              <w:t xml:space="preserve">ния </w:t>
            </w:r>
            <w:proofErr w:type="gramStart"/>
            <w:r w:rsidRPr="00E36440">
              <w:t>иску</w:t>
            </w:r>
            <w:r w:rsidRPr="00E36440">
              <w:t>с</w:t>
            </w:r>
            <w:r w:rsidRPr="00E36440">
              <w:t>ствен</w:t>
            </w:r>
            <w:proofErr w:type="gramEnd"/>
            <w:r w:rsidRPr="00E36440">
              <w:t>-</w:t>
            </w:r>
          </w:p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szCs w:val="20"/>
              </w:rPr>
            </w:pPr>
            <w:proofErr w:type="spellStart"/>
            <w:r w:rsidRPr="00E36440">
              <w:t>ного</w:t>
            </w:r>
            <w:proofErr w:type="spellEnd"/>
            <w:r w:rsidRPr="00E36440">
              <w:t xml:space="preserve"> осв</w:t>
            </w:r>
            <w:r w:rsidRPr="00E36440">
              <w:t>е</w:t>
            </w:r>
            <w:r w:rsidRPr="00E36440">
              <w:t xml:space="preserve">щения </w:t>
            </w:r>
            <w:proofErr w:type="gramStart"/>
            <w:r w:rsidRPr="00E36440">
              <w:rPr>
                <w:i/>
                <w:iCs/>
                <w:lang w:val="en-US"/>
              </w:rPr>
              <w:t>E</w:t>
            </w:r>
            <w:proofErr w:type="spellStart"/>
            <w:proofErr w:type="gramEnd"/>
            <w:r w:rsidRPr="00E36440">
              <w:rPr>
                <w:vertAlign w:val="subscript"/>
              </w:rPr>
              <w:t>вн</w:t>
            </w:r>
            <w:proofErr w:type="spellEnd"/>
            <w:r w:rsidRPr="00E36440">
              <w:t xml:space="preserve">, </w:t>
            </w:r>
            <w:proofErr w:type="spellStart"/>
            <w:r w:rsidRPr="00E36440">
              <w:t>лк</w:t>
            </w:r>
            <w:proofErr w:type="spellEnd"/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2071E" w:rsidRDefault="002E39C0">
            <w:pPr>
              <w:overflowPunct w:val="0"/>
              <w:autoSpaceDE w:val="0"/>
              <w:autoSpaceDN w:val="0"/>
              <w:adjustRightInd w:val="0"/>
              <w:ind w:left="-113"/>
              <w:jc w:val="center"/>
            </w:pPr>
            <w:proofErr w:type="spellStart"/>
            <w:r w:rsidRPr="00E36440">
              <w:t>Нормиро</w:t>
            </w:r>
            <w:proofErr w:type="spellEnd"/>
            <w:r w:rsidRPr="00E36440">
              <w:t>-</w:t>
            </w:r>
          </w:p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szCs w:val="20"/>
              </w:rPr>
            </w:pPr>
            <w:r w:rsidRPr="00E36440">
              <w:t>ванные значения КЕО (</w:t>
            </w:r>
            <w:r w:rsidRPr="00E36440">
              <w:rPr>
                <w:lang w:val="en-US"/>
              </w:rPr>
              <w:t>e</w:t>
            </w:r>
            <w:r w:rsidRPr="00E36440">
              <w:t>), %</w:t>
            </w:r>
          </w:p>
        </w:tc>
      </w:tr>
    </w:tbl>
    <w:p w:rsidR="002E39C0" w:rsidRPr="00E36440" w:rsidRDefault="002E39C0" w:rsidP="00E36440">
      <w:pPr>
        <w:numPr>
          <w:ilvl w:val="6"/>
          <w:numId w:val="6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>
        <w:rPr>
          <w:sz w:val="28"/>
        </w:rPr>
        <w:t>Результаты значений фактической освещенности, замеренной в плоск</w:t>
      </w:r>
      <w:r>
        <w:rPr>
          <w:sz w:val="28"/>
        </w:rPr>
        <w:t>о</w:t>
      </w:r>
      <w:r>
        <w:rPr>
          <w:sz w:val="28"/>
        </w:rPr>
        <w:t>сти, в которой выполняются заданные зрительные работы (</w:t>
      </w:r>
      <w:proofErr w:type="spellStart"/>
      <w:r w:rsidRPr="00E36440">
        <w:rPr>
          <w:sz w:val="28"/>
        </w:rPr>
        <w:t>Ег</w:t>
      </w:r>
      <w:proofErr w:type="spellEnd"/>
      <w:r>
        <w:rPr>
          <w:sz w:val="28"/>
        </w:rPr>
        <w:t xml:space="preserve"> или </w:t>
      </w:r>
      <w:r w:rsidRPr="00E36440">
        <w:rPr>
          <w:sz w:val="28"/>
        </w:rPr>
        <w:t>Ев</w:t>
      </w:r>
      <w:r>
        <w:rPr>
          <w:sz w:val="28"/>
        </w:rPr>
        <w:t>) в виде табл.</w:t>
      </w:r>
      <w:r w:rsidR="00427959">
        <w:rPr>
          <w:sz w:val="28"/>
        </w:rPr>
        <w:t>8</w:t>
      </w:r>
      <w:r>
        <w:rPr>
          <w:sz w:val="28"/>
        </w:rPr>
        <w:t>.</w:t>
      </w:r>
    </w:p>
    <w:p w:rsidR="002E39C0" w:rsidRDefault="002E39C0">
      <w:pPr>
        <w:overflowPunct w:val="0"/>
        <w:autoSpaceDE w:val="0"/>
        <w:autoSpaceDN w:val="0"/>
        <w:adjustRightInd w:val="0"/>
        <w:ind w:firstLine="284"/>
        <w:jc w:val="right"/>
        <w:rPr>
          <w:sz w:val="28"/>
          <w:szCs w:val="20"/>
        </w:rPr>
      </w:pPr>
      <w:r>
        <w:rPr>
          <w:sz w:val="28"/>
        </w:rPr>
        <w:t xml:space="preserve">Таблица </w:t>
      </w:r>
      <w:r w:rsidR="00427959">
        <w:rPr>
          <w:sz w:val="28"/>
        </w:rPr>
        <w:t>8</w:t>
      </w:r>
      <w:r>
        <w:rPr>
          <w:sz w:val="28"/>
        </w:rPr>
        <w:t>.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1642"/>
        <w:gridCol w:w="1642"/>
        <w:gridCol w:w="1643"/>
      </w:tblGrid>
      <w:tr w:rsidR="002E39C0">
        <w:trPr>
          <w:jc w:val="center"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  <w:szCs w:val="20"/>
              </w:rPr>
            </w:pPr>
            <w:r>
              <w:rPr>
                <w:sz w:val="28"/>
              </w:rPr>
              <w:t>Наименование нормируемой операции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  <w:szCs w:val="20"/>
              </w:rPr>
            </w:pPr>
            <w:r>
              <w:rPr>
                <w:i/>
                <w:iCs/>
                <w:sz w:val="28"/>
                <w:lang w:val="en-US"/>
              </w:rPr>
              <w:t>E</w:t>
            </w:r>
            <w:r>
              <w:rPr>
                <w:sz w:val="28"/>
                <w:vertAlign w:val="subscript"/>
              </w:rPr>
              <w:t>г</w:t>
            </w:r>
            <w:r>
              <w:rPr>
                <w:sz w:val="28"/>
              </w:rPr>
              <w:t>, лк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  <w:szCs w:val="20"/>
              </w:rPr>
            </w:pPr>
            <w:r>
              <w:rPr>
                <w:i/>
                <w:iCs/>
                <w:sz w:val="28"/>
              </w:rPr>
              <w:t>Е</w:t>
            </w:r>
            <w:r>
              <w:rPr>
                <w:sz w:val="28"/>
                <w:vertAlign w:val="subscript"/>
              </w:rPr>
              <w:t>в</w:t>
            </w:r>
            <w:r>
              <w:rPr>
                <w:sz w:val="28"/>
              </w:rPr>
              <w:t>, лк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  <w:szCs w:val="20"/>
              </w:rPr>
            </w:pPr>
            <w:proofErr w:type="spellStart"/>
            <w:r>
              <w:rPr>
                <w:i/>
                <w:iCs/>
                <w:sz w:val="28"/>
              </w:rPr>
              <w:t>Е</w:t>
            </w:r>
            <w:r>
              <w:rPr>
                <w:sz w:val="28"/>
                <w:vertAlign w:val="subscript"/>
              </w:rPr>
              <w:t>н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лк</w:t>
            </w:r>
            <w:proofErr w:type="spellEnd"/>
          </w:p>
        </w:tc>
      </w:tr>
      <w:tr w:rsidR="002E39C0">
        <w:trPr>
          <w:jc w:val="center"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  <w:szCs w:val="20"/>
              </w:rPr>
            </w:pPr>
            <w:r>
              <w:rPr>
                <w:sz w:val="28"/>
              </w:rPr>
              <w:t> 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  <w:szCs w:val="20"/>
              </w:rPr>
            </w:pPr>
            <w:r>
              <w:rPr>
                <w:sz w:val="28"/>
              </w:rPr>
              <w:t> 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  <w:szCs w:val="20"/>
              </w:rPr>
            </w:pPr>
            <w:r>
              <w:rPr>
                <w:sz w:val="28"/>
              </w:rPr>
              <w:t> 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  <w:szCs w:val="20"/>
              </w:rPr>
            </w:pPr>
            <w:r>
              <w:rPr>
                <w:sz w:val="28"/>
              </w:rPr>
              <w:t> </w:t>
            </w:r>
          </w:p>
        </w:tc>
      </w:tr>
    </w:tbl>
    <w:p w:rsidR="002E39C0" w:rsidRDefault="002E39C0" w:rsidP="00E36440">
      <w:pPr>
        <w:numPr>
          <w:ilvl w:val="6"/>
          <w:numId w:val="6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>
        <w:rPr>
          <w:sz w:val="28"/>
        </w:rPr>
        <w:t>Вывод о достаточности естественного и искусственного освещения.</w:t>
      </w:r>
    </w:p>
    <w:p w:rsidR="002E39C0" w:rsidRPr="00E36440" w:rsidRDefault="002E39C0" w:rsidP="00E36440">
      <w:pPr>
        <w:numPr>
          <w:ilvl w:val="6"/>
          <w:numId w:val="6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>
        <w:rPr>
          <w:sz w:val="28"/>
        </w:rPr>
        <w:t>Расчет числа светильников для выполнения зрительных работ, приведе</w:t>
      </w:r>
      <w:r>
        <w:rPr>
          <w:sz w:val="28"/>
        </w:rPr>
        <w:t>н</w:t>
      </w:r>
      <w:r>
        <w:rPr>
          <w:sz w:val="28"/>
        </w:rPr>
        <w:t>ных в табл.</w:t>
      </w:r>
      <w:r w:rsidR="00427959">
        <w:rPr>
          <w:sz w:val="28"/>
        </w:rPr>
        <w:t>7</w:t>
      </w:r>
      <w:r>
        <w:rPr>
          <w:sz w:val="28"/>
        </w:rPr>
        <w:t>. Характеристики помещения берутся из табл. П.2 Приложения, п</w:t>
      </w:r>
      <w:r>
        <w:rPr>
          <w:sz w:val="28"/>
        </w:rPr>
        <w:t>а</w:t>
      </w:r>
      <w:r>
        <w:rPr>
          <w:sz w:val="28"/>
        </w:rPr>
        <w:t xml:space="preserve">раметры люминесцентных ламп из табл. </w:t>
      </w:r>
      <w:r w:rsidR="00427959">
        <w:rPr>
          <w:sz w:val="28"/>
        </w:rPr>
        <w:t>9</w:t>
      </w:r>
      <w:r>
        <w:rPr>
          <w:sz w:val="28"/>
        </w:rPr>
        <w:t>, а коэффициенты использования из табл. П.3.</w:t>
      </w:r>
    </w:p>
    <w:p w:rsidR="002E39C0" w:rsidRDefault="002E39C0">
      <w:pPr>
        <w:overflowPunct w:val="0"/>
        <w:autoSpaceDE w:val="0"/>
        <w:autoSpaceDN w:val="0"/>
        <w:adjustRightInd w:val="0"/>
        <w:ind w:firstLine="284"/>
        <w:jc w:val="center"/>
        <w:rPr>
          <w:i/>
          <w:iCs/>
          <w:sz w:val="28"/>
          <w:szCs w:val="20"/>
        </w:rPr>
      </w:pPr>
      <w:r>
        <w:rPr>
          <w:i/>
          <w:iCs/>
          <w:sz w:val="28"/>
        </w:rPr>
        <w:t> </w:t>
      </w:r>
    </w:p>
    <w:p w:rsidR="002E39C0" w:rsidRPr="00E36440" w:rsidRDefault="002E39C0">
      <w:pPr>
        <w:pStyle w:val="2"/>
        <w:rPr>
          <w:b/>
          <w:bCs/>
          <w:i w:val="0"/>
          <w:iCs/>
          <w:sz w:val="28"/>
        </w:rPr>
      </w:pPr>
      <w:r w:rsidRPr="00E36440">
        <w:rPr>
          <w:b/>
          <w:bCs/>
          <w:i w:val="0"/>
          <w:iCs/>
          <w:sz w:val="28"/>
        </w:rPr>
        <w:t>Контрольные вопросы и задания</w:t>
      </w:r>
    </w:p>
    <w:p w:rsidR="002E39C0" w:rsidRDefault="002E39C0" w:rsidP="00E36440">
      <w:pPr>
        <w:numPr>
          <w:ilvl w:val="0"/>
          <w:numId w:val="34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  <w:szCs w:val="20"/>
        </w:rPr>
      </w:pPr>
      <w:r>
        <w:rPr>
          <w:sz w:val="28"/>
        </w:rPr>
        <w:t>Какие величины относятся к основным показателям, характеризующим освещение?</w:t>
      </w:r>
    </w:p>
    <w:p w:rsidR="002E39C0" w:rsidRPr="00E36440" w:rsidRDefault="002E39C0" w:rsidP="00E36440">
      <w:pPr>
        <w:numPr>
          <w:ilvl w:val="0"/>
          <w:numId w:val="34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>
        <w:rPr>
          <w:sz w:val="28"/>
        </w:rPr>
        <w:t>Дайте определение и назовите единицу измерения светового потока.</w:t>
      </w:r>
    </w:p>
    <w:p w:rsidR="002E39C0" w:rsidRPr="00E36440" w:rsidRDefault="002E39C0" w:rsidP="00E36440">
      <w:pPr>
        <w:numPr>
          <w:ilvl w:val="0"/>
          <w:numId w:val="34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>
        <w:rPr>
          <w:sz w:val="28"/>
        </w:rPr>
        <w:t>Какой величиной характеризуют пространственную плотность светового потока?</w:t>
      </w:r>
    </w:p>
    <w:p w:rsidR="002E39C0" w:rsidRPr="00E36440" w:rsidRDefault="002E39C0" w:rsidP="00E36440">
      <w:pPr>
        <w:numPr>
          <w:ilvl w:val="0"/>
          <w:numId w:val="34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>
        <w:rPr>
          <w:sz w:val="28"/>
        </w:rPr>
        <w:t>В каких единицах измеряется сила света?</w:t>
      </w:r>
    </w:p>
    <w:p w:rsidR="002E39C0" w:rsidRPr="00E36440" w:rsidRDefault="002E39C0" w:rsidP="00E36440">
      <w:pPr>
        <w:numPr>
          <w:ilvl w:val="0"/>
          <w:numId w:val="34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>
        <w:rPr>
          <w:sz w:val="28"/>
        </w:rPr>
        <w:t>Дайте определение и назовите единицу измерения освещенности.</w:t>
      </w:r>
    </w:p>
    <w:p w:rsidR="002E39C0" w:rsidRPr="00E36440" w:rsidRDefault="002E39C0" w:rsidP="00E36440">
      <w:pPr>
        <w:numPr>
          <w:ilvl w:val="0"/>
          <w:numId w:val="34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>
        <w:rPr>
          <w:sz w:val="28"/>
        </w:rPr>
        <w:t>Дайте определение и назовите единицу измерения яркости.</w:t>
      </w:r>
    </w:p>
    <w:p w:rsidR="002E39C0" w:rsidRPr="00E36440" w:rsidRDefault="002E39C0" w:rsidP="00E36440">
      <w:pPr>
        <w:numPr>
          <w:ilvl w:val="0"/>
          <w:numId w:val="34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>
        <w:rPr>
          <w:sz w:val="28"/>
        </w:rPr>
        <w:t>От каких параметров зависит яркость освещенных поверхностей?</w:t>
      </w:r>
    </w:p>
    <w:p w:rsidR="002E39C0" w:rsidRPr="00E36440" w:rsidRDefault="002E39C0" w:rsidP="00E36440">
      <w:pPr>
        <w:numPr>
          <w:ilvl w:val="0"/>
          <w:numId w:val="34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>
        <w:rPr>
          <w:sz w:val="28"/>
        </w:rPr>
        <w:t>Назовите виды и системы освещения.</w:t>
      </w:r>
    </w:p>
    <w:p w:rsidR="002E39C0" w:rsidRPr="00E36440" w:rsidRDefault="002E39C0" w:rsidP="00E36440">
      <w:pPr>
        <w:numPr>
          <w:ilvl w:val="0"/>
          <w:numId w:val="34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>
        <w:rPr>
          <w:sz w:val="28"/>
        </w:rPr>
        <w:t>Что такое коэффициент естественной освещенности и как он измеряе</w:t>
      </w:r>
      <w:r>
        <w:rPr>
          <w:sz w:val="28"/>
        </w:rPr>
        <w:t>т</w:t>
      </w:r>
      <w:r>
        <w:rPr>
          <w:sz w:val="28"/>
        </w:rPr>
        <w:t>ся?</w:t>
      </w:r>
    </w:p>
    <w:p w:rsidR="002E39C0" w:rsidRPr="00E36440" w:rsidRDefault="002E39C0" w:rsidP="00E36440">
      <w:pPr>
        <w:numPr>
          <w:ilvl w:val="0"/>
          <w:numId w:val="34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>
        <w:rPr>
          <w:sz w:val="28"/>
        </w:rPr>
        <w:t>Чем регламентируется достаточность естественного освещения в пом</w:t>
      </w:r>
      <w:r>
        <w:rPr>
          <w:sz w:val="28"/>
        </w:rPr>
        <w:t>е</w:t>
      </w:r>
      <w:r>
        <w:rPr>
          <w:sz w:val="28"/>
        </w:rPr>
        <w:t>щениях?</w:t>
      </w:r>
    </w:p>
    <w:p w:rsidR="002E39C0" w:rsidRPr="00E36440" w:rsidRDefault="002E39C0" w:rsidP="00E36440">
      <w:pPr>
        <w:numPr>
          <w:ilvl w:val="0"/>
          <w:numId w:val="34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>
        <w:rPr>
          <w:sz w:val="28"/>
        </w:rPr>
        <w:t xml:space="preserve">В </w:t>
      </w:r>
      <w:proofErr w:type="gramStart"/>
      <w:r>
        <w:rPr>
          <w:sz w:val="28"/>
        </w:rPr>
        <w:t>зависимости</w:t>
      </w:r>
      <w:proofErr w:type="gramEnd"/>
      <w:r>
        <w:rPr>
          <w:sz w:val="28"/>
        </w:rPr>
        <w:t xml:space="preserve"> от каких параметров установлены нормами значения КЕО?</w:t>
      </w:r>
    </w:p>
    <w:p w:rsidR="002E39C0" w:rsidRPr="00E36440" w:rsidRDefault="002E39C0" w:rsidP="00E36440">
      <w:pPr>
        <w:numPr>
          <w:ilvl w:val="0"/>
          <w:numId w:val="34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>
        <w:rPr>
          <w:sz w:val="28"/>
        </w:rPr>
        <w:lastRenderedPageBreak/>
        <w:t>В какой точке помещения нормируется минимальное значение коэфф</w:t>
      </w:r>
      <w:r>
        <w:rPr>
          <w:sz w:val="28"/>
        </w:rPr>
        <w:t>и</w:t>
      </w:r>
      <w:r>
        <w:rPr>
          <w:sz w:val="28"/>
        </w:rPr>
        <w:t>циента естественной освещенности (КЕО)?</w:t>
      </w:r>
    </w:p>
    <w:p w:rsidR="002E39C0" w:rsidRPr="00E36440" w:rsidRDefault="002E39C0" w:rsidP="00E36440">
      <w:pPr>
        <w:numPr>
          <w:ilvl w:val="0"/>
          <w:numId w:val="34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>
        <w:rPr>
          <w:sz w:val="28"/>
        </w:rPr>
        <w:t>Каков принцип нормирования искусственного освещения?</w:t>
      </w:r>
    </w:p>
    <w:p w:rsidR="002E39C0" w:rsidRPr="00E36440" w:rsidRDefault="002E39C0" w:rsidP="00E36440">
      <w:pPr>
        <w:numPr>
          <w:ilvl w:val="0"/>
          <w:numId w:val="34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>
        <w:rPr>
          <w:sz w:val="28"/>
        </w:rPr>
        <w:t xml:space="preserve">От каких параметров зависит разряд и </w:t>
      </w:r>
      <w:proofErr w:type="spellStart"/>
      <w:r>
        <w:rPr>
          <w:sz w:val="28"/>
        </w:rPr>
        <w:t>подразряд</w:t>
      </w:r>
      <w:proofErr w:type="spellEnd"/>
      <w:r>
        <w:rPr>
          <w:sz w:val="28"/>
        </w:rPr>
        <w:t xml:space="preserve"> зрительных работ?</w:t>
      </w:r>
    </w:p>
    <w:p w:rsidR="002E39C0" w:rsidRPr="00E36440" w:rsidRDefault="002E39C0" w:rsidP="00E36440">
      <w:pPr>
        <w:numPr>
          <w:ilvl w:val="0"/>
          <w:numId w:val="34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>
        <w:rPr>
          <w:sz w:val="28"/>
        </w:rPr>
        <w:t>В каких случаях освещенность повышается на одну ступень?</w:t>
      </w:r>
    </w:p>
    <w:p w:rsidR="002E39C0" w:rsidRPr="00E36440" w:rsidRDefault="002E39C0" w:rsidP="00E36440">
      <w:pPr>
        <w:numPr>
          <w:ilvl w:val="0"/>
          <w:numId w:val="34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>
        <w:rPr>
          <w:sz w:val="28"/>
        </w:rPr>
        <w:t>В чем заключается расчет освещения по методу</w:t>
      </w:r>
      <w:r w:rsidR="00131B69">
        <w:rPr>
          <w:sz w:val="28"/>
        </w:rPr>
        <w:t xml:space="preserve"> </w:t>
      </w:r>
      <w:r>
        <w:rPr>
          <w:sz w:val="28"/>
        </w:rPr>
        <w:t>коэффициента испол</w:t>
      </w:r>
      <w:r>
        <w:rPr>
          <w:sz w:val="28"/>
        </w:rPr>
        <w:t>ь</w:t>
      </w:r>
      <w:r>
        <w:rPr>
          <w:sz w:val="28"/>
        </w:rPr>
        <w:t>зования?</w:t>
      </w:r>
    </w:p>
    <w:p w:rsidR="002E39C0" w:rsidRPr="00E36440" w:rsidRDefault="002E39C0" w:rsidP="00E36440">
      <w:pPr>
        <w:numPr>
          <w:ilvl w:val="0"/>
          <w:numId w:val="34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>
        <w:rPr>
          <w:sz w:val="28"/>
        </w:rPr>
        <w:t>Каким прибором измеряется освещенность и на чем основан принцип его действия?</w:t>
      </w:r>
    </w:p>
    <w:p w:rsidR="002E39C0" w:rsidRPr="00E36440" w:rsidRDefault="002E39C0" w:rsidP="00E36440">
      <w:pPr>
        <w:numPr>
          <w:ilvl w:val="0"/>
          <w:numId w:val="34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>
        <w:rPr>
          <w:sz w:val="28"/>
        </w:rPr>
        <w:t>Методом коэффициента использования светового потока определить н</w:t>
      </w:r>
      <w:r>
        <w:rPr>
          <w:sz w:val="28"/>
        </w:rPr>
        <w:t>е</w:t>
      </w:r>
      <w:r>
        <w:rPr>
          <w:sz w:val="28"/>
        </w:rPr>
        <w:t xml:space="preserve">обходимое число светильников </w:t>
      </w:r>
      <w:r w:rsidRPr="00E36440">
        <w:rPr>
          <w:sz w:val="28"/>
        </w:rPr>
        <w:t>N</w:t>
      </w:r>
      <w:r>
        <w:rPr>
          <w:sz w:val="28"/>
        </w:rPr>
        <w:t xml:space="preserve"> (при общей системе освещения) для обеспеч</w:t>
      </w:r>
      <w:r>
        <w:rPr>
          <w:sz w:val="28"/>
        </w:rPr>
        <w:t>е</w:t>
      </w:r>
      <w:r>
        <w:rPr>
          <w:sz w:val="28"/>
        </w:rPr>
        <w:t>ния требуемой нормируемой освещенности:</w:t>
      </w:r>
    </w:p>
    <w:p w:rsidR="002E39C0" w:rsidRDefault="00131B69">
      <w:pPr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rPr>
          <w:sz w:val="28"/>
          <w:szCs w:val="20"/>
        </w:rPr>
      </w:pPr>
      <w:r>
        <w:rPr>
          <w:sz w:val="28"/>
        </w:rPr>
        <w:t xml:space="preserve"> </w:t>
      </w:r>
      <w:proofErr w:type="spellStart"/>
      <w:r w:rsidR="002E39C0">
        <w:rPr>
          <w:i/>
          <w:iCs/>
          <w:sz w:val="28"/>
        </w:rPr>
        <w:t>Е</w:t>
      </w:r>
      <w:r w:rsidR="002E39C0">
        <w:rPr>
          <w:sz w:val="28"/>
          <w:vertAlign w:val="subscript"/>
        </w:rPr>
        <w:t>н</w:t>
      </w:r>
      <w:proofErr w:type="spellEnd"/>
      <w:r w:rsidR="002E39C0">
        <w:rPr>
          <w:sz w:val="28"/>
        </w:rPr>
        <w:t xml:space="preserve"> = 200 </w:t>
      </w:r>
      <w:proofErr w:type="spellStart"/>
      <w:r w:rsidR="002E39C0">
        <w:rPr>
          <w:sz w:val="28"/>
        </w:rPr>
        <w:t>лк</w:t>
      </w:r>
      <w:proofErr w:type="spellEnd"/>
      <w:r w:rsidR="002E39C0">
        <w:rPr>
          <w:sz w:val="28"/>
        </w:rPr>
        <w:t xml:space="preserve">; 2) </w:t>
      </w:r>
      <w:proofErr w:type="spellStart"/>
      <w:r w:rsidR="002E39C0">
        <w:rPr>
          <w:i/>
          <w:iCs/>
          <w:sz w:val="28"/>
        </w:rPr>
        <w:t>Е</w:t>
      </w:r>
      <w:r w:rsidR="002E39C0">
        <w:rPr>
          <w:sz w:val="28"/>
          <w:vertAlign w:val="subscript"/>
        </w:rPr>
        <w:t>н</w:t>
      </w:r>
      <w:proofErr w:type="spellEnd"/>
      <w:r w:rsidR="002E39C0">
        <w:rPr>
          <w:sz w:val="28"/>
        </w:rPr>
        <w:t xml:space="preserve"> = 300 </w:t>
      </w:r>
      <w:proofErr w:type="spellStart"/>
      <w:r w:rsidR="002E39C0">
        <w:rPr>
          <w:sz w:val="28"/>
        </w:rPr>
        <w:t>лк</w:t>
      </w:r>
      <w:proofErr w:type="spellEnd"/>
      <w:r w:rsidR="002E39C0">
        <w:rPr>
          <w:sz w:val="28"/>
        </w:rPr>
        <w:t xml:space="preserve"> при</w:t>
      </w:r>
      <w:proofErr w:type="gramStart"/>
      <w:r w:rsidR="002E39C0">
        <w:rPr>
          <w:sz w:val="28"/>
        </w:rPr>
        <w:t xml:space="preserve"> </w:t>
      </w:r>
      <w:r w:rsidR="002E39C0">
        <w:rPr>
          <w:i/>
          <w:iCs/>
          <w:sz w:val="28"/>
        </w:rPr>
        <w:t>К</w:t>
      </w:r>
      <w:proofErr w:type="gramEnd"/>
      <w:r w:rsidR="002E39C0">
        <w:rPr>
          <w:sz w:val="28"/>
        </w:rPr>
        <w:t>=1,4</w:t>
      </w:r>
      <w:r w:rsidR="002E39C0">
        <w:rPr>
          <w:i/>
          <w:iCs/>
          <w:sz w:val="28"/>
        </w:rPr>
        <w:t xml:space="preserve">; </w:t>
      </w:r>
      <w:r w:rsidR="002E39C0">
        <w:rPr>
          <w:i/>
          <w:iCs/>
          <w:sz w:val="28"/>
          <w:lang w:val="en-US"/>
        </w:rPr>
        <w:t>z</w:t>
      </w:r>
      <w:r w:rsidR="002E39C0">
        <w:rPr>
          <w:sz w:val="28"/>
        </w:rPr>
        <w:t>=1,1. Освещение в помещении площадью (12</w:t>
      </w:r>
      <w:r w:rsidR="002E39C0">
        <w:rPr>
          <w:sz w:val="28"/>
          <w:lang w:val="en-US"/>
        </w:rPr>
        <w:t>x</w:t>
      </w:r>
      <w:r w:rsidR="002E39C0">
        <w:rPr>
          <w:sz w:val="28"/>
        </w:rPr>
        <w:t>20) м</w:t>
      </w:r>
      <w:proofErr w:type="gramStart"/>
      <w:r w:rsidR="002E39C0">
        <w:rPr>
          <w:sz w:val="28"/>
          <w:vertAlign w:val="superscript"/>
        </w:rPr>
        <w:t>2</w:t>
      </w:r>
      <w:proofErr w:type="gramEnd"/>
      <w:r>
        <w:rPr>
          <w:sz w:val="28"/>
        </w:rPr>
        <w:t xml:space="preserve"> </w:t>
      </w:r>
      <w:r w:rsidR="002E39C0">
        <w:rPr>
          <w:sz w:val="28"/>
        </w:rPr>
        <w:t>может быть выполнено двухламповыми светильн</w:t>
      </w:r>
      <w:r w:rsidR="002E39C0">
        <w:rPr>
          <w:sz w:val="28"/>
        </w:rPr>
        <w:t>и</w:t>
      </w:r>
      <w:r w:rsidR="002E39C0">
        <w:rPr>
          <w:sz w:val="28"/>
        </w:rPr>
        <w:t xml:space="preserve">ками ЛСП с люминесцентными лампами различного типа. Коэффициент использования </w:t>
      </w:r>
      <w:proofErr w:type="gramStart"/>
      <w:r w:rsidR="002E39C0">
        <w:rPr>
          <w:i/>
          <w:iCs/>
          <w:sz w:val="28"/>
          <w:lang w:val="en-US"/>
        </w:rPr>
        <w:t>U</w:t>
      </w:r>
      <w:proofErr w:type="gramEnd"/>
      <w:r w:rsidR="002E39C0">
        <w:rPr>
          <w:sz w:val="28"/>
          <w:vertAlign w:val="subscript"/>
        </w:rPr>
        <w:t>оу</w:t>
      </w:r>
      <w:r w:rsidR="002E39C0">
        <w:rPr>
          <w:sz w:val="28"/>
        </w:rPr>
        <w:t>=0,65. Расчетное значение светового потока люмине</w:t>
      </w:r>
      <w:r w:rsidR="002E39C0">
        <w:rPr>
          <w:sz w:val="28"/>
        </w:rPr>
        <w:t>с</w:t>
      </w:r>
      <w:r w:rsidR="002E39C0">
        <w:rPr>
          <w:sz w:val="28"/>
        </w:rPr>
        <w:t>центных ламп приведено в табл.</w:t>
      </w:r>
      <w:r w:rsidR="00427959">
        <w:rPr>
          <w:sz w:val="28"/>
        </w:rPr>
        <w:t>9.</w:t>
      </w:r>
    </w:p>
    <w:p w:rsidR="002E39C0" w:rsidRDefault="00E36440" w:rsidP="00E36440">
      <w:pPr>
        <w:overflowPunct w:val="0"/>
        <w:autoSpaceDE w:val="0"/>
        <w:autoSpaceDN w:val="0"/>
        <w:adjustRightInd w:val="0"/>
        <w:ind w:left="568"/>
        <w:jc w:val="right"/>
        <w:rPr>
          <w:sz w:val="28"/>
        </w:rPr>
      </w:pPr>
      <w:r>
        <w:rPr>
          <w:sz w:val="28"/>
        </w:rPr>
        <w:br w:type="page"/>
      </w:r>
      <w:r w:rsidR="002E39C0">
        <w:rPr>
          <w:sz w:val="28"/>
        </w:rPr>
        <w:lastRenderedPageBreak/>
        <w:t xml:space="preserve">Таблица </w:t>
      </w:r>
      <w:r w:rsidR="00427959">
        <w:rPr>
          <w:sz w:val="28"/>
        </w:rPr>
        <w:t>9</w:t>
      </w:r>
    </w:p>
    <w:p w:rsidR="002E39C0" w:rsidRDefault="002E39C0">
      <w:pPr>
        <w:overflowPunct w:val="0"/>
        <w:autoSpaceDE w:val="0"/>
        <w:autoSpaceDN w:val="0"/>
        <w:adjustRightInd w:val="0"/>
        <w:ind w:left="568" w:right="567"/>
        <w:jc w:val="center"/>
        <w:rPr>
          <w:sz w:val="28"/>
        </w:rPr>
      </w:pPr>
      <w:r>
        <w:rPr>
          <w:sz w:val="28"/>
        </w:rPr>
        <w:t>Характеристики люминесцентных ламп</w:t>
      </w:r>
    </w:p>
    <w:p w:rsidR="002E39C0" w:rsidRDefault="002E39C0">
      <w:pPr>
        <w:overflowPunct w:val="0"/>
        <w:autoSpaceDE w:val="0"/>
        <w:autoSpaceDN w:val="0"/>
        <w:adjustRightInd w:val="0"/>
        <w:ind w:left="568" w:right="567"/>
        <w:jc w:val="center"/>
        <w:rPr>
          <w:sz w:val="28"/>
          <w:szCs w:val="20"/>
        </w:rPr>
      </w:pPr>
    </w:p>
    <w:tbl>
      <w:tblPr>
        <w:tblW w:w="10620" w:type="dxa"/>
        <w:tblInd w:w="-4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340"/>
        <w:gridCol w:w="1080"/>
        <w:gridCol w:w="1080"/>
        <w:gridCol w:w="1260"/>
        <w:gridCol w:w="1260"/>
        <w:gridCol w:w="1800"/>
        <w:gridCol w:w="1800"/>
      </w:tblGrid>
      <w:tr w:rsidR="002E39C0" w:rsidRPr="00E36440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t>Тип лампы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t>ЛБ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t>ЛТБ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t>ЛХБ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t>ЛД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  <w:lang w:val="en-US"/>
              </w:rPr>
            </w:pPr>
            <w:r w:rsidRPr="00E36440">
              <w:t>ЛДЦ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  <w:lang w:val="en-US"/>
              </w:rPr>
            </w:pPr>
            <w:r w:rsidRPr="00E36440">
              <w:rPr>
                <w:lang w:val="en-US"/>
              </w:rPr>
              <w:t>Philips TL`D</w:t>
            </w:r>
          </w:p>
        </w:tc>
      </w:tr>
      <w:tr w:rsidR="002E39C0" w:rsidRPr="00E36440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rPr>
                <w:szCs w:val="20"/>
              </w:rPr>
              <w:t>Цветность (цвет)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rPr>
                <w:szCs w:val="20"/>
              </w:rPr>
              <w:t>Белый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rPr>
                <w:szCs w:val="20"/>
              </w:rPr>
              <w:t xml:space="preserve">Тепло </w:t>
            </w:r>
            <w:proofErr w:type="gramStart"/>
            <w:r w:rsidRPr="00E36440">
              <w:rPr>
                <w:szCs w:val="20"/>
              </w:rPr>
              <w:t>-б</w:t>
            </w:r>
            <w:proofErr w:type="gramEnd"/>
            <w:r w:rsidRPr="00E36440">
              <w:rPr>
                <w:szCs w:val="20"/>
              </w:rPr>
              <w:t>елый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rPr>
                <w:szCs w:val="20"/>
              </w:rPr>
              <w:t>Холодн</w:t>
            </w:r>
            <w:proofErr w:type="gramStart"/>
            <w:r w:rsidRPr="00E36440">
              <w:rPr>
                <w:szCs w:val="20"/>
              </w:rPr>
              <w:t>о-</w:t>
            </w:r>
            <w:proofErr w:type="gramEnd"/>
            <w:r w:rsidRPr="00E36440">
              <w:rPr>
                <w:szCs w:val="20"/>
              </w:rPr>
              <w:t xml:space="preserve"> белый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rPr>
                <w:szCs w:val="20"/>
              </w:rPr>
              <w:t>Дневной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proofErr w:type="gramStart"/>
            <w:r w:rsidRPr="00E36440">
              <w:rPr>
                <w:szCs w:val="20"/>
              </w:rPr>
              <w:t>Дневной</w:t>
            </w:r>
            <w:proofErr w:type="gramEnd"/>
            <w:r w:rsidRPr="00E36440">
              <w:rPr>
                <w:szCs w:val="20"/>
              </w:rPr>
              <w:t>, улучшенная цветопередача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rPr>
                <w:szCs w:val="20"/>
              </w:rPr>
              <w:t>Дневной</w:t>
            </w:r>
          </w:p>
        </w:tc>
      </w:tr>
      <w:tr w:rsidR="002E39C0" w:rsidRPr="00E364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58"/>
        </w:trPr>
        <w:tc>
          <w:tcPr>
            <w:tcW w:w="2340" w:type="dxa"/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 xml:space="preserve">Мощность, </w:t>
            </w:r>
            <w:proofErr w:type="gramStart"/>
            <w:r w:rsidRPr="00E36440">
              <w:t>Вт</w:t>
            </w:r>
            <w:proofErr w:type="gramEnd"/>
          </w:p>
        </w:tc>
        <w:tc>
          <w:tcPr>
            <w:tcW w:w="1080" w:type="dxa"/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>40</w:t>
            </w:r>
          </w:p>
        </w:tc>
        <w:tc>
          <w:tcPr>
            <w:tcW w:w="1080" w:type="dxa"/>
          </w:tcPr>
          <w:p w:rsidR="002E39C0" w:rsidRPr="00E36440" w:rsidRDefault="002E39C0">
            <w:pPr>
              <w:jc w:val="center"/>
            </w:pPr>
            <w:r w:rsidRPr="00E36440">
              <w:t>40</w:t>
            </w:r>
          </w:p>
        </w:tc>
        <w:tc>
          <w:tcPr>
            <w:tcW w:w="1260" w:type="dxa"/>
          </w:tcPr>
          <w:p w:rsidR="002E39C0" w:rsidRPr="00E36440" w:rsidRDefault="002E39C0">
            <w:pPr>
              <w:jc w:val="center"/>
            </w:pPr>
            <w:r w:rsidRPr="00E36440">
              <w:t>40</w:t>
            </w:r>
          </w:p>
        </w:tc>
        <w:tc>
          <w:tcPr>
            <w:tcW w:w="1260" w:type="dxa"/>
          </w:tcPr>
          <w:p w:rsidR="002E39C0" w:rsidRPr="00E36440" w:rsidRDefault="002E39C0">
            <w:pPr>
              <w:jc w:val="center"/>
            </w:pPr>
            <w:r w:rsidRPr="00E36440">
              <w:t>40</w:t>
            </w:r>
          </w:p>
        </w:tc>
        <w:tc>
          <w:tcPr>
            <w:tcW w:w="1800" w:type="dxa"/>
          </w:tcPr>
          <w:p w:rsidR="002E39C0" w:rsidRPr="00E36440" w:rsidRDefault="002E39C0">
            <w:pPr>
              <w:jc w:val="center"/>
            </w:pPr>
            <w:r w:rsidRPr="00E36440">
              <w:t>40</w:t>
            </w:r>
          </w:p>
        </w:tc>
        <w:tc>
          <w:tcPr>
            <w:tcW w:w="1800" w:type="dxa"/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>18</w:t>
            </w:r>
          </w:p>
        </w:tc>
      </w:tr>
      <w:tr w:rsidR="002E39C0" w:rsidRPr="00E364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58"/>
        </w:trPr>
        <w:tc>
          <w:tcPr>
            <w:tcW w:w="2340" w:type="dxa"/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t>Световой поток, лм</w:t>
            </w:r>
          </w:p>
        </w:tc>
        <w:tc>
          <w:tcPr>
            <w:tcW w:w="1080" w:type="dxa"/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t>3200</w:t>
            </w:r>
          </w:p>
        </w:tc>
        <w:tc>
          <w:tcPr>
            <w:tcW w:w="1080" w:type="dxa"/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t>3100</w:t>
            </w:r>
          </w:p>
        </w:tc>
        <w:tc>
          <w:tcPr>
            <w:tcW w:w="1260" w:type="dxa"/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t>3000</w:t>
            </w:r>
          </w:p>
        </w:tc>
        <w:tc>
          <w:tcPr>
            <w:tcW w:w="1260" w:type="dxa"/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t>2500</w:t>
            </w:r>
          </w:p>
        </w:tc>
        <w:tc>
          <w:tcPr>
            <w:tcW w:w="1800" w:type="dxa"/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t>2200</w:t>
            </w:r>
          </w:p>
        </w:tc>
        <w:tc>
          <w:tcPr>
            <w:tcW w:w="1800" w:type="dxa"/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t>1150</w:t>
            </w:r>
          </w:p>
        </w:tc>
      </w:tr>
      <w:tr w:rsidR="002E39C0" w:rsidRPr="00E364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58"/>
        </w:trPr>
        <w:tc>
          <w:tcPr>
            <w:tcW w:w="2340" w:type="dxa"/>
            <w:tcBorders>
              <w:bottom w:val="single" w:sz="4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 xml:space="preserve">Длина, </w:t>
            </w:r>
            <w:proofErr w:type="gramStart"/>
            <w:r w:rsidRPr="00E36440">
              <w:t>мм</w:t>
            </w:r>
            <w:proofErr w:type="gramEnd"/>
          </w:p>
        </w:tc>
        <w:tc>
          <w:tcPr>
            <w:tcW w:w="1080" w:type="dxa"/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>1200</w:t>
            </w:r>
          </w:p>
        </w:tc>
        <w:tc>
          <w:tcPr>
            <w:tcW w:w="1080" w:type="dxa"/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>1200</w:t>
            </w:r>
          </w:p>
        </w:tc>
        <w:tc>
          <w:tcPr>
            <w:tcW w:w="1260" w:type="dxa"/>
          </w:tcPr>
          <w:p w:rsidR="002E39C0" w:rsidRPr="00E36440" w:rsidRDefault="002E39C0">
            <w:pPr>
              <w:jc w:val="center"/>
            </w:pPr>
            <w:r w:rsidRPr="00E36440">
              <w:t>1200</w:t>
            </w:r>
          </w:p>
        </w:tc>
        <w:tc>
          <w:tcPr>
            <w:tcW w:w="1260" w:type="dxa"/>
          </w:tcPr>
          <w:p w:rsidR="002E39C0" w:rsidRPr="00E36440" w:rsidRDefault="002E39C0">
            <w:pPr>
              <w:jc w:val="center"/>
            </w:pPr>
            <w:r w:rsidRPr="00E36440">
              <w:t>1200</w:t>
            </w:r>
          </w:p>
        </w:tc>
        <w:tc>
          <w:tcPr>
            <w:tcW w:w="1800" w:type="dxa"/>
          </w:tcPr>
          <w:p w:rsidR="002E39C0" w:rsidRPr="00E36440" w:rsidRDefault="002E39C0">
            <w:pPr>
              <w:jc w:val="center"/>
            </w:pPr>
            <w:r w:rsidRPr="00E36440">
              <w:t>1200</w:t>
            </w:r>
          </w:p>
        </w:tc>
        <w:tc>
          <w:tcPr>
            <w:tcW w:w="1800" w:type="dxa"/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>600</w:t>
            </w:r>
          </w:p>
        </w:tc>
      </w:tr>
    </w:tbl>
    <w:p w:rsidR="002E39C0" w:rsidRDefault="002E39C0">
      <w:pPr>
        <w:overflowPunct w:val="0"/>
        <w:autoSpaceDE w:val="0"/>
        <w:autoSpaceDN w:val="0"/>
        <w:adjustRightInd w:val="0"/>
        <w:jc w:val="both"/>
        <w:rPr>
          <w:sz w:val="28"/>
          <w:szCs w:val="20"/>
        </w:rPr>
      </w:pPr>
    </w:p>
    <w:p w:rsidR="002E39C0" w:rsidRPr="00E36440" w:rsidRDefault="002E39C0" w:rsidP="00E36440">
      <w:pPr>
        <w:numPr>
          <w:ilvl w:val="0"/>
          <w:numId w:val="34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>
        <w:rPr>
          <w:sz w:val="28"/>
        </w:rPr>
        <w:t>Методом коэффициента использования светового потока рассчитать световой поток Ф</w:t>
      </w:r>
      <w:r w:rsidR="00131B69">
        <w:rPr>
          <w:sz w:val="28"/>
        </w:rPr>
        <w:t xml:space="preserve"> </w:t>
      </w:r>
      <w:r>
        <w:rPr>
          <w:sz w:val="28"/>
        </w:rPr>
        <w:t xml:space="preserve">лампы, необходимый для создания в помещении площадью (14х16) м2 освещенности </w:t>
      </w:r>
      <w:proofErr w:type="spellStart"/>
      <w:r w:rsidRPr="00E36440">
        <w:rPr>
          <w:sz w:val="28"/>
        </w:rPr>
        <w:t>Е</w:t>
      </w:r>
      <w:r w:rsidRPr="00E36440">
        <w:rPr>
          <w:sz w:val="28"/>
          <w:vertAlign w:val="subscript"/>
        </w:rPr>
        <w:t>н</w:t>
      </w:r>
      <w:proofErr w:type="spellEnd"/>
      <w:r>
        <w:rPr>
          <w:sz w:val="28"/>
        </w:rPr>
        <w:t xml:space="preserve"> = 150 </w:t>
      </w:r>
      <w:proofErr w:type="spellStart"/>
      <w:r>
        <w:rPr>
          <w:sz w:val="28"/>
        </w:rPr>
        <w:t>лк</w:t>
      </w:r>
      <w:proofErr w:type="spellEnd"/>
      <w:r>
        <w:rPr>
          <w:sz w:val="28"/>
        </w:rPr>
        <w:t xml:space="preserve"> при</w:t>
      </w:r>
      <w:proofErr w:type="gramStart"/>
      <w:r>
        <w:rPr>
          <w:sz w:val="28"/>
        </w:rPr>
        <w:t xml:space="preserve"> </w:t>
      </w:r>
      <w:r w:rsidRPr="00E36440">
        <w:rPr>
          <w:sz w:val="28"/>
        </w:rPr>
        <w:t>К</w:t>
      </w:r>
      <w:proofErr w:type="gramEnd"/>
      <w:r>
        <w:rPr>
          <w:sz w:val="28"/>
        </w:rPr>
        <w:t xml:space="preserve">=1,4 и </w:t>
      </w:r>
      <w:r w:rsidRPr="00E36440">
        <w:rPr>
          <w:sz w:val="28"/>
        </w:rPr>
        <w:t>z</w:t>
      </w:r>
      <w:r>
        <w:rPr>
          <w:sz w:val="28"/>
        </w:rPr>
        <w:t>=1,1, если известно число ламп</w:t>
      </w:r>
      <w:r w:rsidR="00131B69">
        <w:rPr>
          <w:sz w:val="28"/>
        </w:rPr>
        <w:t xml:space="preserve"> </w:t>
      </w:r>
      <w:r>
        <w:rPr>
          <w:sz w:val="28"/>
        </w:rPr>
        <w:t xml:space="preserve">1) </w:t>
      </w:r>
      <w:r w:rsidRPr="00E36440">
        <w:rPr>
          <w:sz w:val="28"/>
        </w:rPr>
        <w:t>N</w:t>
      </w:r>
      <w:r>
        <w:rPr>
          <w:sz w:val="28"/>
        </w:rPr>
        <w:t>=18;</w:t>
      </w:r>
      <w:r w:rsidR="00131B69">
        <w:rPr>
          <w:sz w:val="28"/>
        </w:rPr>
        <w:t xml:space="preserve"> </w:t>
      </w:r>
      <w:r>
        <w:rPr>
          <w:sz w:val="28"/>
        </w:rPr>
        <w:t>2)</w:t>
      </w:r>
      <w:r w:rsidR="00E36440">
        <w:rPr>
          <w:sz w:val="28"/>
        </w:rPr>
        <w:t xml:space="preserve"> </w:t>
      </w:r>
      <w:r w:rsidRPr="00E36440">
        <w:rPr>
          <w:sz w:val="28"/>
        </w:rPr>
        <w:t>N</w:t>
      </w:r>
      <w:r>
        <w:rPr>
          <w:sz w:val="28"/>
        </w:rPr>
        <w:t xml:space="preserve">=24; 3) </w:t>
      </w:r>
      <w:r w:rsidRPr="00E36440">
        <w:rPr>
          <w:sz w:val="28"/>
        </w:rPr>
        <w:t>N</w:t>
      </w:r>
      <w:r>
        <w:rPr>
          <w:sz w:val="28"/>
        </w:rPr>
        <w:t xml:space="preserve">=30; 4) </w:t>
      </w:r>
      <w:r w:rsidRPr="00E36440">
        <w:rPr>
          <w:sz w:val="28"/>
        </w:rPr>
        <w:t>N</w:t>
      </w:r>
      <w:r>
        <w:rPr>
          <w:sz w:val="28"/>
        </w:rPr>
        <w:t xml:space="preserve">=36; 5) </w:t>
      </w:r>
      <w:r w:rsidRPr="00E36440">
        <w:rPr>
          <w:sz w:val="28"/>
        </w:rPr>
        <w:t>N</w:t>
      </w:r>
      <w:r>
        <w:rPr>
          <w:sz w:val="28"/>
        </w:rPr>
        <w:t xml:space="preserve">=40. Коэффициент использования </w:t>
      </w:r>
      <w:proofErr w:type="spellStart"/>
      <w:proofErr w:type="gramStart"/>
      <w:r w:rsidRPr="00E36440">
        <w:rPr>
          <w:sz w:val="28"/>
        </w:rPr>
        <w:t>U</w:t>
      </w:r>
      <w:proofErr w:type="gramEnd"/>
      <w:r w:rsidRPr="00E36440">
        <w:rPr>
          <w:sz w:val="28"/>
          <w:vertAlign w:val="subscript"/>
        </w:rPr>
        <w:t>оу</w:t>
      </w:r>
      <w:proofErr w:type="spellEnd"/>
      <w:r>
        <w:rPr>
          <w:sz w:val="28"/>
        </w:rPr>
        <w:t xml:space="preserve"> =0,6. По полученному в результате расчета световому потоку подобрать по табл.6 ближайшую стандартную лампу.</w:t>
      </w:r>
    </w:p>
    <w:p w:rsidR="002E39C0" w:rsidRPr="00E36440" w:rsidRDefault="002E39C0" w:rsidP="00E36440">
      <w:pPr>
        <w:numPr>
          <w:ilvl w:val="0"/>
          <w:numId w:val="34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>
        <w:rPr>
          <w:sz w:val="28"/>
        </w:rPr>
        <w:t>Рассчитать число светильников методом коэффициента использования по варианту, указанному преподавателем (табл. П.1 Приложения). Коэффициенты использования взять из табл. П.3. </w:t>
      </w:r>
    </w:p>
    <w:p w:rsidR="00E36440" w:rsidRDefault="00E36440">
      <w:pPr>
        <w:pStyle w:val="4"/>
        <w:rPr>
          <w:iCs w:val="0"/>
        </w:rPr>
      </w:pPr>
    </w:p>
    <w:p w:rsidR="002E39C0" w:rsidRPr="00E36440" w:rsidRDefault="002E39C0">
      <w:pPr>
        <w:pStyle w:val="4"/>
        <w:rPr>
          <w:i w:val="0"/>
          <w:iCs w:val="0"/>
          <w:szCs w:val="20"/>
        </w:rPr>
      </w:pPr>
      <w:r w:rsidRPr="00E36440">
        <w:rPr>
          <w:i w:val="0"/>
          <w:iCs w:val="0"/>
        </w:rPr>
        <w:t>Литература</w:t>
      </w:r>
    </w:p>
    <w:p w:rsidR="002E39C0" w:rsidRPr="006A4356" w:rsidRDefault="006A4356" w:rsidP="00E36440">
      <w:pPr>
        <w:numPr>
          <w:ilvl w:val="0"/>
          <w:numId w:val="14"/>
        </w:numPr>
        <w:overflowPunct w:val="0"/>
        <w:autoSpaceDE w:val="0"/>
        <w:autoSpaceDN w:val="0"/>
        <w:adjustRightInd w:val="0"/>
        <w:ind w:left="0" w:firstLine="709"/>
        <w:jc w:val="both"/>
        <w:rPr>
          <w:sz w:val="28"/>
          <w:szCs w:val="20"/>
        </w:rPr>
      </w:pPr>
      <w:r>
        <w:rPr>
          <w:sz w:val="28"/>
        </w:rPr>
        <w:t>С</w:t>
      </w:r>
      <w:r w:rsidR="002E39C0">
        <w:rPr>
          <w:sz w:val="28"/>
        </w:rPr>
        <w:t xml:space="preserve">П </w:t>
      </w:r>
      <w:r>
        <w:rPr>
          <w:sz w:val="28"/>
        </w:rPr>
        <w:t>52</w:t>
      </w:r>
      <w:r w:rsidR="002E39C0">
        <w:rPr>
          <w:sz w:val="28"/>
        </w:rPr>
        <w:t>.</w:t>
      </w:r>
      <w:r>
        <w:rPr>
          <w:sz w:val="28"/>
        </w:rPr>
        <w:t>13330.2011</w:t>
      </w:r>
      <w:r w:rsidR="002E39C0">
        <w:rPr>
          <w:sz w:val="28"/>
        </w:rPr>
        <w:t xml:space="preserve"> Естественное и искусственное освещение. М.: Мин</w:t>
      </w:r>
      <w:r>
        <w:rPr>
          <w:sz w:val="28"/>
        </w:rPr>
        <w:t>и</w:t>
      </w:r>
      <w:r>
        <w:rPr>
          <w:sz w:val="28"/>
        </w:rPr>
        <w:t xml:space="preserve">стерство регионального развития </w:t>
      </w:r>
      <w:r w:rsidR="002E39C0">
        <w:rPr>
          <w:sz w:val="28"/>
        </w:rPr>
        <w:t>Росси</w:t>
      </w:r>
      <w:r>
        <w:rPr>
          <w:sz w:val="28"/>
        </w:rPr>
        <w:t>йской Федерации</w:t>
      </w:r>
      <w:r w:rsidR="002E39C0">
        <w:rPr>
          <w:sz w:val="28"/>
        </w:rPr>
        <w:t xml:space="preserve">, </w:t>
      </w:r>
      <w:r>
        <w:rPr>
          <w:sz w:val="28"/>
        </w:rPr>
        <w:t>2011 г.,69</w:t>
      </w:r>
      <w:r w:rsidR="002E39C0">
        <w:rPr>
          <w:sz w:val="28"/>
        </w:rPr>
        <w:t xml:space="preserve"> с.</w:t>
      </w:r>
    </w:p>
    <w:p w:rsidR="006A4356" w:rsidRDefault="006A4356" w:rsidP="00E36440">
      <w:pPr>
        <w:numPr>
          <w:ilvl w:val="0"/>
          <w:numId w:val="14"/>
        </w:numPr>
        <w:overflowPunct w:val="0"/>
        <w:autoSpaceDE w:val="0"/>
        <w:autoSpaceDN w:val="0"/>
        <w:adjustRightInd w:val="0"/>
        <w:ind w:left="0" w:firstLine="709"/>
        <w:jc w:val="both"/>
        <w:rPr>
          <w:sz w:val="28"/>
          <w:szCs w:val="20"/>
        </w:rPr>
      </w:pPr>
      <w:r>
        <w:rPr>
          <w:sz w:val="28"/>
        </w:rPr>
        <w:t>СанПиН 2.2.4.3359-16 Санитарно-эпидемиологические требования к ф</w:t>
      </w:r>
      <w:r>
        <w:rPr>
          <w:sz w:val="28"/>
        </w:rPr>
        <w:t>и</w:t>
      </w:r>
      <w:r>
        <w:rPr>
          <w:sz w:val="28"/>
        </w:rPr>
        <w:t xml:space="preserve">зическим факторам на рабочих местах,2016 г., </w:t>
      </w:r>
    </w:p>
    <w:p w:rsidR="002E39C0" w:rsidRDefault="002E39C0" w:rsidP="00E36440">
      <w:pPr>
        <w:numPr>
          <w:ilvl w:val="0"/>
          <w:numId w:val="14"/>
        </w:numPr>
        <w:overflowPunct w:val="0"/>
        <w:autoSpaceDE w:val="0"/>
        <w:autoSpaceDN w:val="0"/>
        <w:adjustRightInd w:val="0"/>
        <w:ind w:left="0" w:firstLine="709"/>
        <w:jc w:val="both"/>
        <w:rPr>
          <w:sz w:val="28"/>
          <w:szCs w:val="20"/>
        </w:rPr>
      </w:pPr>
      <w:r>
        <w:rPr>
          <w:sz w:val="28"/>
        </w:rPr>
        <w:t xml:space="preserve">Справочная книга по светотехнике. Под ред. Ю.Б. </w:t>
      </w:r>
      <w:proofErr w:type="spellStart"/>
      <w:r>
        <w:rPr>
          <w:sz w:val="28"/>
        </w:rPr>
        <w:t>Айзенберга</w:t>
      </w:r>
      <w:proofErr w:type="spellEnd"/>
      <w:r>
        <w:rPr>
          <w:sz w:val="28"/>
        </w:rPr>
        <w:t xml:space="preserve">. М.: </w:t>
      </w:r>
      <w:proofErr w:type="spellStart"/>
      <w:r>
        <w:rPr>
          <w:sz w:val="28"/>
        </w:rPr>
        <w:t>Эне</w:t>
      </w:r>
      <w:r>
        <w:rPr>
          <w:sz w:val="28"/>
        </w:rPr>
        <w:t>р</w:t>
      </w:r>
      <w:r>
        <w:rPr>
          <w:sz w:val="28"/>
        </w:rPr>
        <w:t>гоатомиздат</w:t>
      </w:r>
      <w:proofErr w:type="spellEnd"/>
      <w:r>
        <w:rPr>
          <w:sz w:val="28"/>
        </w:rPr>
        <w:t>, 1995. 528с.</w:t>
      </w:r>
    </w:p>
    <w:p w:rsidR="002E39C0" w:rsidRDefault="002E39C0" w:rsidP="00E36440">
      <w:pPr>
        <w:numPr>
          <w:ilvl w:val="0"/>
          <w:numId w:val="14"/>
        </w:numPr>
        <w:overflowPunct w:val="0"/>
        <w:autoSpaceDE w:val="0"/>
        <w:autoSpaceDN w:val="0"/>
        <w:adjustRightInd w:val="0"/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Монахов А.Ф., Смирнов П.А. Расчет производственного освещения. М.: Издательство МЭИ, 2002. 16 с.</w:t>
      </w:r>
    </w:p>
    <w:p w:rsidR="002E39C0" w:rsidRDefault="002E39C0">
      <w:pPr>
        <w:overflowPunct w:val="0"/>
        <w:autoSpaceDE w:val="0"/>
        <w:autoSpaceDN w:val="0"/>
        <w:adjustRightInd w:val="0"/>
        <w:jc w:val="center"/>
      </w:pPr>
      <w:r>
        <w:rPr>
          <w:sz w:val="28"/>
          <w:u w:val="single"/>
        </w:rPr>
        <w:br w:type="page"/>
      </w:r>
      <w:r>
        <w:rPr>
          <w:u w:val="single"/>
        </w:rPr>
        <w:lastRenderedPageBreak/>
        <w:t>ПРИЛОЖЕНИЕ</w:t>
      </w:r>
    </w:p>
    <w:p w:rsidR="002E39C0" w:rsidRPr="00E36440" w:rsidRDefault="002E39C0">
      <w:pPr>
        <w:overflowPunct w:val="0"/>
        <w:autoSpaceDE w:val="0"/>
        <w:autoSpaceDN w:val="0"/>
        <w:adjustRightInd w:val="0"/>
        <w:jc w:val="right"/>
      </w:pPr>
      <w:bookmarkStart w:id="0" w:name="_GoBack"/>
      <w:bookmarkEnd w:id="0"/>
      <w:r w:rsidRPr="00E36440">
        <w:t>Табл. П.1</w:t>
      </w:r>
    </w:p>
    <w:p w:rsidR="002E39C0" w:rsidRPr="00513FED" w:rsidRDefault="002E39C0" w:rsidP="00E36440">
      <w:pPr>
        <w:pStyle w:val="2"/>
        <w:rPr>
          <w:i w:val="0"/>
          <w:szCs w:val="24"/>
        </w:rPr>
      </w:pPr>
      <w:r w:rsidRPr="00513FED">
        <w:rPr>
          <w:i w:val="0"/>
          <w:szCs w:val="24"/>
        </w:rPr>
        <w:t>Задание для нормирования осветительных условий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2"/>
        <w:gridCol w:w="2393"/>
        <w:gridCol w:w="2393"/>
        <w:gridCol w:w="2393"/>
      </w:tblGrid>
      <w:tr w:rsidR="00513FED" w:rsidRPr="00513FED">
        <w:tc>
          <w:tcPr>
            <w:tcW w:w="2392" w:type="dxa"/>
          </w:tcPr>
          <w:p w:rsidR="002E39C0" w:rsidRPr="00513FED" w:rsidRDefault="002E39C0">
            <w:pPr>
              <w:pStyle w:val="10"/>
              <w:jc w:val="center"/>
              <w:rPr>
                <w:b/>
                <w:bCs/>
                <w:sz w:val="24"/>
                <w:szCs w:val="24"/>
                <w:highlight w:val="cyan"/>
              </w:rPr>
            </w:pPr>
            <w:r w:rsidRPr="00513FED">
              <w:rPr>
                <w:b/>
                <w:bCs/>
                <w:sz w:val="24"/>
                <w:szCs w:val="24"/>
                <w:highlight w:val="cyan"/>
              </w:rPr>
              <w:t>№ бригады</w:t>
            </w:r>
          </w:p>
        </w:tc>
        <w:tc>
          <w:tcPr>
            <w:tcW w:w="2393" w:type="dxa"/>
          </w:tcPr>
          <w:p w:rsidR="002E39C0" w:rsidRPr="00513FED" w:rsidRDefault="002E39C0">
            <w:pPr>
              <w:pStyle w:val="10"/>
              <w:jc w:val="center"/>
              <w:rPr>
                <w:b/>
                <w:bCs/>
                <w:sz w:val="24"/>
                <w:szCs w:val="24"/>
                <w:highlight w:val="cyan"/>
              </w:rPr>
            </w:pPr>
            <w:r w:rsidRPr="00513FED">
              <w:rPr>
                <w:b/>
                <w:bCs/>
                <w:sz w:val="24"/>
                <w:szCs w:val="24"/>
                <w:highlight w:val="cyan"/>
              </w:rPr>
              <w:t>1</w:t>
            </w:r>
          </w:p>
        </w:tc>
        <w:tc>
          <w:tcPr>
            <w:tcW w:w="2393" w:type="dxa"/>
          </w:tcPr>
          <w:p w:rsidR="002E39C0" w:rsidRPr="00513FED" w:rsidRDefault="002E39C0">
            <w:pPr>
              <w:pStyle w:val="10"/>
              <w:jc w:val="center"/>
              <w:rPr>
                <w:b/>
                <w:bCs/>
                <w:sz w:val="24"/>
                <w:szCs w:val="24"/>
                <w:highlight w:val="cyan"/>
              </w:rPr>
            </w:pPr>
            <w:r w:rsidRPr="00513FED">
              <w:rPr>
                <w:b/>
                <w:bCs/>
                <w:sz w:val="24"/>
                <w:szCs w:val="24"/>
                <w:highlight w:val="cyan"/>
              </w:rPr>
              <w:t>2</w:t>
            </w:r>
          </w:p>
        </w:tc>
        <w:tc>
          <w:tcPr>
            <w:tcW w:w="2393" w:type="dxa"/>
          </w:tcPr>
          <w:p w:rsidR="002E39C0" w:rsidRPr="00513FED" w:rsidRDefault="002E39C0">
            <w:pPr>
              <w:pStyle w:val="10"/>
              <w:jc w:val="center"/>
              <w:rPr>
                <w:b/>
                <w:bCs/>
                <w:sz w:val="24"/>
                <w:szCs w:val="24"/>
                <w:highlight w:val="cyan"/>
              </w:rPr>
            </w:pPr>
            <w:r w:rsidRPr="00513FED">
              <w:rPr>
                <w:b/>
                <w:bCs/>
                <w:sz w:val="24"/>
                <w:szCs w:val="24"/>
                <w:highlight w:val="cyan"/>
              </w:rPr>
              <w:t>3</w:t>
            </w:r>
          </w:p>
        </w:tc>
      </w:tr>
      <w:tr w:rsidR="00513FED" w:rsidRPr="00513FED">
        <w:tc>
          <w:tcPr>
            <w:tcW w:w="2392" w:type="dxa"/>
          </w:tcPr>
          <w:p w:rsidR="002E39C0" w:rsidRPr="00513FED" w:rsidRDefault="002E39C0">
            <w:pPr>
              <w:pStyle w:val="10"/>
              <w:jc w:val="center"/>
              <w:rPr>
                <w:b/>
                <w:bCs/>
                <w:sz w:val="24"/>
                <w:szCs w:val="24"/>
                <w:highlight w:val="cyan"/>
              </w:rPr>
            </w:pPr>
            <w:r w:rsidRPr="00513FED">
              <w:rPr>
                <w:b/>
                <w:bCs/>
                <w:sz w:val="24"/>
                <w:szCs w:val="24"/>
                <w:highlight w:val="cyan"/>
              </w:rPr>
              <w:t>1</w:t>
            </w:r>
          </w:p>
        </w:tc>
        <w:tc>
          <w:tcPr>
            <w:tcW w:w="2393" w:type="dxa"/>
          </w:tcPr>
          <w:p w:rsidR="002E39C0" w:rsidRPr="00513FED" w:rsidRDefault="002E39C0">
            <w:pPr>
              <w:pStyle w:val="10"/>
              <w:jc w:val="center"/>
              <w:rPr>
                <w:b/>
                <w:bCs/>
                <w:sz w:val="24"/>
                <w:szCs w:val="24"/>
                <w:highlight w:val="cyan"/>
              </w:rPr>
            </w:pPr>
            <w:r w:rsidRPr="00513FED">
              <w:rPr>
                <w:b/>
                <w:bCs/>
                <w:sz w:val="24"/>
                <w:szCs w:val="24"/>
                <w:highlight w:val="cyan"/>
              </w:rPr>
              <w:t xml:space="preserve">Шкала </w:t>
            </w:r>
            <w:proofErr w:type="spellStart"/>
            <w:r w:rsidRPr="00513FED">
              <w:rPr>
                <w:b/>
                <w:bCs/>
                <w:sz w:val="24"/>
                <w:szCs w:val="24"/>
                <w:highlight w:val="cyan"/>
              </w:rPr>
              <w:t>люксометра</w:t>
            </w:r>
            <w:proofErr w:type="spellEnd"/>
          </w:p>
        </w:tc>
        <w:tc>
          <w:tcPr>
            <w:tcW w:w="2393" w:type="dxa"/>
          </w:tcPr>
          <w:p w:rsidR="002E39C0" w:rsidRPr="00513FED" w:rsidRDefault="002E39C0">
            <w:pPr>
              <w:pStyle w:val="10"/>
              <w:jc w:val="center"/>
              <w:rPr>
                <w:b/>
                <w:bCs/>
                <w:sz w:val="24"/>
                <w:szCs w:val="24"/>
                <w:highlight w:val="cyan"/>
              </w:rPr>
            </w:pPr>
            <w:r w:rsidRPr="00513FED">
              <w:rPr>
                <w:b/>
                <w:bCs/>
                <w:sz w:val="24"/>
                <w:szCs w:val="24"/>
                <w:highlight w:val="cyan"/>
              </w:rPr>
              <w:t>Рукописный текст</w:t>
            </w:r>
          </w:p>
        </w:tc>
        <w:tc>
          <w:tcPr>
            <w:tcW w:w="2393" w:type="dxa"/>
          </w:tcPr>
          <w:p w:rsidR="002E39C0" w:rsidRPr="00513FED" w:rsidRDefault="002E39C0">
            <w:pPr>
              <w:pStyle w:val="10"/>
              <w:jc w:val="center"/>
              <w:rPr>
                <w:b/>
                <w:bCs/>
                <w:sz w:val="24"/>
                <w:szCs w:val="24"/>
                <w:highlight w:val="cyan"/>
              </w:rPr>
            </w:pPr>
            <w:r w:rsidRPr="00513FED">
              <w:rPr>
                <w:b/>
                <w:bCs/>
                <w:sz w:val="24"/>
                <w:szCs w:val="24"/>
                <w:highlight w:val="cyan"/>
              </w:rPr>
              <w:t>Калькулятор</w:t>
            </w:r>
          </w:p>
        </w:tc>
      </w:tr>
      <w:tr w:rsidR="00513FED" w:rsidRPr="00513FED">
        <w:tc>
          <w:tcPr>
            <w:tcW w:w="2392" w:type="dxa"/>
          </w:tcPr>
          <w:p w:rsidR="002E39C0" w:rsidRPr="00513FED" w:rsidRDefault="002E39C0">
            <w:pPr>
              <w:pStyle w:val="10"/>
              <w:jc w:val="center"/>
              <w:rPr>
                <w:b/>
                <w:bCs/>
                <w:sz w:val="24"/>
                <w:szCs w:val="24"/>
                <w:highlight w:val="cyan"/>
              </w:rPr>
            </w:pPr>
            <w:r w:rsidRPr="00513FED">
              <w:rPr>
                <w:b/>
                <w:bCs/>
                <w:sz w:val="24"/>
                <w:szCs w:val="24"/>
                <w:highlight w:val="cyan"/>
              </w:rPr>
              <w:t>2</w:t>
            </w:r>
          </w:p>
        </w:tc>
        <w:tc>
          <w:tcPr>
            <w:tcW w:w="2393" w:type="dxa"/>
          </w:tcPr>
          <w:p w:rsidR="002E39C0" w:rsidRPr="00513FED" w:rsidRDefault="00513FED">
            <w:pPr>
              <w:pStyle w:val="10"/>
              <w:jc w:val="center"/>
              <w:rPr>
                <w:b/>
                <w:bCs/>
                <w:sz w:val="24"/>
                <w:szCs w:val="24"/>
                <w:highlight w:val="cyan"/>
              </w:rPr>
            </w:pPr>
            <w:r w:rsidRPr="00513FED">
              <w:rPr>
                <w:b/>
                <w:bCs/>
                <w:sz w:val="24"/>
                <w:szCs w:val="24"/>
                <w:highlight w:val="cyan"/>
              </w:rPr>
              <w:t>Измерительная л</w:t>
            </w:r>
            <w:r w:rsidRPr="00513FED">
              <w:rPr>
                <w:b/>
                <w:bCs/>
                <w:sz w:val="24"/>
                <w:szCs w:val="24"/>
                <w:highlight w:val="cyan"/>
              </w:rPr>
              <w:t>и</w:t>
            </w:r>
            <w:r w:rsidRPr="00513FED">
              <w:rPr>
                <w:b/>
                <w:bCs/>
                <w:sz w:val="24"/>
                <w:szCs w:val="24"/>
                <w:highlight w:val="cyan"/>
              </w:rPr>
              <w:t>нейка</w:t>
            </w:r>
          </w:p>
        </w:tc>
        <w:tc>
          <w:tcPr>
            <w:tcW w:w="2393" w:type="dxa"/>
          </w:tcPr>
          <w:p w:rsidR="002E39C0" w:rsidRPr="00513FED" w:rsidRDefault="002E39C0">
            <w:pPr>
              <w:pStyle w:val="10"/>
              <w:jc w:val="center"/>
              <w:rPr>
                <w:b/>
                <w:bCs/>
                <w:sz w:val="24"/>
                <w:szCs w:val="24"/>
                <w:highlight w:val="cyan"/>
              </w:rPr>
            </w:pPr>
            <w:r w:rsidRPr="00513FED">
              <w:rPr>
                <w:b/>
                <w:bCs/>
                <w:sz w:val="24"/>
                <w:szCs w:val="24"/>
                <w:highlight w:val="cyan"/>
              </w:rPr>
              <w:t>Печатный текст</w:t>
            </w:r>
          </w:p>
        </w:tc>
        <w:tc>
          <w:tcPr>
            <w:tcW w:w="2393" w:type="dxa"/>
          </w:tcPr>
          <w:p w:rsidR="002E39C0" w:rsidRPr="00513FED" w:rsidRDefault="002E39C0">
            <w:pPr>
              <w:pStyle w:val="10"/>
              <w:jc w:val="center"/>
              <w:rPr>
                <w:b/>
                <w:bCs/>
                <w:sz w:val="24"/>
                <w:szCs w:val="24"/>
                <w:highlight w:val="cyan"/>
              </w:rPr>
            </w:pPr>
            <w:r w:rsidRPr="00513FED">
              <w:rPr>
                <w:b/>
                <w:bCs/>
                <w:sz w:val="24"/>
                <w:szCs w:val="24"/>
                <w:highlight w:val="cyan"/>
              </w:rPr>
              <w:t>Часы стрелочные</w:t>
            </w:r>
          </w:p>
        </w:tc>
      </w:tr>
      <w:tr w:rsidR="00513FED" w:rsidRPr="00513FED">
        <w:tc>
          <w:tcPr>
            <w:tcW w:w="2392" w:type="dxa"/>
          </w:tcPr>
          <w:p w:rsidR="002E39C0" w:rsidRPr="00513FED" w:rsidRDefault="002E39C0">
            <w:pPr>
              <w:pStyle w:val="10"/>
              <w:jc w:val="center"/>
              <w:rPr>
                <w:b/>
                <w:bCs/>
                <w:sz w:val="24"/>
                <w:szCs w:val="24"/>
                <w:highlight w:val="cyan"/>
              </w:rPr>
            </w:pPr>
            <w:r w:rsidRPr="00513FED">
              <w:rPr>
                <w:b/>
                <w:bCs/>
                <w:sz w:val="24"/>
                <w:szCs w:val="24"/>
                <w:highlight w:val="cyan"/>
              </w:rPr>
              <w:t>3</w:t>
            </w:r>
          </w:p>
        </w:tc>
        <w:tc>
          <w:tcPr>
            <w:tcW w:w="2393" w:type="dxa"/>
          </w:tcPr>
          <w:p w:rsidR="002E39C0" w:rsidRPr="00513FED" w:rsidRDefault="002E39C0">
            <w:pPr>
              <w:pStyle w:val="10"/>
              <w:jc w:val="center"/>
              <w:rPr>
                <w:b/>
                <w:bCs/>
                <w:sz w:val="24"/>
                <w:szCs w:val="24"/>
                <w:highlight w:val="cyan"/>
              </w:rPr>
            </w:pPr>
            <w:r w:rsidRPr="00513FED">
              <w:rPr>
                <w:b/>
                <w:bCs/>
                <w:sz w:val="24"/>
                <w:szCs w:val="24"/>
                <w:highlight w:val="cyan"/>
              </w:rPr>
              <w:t>Пайка микросхемы</w:t>
            </w:r>
          </w:p>
        </w:tc>
        <w:tc>
          <w:tcPr>
            <w:tcW w:w="2393" w:type="dxa"/>
          </w:tcPr>
          <w:p w:rsidR="002E39C0" w:rsidRPr="00513FED" w:rsidRDefault="002E39C0">
            <w:pPr>
              <w:pStyle w:val="10"/>
              <w:jc w:val="center"/>
              <w:rPr>
                <w:b/>
                <w:bCs/>
                <w:sz w:val="24"/>
                <w:szCs w:val="24"/>
                <w:highlight w:val="cyan"/>
              </w:rPr>
            </w:pPr>
            <w:r w:rsidRPr="00513FED">
              <w:rPr>
                <w:b/>
                <w:bCs/>
                <w:sz w:val="24"/>
                <w:szCs w:val="24"/>
                <w:highlight w:val="cyan"/>
              </w:rPr>
              <w:t>Клавиатура ко</w:t>
            </w:r>
            <w:r w:rsidRPr="00513FED">
              <w:rPr>
                <w:b/>
                <w:bCs/>
                <w:sz w:val="24"/>
                <w:szCs w:val="24"/>
                <w:highlight w:val="cyan"/>
              </w:rPr>
              <w:t>м</w:t>
            </w:r>
            <w:r w:rsidRPr="00513FED">
              <w:rPr>
                <w:b/>
                <w:bCs/>
                <w:sz w:val="24"/>
                <w:szCs w:val="24"/>
                <w:highlight w:val="cyan"/>
              </w:rPr>
              <w:t>пьютера</w:t>
            </w:r>
          </w:p>
        </w:tc>
        <w:tc>
          <w:tcPr>
            <w:tcW w:w="2393" w:type="dxa"/>
          </w:tcPr>
          <w:p w:rsidR="002E39C0" w:rsidRPr="00513FED" w:rsidRDefault="00513FED">
            <w:pPr>
              <w:pStyle w:val="10"/>
              <w:jc w:val="center"/>
              <w:rPr>
                <w:b/>
                <w:bCs/>
                <w:sz w:val="24"/>
                <w:szCs w:val="24"/>
                <w:highlight w:val="cyan"/>
              </w:rPr>
            </w:pPr>
            <w:r w:rsidRPr="00513FED">
              <w:rPr>
                <w:b/>
                <w:bCs/>
                <w:sz w:val="24"/>
                <w:szCs w:val="24"/>
                <w:highlight w:val="cyan"/>
              </w:rPr>
              <w:t>Топографическая карта</w:t>
            </w:r>
          </w:p>
        </w:tc>
      </w:tr>
      <w:tr w:rsidR="00513FED" w:rsidRPr="00513FED">
        <w:tc>
          <w:tcPr>
            <w:tcW w:w="2392" w:type="dxa"/>
          </w:tcPr>
          <w:p w:rsidR="002E39C0" w:rsidRPr="00513FED" w:rsidRDefault="002E39C0">
            <w:pPr>
              <w:pStyle w:val="10"/>
              <w:jc w:val="center"/>
              <w:rPr>
                <w:b/>
                <w:bCs/>
                <w:sz w:val="24"/>
                <w:szCs w:val="24"/>
                <w:highlight w:val="cyan"/>
              </w:rPr>
            </w:pPr>
            <w:r w:rsidRPr="00513FED">
              <w:rPr>
                <w:b/>
                <w:bCs/>
                <w:sz w:val="24"/>
                <w:szCs w:val="24"/>
                <w:highlight w:val="cyan"/>
              </w:rPr>
              <w:t>4</w:t>
            </w:r>
          </w:p>
        </w:tc>
        <w:tc>
          <w:tcPr>
            <w:tcW w:w="2393" w:type="dxa"/>
          </w:tcPr>
          <w:p w:rsidR="002E39C0" w:rsidRPr="00513FED" w:rsidRDefault="002E39C0">
            <w:pPr>
              <w:pStyle w:val="10"/>
              <w:jc w:val="center"/>
              <w:rPr>
                <w:b/>
                <w:bCs/>
                <w:sz w:val="24"/>
                <w:szCs w:val="24"/>
                <w:highlight w:val="cyan"/>
              </w:rPr>
            </w:pPr>
            <w:r w:rsidRPr="00513FED">
              <w:rPr>
                <w:b/>
                <w:bCs/>
                <w:sz w:val="24"/>
                <w:szCs w:val="24"/>
                <w:highlight w:val="cyan"/>
              </w:rPr>
              <w:t>Винтовое соедин</w:t>
            </w:r>
            <w:r w:rsidRPr="00513FED">
              <w:rPr>
                <w:b/>
                <w:bCs/>
                <w:sz w:val="24"/>
                <w:szCs w:val="24"/>
                <w:highlight w:val="cyan"/>
              </w:rPr>
              <w:t>е</w:t>
            </w:r>
            <w:r w:rsidRPr="00513FED">
              <w:rPr>
                <w:b/>
                <w:bCs/>
                <w:sz w:val="24"/>
                <w:szCs w:val="24"/>
                <w:highlight w:val="cyan"/>
              </w:rPr>
              <w:t>ние</w:t>
            </w:r>
          </w:p>
        </w:tc>
        <w:tc>
          <w:tcPr>
            <w:tcW w:w="2393" w:type="dxa"/>
          </w:tcPr>
          <w:p w:rsidR="002E39C0" w:rsidRPr="00513FED" w:rsidRDefault="002E39C0">
            <w:pPr>
              <w:pStyle w:val="10"/>
              <w:jc w:val="center"/>
              <w:rPr>
                <w:b/>
                <w:bCs/>
                <w:sz w:val="24"/>
                <w:szCs w:val="24"/>
                <w:highlight w:val="cyan"/>
              </w:rPr>
            </w:pPr>
            <w:r w:rsidRPr="00513FED">
              <w:rPr>
                <w:b/>
                <w:bCs/>
                <w:sz w:val="24"/>
                <w:szCs w:val="24"/>
                <w:highlight w:val="cyan"/>
              </w:rPr>
              <w:t>Карандашный текст</w:t>
            </w:r>
          </w:p>
        </w:tc>
        <w:tc>
          <w:tcPr>
            <w:tcW w:w="2393" w:type="dxa"/>
          </w:tcPr>
          <w:p w:rsidR="002E39C0" w:rsidRPr="00513FED" w:rsidRDefault="002E39C0">
            <w:pPr>
              <w:pStyle w:val="10"/>
              <w:jc w:val="center"/>
              <w:rPr>
                <w:b/>
                <w:bCs/>
                <w:sz w:val="24"/>
                <w:szCs w:val="24"/>
                <w:highlight w:val="cyan"/>
              </w:rPr>
            </w:pPr>
            <w:r w:rsidRPr="00513FED">
              <w:rPr>
                <w:b/>
                <w:bCs/>
                <w:sz w:val="24"/>
                <w:szCs w:val="24"/>
                <w:highlight w:val="cyan"/>
              </w:rPr>
              <w:t>Измерительная л</w:t>
            </w:r>
            <w:r w:rsidRPr="00513FED">
              <w:rPr>
                <w:b/>
                <w:bCs/>
                <w:sz w:val="24"/>
                <w:szCs w:val="24"/>
                <w:highlight w:val="cyan"/>
              </w:rPr>
              <w:t>и</w:t>
            </w:r>
            <w:r w:rsidRPr="00513FED">
              <w:rPr>
                <w:b/>
                <w:bCs/>
                <w:sz w:val="24"/>
                <w:szCs w:val="24"/>
                <w:highlight w:val="cyan"/>
              </w:rPr>
              <w:t>нейка</w:t>
            </w:r>
          </w:p>
        </w:tc>
      </w:tr>
      <w:tr w:rsidR="00513FED" w:rsidRPr="00513FED">
        <w:tc>
          <w:tcPr>
            <w:tcW w:w="2392" w:type="dxa"/>
          </w:tcPr>
          <w:p w:rsidR="002E39C0" w:rsidRPr="00513FED" w:rsidRDefault="002E39C0">
            <w:pPr>
              <w:pStyle w:val="10"/>
              <w:jc w:val="center"/>
              <w:rPr>
                <w:b/>
                <w:bCs/>
                <w:sz w:val="24"/>
                <w:szCs w:val="24"/>
                <w:highlight w:val="cyan"/>
              </w:rPr>
            </w:pPr>
            <w:r w:rsidRPr="00513FED">
              <w:rPr>
                <w:b/>
                <w:bCs/>
                <w:sz w:val="24"/>
                <w:szCs w:val="24"/>
                <w:highlight w:val="cyan"/>
              </w:rPr>
              <w:t>5</w:t>
            </w:r>
          </w:p>
        </w:tc>
        <w:tc>
          <w:tcPr>
            <w:tcW w:w="2393" w:type="dxa"/>
          </w:tcPr>
          <w:p w:rsidR="002E39C0" w:rsidRPr="00513FED" w:rsidRDefault="002E39C0">
            <w:pPr>
              <w:pStyle w:val="10"/>
              <w:jc w:val="center"/>
              <w:rPr>
                <w:b/>
                <w:bCs/>
                <w:sz w:val="24"/>
                <w:szCs w:val="24"/>
                <w:highlight w:val="cyan"/>
              </w:rPr>
            </w:pPr>
            <w:r w:rsidRPr="00513FED">
              <w:rPr>
                <w:b/>
                <w:bCs/>
                <w:sz w:val="24"/>
                <w:szCs w:val="24"/>
                <w:highlight w:val="cyan"/>
              </w:rPr>
              <w:t>Замена индикато</w:t>
            </w:r>
            <w:r w:rsidRPr="00513FED">
              <w:rPr>
                <w:b/>
                <w:bCs/>
                <w:sz w:val="24"/>
                <w:szCs w:val="24"/>
                <w:highlight w:val="cyan"/>
              </w:rPr>
              <w:t>р</w:t>
            </w:r>
            <w:r w:rsidRPr="00513FED">
              <w:rPr>
                <w:b/>
                <w:bCs/>
                <w:sz w:val="24"/>
                <w:szCs w:val="24"/>
                <w:highlight w:val="cyan"/>
              </w:rPr>
              <w:t>ных ламп</w:t>
            </w:r>
          </w:p>
        </w:tc>
        <w:tc>
          <w:tcPr>
            <w:tcW w:w="2393" w:type="dxa"/>
          </w:tcPr>
          <w:p w:rsidR="002E39C0" w:rsidRPr="00513FED" w:rsidRDefault="00513FED">
            <w:pPr>
              <w:pStyle w:val="10"/>
              <w:jc w:val="center"/>
              <w:rPr>
                <w:b/>
                <w:bCs/>
                <w:sz w:val="24"/>
                <w:szCs w:val="24"/>
                <w:highlight w:val="cyan"/>
              </w:rPr>
            </w:pPr>
            <w:r w:rsidRPr="00513FED">
              <w:rPr>
                <w:b/>
                <w:bCs/>
                <w:sz w:val="24"/>
                <w:szCs w:val="24"/>
                <w:highlight w:val="cyan"/>
              </w:rPr>
              <w:t>Часы стрелочные</w:t>
            </w:r>
          </w:p>
        </w:tc>
        <w:tc>
          <w:tcPr>
            <w:tcW w:w="2393" w:type="dxa"/>
          </w:tcPr>
          <w:p w:rsidR="002E39C0" w:rsidRPr="00513FED" w:rsidRDefault="002E39C0">
            <w:pPr>
              <w:pStyle w:val="10"/>
              <w:jc w:val="center"/>
              <w:rPr>
                <w:b/>
                <w:bCs/>
                <w:sz w:val="24"/>
                <w:szCs w:val="24"/>
                <w:highlight w:val="cyan"/>
              </w:rPr>
            </w:pPr>
            <w:r w:rsidRPr="00513FED">
              <w:rPr>
                <w:b/>
                <w:bCs/>
                <w:sz w:val="24"/>
                <w:szCs w:val="24"/>
                <w:highlight w:val="cyan"/>
              </w:rPr>
              <w:t>Электронный с</w:t>
            </w:r>
            <w:r w:rsidRPr="00513FED">
              <w:rPr>
                <w:b/>
                <w:bCs/>
                <w:sz w:val="24"/>
                <w:szCs w:val="24"/>
                <w:highlight w:val="cyan"/>
              </w:rPr>
              <w:t>е</w:t>
            </w:r>
            <w:r w:rsidRPr="00513FED">
              <w:rPr>
                <w:b/>
                <w:bCs/>
                <w:sz w:val="24"/>
                <w:szCs w:val="24"/>
                <w:highlight w:val="cyan"/>
              </w:rPr>
              <w:t>кундомер</w:t>
            </w:r>
          </w:p>
        </w:tc>
      </w:tr>
      <w:tr w:rsidR="00513FED" w:rsidRPr="00513FED">
        <w:tc>
          <w:tcPr>
            <w:tcW w:w="2392" w:type="dxa"/>
          </w:tcPr>
          <w:p w:rsidR="002E39C0" w:rsidRPr="00513FED" w:rsidRDefault="002E39C0">
            <w:pPr>
              <w:pStyle w:val="10"/>
              <w:jc w:val="center"/>
              <w:rPr>
                <w:b/>
                <w:bCs/>
                <w:sz w:val="24"/>
                <w:szCs w:val="24"/>
                <w:highlight w:val="cyan"/>
              </w:rPr>
            </w:pPr>
            <w:r w:rsidRPr="00513FED">
              <w:rPr>
                <w:b/>
                <w:bCs/>
                <w:sz w:val="24"/>
                <w:szCs w:val="24"/>
                <w:highlight w:val="cyan"/>
              </w:rPr>
              <w:t>6</w:t>
            </w:r>
          </w:p>
        </w:tc>
        <w:tc>
          <w:tcPr>
            <w:tcW w:w="2393" w:type="dxa"/>
          </w:tcPr>
          <w:p w:rsidR="002E39C0" w:rsidRPr="00513FED" w:rsidRDefault="002E39C0">
            <w:pPr>
              <w:pStyle w:val="10"/>
              <w:jc w:val="center"/>
              <w:rPr>
                <w:b/>
                <w:bCs/>
                <w:sz w:val="24"/>
                <w:szCs w:val="24"/>
                <w:highlight w:val="cyan"/>
              </w:rPr>
            </w:pPr>
            <w:r w:rsidRPr="00513FED">
              <w:rPr>
                <w:b/>
                <w:bCs/>
                <w:sz w:val="24"/>
                <w:szCs w:val="24"/>
                <w:highlight w:val="cyan"/>
              </w:rPr>
              <w:t>Термометр</w:t>
            </w:r>
          </w:p>
        </w:tc>
        <w:tc>
          <w:tcPr>
            <w:tcW w:w="2393" w:type="dxa"/>
          </w:tcPr>
          <w:p w:rsidR="002E39C0" w:rsidRPr="00513FED" w:rsidRDefault="002E39C0">
            <w:pPr>
              <w:pStyle w:val="10"/>
              <w:jc w:val="center"/>
              <w:rPr>
                <w:b/>
                <w:bCs/>
                <w:sz w:val="24"/>
                <w:szCs w:val="24"/>
                <w:highlight w:val="cyan"/>
              </w:rPr>
            </w:pPr>
            <w:r w:rsidRPr="00513FED">
              <w:rPr>
                <w:b/>
                <w:bCs/>
                <w:sz w:val="24"/>
                <w:szCs w:val="24"/>
                <w:highlight w:val="cyan"/>
              </w:rPr>
              <w:t>Чертежные работы</w:t>
            </w:r>
          </w:p>
        </w:tc>
        <w:tc>
          <w:tcPr>
            <w:tcW w:w="2393" w:type="dxa"/>
          </w:tcPr>
          <w:p w:rsidR="002E39C0" w:rsidRPr="00513FED" w:rsidRDefault="002E39C0">
            <w:pPr>
              <w:pStyle w:val="10"/>
              <w:jc w:val="center"/>
              <w:rPr>
                <w:b/>
                <w:bCs/>
                <w:sz w:val="24"/>
                <w:szCs w:val="24"/>
                <w:highlight w:val="cyan"/>
              </w:rPr>
            </w:pPr>
            <w:r w:rsidRPr="00513FED">
              <w:rPr>
                <w:b/>
                <w:bCs/>
                <w:sz w:val="24"/>
                <w:szCs w:val="24"/>
                <w:highlight w:val="cyan"/>
              </w:rPr>
              <w:t>Шкала анемометра</w:t>
            </w:r>
          </w:p>
        </w:tc>
      </w:tr>
      <w:tr w:rsidR="00513FED" w:rsidRPr="00513FED">
        <w:tc>
          <w:tcPr>
            <w:tcW w:w="2392" w:type="dxa"/>
          </w:tcPr>
          <w:p w:rsidR="002E39C0" w:rsidRPr="00513FED" w:rsidRDefault="002E39C0">
            <w:pPr>
              <w:pStyle w:val="10"/>
              <w:jc w:val="center"/>
              <w:rPr>
                <w:b/>
                <w:bCs/>
                <w:sz w:val="24"/>
                <w:szCs w:val="24"/>
                <w:highlight w:val="cyan"/>
              </w:rPr>
            </w:pPr>
            <w:r w:rsidRPr="00513FED">
              <w:rPr>
                <w:b/>
                <w:bCs/>
                <w:sz w:val="24"/>
                <w:szCs w:val="24"/>
                <w:highlight w:val="cyan"/>
              </w:rPr>
              <w:t>7</w:t>
            </w:r>
          </w:p>
        </w:tc>
        <w:tc>
          <w:tcPr>
            <w:tcW w:w="2393" w:type="dxa"/>
          </w:tcPr>
          <w:p w:rsidR="002E39C0" w:rsidRPr="00513FED" w:rsidRDefault="00513FED">
            <w:pPr>
              <w:pStyle w:val="10"/>
              <w:jc w:val="center"/>
              <w:rPr>
                <w:b/>
                <w:bCs/>
                <w:sz w:val="24"/>
                <w:szCs w:val="24"/>
                <w:highlight w:val="cyan"/>
              </w:rPr>
            </w:pPr>
            <w:r w:rsidRPr="00513FED">
              <w:rPr>
                <w:b/>
                <w:bCs/>
                <w:sz w:val="24"/>
                <w:szCs w:val="24"/>
                <w:highlight w:val="cyan"/>
              </w:rPr>
              <w:t>Клавиатура ко</w:t>
            </w:r>
            <w:r w:rsidRPr="00513FED">
              <w:rPr>
                <w:b/>
                <w:bCs/>
                <w:sz w:val="24"/>
                <w:szCs w:val="24"/>
                <w:highlight w:val="cyan"/>
              </w:rPr>
              <w:t>м</w:t>
            </w:r>
            <w:r w:rsidRPr="00513FED">
              <w:rPr>
                <w:b/>
                <w:bCs/>
                <w:sz w:val="24"/>
                <w:szCs w:val="24"/>
                <w:highlight w:val="cyan"/>
              </w:rPr>
              <w:t>пьютера</w:t>
            </w:r>
          </w:p>
        </w:tc>
        <w:tc>
          <w:tcPr>
            <w:tcW w:w="2393" w:type="dxa"/>
          </w:tcPr>
          <w:p w:rsidR="002E39C0" w:rsidRPr="00513FED" w:rsidRDefault="002E39C0">
            <w:pPr>
              <w:pStyle w:val="10"/>
              <w:jc w:val="center"/>
              <w:rPr>
                <w:b/>
                <w:bCs/>
                <w:sz w:val="24"/>
                <w:szCs w:val="24"/>
                <w:highlight w:val="cyan"/>
              </w:rPr>
            </w:pPr>
            <w:r w:rsidRPr="00513FED">
              <w:rPr>
                <w:b/>
                <w:bCs/>
                <w:sz w:val="24"/>
                <w:szCs w:val="24"/>
                <w:highlight w:val="cyan"/>
              </w:rPr>
              <w:t>Топографическая карта</w:t>
            </w:r>
          </w:p>
        </w:tc>
        <w:tc>
          <w:tcPr>
            <w:tcW w:w="2393" w:type="dxa"/>
          </w:tcPr>
          <w:p w:rsidR="002E39C0" w:rsidRPr="00513FED" w:rsidRDefault="002E39C0">
            <w:pPr>
              <w:pStyle w:val="10"/>
              <w:jc w:val="center"/>
              <w:rPr>
                <w:b/>
                <w:bCs/>
                <w:sz w:val="24"/>
                <w:szCs w:val="24"/>
                <w:highlight w:val="cyan"/>
              </w:rPr>
            </w:pPr>
            <w:r w:rsidRPr="00513FED">
              <w:rPr>
                <w:b/>
                <w:bCs/>
                <w:sz w:val="24"/>
                <w:szCs w:val="24"/>
                <w:highlight w:val="cyan"/>
              </w:rPr>
              <w:t xml:space="preserve">Шкала </w:t>
            </w:r>
            <w:proofErr w:type="spellStart"/>
            <w:r w:rsidRPr="00513FED">
              <w:rPr>
                <w:b/>
                <w:bCs/>
                <w:sz w:val="24"/>
                <w:szCs w:val="24"/>
                <w:highlight w:val="cyan"/>
              </w:rPr>
              <w:t>шумомера</w:t>
            </w:r>
            <w:proofErr w:type="spellEnd"/>
          </w:p>
        </w:tc>
      </w:tr>
    </w:tbl>
    <w:p w:rsidR="002E39C0" w:rsidRPr="00E36440" w:rsidRDefault="002E39C0">
      <w:pPr>
        <w:pStyle w:val="10"/>
        <w:rPr>
          <w:sz w:val="24"/>
          <w:szCs w:val="24"/>
        </w:rPr>
      </w:pPr>
    </w:p>
    <w:p w:rsidR="002E39C0" w:rsidRPr="00E36440" w:rsidRDefault="002E39C0">
      <w:pPr>
        <w:overflowPunct w:val="0"/>
        <w:autoSpaceDE w:val="0"/>
        <w:autoSpaceDN w:val="0"/>
        <w:adjustRightInd w:val="0"/>
        <w:jc w:val="right"/>
      </w:pPr>
      <w:r w:rsidRPr="00E36440">
        <w:t>Табл. П.2</w:t>
      </w:r>
    </w:p>
    <w:p w:rsidR="002E39C0" w:rsidRPr="00E36440" w:rsidRDefault="002E39C0">
      <w:pPr>
        <w:overflowPunct w:val="0"/>
        <w:autoSpaceDE w:val="0"/>
        <w:autoSpaceDN w:val="0"/>
        <w:adjustRightInd w:val="0"/>
        <w:jc w:val="center"/>
      </w:pPr>
      <w:r w:rsidRPr="00E36440">
        <w:t xml:space="preserve">Задание для расчета числа светильников.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720"/>
        <w:gridCol w:w="1080"/>
        <w:gridCol w:w="900"/>
        <w:gridCol w:w="900"/>
        <w:gridCol w:w="900"/>
        <w:gridCol w:w="1080"/>
        <w:gridCol w:w="900"/>
        <w:gridCol w:w="867"/>
      </w:tblGrid>
      <w:tr w:rsidR="002E39C0" w:rsidRPr="00E36440">
        <w:trPr>
          <w:cantSplit/>
          <w:trHeight w:val="489"/>
        </w:trPr>
        <w:tc>
          <w:tcPr>
            <w:tcW w:w="1188" w:type="dxa"/>
            <w:vMerge w:val="restart"/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E36440">
              <w:rPr>
                <w:b/>
                <w:bCs/>
              </w:rPr>
              <w:t>№ бр</w:t>
            </w:r>
            <w:r w:rsidRPr="00E36440">
              <w:rPr>
                <w:b/>
                <w:bCs/>
              </w:rPr>
              <w:t>и</w:t>
            </w:r>
            <w:r w:rsidRPr="00E36440">
              <w:rPr>
                <w:b/>
                <w:bCs/>
              </w:rPr>
              <w:t>гады или в</w:t>
            </w:r>
            <w:r w:rsidRPr="00E36440">
              <w:rPr>
                <w:b/>
                <w:bCs/>
              </w:rPr>
              <w:t>а</w:t>
            </w:r>
            <w:r w:rsidRPr="00E36440">
              <w:rPr>
                <w:b/>
                <w:bCs/>
              </w:rPr>
              <w:t xml:space="preserve">риант </w:t>
            </w:r>
            <w:proofErr w:type="spellStart"/>
            <w:r w:rsidRPr="00E36440">
              <w:rPr>
                <w:b/>
                <w:bCs/>
              </w:rPr>
              <w:t>заданый</w:t>
            </w:r>
            <w:proofErr w:type="spellEnd"/>
            <w:r w:rsidRPr="00E36440">
              <w:rPr>
                <w:b/>
                <w:bCs/>
              </w:rPr>
              <w:t xml:space="preserve"> преп</w:t>
            </w:r>
            <w:r w:rsidRPr="00E36440">
              <w:rPr>
                <w:b/>
                <w:bCs/>
              </w:rPr>
              <w:t>о</w:t>
            </w:r>
            <w:r w:rsidRPr="00E36440">
              <w:rPr>
                <w:b/>
                <w:bCs/>
              </w:rPr>
              <w:t>дават</w:t>
            </w:r>
            <w:r w:rsidRPr="00E36440">
              <w:rPr>
                <w:b/>
                <w:bCs/>
              </w:rPr>
              <w:t>е</w:t>
            </w:r>
            <w:r w:rsidRPr="00E36440">
              <w:rPr>
                <w:b/>
                <w:bCs/>
              </w:rPr>
              <w:t>лем</w:t>
            </w:r>
          </w:p>
        </w:tc>
        <w:tc>
          <w:tcPr>
            <w:tcW w:w="2880" w:type="dxa"/>
            <w:gridSpan w:val="3"/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E36440">
              <w:rPr>
                <w:b/>
                <w:bCs/>
              </w:rPr>
              <w:t>Светильник</w:t>
            </w:r>
          </w:p>
        </w:tc>
        <w:tc>
          <w:tcPr>
            <w:tcW w:w="2700" w:type="dxa"/>
            <w:gridSpan w:val="3"/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E36440">
              <w:rPr>
                <w:b/>
                <w:bCs/>
              </w:rPr>
              <w:t>Размеры помещения</w:t>
            </w:r>
          </w:p>
        </w:tc>
        <w:tc>
          <w:tcPr>
            <w:tcW w:w="2847" w:type="dxa"/>
            <w:gridSpan w:val="3"/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E36440">
              <w:rPr>
                <w:b/>
                <w:bCs/>
              </w:rPr>
              <w:t>Коэффициенты отр</w:t>
            </w:r>
            <w:r w:rsidRPr="00E36440">
              <w:rPr>
                <w:b/>
                <w:bCs/>
              </w:rPr>
              <w:t>а</w:t>
            </w:r>
            <w:r w:rsidRPr="00E36440">
              <w:rPr>
                <w:b/>
                <w:bCs/>
              </w:rPr>
              <w:t>жения</w:t>
            </w:r>
          </w:p>
        </w:tc>
      </w:tr>
      <w:tr w:rsidR="002E39C0" w:rsidRPr="00E364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99"/>
        </w:trPr>
        <w:tc>
          <w:tcPr>
            <w:tcW w:w="1188" w:type="dxa"/>
            <w:vMerge/>
            <w:tcBorders>
              <w:bottom w:val="single" w:sz="6" w:space="0" w:color="auto"/>
              <w:right w:val="single" w:sz="4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E36440">
              <w:rPr>
                <w:b/>
                <w:bCs/>
              </w:rPr>
              <w:t>Тип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ind w:left="-108" w:right="-108"/>
              <w:jc w:val="center"/>
              <w:rPr>
                <w:b/>
                <w:bCs/>
              </w:rPr>
            </w:pPr>
            <w:r w:rsidRPr="00E36440">
              <w:rPr>
                <w:b/>
                <w:bCs/>
              </w:rPr>
              <w:t>Число ламп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E36440">
              <w:rPr>
                <w:b/>
                <w:bCs/>
              </w:rPr>
              <w:t>Мо</w:t>
            </w:r>
            <w:r w:rsidRPr="00E36440">
              <w:rPr>
                <w:b/>
                <w:bCs/>
              </w:rPr>
              <w:t>щ</w:t>
            </w:r>
            <w:r w:rsidRPr="00E36440">
              <w:rPr>
                <w:b/>
                <w:bCs/>
              </w:rPr>
              <w:t xml:space="preserve">ность лампы, </w:t>
            </w:r>
            <w:proofErr w:type="gramStart"/>
            <w:r w:rsidRPr="00E36440">
              <w:rPr>
                <w:b/>
                <w:bCs/>
              </w:rPr>
              <w:t>Вт</w:t>
            </w:r>
            <w:proofErr w:type="gramEnd"/>
          </w:p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bCs/>
                <w:lang w:val="en-US"/>
              </w:rPr>
            </w:pPr>
            <w:r w:rsidRPr="00E36440">
              <w:rPr>
                <w:b/>
                <w:bCs/>
                <w:lang w:val="en-US"/>
              </w:rPr>
              <w:t xml:space="preserve">A, </w:t>
            </w:r>
            <w:r w:rsidRPr="00E36440">
              <w:rPr>
                <w:b/>
                <w:bCs/>
              </w:rPr>
              <w:t>м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bCs/>
                <w:lang w:val="en-US"/>
              </w:rPr>
            </w:pPr>
            <w:r w:rsidRPr="00E36440">
              <w:rPr>
                <w:b/>
                <w:bCs/>
                <w:lang w:val="en-US"/>
              </w:rPr>
              <w:t xml:space="preserve">B, </w:t>
            </w:r>
            <w:r w:rsidRPr="00E36440">
              <w:rPr>
                <w:b/>
                <w:bCs/>
              </w:rPr>
              <w:t>м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E36440">
              <w:rPr>
                <w:b/>
                <w:bCs/>
                <w:lang w:val="en-US"/>
              </w:rPr>
              <w:t>H</w:t>
            </w:r>
            <w:r w:rsidRPr="00E36440">
              <w:rPr>
                <w:b/>
                <w:bCs/>
              </w:rPr>
              <w:t>,</w:t>
            </w:r>
            <w:r w:rsidR="00843B9C">
              <w:rPr>
                <w:b/>
                <w:bCs/>
              </w:rPr>
              <w:t xml:space="preserve"> </w:t>
            </w:r>
            <w:r w:rsidRPr="00E36440">
              <w:rPr>
                <w:b/>
                <w:bCs/>
              </w:rPr>
              <w:t>м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E36440">
              <w:rPr>
                <w:b/>
                <w:bCs/>
                <w:lang w:val="en-US"/>
              </w:rPr>
              <w:sym w:font="Symbol" w:char="0072"/>
            </w:r>
            <w:proofErr w:type="gramStart"/>
            <w:r w:rsidRPr="00E36440">
              <w:rPr>
                <w:b/>
                <w:bCs/>
                <w:vertAlign w:val="subscript"/>
              </w:rPr>
              <w:t>п</w:t>
            </w:r>
            <w:proofErr w:type="gramEnd"/>
            <w:r w:rsidRPr="00E36440">
              <w:rPr>
                <w:b/>
                <w:bCs/>
              </w:rPr>
              <w:t>, %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E36440">
              <w:rPr>
                <w:b/>
                <w:bCs/>
                <w:lang w:val="en-US"/>
              </w:rPr>
              <w:sym w:font="Symbol" w:char="0072"/>
            </w:r>
            <w:r w:rsidRPr="00E36440">
              <w:rPr>
                <w:b/>
                <w:bCs/>
                <w:vertAlign w:val="subscript"/>
              </w:rPr>
              <w:t>с</w:t>
            </w:r>
            <w:r w:rsidRPr="00E36440">
              <w:rPr>
                <w:b/>
                <w:bCs/>
              </w:rPr>
              <w:t>, %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E36440">
              <w:rPr>
                <w:b/>
                <w:bCs/>
                <w:lang w:val="en-US"/>
              </w:rPr>
              <w:sym w:font="Symbol" w:char="0072"/>
            </w:r>
            <w:proofErr w:type="gramStart"/>
            <w:r w:rsidRPr="00E36440">
              <w:rPr>
                <w:b/>
                <w:bCs/>
                <w:vertAlign w:val="subscript"/>
              </w:rPr>
              <w:t>р</w:t>
            </w:r>
            <w:proofErr w:type="gramEnd"/>
            <w:r w:rsidRPr="00E36440">
              <w:rPr>
                <w:b/>
                <w:bCs/>
              </w:rPr>
              <w:t>, %</w:t>
            </w:r>
          </w:p>
        </w:tc>
      </w:tr>
      <w:tr w:rsidR="002E39C0" w:rsidRPr="00E364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</w:pPr>
            <w:r w:rsidRPr="00E36440">
              <w:t>ЛДОР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>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>40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>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>20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>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>70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>50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>10</w:t>
            </w:r>
          </w:p>
        </w:tc>
      </w:tr>
      <w:tr w:rsidR="002E39C0" w:rsidRPr="00E364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</w:pPr>
            <w:r w:rsidRPr="00E36440">
              <w:t>ЛДОР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>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40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50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30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10</w:t>
            </w:r>
          </w:p>
        </w:tc>
      </w:tr>
      <w:tr w:rsidR="002E39C0" w:rsidRPr="00E364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  <w:r w:rsidRPr="00E36440">
              <w:rPr>
                <w:lang w:val="en-US"/>
              </w:rPr>
              <w:t>ARS/R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18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70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50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30</w:t>
            </w:r>
          </w:p>
        </w:tc>
      </w:tr>
      <w:tr w:rsidR="002E39C0" w:rsidRPr="00E364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  <w:r w:rsidRPr="00E36440">
              <w:t>ЛДОР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>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>40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>18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>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>70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>50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>10</w:t>
            </w:r>
          </w:p>
        </w:tc>
      </w:tr>
      <w:tr w:rsidR="002E39C0" w:rsidRPr="00E364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  <w:r w:rsidRPr="00E36440">
              <w:t>ЛДОР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40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19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50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30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10</w:t>
            </w:r>
          </w:p>
        </w:tc>
      </w:tr>
      <w:tr w:rsidR="002E39C0" w:rsidRPr="00E364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  <w:r w:rsidRPr="00E36440">
              <w:rPr>
                <w:lang w:val="en-US"/>
              </w:rPr>
              <w:t>ARS/R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18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70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50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30</w:t>
            </w:r>
          </w:p>
        </w:tc>
      </w:tr>
      <w:tr w:rsidR="002E39C0" w:rsidRPr="00E364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  <w:r w:rsidRPr="00E36440">
              <w:t>ЛДОР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40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17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70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50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10</w:t>
            </w:r>
          </w:p>
        </w:tc>
      </w:tr>
      <w:tr w:rsidR="002E39C0" w:rsidRPr="00E364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  <w:r w:rsidRPr="00E36440">
              <w:t>ЛДОР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40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18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50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30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10</w:t>
            </w:r>
          </w:p>
        </w:tc>
      </w:tr>
      <w:tr w:rsidR="002E39C0" w:rsidRPr="00E364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  <w:r w:rsidRPr="00E36440">
              <w:rPr>
                <w:lang w:val="en-US"/>
              </w:rPr>
              <w:t>ARS/R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>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>18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>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>22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>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>70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>50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>30</w:t>
            </w:r>
          </w:p>
        </w:tc>
      </w:tr>
    </w:tbl>
    <w:p w:rsidR="002E39C0" w:rsidRPr="00E36440" w:rsidRDefault="002E39C0">
      <w:pPr>
        <w:overflowPunct w:val="0"/>
        <w:autoSpaceDE w:val="0"/>
        <w:autoSpaceDN w:val="0"/>
        <w:adjustRightInd w:val="0"/>
        <w:jc w:val="right"/>
      </w:pPr>
    </w:p>
    <w:p w:rsidR="002E39C0" w:rsidRPr="00E36440" w:rsidRDefault="002E39C0">
      <w:pPr>
        <w:overflowPunct w:val="0"/>
        <w:autoSpaceDE w:val="0"/>
        <w:autoSpaceDN w:val="0"/>
        <w:adjustRightInd w:val="0"/>
        <w:jc w:val="right"/>
        <w:rPr>
          <w:u w:val="single"/>
        </w:rPr>
      </w:pPr>
      <w:r w:rsidRPr="00E36440">
        <w:t>Табл. П. 3</w:t>
      </w:r>
    </w:p>
    <w:p w:rsidR="002E39C0" w:rsidRPr="00E36440" w:rsidRDefault="002E39C0">
      <w:pPr>
        <w:pStyle w:val="2"/>
        <w:rPr>
          <w:i w:val="0"/>
          <w:szCs w:val="24"/>
        </w:rPr>
      </w:pPr>
      <w:r w:rsidRPr="00E36440">
        <w:rPr>
          <w:i w:val="0"/>
          <w:szCs w:val="24"/>
        </w:rPr>
        <w:t>Коэффициенты использования</w:t>
      </w:r>
    </w:p>
    <w:tbl>
      <w:tblPr>
        <w:tblW w:w="0" w:type="auto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949"/>
        <w:gridCol w:w="1797"/>
        <w:gridCol w:w="69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E36440" w:rsidRPr="00E36440" w:rsidTr="00940785"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E36440" w:rsidRPr="00E36440" w:rsidRDefault="00E36440">
            <w:pPr>
              <w:overflowPunct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E36440">
              <w:rPr>
                <w:bCs/>
              </w:rPr>
              <w:t>Тип светильника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E36440" w:rsidRPr="00E36440" w:rsidRDefault="00E36440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>Коэффициенты</w:t>
            </w:r>
          </w:p>
          <w:p w:rsidR="00E36440" w:rsidRPr="00E36440" w:rsidRDefault="00E36440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 xml:space="preserve"> отражения</w:t>
            </w:r>
          </w:p>
          <w:p w:rsidR="00E36440" w:rsidRPr="00E36440" w:rsidRDefault="00E36440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E36440">
              <w:rPr>
                <w:lang w:val="en-US"/>
              </w:rPr>
              <w:sym w:font="Symbol" w:char="0072"/>
            </w:r>
            <w:proofErr w:type="gramStart"/>
            <w:r w:rsidRPr="00E36440">
              <w:rPr>
                <w:vertAlign w:val="subscript"/>
              </w:rPr>
              <w:t>п</w:t>
            </w:r>
            <w:proofErr w:type="gramEnd"/>
            <w:r w:rsidRPr="00E36440">
              <w:t xml:space="preserve">, </w:t>
            </w:r>
            <w:r w:rsidRPr="00E36440">
              <w:rPr>
                <w:lang w:val="en-US"/>
              </w:rPr>
              <w:sym w:font="Symbol" w:char="0072"/>
            </w:r>
            <w:r w:rsidRPr="00E36440">
              <w:rPr>
                <w:vertAlign w:val="subscript"/>
              </w:rPr>
              <w:t>с</w:t>
            </w:r>
            <w:r w:rsidRPr="00E36440">
              <w:t xml:space="preserve">, </w:t>
            </w:r>
            <w:r w:rsidRPr="00E36440">
              <w:rPr>
                <w:lang w:val="en-US"/>
              </w:rPr>
              <w:sym w:font="Symbol" w:char="0072"/>
            </w:r>
            <w:r w:rsidRPr="00E36440">
              <w:rPr>
                <w:vertAlign w:val="subscript"/>
              </w:rPr>
              <w:t>р</w:t>
            </w:r>
          </w:p>
        </w:tc>
        <w:tc>
          <w:tcPr>
            <w:tcW w:w="0" w:type="auto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6440" w:rsidRPr="00E36440" w:rsidRDefault="00E36440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proofErr w:type="gramStart"/>
            <w:r w:rsidRPr="00E36440">
              <w:rPr>
                <w:b/>
                <w:bCs/>
              </w:rPr>
              <w:t>Значение коэффициента использования</w:t>
            </w:r>
            <w:r w:rsidRPr="00E36440">
              <w:rPr>
                <w:i/>
                <w:iCs/>
              </w:rPr>
              <w:t xml:space="preserve"> </w:t>
            </w:r>
            <w:r w:rsidRPr="00E36440">
              <w:rPr>
                <w:i/>
                <w:iCs/>
                <w:lang w:val="en-US"/>
              </w:rPr>
              <w:t>U</w:t>
            </w:r>
            <w:proofErr w:type="spellStart"/>
            <w:r w:rsidRPr="00E36440">
              <w:rPr>
                <w:vertAlign w:val="subscript"/>
              </w:rPr>
              <w:t>оу</w:t>
            </w:r>
            <w:proofErr w:type="spellEnd"/>
            <w:r w:rsidRPr="00E36440">
              <w:rPr>
                <w:b/>
                <w:bCs/>
              </w:rPr>
              <w:t xml:space="preserve"> в </w:t>
            </w:r>
            <w:r w:rsidRPr="00E36440">
              <w:rPr>
                <w:b/>
                <w:bCs/>
              </w:rPr>
              <w:br/>
              <w:t xml:space="preserve">при значении индекса помещения </w:t>
            </w:r>
            <w:r w:rsidRPr="00E36440">
              <w:rPr>
                <w:b/>
                <w:bCs/>
              </w:rPr>
              <w:sym w:font="Symbol" w:char="F06A"/>
            </w:r>
            <w:r w:rsidRPr="00E36440">
              <w:rPr>
                <w:b/>
                <w:bCs/>
              </w:rPr>
              <w:t xml:space="preserve"> равном</w:t>
            </w:r>
            <w:proofErr w:type="gramEnd"/>
          </w:p>
        </w:tc>
      </w:tr>
      <w:tr w:rsidR="00E36440" w:rsidRPr="00E36440" w:rsidTr="00940785"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6440" w:rsidRPr="00E36440" w:rsidRDefault="00E36440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6440" w:rsidRPr="00E36440" w:rsidRDefault="00E36440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6440" w:rsidRPr="00E36440" w:rsidRDefault="00E3644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6440" w:rsidRPr="00E36440" w:rsidRDefault="00E3644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6440" w:rsidRPr="00E36440" w:rsidRDefault="00E3644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1,0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6440" w:rsidRPr="00E36440" w:rsidRDefault="00E3644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1,25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6440" w:rsidRPr="00E36440" w:rsidRDefault="00E3644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1,5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6440" w:rsidRPr="00E36440" w:rsidRDefault="00E3644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2,0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6440" w:rsidRPr="00E36440" w:rsidRDefault="00E3644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2,5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6440" w:rsidRPr="00E36440" w:rsidRDefault="00E3644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3,0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6440" w:rsidRPr="00E36440" w:rsidRDefault="00E3644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4,0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6440" w:rsidRPr="00E36440" w:rsidRDefault="00E3644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5,0</w:t>
            </w:r>
          </w:p>
        </w:tc>
      </w:tr>
      <w:tr w:rsidR="002E39C0" w:rsidRPr="00E36440" w:rsidTr="00E36440">
        <w:trPr>
          <w:trHeight w:val="29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39C0" w:rsidRPr="00E36440" w:rsidRDefault="002E39C0" w:rsidP="00E3644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t>ЛДОР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70; 50; 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 w:rsidP="00E3644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 0,29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0,36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0,47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0,51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0,56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0,60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0,62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0,64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0,67</w:t>
            </w:r>
          </w:p>
        </w:tc>
      </w:tr>
      <w:tr w:rsidR="002E39C0" w:rsidRPr="00E36440" w:rsidTr="00E36440">
        <w:trPr>
          <w:trHeight w:val="27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t>ЛДОР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50; 30; 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0,36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0,44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0,49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0,53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0,58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0,60</w:t>
            </w:r>
          </w:p>
        </w:tc>
      </w:tr>
      <w:tr w:rsidR="002E39C0" w:rsidRPr="00E3644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ARS/S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70; 50;30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0,36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0,44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0,56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0,60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0,70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0,73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0,76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0,78</w:t>
            </w:r>
          </w:p>
        </w:tc>
      </w:tr>
      <w:tr w:rsidR="002E39C0" w:rsidRPr="00E3644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ARS/S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50; 30;10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0,29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0,36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0,42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0,47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0,51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0,56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0,59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0,61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0,64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9C0" w:rsidRPr="00E36440" w:rsidRDefault="002E39C0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0,65</w:t>
            </w:r>
          </w:p>
        </w:tc>
      </w:tr>
    </w:tbl>
    <w:p w:rsidR="002E39C0" w:rsidRDefault="002E39C0">
      <w:pPr>
        <w:overflowPunct w:val="0"/>
        <w:autoSpaceDE w:val="0"/>
        <w:autoSpaceDN w:val="0"/>
        <w:adjustRightInd w:val="0"/>
        <w:jc w:val="both"/>
      </w:pPr>
    </w:p>
    <w:sectPr w:rsidR="002E39C0" w:rsidSect="00F57828">
      <w:pgSz w:w="11906" w:h="16838"/>
      <w:pgMar w:top="1418" w:right="567" w:bottom="1418" w:left="1418" w:header="709" w:footer="709" w:gutter="0"/>
      <w:pgNumType w:start="7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C3C" w:rsidRDefault="00297C3C">
      <w:r>
        <w:separator/>
      </w:r>
    </w:p>
  </w:endnote>
  <w:endnote w:type="continuationSeparator" w:id="0">
    <w:p w:rsidR="00297C3C" w:rsidRDefault="00297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C3C" w:rsidRDefault="00297C3C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297C3C" w:rsidRDefault="00297C3C">
    <w:pPr>
      <w:pStyle w:val="a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087001"/>
      <w:docPartObj>
        <w:docPartGallery w:val="Page Numbers (Bottom of Page)"/>
        <w:docPartUnique/>
      </w:docPartObj>
    </w:sdtPr>
    <w:sdtContent>
      <w:p w:rsidR="00297C3C" w:rsidRDefault="00297C3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7661">
          <w:rPr>
            <w:noProof/>
          </w:rPr>
          <w:t>83</w:t>
        </w:r>
        <w:r>
          <w:rPr>
            <w:noProof/>
          </w:rPr>
          <w:fldChar w:fldCharType="end"/>
        </w:r>
      </w:p>
    </w:sdtContent>
  </w:sdt>
  <w:p w:rsidR="00297C3C" w:rsidRDefault="00297C3C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C3C" w:rsidRDefault="00297C3C">
      <w:r>
        <w:separator/>
      </w:r>
    </w:p>
  </w:footnote>
  <w:footnote w:type="continuationSeparator" w:id="0">
    <w:p w:rsidR="00297C3C" w:rsidRDefault="00297C3C">
      <w:r>
        <w:continuationSeparator/>
      </w:r>
    </w:p>
  </w:footnote>
  <w:footnote w:id="1">
    <w:p w:rsidR="00297C3C" w:rsidRDefault="00297C3C">
      <w:pPr>
        <w:pStyle w:val="a7"/>
      </w:pPr>
      <w:r>
        <w:rPr>
          <w:rStyle w:val="a6"/>
        </w:rPr>
        <w:footnoteRef/>
      </w:r>
      <w:r>
        <w:t xml:space="preserve"> В зимний период измерение наружной освещенности производится у окна.</w:t>
      </w:r>
    </w:p>
  </w:footnote>
  <w:footnote w:id="2">
    <w:p w:rsidR="00297C3C" w:rsidRDefault="00297C3C">
      <w:pPr>
        <w:pStyle w:val="a7"/>
      </w:pPr>
      <w:r>
        <w:rPr>
          <w:rStyle w:val="a6"/>
        </w:rPr>
        <w:footnoteRef/>
      </w:r>
      <w:r>
        <w:t xml:space="preserve"> В случае незатемненных окон (в дневное время) замеры производить при совмещенном освещении. Сделать д</w:t>
      </w:r>
      <w:r>
        <w:t>о</w:t>
      </w:r>
      <w:r>
        <w:t>пущение о том, что освещение является совмещенным.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16EF8"/>
    <w:multiLevelType w:val="hybridMultilevel"/>
    <w:tmpl w:val="CCFEA234"/>
    <w:lvl w:ilvl="0" w:tplc="BEB2261E">
      <w:start w:val="1"/>
      <w:numFmt w:val="decimal"/>
      <w:lvlText w:val="%1."/>
      <w:lvlJc w:val="left"/>
      <w:pPr>
        <w:ind w:left="659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5F70139"/>
    <w:multiLevelType w:val="multilevel"/>
    <w:tmpl w:val="CE46E5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FFC731E"/>
    <w:multiLevelType w:val="singleLevel"/>
    <w:tmpl w:val="346CA13A"/>
    <w:lvl w:ilvl="0">
      <w:start w:val="19"/>
      <w:numFmt w:val="decimal"/>
      <w:lvlText w:val="%1. "/>
      <w:legacy w:legacy="1" w:legacySpace="0" w:legacyIndent="283"/>
      <w:lvlJc w:val="left"/>
      <w:pPr>
        <w:ind w:left="567" w:hanging="283"/>
      </w:pPr>
      <w:rPr>
        <w:b w:val="0"/>
        <w:i w:val="0"/>
        <w:sz w:val="24"/>
      </w:rPr>
    </w:lvl>
  </w:abstractNum>
  <w:abstractNum w:abstractNumId="3">
    <w:nsid w:val="161979CB"/>
    <w:multiLevelType w:val="hybridMultilevel"/>
    <w:tmpl w:val="72082602"/>
    <w:lvl w:ilvl="0" w:tplc="979491CA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>
    <w:nsid w:val="17C17924"/>
    <w:multiLevelType w:val="multilevel"/>
    <w:tmpl w:val="CE46E5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23907EBC"/>
    <w:multiLevelType w:val="hybridMultilevel"/>
    <w:tmpl w:val="7A7EAAEE"/>
    <w:lvl w:ilvl="0" w:tplc="30FED08C">
      <w:start w:val="6"/>
      <w:numFmt w:val="decimal"/>
      <w:lvlText w:val="%1.1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7C8681CC">
      <w:start w:val="6"/>
      <w:numFmt w:val="decimal"/>
      <w:lvlText w:val="%2.1"/>
      <w:lvlJc w:val="left"/>
      <w:pPr>
        <w:tabs>
          <w:tab w:val="num" w:pos="646"/>
        </w:tabs>
        <w:ind w:left="646" w:hanging="362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060B8E"/>
    <w:multiLevelType w:val="singleLevel"/>
    <w:tmpl w:val="979491CA"/>
    <w:lvl w:ilvl="0">
      <w:start w:val="1"/>
      <w:numFmt w:val="decimal"/>
      <w:lvlText w:val="%1) "/>
      <w:legacy w:legacy="1" w:legacySpace="0" w:legacyIndent="283"/>
      <w:lvlJc w:val="left"/>
      <w:pPr>
        <w:ind w:left="851" w:hanging="283"/>
      </w:pPr>
      <w:rPr>
        <w:b w:val="0"/>
        <w:i w:val="0"/>
        <w:sz w:val="24"/>
      </w:rPr>
    </w:lvl>
  </w:abstractNum>
  <w:abstractNum w:abstractNumId="7">
    <w:nsid w:val="2D15464E"/>
    <w:multiLevelType w:val="singleLevel"/>
    <w:tmpl w:val="CAE42B44"/>
    <w:lvl w:ilvl="0">
      <w:start w:val="3"/>
      <w:numFmt w:val="decimal"/>
      <w:lvlText w:val="%1. "/>
      <w:legacy w:legacy="1" w:legacySpace="0" w:legacyIndent="283"/>
      <w:lvlJc w:val="left"/>
      <w:pPr>
        <w:ind w:left="567" w:hanging="283"/>
      </w:pPr>
      <w:rPr>
        <w:b w:val="0"/>
        <w:i w:val="0"/>
        <w:sz w:val="24"/>
      </w:rPr>
    </w:lvl>
  </w:abstractNum>
  <w:abstractNum w:abstractNumId="8">
    <w:nsid w:val="2FFC19C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32897F9D"/>
    <w:multiLevelType w:val="hybridMultilevel"/>
    <w:tmpl w:val="5CF6D044"/>
    <w:lvl w:ilvl="0" w:tplc="808AC9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41F57AE"/>
    <w:multiLevelType w:val="singleLevel"/>
    <w:tmpl w:val="979491CA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b w:val="0"/>
        <w:i w:val="0"/>
        <w:sz w:val="24"/>
      </w:rPr>
    </w:lvl>
  </w:abstractNum>
  <w:abstractNum w:abstractNumId="11">
    <w:nsid w:val="37CC5E8E"/>
    <w:multiLevelType w:val="multilevel"/>
    <w:tmpl w:val="7E96A052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12">
    <w:nsid w:val="3C8E59F6"/>
    <w:multiLevelType w:val="hybridMultilevel"/>
    <w:tmpl w:val="124AFD70"/>
    <w:lvl w:ilvl="0" w:tplc="808AC9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CDC0D7C"/>
    <w:multiLevelType w:val="hybridMultilevel"/>
    <w:tmpl w:val="160AEFFC"/>
    <w:lvl w:ilvl="0" w:tplc="808AC91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E365DEB"/>
    <w:multiLevelType w:val="multilevel"/>
    <w:tmpl w:val="A9C4422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5">
    <w:nsid w:val="3FF2569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48BB7BC8"/>
    <w:multiLevelType w:val="multilevel"/>
    <w:tmpl w:val="A9C4422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7">
    <w:nsid w:val="546B5548"/>
    <w:multiLevelType w:val="multilevel"/>
    <w:tmpl w:val="CE46E5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C3E032A"/>
    <w:multiLevelType w:val="hybridMultilevel"/>
    <w:tmpl w:val="25884C8C"/>
    <w:lvl w:ilvl="0" w:tplc="CF5C86DA">
      <w:start w:val="6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18E4852"/>
    <w:multiLevelType w:val="multilevel"/>
    <w:tmpl w:val="8EB8AAC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20">
    <w:nsid w:val="619C64A5"/>
    <w:multiLevelType w:val="singleLevel"/>
    <w:tmpl w:val="979491CA"/>
    <w:lvl w:ilvl="0">
      <w:start w:val="1"/>
      <w:numFmt w:val="decimal"/>
      <w:lvlText w:val="%1) "/>
      <w:legacy w:legacy="1" w:legacySpace="0" w:legacyIndent="283"/>
      <w:lvlJc w:val="left"/>
      <w:pPr>
        <w:ind w:left="567" w:hanging="283"/>
      </w:pPr>
      <w:rPr>
        <w:b w:val="0"/>
        <w:i w:val="0"/>
        <w:sz w:val="24"/>
      </w:rPr>
    </w:lvl>
  </w:abstractNum>
  <w:abstractNum w:abstractNumId="21">
    <w:nsid w:val="62D265D5"/>
    <w:multiLevelType w:val="singleLevel"/>
    <w:tmpl w:val="542811F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b w:val="0"/>
        <w:i w:val="0"/>
        <w:sz w:val="24"/>
      </w:rPr>
    </w:lvl>
  </w:abstractNum>
  <w:abstractNum w:abstractNumId="22">
    <w:nsid w:val="63963D0F"/>
    <w:multiLevelType w:val="hybridMultilevel"/>
    <w:tmpl w:val="18A00D6E"/>
    <w:lvl w:ilvl="0" w:tplc="9BD4897E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3CB3AF1"/>
    <w:multiLevelType w:val="hybridMultilevel"/>
    <w:tmpl w:val="E25EB2C0"/>
    <w:lvl w:ilvl="0" w:tplc="7884F34C">
      <w:start w:val="1"/>
      <w:numFmt w:val="decimal"/>
      <w:lvlText w:val="6.%1"/>
      <w:lvlJc w:val="left"/>
      <w:pPr>
        <w:tabs>
          <w:tab w:val="num" w:pos="646"/>
        </w:tabs>
        <w:ind w:left="646" w:hanging="362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9301C22"/>
    <w:multiLevelType w:val="hybridMultilevel"/>
    <w:tmpl w:val="FF9250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E2E1FFB"/>
    <w:multiLevelType w:val="hybridMultilevel"/>
    <w:tmpl w:val="3E9EBAA8"/>
    <w:lvl w:ilvl="0" w:tplc="808AC91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7C2613B8"/>
    <w:multiLevelType w:val="hybridMultilevel"/>
    <w:tmpl w:val="A31295B6"/>
    <w:lvl w:ilvl="0" w:tplc="D152E784">
      <w:start w:val="6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57A4A056">
      <w:start w:val="6"/>
      <w:numFmt w:val="decimal"/>
      <w:isLgl/>
      <w:lvlText w:val="%2.2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77488972">
      <w:numFmt w:val="none"/>
      <w:lvlText w:val=""/>
      <w:lvlJc w:val="left"/>
      <w:pPr>
        <w:tabs>
          <w:tab w:val="num" w:pos="360"/>
        </w:tabs>
      </w:pPr>
    </w:lvl>
    <w:lvl w:ilvl="3" w:tplc="7354D708">
      <w:numFmt w:val="none"/>
      <w:lvlText w:val=""/>
      <w:lvlJc w:val="left"/>
      <w:pPr>
        <w:tabs>
          <w:tab w:val="num" w:pos="360"/>
        </w:tabs>
      </w:pPr>
    </w:lvl>
    <w:lvl w:ilvl="4" w:tplc="FD68162E">
      <w:numFmt w:val="none"/>
      <w:lvlText w:val=""/>
      <w:lvlJc w:val="left"/>
      <w:pPr>
        <w:tabs>
          <w:tab w:val="num" w:pos="360"/>
        </w:tabs>
      </w:pPr>
    </w:lvl>
    <w:lvl w:ilvl="5" w:tplc="56D4930E">
      <w:numFmt w:val="none"/>
      <w:lvlText w:val=""/>
      <w:lvlJc w:val="left"/>
      <w:pPr>
        <w:tabs>
          <w:tab w:val="num" w:pos="360"/>
        </w:tabs>
      </w:pPr>
    </w:lvl>
    <w:lvl w:ilvl="6" w:tplc="E730C3E0">
      <w:numFmt w:val="none"/>
      <w:lvlText w:val=""/>
      <w:lvlJc w:val="left"/>
      <w:pPr>
        <w:tabs>
          <w:tab w:val="num" w:pos="360"/>
        </w:tabs>
      </w:pPr>
    </w:lvl>
    <w:lvl w:ilvl="7" w:tplc="07A0E9E4">
      <w:numFmt w:val="none"/>
      <w:lvlText w:val=""/>
      <w:lvlJc w:val="left"/>
      <w:pPr>
        <w:tabs>
          <w:tab w:val="num" w:pos="360"/>
        </w:tabs>
      </w:pPr>
    </w:lvl>
    <w:lvl w:ilvl="8" w:tplc="971464F4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20"/>
  </w:num>
  <w:num w:numId="2">
    <w:abstractNumId w:val="20"/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14"/>
  </w:num>
  <w:num w:numId="6">
    <w:abstractNumId w:val="14"/>
  </w:num>
  <w:num w:numId="7">
    <w:abstractNumId w:val="7"/>
  </w:num>
  <w:num w:numId="8">
    <w:abstractNumId w:val="7"/>
    <w:lvlOverride w:ilvl="0">
      <w:startOverride w:val="3"/>
    </w:lvlOverride>
  </w:num>
  <w:num w:numId="9">
    <w:abstractNumId w:val="6"/>
  </w:num>
  <w:num w:numId="10">
    <w:abstractNumId w:val="6"/>
    <w:lvlOverride w:ilvl="0">
      <w:startOverride w:val="1"/>
    </w:lvlOverride>
  </w:num>
  <w:num w:numId="11">
    <w:abstractNumId w:val="2"/>
  </w:num>
  <w:num w:numId="12">
    <w:abstractNumId w:val="2"/>
    <w:lvlOverride w:ilvl="0">
      <w:startOverride w:val="19"/>
    </w:lvlOverride>
  </w:num>
  <w:num w:numId="13">
    <w:abstractNumId w:val="21"/>
  </w:num>
  <w:num w:numId="14">
    <w:abstractNumId w:val="21"/>
    <w:lvlOverride w:ilvl="0">
      <w:startOverride w:val="1"/>
    </w:lvlOverride>
  </w:num>
  <w:num w:numId="15">
    <w:abstractNumId w:val="3"/>
  </w:num>
  <w:num w:numId="16">
    <w:abstractNumId w:val="8"/>
  </w:num>
  <w:num w:numId="17">
    <w:abstractNumId w:val="15"/>
  </w:num>
  <w:num w:numId="18">
    <w:abstractNumId w:val="1"/>
  </w:num>
  <w:num w:numId="19">
    <w:abstractNumId w:val="4"/>
  </w:num>
  <w:num w:numId="20">
    <w:abstractNumId w:val="17"/>
  </w:num>
  <w:num w:numId="21">
    <w:abstractNumId w:val="18"/>
  </w:num>
  <w:num w:numId="22">
    <w:abstractNumId w:val="26"/>
  </w:num>
  <w:num w:numId="23">
    <w:abstractNumId w:val="11"/>
  </w:num>
  <w:num w:numId="24">
    <w:abstractNumId w:val="20"/>
    <w:lvlOverride w:ilvl="0">
      <w:startOverride w:val="1"/>
    </w:lvlOverride>
  </w:num>
  <w:num w:numId="25">
    <w:abstractNumId w:val="5"/>
  </w:num>
  <w:num w:numId="26">
    <w:abstractNumId w:val="23"/>
  </w:num>
  <w:num w:numId="27">
    <w:abstractNumId w:val="19"/>
  </w:num>
  <w:num w:numId="28">
    <w:abstractNumId w:val="24"/>
  </w:num>
  <w:num w:numId="29">
    <w:abstractNumId w:val="9"/>
  </w:num>
  <w:num w:numId="30">
    <w:abstractNumId w:val="25"/>
  </w:num>
  <w:num w:numId="31">
    <w:abstractNumId w:val="12"/>
  </w:num>
  <w:num w:numId="32">
    <w:abstractNumId w:val="13"/>
  </w:num>
  <w:num w:numId="33">
    <w:abstractNumId w:val="16"/>
  </w:num>
  <w:num w:numId="34">
    <w:abstractNumId w:val="0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032C"/>
    <w:rsid w:val="000162A8"/>
    <w:rsid w:val="00051183"/>
    <w:rsid w:val="00062CDF"/>
    <w:rsid w:val="00091028"/>
    <w:rsid w:val="00131B69"/>
    <w:rsid w:val="001514A1"/>
    <w:rsid w:val="001B133B"/>
    <w:rsid w:val="001C7478"/>
    <w:rsid w:val="001D26C7"/>
    <w:rsid w:val="001E6D61"/>
    <w:rsid w:val="00215443"/>
    <w:rsid w:val="002523A8"/>
    <w:rsid w:val="00274827"/>
    <w:rsid w:val="00280DCE"/>
    <w:rsid w:val="00297C3C"/>
    <w:rsid w:val="002A4E5D"/>
    <w:rsid w:val="002A6DA6"/>
    <w:rsid w:val="002D4371"/>
    <w:rsid w:val="002E39C0"/>
    <w:rsid w:val="003357A3"/>
    <w:rsid w:val="0034446D"/>
    <w:rsid w:val="00357780"/>
    <w:rsid w:val="00373B97"/>
    <w:rsid w:val="0037795F"/>
    <w:rsid w:val="003D2D63"/>
    <w:rsid w:val="003D5E7A"/>
    <w:rsid w:val="003D698B"/>
    <w:rsid w:val="0040378E"/>
    <w:rsid w:val="00427959"/>
    <w:rsid w:val="004862F9"/>
    <w:rsid w:val="004B0F9A"/>
    <w:rsid w:val="004E57CC"/>
    <w:rsid w:val="005006E9"/>
    <w:rsid w:val="00513FED"/>
    <w:rsid w:val="00532071"/>
    <w:rsid w:val="005320AB"/>
    <w:rsid w:val="005520A9"/>
    <w:rsid w:val="00552867"/>
    <w:rsid w:val="00562D69"/>
    <w:rsid w:val="005D4DF4"/>
    <w:rsid w:val="00627E31"/>
    <w:rsid w:val="006536F4"/>
    <w:rsid w:val="00697661"/>
    <w:rsid w:val="006A4356"/>
    <w:rsid w:val="006B3DF9"/>
    <w:rsid w:val="006D3793"/>
    <w:rsid w:val="00700073"/>
    <w:rsid w:val="00724A35"/>
    <w:rsid w:val="00736FE9"/>
    <w:rsid w:val="007E038B"/>
    <w:rsid w:val="007E5A15"/>
    <w:rsid w:val="00831A24"/>
    <w:rsid w:val="008327ED"/>
    <w:rsid w:val="00843B9C"/>
    <w:rsid w:val="00851598"/>
    <w:rsid w:val="00860DDC"/>
    <w:rsid w:val="00886486"/>
    <w:rsid w:val="008B1B52"/>
    <w:rsid w:val="008C3B73"/>
    <w:rsid w:val="008D7D0C"/>
    <w:rsid w:val="00940785"/>
    <w:rsid w:val="00964037"/>
    <w:rsid w:val="00981E24"/>
    <w:rsid w:val="009D5158"/>
    <w:rsid w:val="00A074FD"/>
    <w:rsid w:val="00A46CED"/>
    <w:rsid w:val="00AC3D87"/>
    <w:rsid w:val="00AD6B97"/>
    <w:rsid w:val="00B21558"/>
    <w:rsid w:val="00B24762"/>
    <w:rsid w:val="00B3147C"/>
    <w:rsid w:val="00B80CF7"/>
    <w:rsid w:val="00BA0B16"/>
    <w:rsid w:val="00BD032C"/>
    <w:rsid w:val="00C107A9"/>
    <w:rsid w:val="00C11256"/>
    <w:rsid w:val="00C17C75"/>
    <w:rsid w:val="00C90176"/>
    <w:rsid w:val="00CD4E31"/>
    <w:rsid w:val="00CF774D"/>
    <w:rsid w:val="00D5793B"/>
    <w:rsid w:val="00D90F85"/>
    <w:rsid w:val="00DA5929"/>
    <w:rsid w:val="00DE0930"/>
    <w:rsid w:val="00DF1568"/>
    <w:rsid w:val="00E036C7"/>
    <w:rsid w:val="00E07C29"/>
    <w:rsid w:val="00E2071E"/>
    <w:rsid w:val="00E26254"/>
    <w:rsid w:val="00E36440"/>
    <w:rsid w:val="00F57828"/>
    <w:rsid w:val="00F704F8"/>
    <w:rsid w:val="00FA67EE"/>
    <w:rsid w:val="00FE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F1568"/>
    <w:rPr>
      <w:sz w:val="24"/>
      <w:szCs w:val="24"/>
    </w:rPr>
  </w:style>
  <w:style w:type="paragraph" w:styleId="1">
    <w:name w:val="heading 1"/>
    <w:basedOn w:val="a"/>
    <w:next w:val="10"/>
    <w:qFormat/>
    <w:rsid w:val="00DF1568"/>
    <w:pPr>
      <w:keepNext/>
      <w:overflowPunct w:val="0"/>
      <w:autoSpaceDE w:val="0"/>
      <w:autoSpaceDN w:val="0"/>
      <w:adjustRightInd w:val="0"/>
      <w:jc w:val="center"/>
      <w:outlineLvl w:val="0"/>
    </w:pPr>
    <w:rPr>
      <w:rFonts w:eastAsia="Arial Unicode MS"/>
      <w:i/>
      <w:sz w:val="28"/>
      <w:szCs w:val="20"/>
    </w:rPr>
  </w:style>
  <w:style w:type="paragraph" w:styleId="2">
    <w:name w:val="heading 2"/>
    <w:basedOn w:val="a"/>
    <w:next w:val="10"/>
    <w:qFormat/>
    <w:rsid w:val="00DF1568"/>
    <w:pPr>
      <w:keepNext/>
      <w:overflowPunct w:val="0"/>
      <w:autoSpaceDE w:val="0"/>
      <w:autoSpaceDN w:val="0"/>
      <w:adjustRightInd w:val="0"/>
      <w:jc w:val="center"/>
      <w:outlineLvl w:val="1"/>
    </w:pPr>
    <w:rPr>
      <w:rFonts w:eastAsia="Arial Unicode MS"/>
      <w:i/>
      <w:szCs w:val="20"/>
    </w:rPr>
  </w:style>
  <w:style w:type="paragraph" w:styleId="3">
    <w:name w:val="heading 3"/>
    <w:basedOn w:val="a"/>
    <w:next w:val="a"/>
    <w:qFormat/>
    <w:rsid w:val="00DF1568"/>
    <w:pPr>
      <w:keepNext/>
      <w:overflowPunct w:val="0"/>
      <w:autoSpaceDE w:val="0"/>
      <w:autoSpaceDN w:val="0"/>
      <w:adjustRightInd w:val="0"/>
      <w:ind w:firstLine="284"/>
      <w:jc w:val="center"/>
      <w:outlineLvl w:val="2"/>
    </w:pPr>
    <w:rPr>
      <w:i/>
      <w:iCs/>
    </w:rPr>
  </w:style>
  <w:style w:type="paragraph" w:styleId="4">
    <w:name w:val="heading 4"/>
    <w:basedOn w:val="a"/>
    <w:next w:val="a"/>
    <w:qFormat/>
    <w:rsid w:val="00DF1568"/>
    <w:pPr>
      <w:keepNext/>
      <w:overflowPunct w:val="0"/>
      <w:autoSpaceDE w:val="0"/>
      <w:autoSpaceDN w:val="0"/>
      <w:adjustRightInd w:val="0"/>
      <w:jc w:val="center"/>
      <w:outlineLvl w:val="3"/>
    </w:pPr>
    <w:rPr>
      <w:b/>
      <w:bCs/>
      <w:i/>
      <w:iCs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Body Text 3"/>
    <w:basedOn w:val="a"/>
    <w:rsid w:val="00DF1568"/>
    <w:pPr>
      <w:tabs>
        <w:tab w:val="left" w:pos="1418"/>
      </w:tabs>
      <w:overflowPunct w:val="0"/>
      <w:autoSpaceDE w:val="0"/>
      <w:autoSpaceDN w:val="0"/>
      <w:adjustRightInd w:val="0"/>
      <w:ind w:right="-2"/>
      <w:jc w:val="center"/>
    </w:pPr>
    <w:rPr>
      <w:i/>
      <w:iCs/>
    </w:rPr>
  </w:style>
  <w:style w:type="paragraph" w:styleId="a3">
    <w:name w:val="Title"/>
    <w:basedOn w:val="a"/>
    <w:qFormat/>
    <w:rsid w:val="00DF1568"/>
    <w:pPr>
      <w:overflowPunct w:val="0"/>
      <w:autoSpaceDE w:val="0"/>
      <w:autoSpaceDN w:val="0"/>
      <w:adjustRightInd w:val="0"/>
      <w:jc w:val="center"/>
    </w:pPr>
    <w:rPr>
      <w:szCs w:val="20"/>
    </w:rPr>
  </w:style>
  <w:style w:type="paragraph" w:styleId="20">
    <w:name w:val="Body Text 2"/>
    <w:basedOn w:val="a"/>
    <w:rsid w:val="00DF1568"/>
    <w:pPr>
      <w:overflowPunct w:val="0"/>
      <w:autoSpaceDE w:val="0"/>
      <w:autoSpaceDN w:val="0"/>
      <w:adjustRightInd w:val="0"/>
      <w:ind w:left="567"/>
      <w:jc w:val="both"/>
    </w:pPr>
    <w:rPr>
      <w:szCs w:val="20"/>
    </w:rPr>
  </w:style>
  <w:style w:type="paragraph" w:customStyle="1" w:styleId="10">
    <w:name w:val="Обычный1"/>
    <w:basedOn w:val="a"/>
    <w:rsid w:val="00DF1568"/>
    <w:pPr>
      <w:overflowPunct w:val="0"/>
      <w:autoSpaceDE w:val="0"/>
      <w:autoSpaceDN w:val="0"/>
      <w:adjustRightInd w:val="0"/>
    </w:pPr>
    <w:rPr>
      <w:sz w:val="20"/>
      <w:szCs w:val="20"/>
    </w:rPr>
  </w:style>
  <w:style w:type="paragraph" w:styleId="a4">
    <w:name w:val="Body Text"/>
    <w:basedOn w:val="a"/>
    <w:link w:val="a5"/>
    <w:rsid w:val="00DF1568"/>
    <w:pPr>
      <w:overflowPunct w:val="0"/>
      <w:autoSpaceDE w:val="0"/>
      <w:autoSpaceDN w:val="0"/>
      <w:adjustRightInd w:val="0"/>
      <w:jc w:val="both"/>
    </w:pPr>
    <w:rPr>
      <w:szCs w:val="20"/>
    </w:rPr>
  </w:style>
  <w:style w:type="character" w:styleId="a6">
    <w:name w:val="footnote reference"/>
    <w:semiHidden/>
    <w:rsid w:val="00DF1568"/>
    <w:rPr>
      <w:vertAlign w:val="superscript"/>
    </w:rPr>
  </w:style>
  <w:style w:type="paragraph" w:styleId="a7">
    <w:name w:val="footnote text"/>
    <w:basedOn w:val="a"/>
    <w:semiHidden/>
    <w:rsid w:val="00DF1568"/>
    <w:pPr>
      <w:overflowPunct w:val="0"/>
      <w:autoSpaceDE w:val="0"/>
      <w:autoSpaceDN w:val="0"/>
      <w:adjustRightInd w:val="0"/>
    </w:pPr>
    <w:rPr>
      <w:sz w:val="20"/>
      <w:szCs w:val="20"/>
    </w:rPr>
  </w:style>
  <w:style w:type="paragraph" w:styleId="a8">
    <w:name w:val="Body Text Indent"/>
    <w:basedOn w:val="a"/>
    <w:rsid w:val="00DF1568"/>
    <w:pPr>
      <w:overflowPunct w:val="0"/>
      <w:autoSpaceDE w:val="0"/>
      <w:autoSpaceDN w:val="0"/>
      <w:adjustRightInd w:val="0"/>
      <w:ind w:firstLine="360"/>
      <w:jc w:val="both"/>
    </w:pPr>
  </w:style>
  <w:style w:type="character" w:customStyle="1" w:styleId="MTEquationSection">
    <w:name w:val="MTEquationSection"/>
    <w:rsid w:val="00DF1568"/>
    <w:rPr>
      <w:vanish w:val="0"/>
      <w:color w:val="FF0000"/>
    </w:rPr>
  </w:style>
  <w:style w:type="paragraph" w:styleId="a9">
    <w:name w:val="Document Map"/>
    <w:basedOn w:val="a"/>
    <w:semiHidden/>
    <w:rsid w:val="00DF1568"/>
    <w:pPr>
      <w:shd w:val="clear" w:color="auto" w:fill="000080"/>
    </w:pPr>
    <w:rPr>
      <w:rFonts w:ascii="Tahoma" w:hAnsi="Tahoma" w:cs="Tahoma"/>
    </w:rPr>
  </w:style>
  <w:style w:type="paragraph" w:styleId="aa">
    <w:name w:val="footer"/>
    <w:basedOn w:val="a"/>
    <w:link w:val="ab"/>
    <w:uiPriority w:val="99"/>
    <w:rsid w:val="00DF1568"/>
    <w:pPr>
      <w:tabs>
        <w:tab w:val="center" w:pos="4677"/>
        <w:tab w:val="right" w:pos="9355"/>
      </w:tabs>
    </w:pPr>
  </w:style>
  <w:style w:type="character" w:styleId="ac">
    <w:name w:val="page number"/>
    <w:basedOn w:val="a0"/>
    <w:rsid w:val="00DF1568"/>
  </w:style>
  <w:style w:type="paragraph" w:styleId="ad">
    <w:name w:val="header"/>
    <w:basedOn w:val="a"/>
    <w:link w:val="ae"/>
    <w:uiPriority w:val="99"/>
    <w:rsid w:val="00DF1568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131B69"/>
    <w:rPr>
      <w:sz w:val="24"/>
      <w:szCs w:val="24"/>
    </w:rPr>
  </w:style>
  <w:style w:type="paragraph" w:styleId="af">
    <w:name w:val="List Paragraph"/>
    <w:basedOn w:val="a"/>
    <w:uiPriority w:val="34"/>
    <w:qFormat/>
    <w:rsid w:val="00532071"/>
    <w:pPr>
      <w:ind w:left="720"/>
      <w:contextualSpacing/>
    </w:pPr>
  </w:style>
  <w:style w:type="table" w:styleId="af0">
    <w:name w:val="Table Grid"/>
    <w:basedOn w:val="a1"/>
    <w:rsid w:val="003577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b">
    <w:name w:val="Нижний колонтитул Знак"/>
    <w:basedOn w:val="a0"/>
    <w:link w:val="aa"/>
    <w:uiPriority w:val="99"/>
    <w:rsid w:val="00981E24"/>
    <w:rPr>
      <w:sz w:val="24"/>
      <w:szCs w:val="24"/>
    </w:rPr>
  </w:style>
  <w:style w:type="paragraph" w:styleId="af1">
    <w:name w:val="Balloon Text"/>
    <w:basedOn w:val="a"/>
    <w:link w:val="af2"/>
    <w:rsid w:val="008B1B52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8B1B52"/>
    <w:rPr>
      <w:rFonts w:ascii="Tahoma" w:hAnsi="Tahoma" w:cs="Tahoma"/>
      <w:sz w:val="16"/>
      <w:szCs w:val="16"/>
    </w:rPr>
  </w:style>
  <w:style w:type="character" w:styleId="af3">
    <w:name w:val="Placeholder Text"/>
    <w:basedOn w:val="a0"/>
    <w:uiPriority w:val="99"/>
    <w:semiHidden/>
    <w:rsid w:val="006B3DF9"/>
    <w:rPr>
      <w:color w:val="808080"/>
    </w:rPr>
  </w:style>
  <w:style w:type="paragraph" w:customStyle="1" w:styleId="af4">
    <w:name w:val="."/>
    <w:uiPriority w:val="99"/>
    <w:rsid w:val="00700073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FORMATTEXT">
    <w:name w:val=".FORMATTEXT"/>
    <w:uiPriority w:val="99"/>
    <w:rsid w:val="0070007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5">
    <w:name w:val="Основной текст Знак"/>
    <w:basedOn w:val="a0"/>
    <w:link w:val="a4"/>
    <w:rsid w:val="00CD4E31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10"/>
    <w:qFormat/>
    <w:pPr>
      <w:keepNext/>
      <w:overflowPunct w:val="0"/>
      <w:autoSpaceDE w:val="0"/>
      <w:autoSpaceDN w:val="0"/>
      <w:adjustRightInd w:val="0"/>
      <w:jc w:val="center"/>
      <w:outlineLvl w:val="0"/>
    </w:pPr>
    <w:rPr>
      <w:rFonts w:eastAsia="Arial Unicode MS"/>
      <w:i/>
      <w:sz w:val="28"/>
      <w:szCs w:val="20"/>
    </w:rPr>
  </w:style>
  <w:style w:type="paragraph" w:styleId="2">
    <w:name w:val="heading 2"/>
    <w:basedOn w:val="a"/>
    <w:next w:val="10"/>
    <w:qFormat/>
    <w:pPr>
      <w:keepNext/>
      <w:overflowPunct w:val="0"/>
      <w:autoSpaceDE w:val="0"/>
      <w:autoSpaceDN w:val="0"/>
      <w:adjustRightInd w:val="0"/>
      <w:jc w:val="center"/>
      <w:outlineLvl w:val="1"/>
    </w:pPr>
    <w:rPr>
      <w:rFonts w:eastAsia="Arial Unicode MS"/>
      <w:i/>
      <w:szCs w:val="20"/>
    </w:rPr>
  </w:style>
  <w:style w:type="paragraph" w:styleId="3">
    <w:name w:val="heading 3"/>
    <w:basedOn w:val="a"/>
    <w:next w:val="a"/>
    <w:qFormat/>
    <w:pPr>
      <w:keepNext/>
      <w:overflowPunct w:val="0"/>
      <w:autoSpaceDE w:val="0"/>
      <w:autoSpaceDN w:val="0"/>
      <w:adjustRightInd w:val="0"/>
      <w:ind w:firstLine="284"/>
      <w:jc w:val="center"/>
      <w:outlineLvl w:val="2"/>
    </w:pPr>
    <w:rPr>
      <w:i/>
      <w:iCs/>
    </w:rPr>
  </w:style>
  <w:style w:type="paragraph" w:styleId="4">
    <w:name w:val="heading 4"/>
    <w:basedOn w:val="a"/>
    <w:next w:val="a"/>
    <w:qFormat/>
    <w:pPr>
      <w:keepNext/>
      <w:overflowPunct w:val="0"/>
      <w:autoSpaceDE w:val="0"/>
      <w:autoSpaceDN w:val="0"/>
      <w:adjustRightInd w:val="0"/>
      <w:jc w:val="center"/>
      <w:outlineLvl w:val="3"/>
    </w:pPr>
    <w:rPr>
      <w:b/>
      <w:bCs/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Body Text 3"/>
    <w:basedOn w:val="a"/>
    <w:pPr>
      <w:tabs>
        <w:tab w:val="left" w:pos="1418"/>
      </w:tabs>
      <w:overflowPunct w:val="0"/>
      <w:autoSpaceDE w:val="0"/>
      <w:autoSpaceDN w:val="0"/>
      <w:adjustRightInd w:val="0"/>
      <w:ind w:right="-2"/>
      <w:jc w:val="center"/>
    </w:pPr>
    <w:rPr>
      <w:i/>
      <w:iCs/>
    </w:rPr>
  </w:style>
  <w:style w:type="paragraph" w:styleId="a3">
    <w:name w:val="Title"/>
    <w:basedOn w:val="a"/>
    <w:qFormat/>
    <w:pPr>
      <w:overflowPunct w:val="0"/>
      <w:autoSpaceDE w:val="0"/>
      <w:autoSpaceDN w:val="0"/>
      <w:adjustRightInd w:val="0"/>
      <w:jc w:val="center"/>
    </w:pPr>
    <w:rPr>
      <w:szCs w:val="20"/>
    </w:rPr>
  </w:style>
  <w:style w:type="paragraph" w:styleId="20">
    <w:name w:val="Body Text 2"/>
    <w:basedOn w:val="a"/>
    <w:pPr>
      <w:overflowPunct w:val="0"/>
      <w:autoSpaceDE w:val="0"/>
      <w:autoSpaceDN w:val="0"/>
      <w:adjustRightInd w:val="0"/>
      <w:ind w:left="567"/>
      <w:jc w:val="both"/>
    </w:pPr>
    <w:rPr>
      <w:szCs w:val="20"/>
    </w:rPr>
  </w:style>
  <w:style w:type="paragraph" w:customStyle="1" w:styleId="10">
    <w:name w:val="Обычный1"/>
    <w:basedOn w:val="a"/>
    <w:pPr>
      <w:overflowPunct w:val="0"/>
      <w:autoSpaceDE w:val="0"/>
      <w:autoSpaceDN w:val="0"/>
      <w:adjustRightInd w:val="0"/>
    </w:pPr>
    <w:rPr>
      <w:sz w:val="20"/>
      <w:szCs w:val="20"/>
    </w:rPr>
  </w:style>
  <w:style w:type="paragraph" w:styleId="a4">
    <w:name w:val="Body Text"/>
    <w:basedOn w:val="a"/>
    <w:link w:val="a5"/>
    <w:pPr>
      <w:overflowPunct w:val="0"/>
      <w:autoSpaceDE w:val="0"/>
      <w:autoSpaceDN w:val="0"/>
      <w:adjustRightInd w:val="0"/>
      <w:jc w:val="both"/>
    </w:pPr>
    <w:rPr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footnote text"/>
    <w:basedOn w:val="a"/>
    <w:semiHidden/>
    <w:pPr>
      <w:overflowPunct w:val="0"/>
      <w:autoSpaceDE w:val="0"/>
      <w:autoSpaceDN w:val="0"/>
      <w:adjustRightInd w:val="0"/>
    </w:pPr>
    <w:rPr>
      <w:sz w:val="20"/>
      <w:szCs w:val="20"/>
    </w:rPr>
  </w:style>
  <w:style w:type="paragraph" w:styleId="a8">
    <w:name w:val="Body Text Indent"/>
    <w:basedOn w:val="a"/>
    <w:pPr>
      <w:overflowPunct w:val="0"/>
      <w:autoSpaceDE w:val="0"/>
      <w:autoSpaceDN w:val="0"/>
      <w:adjustRightInd w:val="0"/>
      <w:ind w:firstLine="360"/>
      <w:jc w:val="both"/>
    </w:pPr>
  </w:style>
  <w:style w:type="character" w:customStyle="1" w:styleId="MTEquationSection">
    <w:name w:val="MTEquationSection"/>
    <w:rPr>
      <w:vanish w:val="0"/>
      <w:color w:val="FF0000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a">
    <w:name w:val="footer"/>
    <w:basedOn w:val="a"/>
    <w:link w:val="ab"/>
    <w:uiPriority w:val="99"/>
    <w:pPr>
      <w:tabs>
        <w:tab w:val="center" w:pos="4677"/>
        <w:tab w:val="right" w:pos="9355"/>
      </w:tabs>
    </w:pPr>
  </w:style>
  <w:style w:type="character" w:styleId="ac">
    <w:name w:val="page number"/>
    <w:basedOn w:val="a0"/>
  </w:style>
  <w:style w:type="paragraph" w:styleId="ad">
    <w:name w:val="header"/>
    <w:basedOn w:val="a"/>
    <w:link w:val="ae"/>
    <w:uiPriority w:val="99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131B69"/>
    <w:rPr>
      <w:sz w:val="24"/>
      <w:szCs w:val="24"/>
    </w:rPr>
  </w:style>
  <w:style w:type="paragraph" w:styleId="af">
    <w:name w:val="List Paragraph"/>
    <w:basedOn w:val="a"/>
    <w:uiPriority w:val="34"/>
    <w:qFormat/>
    <w:rsid w:val="00532071"/>
    <w:pPr>
      <w:ind w:left="720"/>
      <w:contextualSpacing/>
    </w:pPr>
  </w:style>
  <w:style w:type="table" w:styleId="af0">
    <w:name w:val="Table Grid"/>
    <w:basedOn w:val="a1"/>
    <w:rsid w:val="003577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b">
    <w:name w:val="Нижний колонтитул Знак"/>
    <w:basedOn w:val="a0"/>
    <w:link w:val="aa"/>
    <w:uiPriority w:val="99"/>
    <w:rsid w:val="00981E24"/>
    <w:rPr>
      <w:sz w:val="24"/>
      <w:szCs w:val="24"/>
    </w:rPr>
  </w:style>
  <w:style w:type="paragraph" w:styleId="af1">
    <w:name w:val="Balloon Text"/>
    <w:basedOn w:val="a"/>
    <w:link w:val="af2"/>
    <w:rsid w:val="008B1B52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8B1B52"/>
    <w:rPr>
      <w:rFonts w:ascii="Tahoma" w:hAnsi="Tahoma" w:cs="Tahoma"/>
      <w:sz w:val="16"/>
      <w:szCs w:val="16"/>
    </w:rPr>
  </w:style>
  <w:style w:type="character" w:styleId="af3">
    <w:name w:val="Placeholder Text"/>
    <w:basedOn w:val="a0"/>
    <w:uiPriority w:val="99"/>
    <w:semiHidden/>
    <w:rsid w:val="006B3DF9"/>
    <w:rPr>
      <w:color w:val="808080"/>
    </w:rPr>
  </w:style>
  <w:style w:type="paragraph" w:customStyle="1" w:styleId="af4">
    <w:name w:val="."/>
    <w:uiPriority w:val="99"/>
    <w:rsid w:val="00700073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FORMATTEXT">
    <w:name w:val=".FORMATTEXT"/>
    <w:uiPriority w:val="99"/>
    <w:rsid w:val="0070007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5">
    <w:name w:val="Основной текст Знак"/>
    <w:basedOn w:val="a0"/>
    <w:link w:val="a4"/>
    <w:rsid w:val="00CD4E3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3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1AA"/>
    <w:rsid w:val="0099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41A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41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AE1E5-F498-4EE4-A224-181F63DE3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20</Pages>
  <Words>4705</Words>
  <Characters>30743</Characters>
  <Application>Microsoft Office Word</Application>
  <DocSecurity>0</DocSecurity>
  <Lines>256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¹ 9</vt:lpstr>
    </vt:vector>
  </TitlesOfParts>
  <Company>SBS WEB</Company>
  <LinksUpToDate>false</LinksUpToDate>
  <CharactersWithSpaces>35378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¹ 9</dc:title>
  <dc:creator>rodionov</dc:creator>
  <cp:lastModifiedBy>Матвей</cp:lastModifiedBy>
  <cp:revision>10</cp:revision>
  <dcterms:created xsi:type="dcterms:W3CDTF">2017-04-05T21:29:00Z</dcterms:created>
  <dcterms:modified xsi:type="dcterms:W3CDTF">2017-05-30T15:59:00Z</dcterms:modified>
</cp:coreProperties>
</file>