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B2F43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0B2F43">
        <w:rPr>
          <w:b/>
        </w:rPr>
        <w:t>4</w:t>
      </w:r>
    </w:p>
    <w:p w:rsidR="00D37242" w:rsidRPr="00D37242" w:rsidRDefault="000B2F43" w:rsidP="000A16A5">
      <w:pPr>
        <w:pStyle w:val="a3"/>
        <w:rPr>
          <w:bCs/>
        </w:rPr>
      </w:pPr>
      <w:r>
        <w:t>Моделирование радиосигналов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B2F43" w:rsidRDefault="000B2F43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0B2F43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0B2F43" w:rsidRDefault="000B2F43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Сальников А.А.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53882" w:rsidRDefault="00653882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653882" w:rsidRDefault="00653882" w:rsidP="000A16A5">
      <w:pPr>
        <w:pStyle w:val="a3"/>
        <w:rPr>
          <w:shd w:val="clear" w:color="auto" w:fill="FFFFFF"/>
        </w:rPr>
      </w:pPr>
    </w:p>
    <w:p w:rsidR="00653882" w:rsidRPr="00520085" w:rsidRDefault="0065388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653882" w:rsidRPr="00653882" w:rsidRDefault="00620BFC" w:rsidP="00653882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653882">
        <w:rPr>
          <w:shd w:val="clear" w:color="auto" w:fill="FFFFFF"/>
        </w:rPr>
        <w:t>7</w:t>
      </w:r>
    </w:p>
    <w:p w:rsidR="00FA2932" w:rsidRPr="00653882" w:rsidRDefault="00653882" w:rsidP="00653882">
      <w:pPr>
        <w:pStyle w:val="a3"/>
        <w:jc w:val="both"/>
      </w:pPr>
      <w:r w:rsidRPr="00653882">
        <w:rPr>
          <w:b/>
        </w:rPr>
        <w:lastRenderedPageBreak/>
        <w:t xml:space="preserve"> Цель лабораторной работы</w:t>
      </w:r>
      <w:r w:rsidRPr="00653882">
        <w:t>. Освоение методики моделирования радиосигналов с амплитудной (АМ), фазовой (ФМ) и частотной (ЧМ) модуляцией. Изучение на модели амплитудных спектров этих сигналов.</w:t>
      </w:r>
    </w:p>
    <w:p w:rsidR="00F314CE" w:rsidRDefault="00F314CE" w:rsidP="00F314CE">
      <w:pPr>
        <w:pStyle w:val="a3"/>
        <w:jc w:val="left"/>
      </w:pPr>
    </w:p>
    <w:p w:rsidR="00653882" w:rsidRDefault="00F314CE" w:rsidP="00F314CE">
      <w:pPr>
        <w:pStyle w:val="a3"/>
      </w:pPr>
      <w:r>
        <w:t>Т</w:t>
      </w:r>
      <w:r w:rsidR="00653882">
        <w:t>аблица с исходными данными</w:t>
      </w:r>
    </w:p>
    <w:p w:rsidR="00653882" w:rsidRPr="00653882" w:rsidRDefault="00653882" w:rsidP="00653882">
      <w:pPr>
        <w:pStyle w:val="a3"/>
      </w:pPr>
      <w:r>
        <w:rPr>
          <w:noProof/>
        </w:rPr>
        <w:drawing>
          <wp:inline distT="0" distB="0" distL="0" distR="0" wp14:anchorId="470A86AF" wp14:editId="480084C2">
            <wp:extent cx="59340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CE" w:rsidRDefault="00F314CE" w:rsidP="00F314CE">
      <w:pPr>
        <w:pStyle w:val="a3"/>
        <w:ind w:left="720"/>
        <w:rPr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AF6166" w:rsidRDefault="00AF6166" w:rsidP="00F314CE">
      <w:pPr>
        <w:pStyle w:val="a3"/>
        <w:ind w:left="720"/>
        <w:rPr>
          <w:b/>
          <w:shd w:val="clear" w:color="auto" w:fill="FFFFFF"/>
        </w:rPr>
      </w:pPr>
    </w:p>
    <w:p w:rsidR="00653882" w:rsidRPr="00F314CE" w:rsidRDefault="00755D5F" w:rsidP="00F314CE">
      <w:pPr>
        <w:pStyle w:val="a3"/>
        <w:ind w:left="720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Моделирование</w:t>
      </w:r>
      <w:r w:rsidR="00F314CE" w:rsidRPr="00F314CE">
        <w:rPr>
          <w:b/>
          <w:shd w:val="clear" w:color="auto" w:fill="FFFFFF"/>
        </w:rPr>
        <w:t xml:space="preserve"> АМ сигнала и его спектра.</w:t>
      </w:r>
    </w:p>
    <w:p w:rsidR="00653882" w:rsidRDefault="00755D5F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Гармонический сигнал</w:t>
      </w:r>
    </w:p>
    <w:p w:rsidR="00755D5F" w:rsidRDefault="00755D5F" w:rsidP="0050411A">
      <w:pPr>
        <w:pStyle w:val="a3"/>
        <w:rPr>
          <w:shd w:val="clear" w:color="auto" w:fill="FFFFFF"/>
        </w:rPr>
      </w:pPr>
    </w:p>
    <w:p w:rsidR="00653882" w:rsidRDefault="00755D5F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2099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82" w:rsidRPr="00755D5F" w:rsidRDefault="00755D5F" w:rsidP="0050411A">
      <w:pPr>
        <w:pStyle w:val="a3"/>
        <w:rPr>
          <w:i/>
          <w:sz w:val="24"/>
          <w:shd w:val="clear" w:color="auto" w:fill="FFFFFF"/>
        </w:rPr>
      </w:pPr>
      <w:r w:rsidRPr="00755D5F">
        <w:rPr>
          <w:i/>
          <w:sz w:val="24"/>
          <w:shd w:val="clear" w:color="auto" w:fill="FFFFFF"/>
        </w:rPr>
        <w:t>Рис.1.</w:t>
      </w:r>
      <w:r w:rsidR="00BC0C86">
        <w:rPr>
          <w:i/>
          <w:sz w:val="24"/>
          <w:shd w:val="clear" w:color="auto" w:fill="FFFFFF"/>
        </w:rPr>
        <w:t xml:space="preserve"> Схема моде</w:t>
      </w:r>
      <w:r>
        <w:rPr>
          <w:i/>
          <w:sz w:val="24"/>
          <w:shd w:val="clear" w:color="auto" w:fill="FFFFFF"/>
        </w:rPr>
        <w:t xml:space="preserve">лирования АМ </w:t>
      </w:r>
      <w:r w:rsidR="00BC0C86">
        <w:rPr>
          <w:i/>
          <w:sz w:val="24"/>
          <w:shd w:val="clear" w:color="auto" w:fill="FFFFFF"/>
        </w:rPr>
        <w:t xml:space="preserve">гармонического </w:t>
      </w:r>
      <w:r>
        <w:rPr>
          <w:i/>
          <w:sz w:val="24"/>
          <w:shd w:val="clear" w:color="auto" w:fill="FFFFFF"/>
        </w:rPr>
        <w:t>сигнала с помощью умножителя.</w:t>
      </w: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755D5F" w:rsidP="00755D5F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Частота несущего сигнала – 200 кГц</w:t>
      </w:r>
    </w:p>
    <w:p w:rsidR="00755D5F" w:rsidRDefault="00755D5F" w:rsidP="00755D5F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Частота модулированного сигнала – 10 кГц</w:t>
      </w:r>
    </w:p>
    <w:p w:rsidR="00653882" w:rsidRDefault="008A495E" w:rsidP="00AF616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Коэффициент модуляции – 0.4</w:t>
      </w:r>
    </w:p>
    <w:p w:rsidR="00AF6166" w:rsidRDefault="00AF6166" w:rsidP="00AF6166">
      <w:pPr>
        <w:pStyle w:val="a3"/>
        <w:jc w:val="left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8A495E" w:rsidP="0050411A">
      <w:pPr>
        <w:pStyle w:val="a3"/>
        <w:rPr>
          <w:shd w:val="clear" w:color="auto" w:fill="FFFFFF"/>
        </w:rPr>
      </w:pPr>
      <w:r w:rsidRPr="00F63AB2">
        <w:rPr>
          <w:noProof/>
        </w:rPr>
        <w:drawing>
          <wp:inline distT="0" distB="0" distL="0" distR="0">
            <wp:extent cx="5760000" cy="32729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82" w:rsidRDefault="00653882" w:rsidP="0050411A">
      <w:pPr>
        <w:pStyle w:val="a3"/>
        <w:rPr>
          <w:shd w:val="clear" w:color="auto" w:fill="FFFFFF"/>
        </w:rPr>
      </w:pPr>
    </w:p>
    <w:p w:rsidR="008A495E" w:rsidRPr="00755D5F" w:rsidRDefault="008A495E" w:rsidP="008A495E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Рис.2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Компьютерная модуляция гармонического сигнала и его спектра.</w:t>
      </w:r>
    </w:p>
    <w:p w:rsidR="00653882" w:rsidRDefault="00653882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653882" w:rsidRDefault="00BC0C86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Импульсный сигнал </w:t>
      </w:r>
    </w:p>
    <w:p w:rsidR="00BC0C86" w:rsidRDefault="00BC0C86" w:rsidP="00AF6166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2196000" cy="141990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41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82" w:rsidRPr="00AF6166" w:rsidRDefault="00BC0C8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Рис.3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Схема моделирования АМ импульсного сигнала с помощью умножителя.</w:t>
      </w:r>
    </w:p>
    <w:p w:rsidR="00653882" w:rsidRDefault="00BC0C86" w:rsidP="00AF616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Т = 2.5 мс – </w:t>
      </w:r>
      <w:r w:rsidR="00AF6166">
        <w:rPr>
          <w:shd w:val="clear" w:color="auto" w:fill="FFFFFF"/>
        </w:rPr>
        <w:t>п</w:t>
      </w:r>
      <w:r>
        <w:rPr>
          <w:shd w:val="clear" w:color="auto" w:fill="FFFFFF"/>
        </w:rPr>
        <w:t>ериод повторения</w:t>
      </w:r>
    </w:p>
    <w:p w:rsidR="00BC0C86" w:rsidRDefault="00BC0C86" w:rsidP="00AF616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τ = </w:t>
      </w:r>
      <w:r w:rsidR="00AF6166">
        <w:rPr>
          <w:shd w:val="clear" w:color="auto" w:fill="FFFFFF"/>
        </w:rPr>
        <w:t>250 мкс – длительность импульса</w:t>
      </w:r>
    </w:p>
    <w:p w:rsidR="00653882" w:rsidRPr="00AF6166" w:rsidRDefault="00AF6166" w:rsidP="00AF616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U = </w:t>
      </w:r>
      <w:r>
        <w:rPr>
          <w:shd w:val="clear" w:color="auto" w:fill="FFFFFF"/>
        </w:rPr>
        <w:t xml:space="preserve">1.5 В – Амплитуда импульса </w:t>
      </w:r>
    </w:p>
    <w:p w:rsidR="00AF6166" w:rsidRDefault="00AF6166" w:rsidP="0050411A">
      <w:pPr>
        <w:pStyle w:val="a3"/>
        <w:rPr>
          <w:shd w:val="clear" w:color="auto" w:fill="FFFFFF"/>
        </w:rPr>
      </w:pPr>
      <w:r w:rsidRPr="00F63AB2">
        <w:rPr>
          <w:noProof/>
        </w:rPr>
        <w:drawing>
          <wp:inline distT="0" distB="0" distL="0" distR="0">
            <wp:extent cx="5760000" cy="32729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Default="00AF6166" w:rsidP="00AF6166">
      <w:pPr>
        <w:pStyle w:val="a3"/>
        <w:rPr>
          <w:shd w:val="clear" w:color="auto" w:fill="FFFFFF"/>
        </w:rPr>
      </w:pPr>
      <w:r w:rsidRPr="00D778C0">
        <w:rPr>
          <w:noProof/>
        </w:rPr>
        <w:drawing>
          <wp:inline distT="0" distB="0" distL="0" distR="0">
            <wp:extent cx="5760000" cy="32729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Default="00AF616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Рис.4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Компьютерная модуляция импульсного сигнала и его спектра.</w:t>
      </w:r>
    </w:p>
    <w:p w:rsidR="00AF6166" w:rsidRPr="00F314CE" w:rsidRDefault="00AF6166" w:rsidP="00AF6166">
      <w:pPr>
        <w:pStyle w:val="a3"/>
        <w:ind w:left="720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Моделирование Ф</w:t>
      </w:r>
      <w:r w:rsidRPr="00F314CE">
        <w:rPr>
          <w:b/>
          <w:shd w:val="clear" w:color="auto" w:fill="FFFFFF"/>
        </w:rPr>
        <w:t>М сигнала и его спектра.</w:t>
      </w:r>
    </w:p>
    <w:p w:rsidR="00AF6166" w:rsidRDefault="00AF6166" w:rsidP="00AF6166">
      <w:pPr>
        <w:pStyle w:val="a3"/>
      </w:pPr>
      <w:r>
        <w:rPr>
          <w:noProof/>
        </w:rPr>
        <w:drawing>
          <wp:inline distT="0" distB="0" distL="0" distR="0">
            <wp:extent cx="4810125" cy="2524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Pr="00AF6166" w:rsidRDefault="00AF616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Рис.5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Схема моделирования ФМ сигнала.</w:t>
      </w:r>
    </w:p>
    <w:p w:rsidR="00AF6166" w:rsidRPr="00AF6166" w:rsidRDefault="00AF6166" w:rsidP="00AF6166">
      <w:pPr>
        <w:pStyle w:val="a3"/>
      </w:pPr>
    </w:p>
    <w:p w:rsidR="00653882" w:rsidRDefault="00AF6166" w:rsidP="0050411A">
      <w:pPr>
        <w:pStyle w:val="a3"/>
        <w:rPr>
          <w:shd w:val="clear" w:color="auto" w:fill="FFFFFF"/>
        </w:rPr>
      </w:pPr>
      <w:r w:rsidRPr="00EB0347">
        <w:rPr>
          <w:noProof/>
        </w:rPr>
        <w:drawing>
          <wp:inline distT="0" distB="0" distL="0" distR="0">
            <wp:extent cx="5934075" cy="3371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Default="00AF616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Рис.6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Компьютерная модуляция ФМ сигнала и его спектра.</w:t>
      </w: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AF6166" w:rsidRPr="00AF6166" w:rsidRDefault="00AF6166" w:rsidP="00AF6166">
      <w:pPr>
        <w:pStyle w:val="a3"/>
        <w:ind w:left="720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Моделирование Ч</w:t>
      </w:r>
      <w:r w:rsidRPr="00F314CE">
        <w:rPr>
          <w:b/>
          <w:shd w:val="clear" w:color="auto" w:fill="FFFFFF"/>
        </w:rPr>
        <w:t>М сигнала и его спектра.</w:t>
      </w:r>
    </w:p>
    <w:p w:rsidR="00653882" w:rsidRDefault="00AF6166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4200525" cy="2600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Pr="00AF6166" w:rsidRDefault="00AF616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Рис.7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Схема моделирования ЧМ сигнала с помощью управляемого источника напряжения</w:t>
      </w:r>
      <w:r w:rsidR="00C570E9">
        <w:rPr>
          <w:i/>
          <w:sz w:val="24"/>
          <w:shd w:val="clear" w:color="auto" w:fill="FFFFFF"/>
        </w:rPr>
        <w:t xml:space="preserve"> (</w:t>
      </w:r>
      <w:r w:rsidR="00C570E9">
        <w:rPr>
          <w:i/>
          <w:sz w:val="24"/>
          <w:shd w:val="clear" w:color="auto" w:fill="FFFFFF"/>
          <w:lang w:val="en-US"/>
        </w:rPr>
        <w:t>NFV</w:t>
      </w:r>
      <w:r w:rsidR="00C570E9">
        <w:rPr>
          <w:i/>
          <w:sz w:val="24"/>
          <w:shd w:val="clear" w:color="auto" w:fill="FFFFFF"/>
        </w:rPr>
        <w:t>)</w:t>
      </w:r>
      <w:r>
        <w:rPr>
          <w:i/>
          <w:sz w:val="24"/>
          <w:shd w:val="clear" w:color="auto" w:fill="FFFFFF"/>
        </w:rPr>
        <w:t>.</w:t>
      </w:r>
    </w:p>
    <w:p w:rsidR="00AF6166" w:rsidRPr="00AF6166" w:rsidRDefault="00AF6166" w:rsidP="00AF6166">
      <w:pPr>
        <w:pStyle w:val="a3"/>
      </w:pPr>
    </w:p>
    <w:p w:rsidR="00653882" w:rsidRDefault="00AF6166" w:rsidP="0050411A">
      <w:pPr>
        <w:pStyle w:val="a3"/>
        <w:rPr>
          <w:shd w:val="clear" w:color="auto" w:fill="FFFFFF"/>
        </w:rPr>
      </w:pPr>
      <w:r w:rsidRPr="00EA0240">
        <w:rPr>
          <w:noProof/>
        </w:rPr>
        <w:drawing>
          <wp:inline distT="0" distB="0" distL="0" distR="0">
            <wp:extent cx="593407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Default="00AF616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Рис.8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Компьютерная модуляция ЧМ сигнала и его спектра.</w:t>
      </w:r>
    </w:p>
    <w:p w:rsidR="00AF6166" w:rsidRDefault="00AF6166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AF6166" w:rsidRDefault="00AF6166" w:rsidP="0050411A">
      <w:pPr>
        <w:pStyle w:val="a3"/>
        <w:rPr>
          <w:shd w:val="clear" w:color="auto" w:fill="FFFFFF"/>
        </w:rPr>
      </w:pPr>
    </w:p>
    <w:p w:rsidR="00653882" w:rsidRDefault="00AF6166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057525" cy="1685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66" w:rsidRDefault="00AF6166" w:rsidP="00AF6166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Рис.9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Схема моделирования ЧМ сигнала с помощью </w:t>
      </w:r>
      <w:r w:rsidR="00C570E9">
        <w:rPr>
          <w:i/>
          <w:sz w:val="24"/>
          <w:shd w:val="clear" w:color="auto" w:fill="FFFFFF"/>
        </w:rPr>
        <w:t>источника напряжения с управляемой частотой (</w:t>
      </w:r>
      <w:r w:rsidR="00C570E9">
        <w:rPr>
          <w:i/>
          <w:sz w:val="24"/>
          <w:shd w:val="clear" w:color="auto" w:fill="FFFFFF"/>
          <w:lang w:val="en-US"/>
        </w:rPr>
        <w:t>VCO</w:t>
      </w:r>
      <w:r w:rsidR="00C570E9">
        <w:rPr>
          <w:i/>
          <w:sz w:val="24"/>
          <w:shd w:val="clear" w:color="auto" w:fill="FFFFFF"/>
        </w:rPr>
        <w:t>).</w:t>
      </w:r>
    </w:p>
    <w:p w:rsidR="00761804" w:rsidRDefault="00761804" w:rsidP="00AF6166">
      <w:pPr>
        <w:pStyle w:val="a3"/>
        <w:rPr>
          <w:i/>
          <w:sz w:val="24"/>
          <w:shd w:val="clear" w:color="auto" w:fill="FFFFFF"/>
        </w:rPr>
      </w:pPr>
    </w:p>
    <w:p w:rsidR="00761804" w:rsidRPr="00C570E9" w:rsidRDefault="00AD01E4" w:rsidP="00AF6166">
      <w:pPr>
        <w:pStyle w:val="a3"/>
        <w:rPr>
          <w:i/>
          <w:sz w:val="24"/>
          <w:shd w:val="clear" w:color="auto" w:fill="FFFFFF"/>
        </w:rPr>
      </w:pPr>
      <w:r w:rsidRPr="00AD01E4">
        <w:rPr>
          <w:i/>
          <w:noProof/>
          <w:sz w:val="24"/>
          <w:shd w:val="clear" w:color="auto" w:fill="FFFFFF"/>
        </w:rPr>
        <w:drawing>
          <wp:inline distT="0" distB="0" distL="0" distR="0">
            <wp:extent cx="6120130" cy="3584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804" w:rsidRDefault="00761804" w:rsidP="00761804">
      <w:pPr>
        <w:pStyle w:val="a3"/>
        <w:rPr>
          <w:i/>
          <w:sz w:val="24"/>
          <w:shd w:val="clear" w:color="auto" w:fill="FFFFFF"/>
        </w:rPr>
      </w:pPr>
      <w:r>
        <w:rPr>
          <w:i/>
          <w:sz w:val="24"/>
          <w:shd w:val="clear" w:color="auto" w:fill="FFFFFF"/>
        </w:rPr>
        <w:t>Рис.10</w:t>
      </w:r>
      <w:r w:rsidRPr="00755D5F">
        <w:rPr>
          <w:i/>
          <w:sz w:val="24"/>
          <w:shd w:val="clear" w:color="auto" w:fill="FFFFFF"/>
        </w:rPr>
        <w:t>.</w:t>
      </w:r>
      <w:r>
        <w:rPr>
          <w:i/>
          <w:sz w:val="24"/>
          <w:shd w:val="clear" w:color="auto" w:fill="FFFFFF"/>
        </w:rPr>
        <w:t xml:space="preserve"> Компьютерная модуляция ЧМ сигнала и его спектра.</w:t>
      </w: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Pr="00761804" w:rsidRDefault="00653882" w:rsidP="0050411A">
      <w:pPr>
        <w:pStyle w:val="a3"/>
        <w:rPr>
          <w:shd w:val="clear" w:color="auto" w:fill="FFFFFF"/>
        </w:rPr>
      </w:pPr>
    </w:p>
    <w:p w:rsidR="00653882" w:rsidRDefault="00653882" w:rsidP="0050411A">
      <w:pPr>
        <w:pStyle w:val="a3"/>
        <w:rPr>
          <w:shd w:val="clear" w:color="auto" w:fill="FFFFFF"/>
        </w:rPr>
      </w:pPr>
    </w:p>
    <w:p w:rsidR="00653882" w:rsidRPr="0050411A" w:rsidRDefault="00653882" w:rsidP="0050411A">
      <w:pPr>
        <w:pStyle w:val="a3"/>
        <w:rPr>
          <w:shd w:val="clear" w:color="auto" w:fill="FFFFFF"/>
        </w:rPr>
      </w:pPr>
    </w:p>
    <w:sectPr w:rsidR="00653882" w:rsidRPr="0050411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58D" w:rsidRDefault="000E758D" w:rsidP="00620BFC">
      <w:pPr>
        <w:spacing w:after="0" w:line="240" w:lineRule="auto"/>
      </w:pPr>
      <w:r>
        <w:separator/>
      </w:r>
    </w:p>
  </w:endnote>
  <w:endnote w:type="continuationSeparator" w:id="0">
    <w:p w:rsidR="000E758D" w:rsidRDefault="000E758D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58D" w:rsidRDefault="000E758D" w:rsidP="00620BFC">
      <w:pPr>
        <w:spacing w:after="0" w:line="240" w:lineRule="auto"/>
      </w:pPr>
      <w:r>
        <w:separator/>
      </w:r>
    </w:p>
  </w:footnote>
  <w:footnote w:type="continuationSeparator" w:id="0">
    <w:p w:rsidR="000E758D" w:rsidRDefault="000E758D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B3F91"/>
    <w:multiLevelType w:val="hybridMultilevel"/>
    <w:tmpl w:val="CEECA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0B2F43"/>
    <w:rsid w:val="000E758D"/>
    <w:rsid w:val="00104716"/>
    <w:rsid w:val="001268A6"/>
    <w:rsid w:val="00135DA1"/>
    <w:rsid w:val="00140C35"/>
    <w:rsid w:val="00175DE1"/>
    <w:rsid w:val="001C5107"/>
    <w:rsid w:val="001D2032"/>
    <w:rsid w:val="00254A66"/>
    <w:rsid w:val="00265EFA"/>
    <w:rsid w:val="00301E3B"/>
    <w:rsid w:val="0033412E"/>
    <w:rsid w:val="003B28D6"/>
    <w:rsid w:val="003C45F5"/>
    <w:rsid w:val="003E130C"/>
    <w:rsid w:val="003E24E1"/>
    <w:rsid w:val="00432DA8"/>
    <w:rsid w:val="0050411A"/>
    <w:rsid w:val="00534BBF"/>
    <w:rsid w:val="00587BD0"/>
    <w:rsid w:val="005B7663"/>
    <w:rsid w:val="005F542D"/>
    <w:rsid w:val="00605462"/>
    <w:rsid w:val="00620BFC"/>
    <w:rsid w:val="006533D4"/>
    <w:rsid w:val="00653882"/>
    <w:rsid w:val="006D47C9"/>
    <w:rsid w:val="006E7171"/>
    <w:rsid w:val="00755D5F"/>
    <w:rsid w:val="00761804"/>
    <w:rsid w:val="00772E17"/>
    <w:rsid w:val="007B0023"/>
    <w:rsid w:val="007E4627"/>
    <w:rsid w:val="00842BFD"/>
    <w:rsid w:val="00881AEE"/>
    <w:rsid w:val="008A495E"/>
    <w:rsid w:val="008B7573"/>
    <w:rsid w:val="008D3E75"/>
    <w:rsid w:val="008E7579"/>
    <w:rsid w:val="009F5FA9"/>
    <w:rsid w:val="00A1355A"/>
    <w:rsid w:val="00A171B0"/>
    <w:rsid w:val="00AA586B"/>
    <w:rsid w:val="00AD01E4"/>
    <w:rsid w:val="00AD35EC"/>
    <w:rsid w:val="00AE61C4"/>
    <w:rsid w:val="00AF6166"/>
    <w:rsid w:val="00B1187E"/>
    <w:rsid w:val="00B35D52"/>
    <w:rsid w:val="00B71D9F"/>
    <w:rsid w:val="00BA1E16"/>
    <w:rsid w:val="00BA2405"/>
    <w:rsid w:val="00BA4B61"/>
    <w:rsid w:val="00BB6EFB"/>
    <w:rsid w:val="00BC0C86"/>
    <w:rsid w:val="00C21CB6"/>
    <w:rsid w:val="00C47673"/>
    <w:rsid w:val="00C570E9"/>
    <w:rsid w:val="00D37242"/>
    <w:rsid w:val="00D703A8"/>
    <w:rsid w:val="00DB47AA"/>
    <w:rsid w:val="00E30A9B"/>
    <w:rsid w:val="00E449F2"/>
    <w:rsid w:val="00E6678B"/>
    <w:rsid w:val="00F314CE"/>
    <w:rsid w:val="00F604B9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65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49</cp:revision>
  <dcterms:created xsi:type="dcterms:W3CDTF">2017-10-08T19:14:00Z</dcterms:created>
  <dcterms:modified xsi:type="dcterms:W3CDTF">2017-12-18T23:02:00Z</dcterms:modified>
</cp:coreProperties>
</file>