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82A" w:rsidRPr="00520085" w:rsidRDefault="00FC582A" w:rsidP="00FC582A">
      <w:pPr>
        <w:pStyle w:val="a5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FC582A" w:rsidRPr="00620BFC" w:rsidRDefault="00FC582A" w:rsidP="00FC582A">
      <w:pPr>
        <w:pStyle w:val="a5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FC582A" w:rsidRPr="00520085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Pr="00520085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Pr="00520085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Pr="00DC0716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Pr="001C5107" w:rsidRDefault="00FC582A" w:rsidP="00FC582A">
      <w:pPr>
        <w:pStyle w:val="a5"/>
        <w:rPr>
          <w:b/>
        </w:rPr>
      </w:pPr>
      <w:r w:rsidRPr="001C5107">
        <w:rPr>
          <w:b/>
        </w:rPr>
        <w:t xml:space="preserve">Лабораторная работа № </w:t>
      </w:r>
      <w:r w:rsidR="00BC4F4A">
        <w:rPr>
          <w:b/>
        </w:rPr>
        <w:t>3</w:t>
      </w:r>
    </w:p>
    <w:p w:rsidR="00FC582A" w:rsidRPr="00D37242" w:rsidRDefault="00BC4F4A" w:rsidP="00FC582A">
      <w:pPr>
        <w:pStyle w:val="a5"/>
        <w:rPr>
          <w:bCs/>
        </w:rPr>
      </w:pPr>
      <w:r>
        <w:t xml:space="preserve">Определение основных характеристик ионосферных слоев по </w:t>
      </w:r>
      <w:proofErr w:type="spellStart"/>
      <w:r>
        <w:t>ионограммам</w:t>
      </w:r>
      <w:proofErr w:type="spellEnd"/>
    </w:p>
    <w:p w:rsidR="00FC582A" w:rsidRPr="00520085" w:rsidRDefault="00FC582A" w:rsidP="00FC582A">
      <w:pPr>
        <w:spacing w:line="360" w:lineRule="auto"/>
        <w:rPr>
          <w:rFonts w:cs="Times New Roman"/>
          <w:szCs w:val="28"/>
        </w:rPr>
      </w:pPr>
    </w:p>
    <w:p w:rsidR="00FC582A" w:rsidRPr="00520085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Pr="00520085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Pr="00520085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Pr="00520085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  <w:bookmarkStart w:id="0" w:name="_GoBack"/>
      <w:bookmarkEnd w:id="0"/>
    </w:p>
    <w:p w:rsidR="00FC582A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Pr="00520085" w:rsidRDefault="00FC582A" w:rsidP="00FC582A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rPr>
          <w:rFonts w:cs="Times New Roman"/>
          <w:color w:val="000000"/>
          <w:szCs w:val="28"/>
          <w:shd w:val="clear" w:color="auto" w:fill="FFFFFF"/>
        </w:rPr>
      </w:pPr>
    </w:p>
    <w:p w:rsidR="00FC582A" w:rsidRDefault="00FC582A" w:rsidP="00FC582A">
      <w:pPr>
        <w:pStyle w:val="a5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FC582A" w:rsidRDefault="00FC582A" w:rsidP="00FC582A">
      <w:pPr>
        <w:pStyle w:val="a5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Жеребин</w:t>
      </w:r>
      <w:proofErr w:type="spellEnd"/>
      <w:r>
        <w:rPr>
          <w:shd w:val="clear" w:color="auto" w:fill="FFFFFF"/>
        </w:rPr>
        <w:t xml:space="preserve"> В.Р.</w:t>
      </w:r>
    </w:p>
    <w:p w:rsidR="00FC582A" w:rsidRDefault="00FC582A" w:rsidP="00FC582A">
      <w:pPr>
        <w:pStyle w:val="a5"/>
        <w:jc w:val="right"/>
        <w:rPr>
          <w:shd w:val="clear" w:color="auto" w:fill="FFFFFF"/>
        </w:rPr>
      </w:pPr>
      <w:proofErr w:type="spellStart"/>
      <w:r>
        <w:rPr>
          <w:shd w:val="clear" w:color="auto" w:fill="FFFFFF"/>
        </w:rPr>
        <w:t>Кагин</w:t>
      </w:r>
      <w:proofErr w:type="spellEnd"/>
      <w:r>
        <w:rPr>
          <w:shd w:val="clear" w:color="auto" w:fill="FFFFFF"/>
        </w:rPr>
        <w:t xml:space="preserve"> И.И.</w:t>
      </w:r>
    </w:p>
    <w:p w:rsidR="00FC582A" w:rsidRPr="00520085" w:rsidRDefault="00FC582A" w:rsidP="00FC582A">
      <w:pPr>
        <w:pStyle w:val="a5"/>
        <w:jc w:val="right"/>
        <w:rPr>
          <w:shd w:val="clear" w:color="auto" w:fill="FFFFFF"/>
        </w:rPr>
      </w:pPr>
      <w:r>
        <w:rPr>
          <w:shd w:val="clear" w:color="auto" w:fill="FFFFFF"/>
        </w:rPr>
        <w:t>Калугин К.С.</w:t>
      </w:r>
    </w:p>
    <w:p w:rsidR="00FC582A" w:rsidRPr="00520085" w:rsidRDefault="00FC582A" w:rsidP="00FC582A">
      <w:pPr>
        <w:pStyle w:val="a5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FC582A" w:rsidRDefault="00FC582A" w:rsidP="00FC582A">
      <w:pPr>
        <w:pStyle w:val="a5"/>
        <w:rPr>
          <w:shd w:val="clear" w:color="auto" w:fill="FFFFFF"/>
        </w:rPr>
      </w:pPr>
    </w:p>
    <w:p w:rsidR="00FC582A" w:rsidRPr="00520085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rPr>
          <w:rFonts w:cs="Times New Roman"/>
          <w:color w:val="000000"/>
          <w:szCs w:val="28"/>
          <w:shd w:val="clear" w:color="auto" w:fill="FFFFFF"/>
        </w:rPr>
      </w:pPr>
    </w:p>
    <w:p w:rsidR="00FC582A" w:rsidRPr="00520085" w:rsidRDefault="00FC582A" w:rsidP="00FC582A">
      <w:pPr>
        <w:pStyle w:val="a5"/>
        <w:rPr>
          <w:shd w:val="clear" w:color="auto" w:fill="FFFFFF"/>
        </w:rPr>
      </w:pPr>
    </w:p>
    <w:p w:rsidR="00FC582A" w:rsidRPr="00520085" w:rsidRDefault="00FC582A" w:rsidP="00FC582A">
      <w:pPr>
        <w:pStyle w:val="a5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FC582A" w:rsidRDefault="00FC582A" w:rsidP="00FC582A">
      <w:pPr>
        <w:pStyle w:val="a5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546EBC" w:rsidRDefault="00FC582A" w:rsidP="00FC582A">
      <w:pPr>
        <w:pStyle w:val="a5"/>
        <w:rPr>
          <w:rStyle w:val="a6"/>
        </w:rPr>
      </w:pPr>
      <w:r w:rsidRPr="00FC582A">
        <w:rPr>
          <w:rStyle w:val="a6"/>
          <w:b/>
        </w:rPr>
        <w:lastRenderedPageBreak/>
        <w:t>Цель работы:</w:t>
      </w:r>
      <w:r>
        <w:t xml:space="preserve"> </w:t>
      </w:r>
      <w:r w:rsidR="00546EBC" w:rsidRPr="00FC582A">
        <w:rPr>
          <w:rStyle w:val="a6"/>
        </w:rPr>
        <w:t xml:space="preserve">изучение </w:t>
      </w:r>
      <w:proofErr w:type="spellStart"/>
      <w:r w:rsidR="00546EBC" w:rsidRPr="00FC582A">
        <w:rPr>
          <w:rStyle w:val="a6"/>
        </w:rPr>
        <w:t>ионограмм</w:t>
      </w:r>
      <w:proofErr w:type="spellEnd"/>
      <w:r w:rsidR="00546EBC" w:rsidRPr="00FC582A">
        <w:rPr>
          <w:rStyle w:val="a6"/>
        </w:rPr>
        <w:t xml:space="preserve"> спокойной и возмущенной ионосферы и получение навыков расшифровки </w:t>
      </w:r>
      <w:proofErr w:type="spellStart"/>
      <w:r w:rsidR="00546EBC" w:rsidRPr="00FC582A">
        <w:rPr>
          <w:rStyle w:val="a6"/>
        </w:rPr>
        <w:t>ионограмм</w:t>
      </w:r>
      <w:proofErr w:type="spellEnd"/>
      <w:r w:rsidR="00546EBC" w:rsidRPr="00FC582A">
        <w:rPr>
          <w:rStyle w:val="a6"/>
        </w:rPr>
        <w:t>.</w:t>
      </w:r>
    </w:p>
    <w:p w:rsidR="00FC582A" w:rsidRPr="00FC582A" w:rsidRDefault="00FC582A" w:rsidP="00FC582A">
      <w:pPr>
        <w:pStyle w:val="a5"/>
        <w:rPr>
          <w:rStyle w:val="a6"/>
        </w:rPr>
      </w:pPr>
    </w:p>
    <w:p w:rsidR="00546EBC" w:rsidRDefault="00546EBC" w:rsidP="00FC582A">
      <w:pPr>
        <w:pStyle w:val="a5"/>
        <w:rPr>
          <w:b/>
          <w:szCs w:val="28"/>
        </w:rPr>
      </w:pPr>
      <w:r w:rsidRPr="00546EBC">
        <w:rPr>
          <w:b/>
          <w:szCs w:val="28"/>
        </w:rPr>
        <w:t>Домашнее задание.</w:t>
      </w:r>
    </w:p>
    <w:p w:rsidR="00546EBC" w:rsidRDefault="00546EBC" w:rsidP="00FC582A">
      <w:pPr>
        <w:pStyle w:val="a5"/>
        <w:rPr>
          <w:szCs w:val="28"/>
        </w:rPr>
      </w:pPr>
      <w:r w:rsidRPr="00546EBC">
        <w:rPr>
          <w:szCs w:val="28"/>
        </w:rPr>
        <w:t xml:space="preserve">На рис.1 приведен вид </w:t>
      </w:r>
      <w:proofErr w:type="spellStart"/>
      <w:r w:rsidRPr="00546EBC">
        <w:rPr>
          <w:szCs w:val="28"/>
        </w:rPr>
        <w:t>ионограммы</w:t>
      </w:r>
      <w:proofErr w:type="spellEnd"/>
      <w:r w:rsidRPr="00546EBC">
        <w:rPr>
          <w:szCs w:val="28"/>
        </w:rPr>
        <w:t>, содержащей высотно-частотные характеристики всех слоев с указанием их критических частот и минимальных действующих высот.</w:t>
      </w:r>
    </w:p>
    <w:p w:rsidR="00546EBC" w:rsidRDefault="00546EBC" w:rsidP="00546E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9317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BC" w:rsidRDefault="00546EBC" w:rsidP="00546E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 1.</w:t>
      </w:r>
    </w:p>
    <w:p w:rsidR="00FC582A" w:rsidRDefault="00FC582A" w:rsidP="00CF10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82A" w:rsidRDefault="00FC582A" w:rsidP="00CF10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82A" w:rsidRDefault="00FC582A" w:rsidP="00CF10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82A" w:rsidRDefault="00FC582A" w:rsidP="00CF10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6EBC" w:rsidRDefault="00CF1064" w:rsidP="00CF10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параметры ионосферы:</w:t>
      </w:r>
    </w:p>
    <w:p w:rsidR="00CF1064" w:rsidRDefault="00CF1064" w:rsidP="00CF1064">
      <w:pPr>
        <w:rPr>
          <w:rFonts w:ascii="Times New Roman" w:hAnsi="Times New Roman" w:cs="Times New Roman"/>
          <w:sz w:val="28"/>
          <w:szCs w:val="28"/>
        </w:rPr>
      </w:pP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Pr="00943B46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Pr="00CF106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06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064">
        <w:rPr>
          <w:rFonts w:ascii="Times New Roman" w:hAnsi="Times New Roman" w:cs="Times New Roman"/>
          <w:sz w:val="28"/>
          <w:szCs w:val="28"/>
        </w:rPr>
        <w:t xml:space="preserve">критическая частота обыкновенной </w:t>
      </w:r>
      <w:r>
        <w:rPr>
          <w:rFonts w:ascii="Times New Roman" w:hAnsi="Times New Roman" w:cs="Times New Roman"/>
          <w:sz w:val="28"/>
          <w:szCs w:val="28"/>
        </w:rPr>
        <w:t>волны самого высокого слоя ионо</w:t>
      </w:r>
      <w:r w:rsidRPr="00CF1064">
        <w:rPr>
          <w:rFonts w:ascii="Times New Roman" w:hAnsi="Times New Roman" w:cs="Times New Roman"/>
          <w:sz w:val="28"/>
          <w:szCs w:val="28"/>
        </w:rPr>
        <w:t>сферы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1064" w:rsidRDefault="00CF1064" w:rsidP="00CF1064">
      <w:pPr>
        <w:rPr>
          <w:rFonts w:ascii="Times New Roman" w:hAnsi="Times New Roman" w:cs="Times New Roman"/>
          <w:sz w:val="28"/>
          <w:szCs w:val="28"/>
        </w:rPr>
      </w:pPr>
      <w:r w:rsidRPr="00CF1064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943B4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0</w:t>
      </w: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Pr="00CF1064">
        <w:rPr>
          <w:rFonts w:ascii="Times New Roman" w:hAnsi="Times New Roman" w:cs="Times New Roman"/>
          <w:b/>
          <w:sz w:val="28"/>
          <w:szCs w:val="28"/>
        </w:rPr>
        <w:t>1</w:t>
      </w:r>
      <w:r w:rsidRPr="00CF1064">
        <w:rPr>
          <w:rFonts w:ascii="Times New Roman" w:hAnsi="Times New Roman" w:cs="Times New Roman"/>
          <w:sz w:val="28"/>
          <w:szCs w:val="28"/>
        </w:rPr>
        <w:t xml:space="preserve"> </w:t>
      </w:r>
      <w:r w:rsidRPr="00CF106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Pr="00CF1064">
        <w:rPr>
          <w:rFonts w:ascii="Times New Roman" w:hAnsi="Times New Roman" w:cs="Times New Roman"/>
          <w:iCs/>
          <w:sz w:val="28"/>
          <w:szCs w:val="28"/>
        </w:rPr>
        <w:t>критическая частота обыкновенной волны, отраженной от слоя</w:t>
      </w:r>
      <w:r w:rsidRPr="00CF1064">
        <w:rPr>
          <w:rFonts w:ascii="Times New Roman" w:hAnsi="Times New Roman" w:cs="Times New Roman"/>
          <w:i/>
          <w:iCs/>
          <w:sz w:val="28"/>
          <w:szCs w:val="28"/>
        </w:rPr>
        <w:t xml:space="preserve"> F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CF1064" w:rsidRDefault="00CF1064" w:rsidP="00CF1064">
      <w:pPr>
        <w:rPr>
          <w:rFonts w:ascii="Times New Roman" w:hAnsi="Times New Roman" w:cs="Times New Roman"/>
          <w:iCs/>
          <w:sz w:val="28"/>
          <w:szCs w:val="28"/>
        </w:rPr>
      </w:pP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Pr="00943B4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0</w:t>
      </w: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>E</w:t>
      </w:r>
      <w:r w:rsidRPr="00CF106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CF1064">
        <w:rPr>
          <w:rFonts w:ascii="Times New Roman" w:hAnsi="Times New Roman" w:cs="Times New Roman"/>
          <w:iCs/>
          <w:sz w:val="28"/>
          <w:szCs w:val="28"/>
        </w:rPr>
        <w:t>критическая частота обыкновенной волны самого низкого слоя.</w:t>
      </w:r>
    </w:p>
    <w:p w:rsidR="00CF1064" w:rsidRDefault="00CF1064" w:rsidP="00CF1064">
      <w:pPr>
        <w:rPr>
          <w:rFonts w:ascii="Times New Roman" w:hAnsi="Times New Roman" w:cs="Times New Roman"/>
          <w:sz w:val="28"/>
          <w:szCs w:val="28"/>
        </w:rPr>
      </w:pP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Pr="00CF1064">
        <w:rPr>
          <w:rFonts w:ascii="Times New Roman" w:hAnsi="Times New Roman" w:cs="Times New Roman"/>
          <w:b/>
          <w:i/>
          <w:iCs/>
          <w:position w:val="-8"/>
          <w:sz w:val="28"/>
          <w:szCs w:val="28"/>
          <w:vertAlign w:val="subscript"/>
        </w:rPr>
        <w:t>S</w:t>
      </w:r>
      <w:r w:rsidRPr="00943B46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>E</w:t>
      </w:r>
      <w:r w:rsidRPr="00CF1064">
        <w:rPr>
          <w:rFonts w:ascii="Times New Roman" w:hAnsi="Times New Roman" w:cs="Times New Roman"/>
          <w:sz w:val="28"/>
          <w:szCs w:val="28"/>
        </w:rPr>
        <w:t xml:space="preserve">– предельная частота слоя </w:t>
      </w:r>
      <w:r w:rsidRPr="00CF1064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CF1064">
        <w:rPr>
          <w:rFonts w:ascii="Times New Roman" w:hAnsi="Times New Roman" w:cs="Times New Roman"/>
          <w:i/>
          <w:iCs/>
          <w:position w:val="-8"/>
          <w:sz w:val="28"/>
          <w:szCs w:val="28"/>
          <w:vertAlign w:val="subscript"/>
        </w:rPr>
        <w:t>S</w:t>
      </w:r>
      <w:r w:rsidRPr="00CF1064">
        <w:rPr>
          <w:rFonts w:ascii="Times New Roman" w:hAnsi="Times New Roman" w:cs="Times New Roman"/>
          <w:sz w:val="28"/>
          <w:szCs w:val="28"/>
        </w:rPr>
        <w:t>, соответствующая наибольш</w:t>
      </w:r>
      <w:r>
        <w:rPr>
          <w:rFonts w:ascii="Times New Roman" w:hAnsi="Times New Roman" w:cs="Times New Roman"/>
          <w:sz w:val="28"/>
          <w:szCs w:val="28"/>
        </w:rPr>
        <w:t>ей частоте, при которой наблюда</w:t>
      </w:r>
      <w:r w:rsidRPr="00CF1064">
        <w:rPr>
          <w:rFonts w:ascii="Times New Roman" w:hAnsi="Times New Roman" w:cs="Times New Roman"/>
          <w:sz w:val="28"/>
          <w:szCs w:val="28"/>
        </w:rPr>
        <w:t xml:space="preserve">ется основной непрерывный след отражений от слоя </w:t>
      </w:r>
      <w:r w:rsidRPr="00CF1064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CF1064">
        <w:rPr>
          <w:rFonts w:ascii="Times New Roman" w:hAnsi="Times New Roman" w:cs="Times New Roman"/>
          <w:i/>
          <w:iCs/>
          <w:position w:val="-8"/>
          <w:sz w:val="28"/>
          <w:szCs w:val="28"/>
          <w:vertAlign w:val="subscript"/>
        </w:rPr>
        <w:t>S</w:t>
      </w:r>
      <w:r w:rsidRPr="00CF1064">
        <w:rPr>
          <w:rFonts w:ascii="Times New Roman" w:hAnsi="Times New Roman" w:cs="Times New Roman"/>
          <w:sz w:val="28"/>
          <w:szCs w:val="28"/>
        </w:rPr>
        <w:t>;</w:t>
      </w:r>
    </w:p>
    <w:p w:rsidR="00CF1064" w:rsidRDefault="00CF1064" w:rsidP="00CF1064">
      <w:pPr>
        <w:rPr>
          <w:rFonts w:ascii="Times New Roman" w:hAnsi="Times New Roman" w:cs="Times New Roman"/>
          <w:sz w:val="28"/>
          <w:szCs w:val="28"/>
        </w:rPr>
      </w:pP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Pr="00CF1064">
        <w:rPr>
          <w:rFonts w:ascii="Times New Roman" w:hAnsi="Times New Roman" w:cs="Times New Roman"/>
          <w:b/>
          <w:i/>
          <w:iCs/>
          <w:position w:val="-8"/>
          <w:sz w:val="28"/>
          <w:szCs w:val="28"/>
          <w:vertAlign w:val="subscript"/>
        </w:rPr>
        <w:t>b</w:t>
      </w: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E</w:t>
      </w:r>
      <w:r w:rsidRPr="00CF1064">
        <w:rPr>
          <w:rFonts w:ascii="Times New Roman" w:hAnsi="Times New Roman" w:cs="Times New Roman"/>
          <w:b/>
          <w:i/>
          <w:iCs/>
          <w:sz w:val="28"/>
          <w:szCs w:val="28"/>
          <w:vertAlign w:val="subscript"/>
          <w:lang w:val="en-US"/>
        </w:rPr>
        <w:t>s</w:t>
      </w:r>
      <w:r w:rsidRPr="00CF106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CF1064">
        <w:rPr>
          <w:rFonts w:ascii="Times New Roman" w:hAnsi="Times New Roman" w:cs="Times New Roman"/>
          <w:iCs/>
          <w:sz w:val="28"/>
          <w:szCs w:val="28"/>
        </w:rPr>
        <w:t>экранирующая частота слоя</w:t>
      </w:r>
      <w:r w:rsidRPr="00CF1064">
        <w:rPr>
          <w:rFonts w:ascii="Times New Roman" w:hAnsi="Times New Roman" w:cs="Times New Roman"/>
          <w:i/>
          <w:iCs/>
          <w:sz w:val="28"/>
          <w:szCs w:val="28"/>
        </w:rPr>
        <w:t xml:space="preserve"> E</w:t>
      </w:r>
      <w:r w:rsidRPr="00CF1064">
        <w:rPr>
          <w:rFonts w:ascii="Times New Roman" w:hAnsi="Times New Roman" w:cs="Times New Roman"/>
          <w:i/>
          <w:iCs/>
          <w:position w:val="-8"/>
          <w:sz w:val="28"/>
          <w:szCs w:val="28"/>
          <w:vertAlign w:val="subscript"/>
        </w:rPr>
        <w:t>S</w:t>
      </w:r>
      <w:r w:rsidRPr="00CF1064">
        <w:rPr>
          <w:rFonts w:ascii="Times New Roman" w:hAnsi="Times New Roman" w:cs="Times New Roman"/>
          <w:sz w:val="28"/>
          <w:szCs w:val="28"/>
        </w:rPr>
        <w:t xml:space="preserve">, определяемая как наименьшая частота, на которой слой </w:t>
      </w:r>
      <w:r w:rsidRPr="00CF1064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CF1064">
        <w:rPr>
          <w:rFonts w:ascii="Times New Roman" w:hAnsi="Times New Roman" w:cs="Times New Roman"/>
          <w:i/>
          <w:iCs/>
          <w:position w:val="-8"/>
          <w:sz w:val="28"/>
          <w:szCs w:val="28"/>
          <w:vertAlign w:val="subscript"/>
        </w:rPr>
        <w:t xml:space="preserve">S </w:t>
      </w:r>
      <w:r w:rsidRPr="00CF1064">
        <w:rPr>
          <w:rFonts w:ascii="Times New Roman" w:hAnsi="Times New Roman" w:cs="Times New Roman"/>
          <w:sz w:val="28"/>
          <w:szCs w:val="28"/>
        </w:rPr>
        <w:t xml:space="preserve">начинает становиться прозрачным – наблюдается отражение от вышележащего слоя; </w:t>
      </w:r>
    </w:p>
    <w:p w:rsidR="00CF1064" w:rsidRPr="00FC582A" w:rsidRDefault="00943B46" w:rsidP="00CF10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B46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h</w:t>
      </w:r>
      <w:r w:rsidRPr="00943B46">
        <w:rPr>
          <w:rFonts w:ascii="Times New Roman" w:hAnsi="Times New Roman" w:cs="Times New Roman"/>
          <w:b/>
          <w:i/>
          <w:iCs/>
          <w:sz w:val="28"/>
          <w:szCs w:val="28"/>
        </w:rPr>
        <w:t>'F</w:t>
      </w:r>
      <w:r w:rsidRPr="00943B46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 w:rsidRPr="00943B4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43B46">
        <w:rPr>
          <w:rFonts w:ascii="Times New Roman" w:hAnsi="Times New Roman" w:cs="Times New Roman"/>
          <w:b/>
          <w:i/>
          <w:iCs/>
          <w:sz w:val="28"/>
          <w:szCs w:val="28"/>
        </w:rPr>
        <w:t>h'F</w:t>
      </w:r>
      <w:r w:rsidRPr="00943B46">
        <w:rPr>
          <w:rFonts w:ascii="Times New Roman" w:hAnsi="Times New Roman" w:cs="Times New Roman"/>
          <w:b/>
          <w:sz w:val="28"/>
          <w:szCs w:val="28"/>
        </w:rPr>
        <w:t xml:space="preserve">1, </w:t>
      </w:r>
      <w:proofErr w:type="spellStart"/>
      <w:r w:rsidRPr="00943B46">
        <w:rPr>
          <w:rFonts w:ascii="Times New Roman" w:hAnsi="Times New Roman" w:cs="Times New Roman"/>
          <w:b/>
          <w:i/>
          <w:iCs/>
          <w:sz w:val="28"/>
          <w:szCs w:val="28"/>
        </w:rPr>
        <w:t>h'E</w:t>
      </w:r>
      <w:proofErr w:type="spellEnd"/>
      <w:r w:rsidRPr="00943B4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43B46">
        <w:rPr>
          <w:rFonts w:ascii="Times New Roman" w:hAnsi="Times New Roman" w:cs="Times New Roman"/>
          <w:b/>
          <w:i/>
          <w:iCs/>
          <w:sz w:val="28"/>
          <w:szCs w:val="28"/>
        </w:rPr>
        <w:t>h'E</w:t>
      </w:r>
      <w:proofErr w:type="spellEnd"/>
      <w:r w:rsidRPr="00943B46">
        <w:rPr>
          <w:rFonts w:ascii="Times New Roman" w:hAnsi="Times New Roman" w:cs="Times New Roman"/>
          <w:b/>
          <w:i/>
          <w:iCs/>
          <w:position w:val="-8"/>
          <w:sz w:val="28"/>
          <w:szCs w:val="28"/>
          <w:vertAlign w:val="subscript"/>
        </w:rPr>
        <w:t>S</w:t>
      </w:r>
      <w:r w:rsidRPr="00943B46">
        <w:rPr>
          <w:rFonts w:ascii="Times New Roman" w:hAnsi="Times New Roman" w:cs="Times New Roman"/>
          <w:i/>
          <w:iCs/>
          <w:position w:val="-8"/>
          <w:sz w:val="28"/>
          <w:szCs w:val="28"/>
          <w:vertAlign w:val="subscript"/>
        </w:rPr>
        <w:t xml:space="preserve"> </w:t>
      </w:r>
      <w:r w:rsidRPr="00943B46">
        <w:rPr>
          <w:rFonts w:ascii="Times New Roman" w:hAnsi="Times New Roman" w:cs="Times New Roman"/>
          <w:sz w:val="28"/>
          <w:szCs w:val="28"/>
        </w:rPr>
        <w:t>– минимальные действующие высоты соответствующих слоев, определяемые в том месте, где высотно-частотная характеристика слоя иде</w:t>
      </w:r>
      <w:r>
        <w:rPr>
          <w:rFonts w:ascii="Times New Roman" w:hAnsi="Times New Roman" w:cs="Times New Roman"/>
          <w:sz w:val="28"/>
          <w:szCs w:val="28"/>
        </w:rPr>
        <w:t>т горизонтально или в точке наи</w:t>
      </w:r>
      <w:r w:rsidRPr="00943B46">
        <w:rPr>
          <w:rFonts w:ascii="Times New Roman" w:hAnsi="Times New Roman" w:cs="Times New Roman"/>
          <w:sz w:val="28"/>
          <w:szCs w:val="28"/>
        </w:rPr>
        <w:t xml:space="preserve">меньшей высоты характеристики. </w:t>
      </w:r>
    </w:p>
    <w:p w:rsidR="00943B46" w:rsidRDefault="00943B46" w:rsidP="00943B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Приближенные формулы для радиолиний небольшой протяженности:</w:t>
      </w:r>
    </w:p>
    <w:p w:rsidR="00943B46" w:rsidRPr="00943B46" w:rsidRDefault="00943B46" w:rsidP="00943B4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43B46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943B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МПЧ</w:t>
      </w:r>
      <w:proofErr w:type="gramEnd"/>
      <w:r w:rsidRPr="00943B46">
        <w:rPr>
          <w:rFonts w:ascii="Times New Roman" w:hAnsi="Times New Roman" w:cs="Times New Roman"/>
          <w:i/>
          <w:iCs/>
          <w:sz w:val="28"/>
          <w:szCs w:val="28"/>
        </w:rPr>
        <w:t xml:space="preserve"> F</w:t>
      </w:r>
      <w:r w:rsidRPr="00943B46">
        <w:rPr>
          <w:rFonts w:ascii="Times New Roman" w:hAnsi="Times New Roman" w:cs="Times New Roman"/>
          <w:sz w:val="28"/>
          <w:szCs w:val="28"/>
        </w:rPr>
        <w:t>2 = 0,9·</w:t>
      </w:r>
      <w:r w:rsidRPr="00943B46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943B4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43B46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943B46">
        <w:rPr>
          <w:rFonts w:ascii="Times New Roman" w:hAnsi="Times New Roman" w:cs="Times New Roman"/>
          <w:sz w:val="28"/>
          <w:szCs w:val="28"/>
        </w:rPr>
        <w:t>2·secθ</w:t>
      </w:r>
      <w:r w:rsidRPr="00943B4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43B46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943B46">
        <w:rPr>
          <w:rFonts w:ascii="Times New Roman" w:hAnsi="Times New Roman" w:cs="Times New Roman"/>
          <w:sz w:val="28"/>
          <w:szCs w:val="28"/>
        </w:rPr>
        <w:t>2</w:t>
      </w:r>
    </w:p>
    <w:p w:rsidR="00943B46" w:rsidRDefault="00943B46" w:rsidP="00943B4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943B4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43B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МПЧ</w:t>
      </w:r>
      <w:proofErr w:type="gramEnd"/>
      <w:r w:rsidRPr="00943B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943B46">
        <w:rPr>
          <w:rFonts w:ascii="Times New Roman" w:hAnsi="Times New Roman" w:cs="Times New Roman"/>
          <w:i/>
          <w:iCs/>
          <w:sz w:val="28"/>
          <w:szCs w:val="28"/>
        </w:rPr>
        <w:t xml:space="preserve">E </w:t>
      </w:r>
      <w:r w:rsidRPr="00943B46">
        <w:rPr>
          <w:rFonts w:ascii="Times New Roman" w:hAnsi="Times New Roman" w:cs="Times New Roman"/>
          <w:sz w:val="28"/>
          <w:szCs w:val="28"/>
        </w:rPr>
        <w:t>= 0,9·</w:t>
      </w:r>
      <w:r w:rsidRPr="00943B46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943B4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43B46">
        <w:rPr>
          <w:rFonts w:ascii="Times New Roman" w:hAnsi="Times New Roman" w:cs="Times New Roman"/>
          <w:i/>
          <w:iCs/>
          <w:sz w:val="28"/>
          <w:szCs w:val="28"/>
        </w:rPr>
        <w:t>E·</w:t>
      </w:r>
      <w:r w:rsidRPr="00943B46">
        <w:rPr>
          <w:rFonts w:ascii="Times New Roman" w:hAnsi="Times New Roman" w:cs="Times New Roman"/>
          <w:sz w:val="28"/>
          <w:szCs w:val="28"/>
        </w:rPr>
        <w:t>secθ</w:t>
      </w:r>
      <w:r w:rsidRPr="00943B4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43B46">
        <w:rPr>
          <w:rFonts w:ascii="Times New Roman" w:hAnsi="Times New Roman" w:cs="Times New Roman"/>
          <w:i/>
          <w:iCs/>
          <w:sz w:val="28"/>
          <w:szCs w:val="28"/>
        </w:rPr>
        <w:t>E</w:t>
      </w:r>
    </w:p>
    <w:p w:rsidR="00943B46" w:rsidRPr="00943B46" w:rsidRDefault="00943B46" w:rsidP="00943B46">
      <w:pPr>
        <w:jc w:val="center"/>
        <w:rPr>
          <w:rFonts w:ascii="Times New Roman" w:hAnsi="Times New Roman" w:cs="Times New Roman"/>
          <w:position w:val="-8"/>
          <w:sz w:val="28"/>
          <w:szCs w:val="28"/>
        </w:rPr>
      </w:pPr>
      <w:r w:rsidRPr="00943B46">
        <w:rPr>
          <w:rFonts w:ascii="Times New Roman" w:hAnsi="Times New Roman" w:cs="Times New Roman"/>
          <w:sz w:val="28"/>
          <w:szCs w:val="28"/>
        </w:rPr>
        <w:t>где θ</w:t>
      </w:r>
      <w:r w:rsidRPr="00943B4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43B46">
        <w:rPr>
          <w:rFonts w:ascii="Times New Roman" w:hAnsi="Times New Roman" w:cs="Times New Roman"/>
          <w:sz w:val="28"/>
          <w:szCs w:val="28"/>
        </w:rPr>
        <w:t xml:space="preserve"> </w:t>
      </w:r>
      <w:r w:rsidRPr="00943B46">
        <w:rPr>
          <w:rFonts w:ascii="Times New Roman" w:hAnsi="Times New Roman" w:cs="Times New Roman"/>
          <w:position w:val="-8"/>
          <w:sz w:val="28"/>
          <w:szCs w:val="28"/>
        </w:rPr>
        <w:t>– угол падения волны на данный слой</w:t>
      </w:r>
    </w:p>
    <w:p w:rsidR="00943B46" w:rsidRPr="00943B46" w:rsidRDefault="00943B46" w:rsidP="00943B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1064" w:rsidRPr="00CF1064" w:rsidRDefault="00CF1064" w:rsidP="00CF1064">
      <w:pPr>
        <w:rPr>
          <w:rFonts w:ascii="Times New Roman" w:hAnsi="Times New Roman" w:cs="Times New Roman"/>
          <w:sz w:val="28"/>
          <w:szCs w:val="28"/>
        </w:rPr>
      </w:pPr>
    </w:p>
    <w:sectPr w:rsidR="00CF1064" w:rsidRPr="00CF1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BC"/>
    <w:rsid w:val="00546EBC"/>
    <w:rsid w:val="0093517C"/>
    <w:rsid w:val="00943B46"/>
    <w:rsid w:val="00BC4F4A"/>
    <w:rsid w:val="00CF1064"/>
    <w:rsid w:val="00FC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84566-B416-418D-82F1-D9C20B13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EB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46E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Title"/>
    <w:aliases w:val="TNR14"/>
    <w:basedOn w:val="a"/>
    <w:link w:val="a6"/>
    <w:qFormat/>
    <w:rsid w:val="00FC582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aliases w:val="TNR14 Знак"/>
    <w:basedOn w:val="a0"/>
    <w:link w:val="a5"/>
    <w:rsid w:val="00FC582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User-PC</cp:lastModifiedBy>
  <cp:revision>3</cp:revision>
  <cp:lastPrinted>2017-11-12T20:40:00Z</cp:lastPrinted>
  <dcterms:created xsi:type="dcterms:W3CDTF">2017-11-12T20:39:00Z</dcterms:created>
  <dcterms:modified xsi:type="dcterms:W3CDTF">2017-11-12T20:41:00Z</dcterms:modified>
</cp:coreProperties>
</file>