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0C7" w:rsidRPr="00731E75" w:rsidRDefault="00BE00C7" w:rsidP="00BE00C7">
      <w:pPr>
        <w:pStyle w:val="af1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BE00C7" w:rsidRPr="00731E75" w:rsidRDefault="00BE00C7" w:rsidP="00BE00C7">
      <w:pPr>
        <w:pStyle w:val="af1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BE00C7" w:rsidRPr="00520085" w:rsidRDefault="00BE00C7" w:rsidP="00BE00C7">
      <w:pPr>
        <w:pStyle w:val="af1"/>
        <w:rPr>
          <w:smallCaps/>
          <w:color w:val="000000"/>
          <w:szCs w:val="28"/>
        </w:rPr>
      </w:pPr>
    </w:p>
    <w:p w:rsidR="00BE00C7" w:rsidRPr="00520085" w:rsidRDefault="00BE00C7" w:rsidP="00BE00C7">
      <w:pPr>
        <w:pStyle w:val="af1"/>
        <w:rPr>
          <w:smallCaps/>
          <w:color w:val="000000"/>
          <w:szCs w:val="28"/>
        </w:rPr>
      </w:pPr>
    </w:p>
    <w:p w:rsidR="00BE00C7" w:rsidRDefault="00BE00C7" w:rsidP="00BE00C7">
      <w:pPr>
        <w:pStyle w:val="af1"/>
        <w:rPr>
          <w:smallCaps/>
          <w:color w:val="000000"/>
          <w:szCs w:val="28"/>
        </w:rPr>
      </w:pPr>
    </w:p>
    <w:p w:rsidR="00BE00C7" w:rsidRDefault="00BE00C7" w:rsidP="00BE00C7">
      <w:pPr>
        <w:pStyle w:val="af1"/>
        <w:rPr>
          <w:smallCaps/>
          <w:color w:val="000000"/>
          <w:szCs w:val="28"/>
        </w:rPr>
      </w:pPr>
    </w:p>
    <w:p w:rsidR="00BE00C7" w:rsidRDefault="00BE00C7" w:rsidP="00BE00C7">
      <w:pPr>
        <w:pStyle w:val="af1"/>
        <w:rPr>
          <w:smallCaps/>
          <w:color w:val="000000"/>
          <w:szCs w:val="28"/>
        </w:rPr>
      </w:pPr>
    </w:p>
    <w:p w:rsidR="00BE00C7" w:rsidRDefault="00BE00C7" w:rsidP="00BE00C7">
      <w:pPr>
        <w:pStyle w:val="af1"/>
        <w:rPr>
          <w:smallCaps/>
          <w:color w:val="000000"/>
          <w:szCs w:val="28"/>
        </w:rPr>
      </w:pPr>
    </w:p>
    <w:p w:rsidR="00BE00C7" w:rsidRDefault="00BE00C7" w:rsidP="00BE00C7">
      <w:pPr>
        <w:pStyle w:val="af1"/>
        <w:rPr>
          <w:smallCaps/>
          <w:color w:val="000000"/>
          <w:szCs w:val="28"/>
        </w:rPr>
      </w:pPr>
    </w:p>
    <w:p w:rsidR="00BE00C7" w:rsidRPr="007B259C" w:rsidRDefault="00BE00C7" w:rsidP="00BE00C7">
      <w:pPr>
        <w:pStyle w:val="af1"/>
      </w:pPr>
    </w:p>
    <w:p w:rsidR="00BE00C7" w:rsidRPr="00520085" w:rsidRDefault="00BE00C7" w:rsidP="00BE00C7">
      <w:pPr>
        <w:pStyle w:val="af1"/>
        <w:rPr>
          <w:smallCaps/>
          <w:color w:val="000000"/>
          <w:szCs w:val="28"/>
        </w:rPr>
      </w:pPr>
    </w:p>
    <w:p w:rsidR="00BE00C7" w:rsidRPr="00DC0716" w:rsidRDefault="00BE00C7" w:rsidP="00BE00C7">
      <w:pPr>
        <w:pStyle w:val="af1"/>
        <w:rPr>
          <w:smallCaps/>
          <w:color w:val="000000"/>
          <w:szCs w:val="28"/>
        </w:rPr>
      </w:pPr>
    </w:p>
    <w:p w:rsidR="00BE00C7" w:rsidRPr="001C5107" w:rsidRDefault="00BE00C7" w:rsidP="00BE00C7">
      <w:pPr>
        <w:pStyle w:val="af1"/>
      </w:pPr>
      <w:r>
        <w:t>Типовой расчет по дисциплине</w:t>
      </w:r>
    </w:p>
    <w:p w:rsidR="00BE00C7" w:rsidRDefault="00BE00C7" w:rsidP="00BE00C7">
      <w:pPr>
        <w:pStyle w:val="af1"/>
      </w:pPr>
      <w:r w:rsidRPr="00731E75">
        <w:t>«</w:t>
      </w:r>
      <w:r>
        <w:t>Радиотехнические цепи и сигналы</w:t>
      </w:r>
      <w:r w:rsidRPr="00731E75">
        <w:t>»</w:t>
      </w:r>
    </w:p>
    <w:p w:rsidR="00BE00C7" w:rsidRPr="00731E75" w:rsidRDefault="00BE00C7" w:rsidP="00BE00C7">
      <w:pPr>
        <w:pStyle w:val="af1"/>
        <w:rPr>
          <w:b/>
          <w:bCs/>
        </w:rPr>
      </w:pPr>
      <w:r>
        <w:t>Часть 1</w:t>
      </w:r>
    </w:p>
    <w:p w:rsidR="00BE00C7" w:rsidRPr="00520085" w:rsidRDefault="00BE00C7" w:rsidP="00BE00C7">
      <w:pPr>
        <w:pStyle w:val="af1"/>
        <w:rPr>
          <w:szCs w:val="28"/>
        </w:rPr>
      </w:pPr>
    </w:p>
    <w:p w:rsidR="00BE00C7" w:rsidRPr="00520085" w:rsidRDefault="00BE00C7" w:rsidP="00BE00C7">
      <w:pPr>
        <w:pStyle w:val="af1"/>
        <w:rPr>
          <w:smallCaps/>
          <w:color w:val="000000"/>
          <w:szCs w:val="28"/>
        </w:rPr>
      </w:pPr>
    </w:p>
    <w:p w:rsidR="00BE00C7" w:rsidRPr="00520085" w:rsidRDefault="00BE00C7" w:rsidP="00BE00C7">
      <w:pPr>
        <w:pStyle w:val="af1"/>
        <w:rPr>
          <w:smallCaps/>
          <w:color w:val="000000"/>
          <w:szCs w:val="28"/>
        </w:rPr>
      </w:pPr>
    </w:p>
    <w:p w:rsidR="00BE00C7" w:rsidRPr="00520085" w:rsidRDefault="00BE00C7" w:rsidP="00BE00C7">
      <w:pPr>
        <w:pStyle w:val="af1"/>
        <w:rPr>
          <w:smallCaps/>
          <w:color w:val="000000"/>
          <w:szCs w:val="28"/>
        </w:rPr>
      </w:pPr>
    </w:p>
    <w:p w:rsidR="00BE00C7" w:rsidRPr="007B259C" w:rsidRDefault="00BE00C7" w:rsidP="00BE00C7">
      <w:pPr>
        <w:pStyle w:val="af1"/>
      </w:pPr>
    </w:p>
    <w:p w:rsidR="00BE00C7" w:rsidRDefault="00BE00C7" w:rsidP="00BE00C7">
      <w:pPr>
        <w:pStyle w:val="af1"/>
        <w:rPr>
          <w:color w:val="000000"/>
          <w:szCs w:val="28"/>
        </w:rPr>
      </w:pPr>
    </w:p>
    <w:p w:rsidR="00BE00C7" w:rsidRDefault="00BE00C7" w:rsidP="00BE00C7">
      <w:pPr>
        <w:pStyle w:val="af1"/>
        <w:rPr>
          <w:color w:val="000000"/>
          <w:szCs w:val="28"/>
        </w:rPr>
      </w:pPr>
    </w:p>
    <w:p w:rsidR="00BE00C7" w:rsidRDefault="00BE00C7" w:rsidP="00BE00C7">
      <w:pPr>
        <w:pStyle w:val="af1"/>
        <w:rPr>
          <w:color w:val="000000"/>
          <w:szCs w:val="28"/>
        </w:rPr>
      </w:pPr>
    </w:p>
    <w:p w:rsidR="00BE00C7" w:rsidRPr="0086484C" w:rsidRDefault="00BE00C7" w:rsidP="00BE00C7">
      <w:pPr>
        <w:pStyle w:val="af1"/>
      </w:pPr>
    </w:p>
    <w:p w:rsidR="00BE00C7" w:rsidRDefault="00BE00C7" w:rsidP="00BE00C7">
      <w:pPr>
        <w:pStyle w:val="af1"/>
        <w:jc w:val="right"/>
      </w:pPr>
    </w:p>
    <w:p w:rsidR="00BE00C7" w:rsidRDefault="00BE00C7" w:rsidP="00BE00C7">
      <w:pPr>
        <w:pStyle w:val="af1"/>
        <w:jc w:val="right"/>
      </w:pPr>
    </w:p>
    <w:p w:rsidR="00BE00C7" w:rsidRPr="00BE00C7" w:rsidRDefault="00BE00C7" w:rsidP="00BE00C7">
      <w:pPr>
        <w:pStyle w:val="af1"/>
        <w:jc w:val="right"/>
      </w:pPr>
      <w:r w:rsidRPr="00520085">
        <w:t xml:space="preserve">Студент: </w:t>
      </w:r>
      <w:proofErr w:type="spellStart"/>
      <w:r>
        <w:t>Яровицын</w:t>
      </w:r>
      <w:proofErr w:type="spellEnd"/>
      <w:r>
        <w:t xml:space="preserve"> К.</w:t>
      </w:r>
    </w:p>
    <w:p w:rsidR="00BE00C7" w:rsidRDefault="00BE00C7" w:rsidP="00BE00C7">
      <w:pPr>
        <w:pStyle w:val="af1"/>
        <w:jc w:val="right"/>
      </w:pPr>
      <w:r w:rsidRPr="00520085">
        <w:t>Группа: ЭР-15-15</w:t>
      </w:r>
    </w:p>
    <w:p w:rsidR="00BE00C7" w:rsidRDefault="00BE00C7" w:rsidP="00BE00C7">
      <w:pPr>
        <w:pStyle w:val="af1"/>
        <w:jc w:val="right"/>
      </w:pPr>
      <w:r>
        <w:t>Вариант №12</w:t>
      </w:r>
    </w:p>
    <w:p w:rsidR="00BE00C7" w:rsidRDefault="00BE00C7" w:rsidP="00BE00C7">
      <w:pPr>
        <w:pStyle w:val="af1"/>
      </w:pPr>
    </w:p>
    <w:p w:rsidR="00BE00C7" w:rsidRPr="00520085" w:rsidRDefault="00BE00C7" w:rsidP="00BE00C7">
      <w:pPr>
        <w:pStyle w:val="af1"/>
        <w:rPr>
          <w:smallCaps/>
          <w:color w:val="000000"/>
          <w:szCs w:val="28"/>
        </w:rPr>
      </w:pPr>
    </w:p>
    <w:p w:rsidR="00BE00C7" w:rsidRDefault="00BE00C7" w:rsidP="00BE00C7">
      <w:pPr>
        <w:pStyle w:val="af1"/>
        <w:rPr>
          <w:smallCaps/>
          <w:color w:val="000000"/>
          <w:szCs w:val="28"/>
        </w:rPr>
      </w:pPr>
    </w:p>
    <w:p w:rsidR="00BE00C7" w:rsidRPr="0086484C" w:rsidRDefault="00BE00C7" w:rsidP="00BE00C7">
      <w:pPr>
        <w:pStyle w:val="af1"/>
      </w:pPr>
    </w:p>
    <w:p w:rsidR="00BE00C7" w:rsidRPr="00520085" w:rsidRDefault="00BE00C7" w:rsidP="00BE00C7">
      <w:pPr>
        <w:pStyle w:val="af1"/>
      </w:pPr>
    </w:p>
    <w:p w:rsidR="00BE00C7" w:rsidRPr="007B259C" w:rsidRDefault="00BE00C7" w:rsidP="00BE00C7">
      <w:pPr>
        <w:pStyle w:val="af1"/>
      </w:pPr>
      <w:r w:rsidRPr="00731E75">
        <w:t>Москва</w:t>
      </w:r>
    </w:p>
    <w:p w:rsidR="00BE00C7" w:rsidRDefault="00BE00C7" w:rsidP="00BE00C7">
      <w:pPr>
        <w:pStyle w:val="af1"/>
      </w:pPr>
      <w:r w:rsidRPr="00731E75">
        <w:t>2018</w:t>
      </w:r>
    </w:p>
    <w:p w:rsidR="0035784E" w:rsidRDefault="0035784E" w:rsidP="0035784E"/>
    <w:p w:rsidR="0035784E" w:rsidRPr="008A0F91" w:rsidRDefault="0035784E" w:rsidP="0035784E">
      <w:pPr>
        <w:pStyle w:val="2"/>
        <w:widowControl w:val="0"/>
        <w:ind w:firstLine="357"/>
        <w:rPr>
          <w:rFonts w:ascii="Times New Roman" w:hAnsi="Times New Roman" w:cs="Times New Roman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382905</wp:posOffset>
                </wp:positionV>
                <wp:extent cx="1375410" cy="335915"/>
                <wp:effectExtent l="0" t="0" r="34290" b="2603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5410" cy="335915"/>
                          <a:chOff x="4815" y="2704"/>
                          <a:chExt cx="2166" cy="529"/>
                        </a:xfrm>
                      </wpg:grpSpPr>
                      <wps:wsp>
                        <wps:cNvPr id="3" name="Rectangle 9" descr="20%"/>
                        <wps:cNvSpPr>
                          <a:spLocks noChangeArrowheads="1"/>
                        </wps:cNvSpPr>
                        <wps:spPr bwMode="auto">
                          <a:xfrm>
                            <a:off x="5421" y="2704"/>
                            <a:ext cx="924" cy="529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"/>
                        <wps:cNvCnPr/>
                        <wps:spPr bwMode="auto">
                          <a:xfrm flipH="1">
                            <a:off x="4815" y="2970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"/>
                        <wps:cNvCnPr/>
                        <wps:spPr bwMode="auto">
                          <a:xfrm flipH="1">
                            <a:off x="6381" y="2944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28B10" id="Группа 1" o:spid="_x0000_s1026" style="position:absolute;margin-left:214.1pt;margin-top:30.15pt;width:108.3pt;height:26.45pt;z-index:-251657216" coordorigin="4815,2704" coordsize="2166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">
                <v:rect id="Rectangle 9" o:spid="_x0000_s1027" alt="20%" style="position:absolute;left:5421;top:2704;width:924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TycUA&#10;AADaAAAADwAAAGRycy9kb3ducmV2LnhtbESPT2sCMRTE74V+h/AKXkSzbsGW1ShFEDxIwT8Uents&#10;nruhm5c1ievqpzeFQo/DzPyGmS9724iOfDCOFUzGGQji0mnDlYLjYT16BxEissbGMSm4UYDl4vlp&#10;joV2V95Rt4+VSBAOBSqoY2wLKUNZk8Uwdi1x8k7OW4xJ+kpqj9cEt43Ms2wqLRpOCzW2tKqp/Nlf&#10;rII8v5uv8HkqzxO/+n4z2zDsblulBi/9xwxEpD7+h//aG63gFX6vpBs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i1PJxQAAANoAAAAPAAAAAAAAAAAAAAAAAJgCAABkcnMv&#10;ZG93bnJldi54bWxQSwUGAAAAAAQABAD1AAAAigMAAAAA&#10;" fillcolor="black" strokeweight="1.5pt">
                  <v:fill r:id="rId8" o:title="" type="pattern"/>
                </v:rect>
                <v:line id="Line 10" o:spid="_x0000_s1028" style="position:absolute;flip:x;visibility:visible;mso-wrap-style:square" from="4815,2970" to="5415,2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+ot8EAAADaAAAADwAAAGRycy9kb3ducmV2LnhtbESP0WoCMRRE3wX/IVyhb5rdSkW2RimC&#10;IFoQ3X7AZXNNlm5uliTV9e8bodDHYWbOMKvN4DpxoxBbzwrKWQGCuPG6ZaPgq95NlyBiQtbYeSYF&#10;D4qwWY9HK6y0v/OZbpdkRIZwrFCBTamvpIyNJYdx5nvi7F19cJiyDEbqgPcMd518LYqFdNhyXrDY&#10;09ZS8335cQo+rXy8eXMoT8N1edyXsg5zUyv1Mhk+3kEkGtJ/+K+91woW8LySb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D6i3wQAAANoAAAAPAAAAAAAAAAAAAAAA&#10;AKECAABkcnMvZG93bnJldi54bWxQSwUGAAAAAAQABAD5AAAAjwMAAAAA&#10;" strokeweight="1.5pt">
                  <v:stroke startarrow="block"/>
                </v:line>
                <v:line id="Line 11" o:spid="_x0000_s1029" style="position:absolute;flip:x;visibility:visible;mso-wrap-style:square" from="6381,2944" to="6981,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MNLMIAAADaAAAADwAAAGRycy9kb3ducmV2LnhtbESP0WoCMRRE3wv+Q7iCbzW7FVtZjSKF&#10;glSh1PUDLptrsri5WZJU179vCgUfh5k5w6w2g+vElUJsPSsopwUI4sbrlo2CU/3xvAARE7LGzjMp&#10;uFOEzXr0tMJK+xt/0/WYjMgQjhUqsCn1lZSxseQwTn1PnL2zDw5TlsFIHfCW4a6TL0XxKh22nBcs&#10;9vRuqbkcf5yCg5X3uTef5ddwXux3pazDzNRKTcbDdgki0ZAe4f/2Tit4g78r+Qb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MNLMIAAADaAAAADwAAAAAAAAAAAAAA&#10;AAChAgAAZHJzL2Rvd25yZXYueG1sUEsFBgAAAAAEAAQA+QAAAJADAAAAAA==&#10;" strokeweight="1.5pt">
                  <v:stroke startarrow="block"/>
                </v:line>
              </v:group>
            </w:pict>
          </mc:Fallback>
        </mc:AlternateContent>
      </w:r>
      <w:r w:rsidRPr="008A0F91">
        <w:rPr>
          <w:rFonts w:ascii="Times New Roman" w:hAnsi="Times New Roman" w:cs="Times New Roman"/>
          <w:szCs w:val="22"/>
        </w:rPr>
        <w:t xml:space="preserve">Случайный процесс </w:t>
      </w:r>
      <w:r w:rsidRPr="008A0F91">
        <w:rPr>
          <w:rFonts w:ascii="Times New Roman" w:hAnsi="Times New Roman" w:cs="Times New Roman"/>
          <w:b/>
          <w:i/>
          <w:szCs w:val="22"/>
          <w:lang w:val="en-US"/>
        </w:rPr>
        <w:t>x</w:t>
      </w:r>
      <w:r w:rsidRPr="008A0F91">
        <w:rPr>
          <w:rFonts w:ascii="Times New Roman" w:hAnsi="Times New Roman" w:cs="Times New Roman"/>
          <w:b/>
          <w:szCs w:val="22"/>
        </w:rPr>
        <w:t>(</w:t>
      </w:r>
      <w:r w:rsidRPr="008A0F91">
        <w:rPr>
          <w:rFonts w:ascii="Times New Roman" w:hAnsi="Times New Roman" w:cs="Times New Roman"/>
          <w:b/>
          <w:i/>
          <w:szCs w:val="22"/>
          <w:lang w:val="en-US"/>
        </w:rPr>
        <w:t>t</w:t>
      </w:r>
      <w:r w:rsidRPr="008A0F91">
        <w:rPr>
          <w:rFonts w:ascii="Times New Roman" w:hAnsi="Times New Roman" w:cs="Times New Roman"/>
          <w:b/>
          <w:szCs w:val="22"/>
        </w:rPr>
        <w:t>)</w:t>
      </w:r>
      <w:r w:rsidRPr="008A0F91">
        <w:rPr>
          <w:rFonts w:ascii="Times New Roman" w:hAnsi="Times New Roman" w:cs="Times New Roman"/>
          <w:szCs w:val="22"/>
        </w:rPr>
        <w:t xml:space="preserve"> преобразуется безынерционным нелинейным элементом (НЭ):</w:t>
      </w:r>
    </w:p>
    <w:p w:rsidR="0035784E" w:rsidRDefault="0035784E" w:rsidP="0035784E">
      <w:pPr>
        <w:widowControl w:val="0"/>
        <w:jc w:val="center"/>
        <w:rPr>
          <w:b/>
          <w:i/>
          <w:sz w:val="22"/>
          <w:szCs w:val="22"/>
        </w:rPr>
      </w:pPr>
      <w:r w:rsidRPr="008A0F91">
        <w:rPr>
          <w:b/>
          <w:i/>
          <w:sz w:val="22"/>
          <w:szCs w:val="22"/>
        </w:rPr>
        <w:t xml:space="preserve">                              </w:t>
      </w:r>
    </w:p>
    <w:p w:rsidR="0035784E" w:rsidRDefault="0035784E" w:rsidP="0035784E">
      <w:pPr>
        <w:widowControl w:val="0"/>
        <w:jc w:val="center"/>
        <w:rPr>
          <w:b/>
          <w:i/>
          <w:sz w:val="22"/>
          <w:szCs w:val="22"/>
        </w:rPr>
      </w:pPr>
    </w:p>
    <w:p w:rsidR="0035784E" w:rsidRPr="008A0F91" w:rsidRDefault="0035784E" w:rsidP="0035784E">
      <w:pPr>
        <w:widowControl w:val="0"/>
        <w:ind w:firstLine="708"/>
        <w:jc w:val="center"/>
        <w:rPr>
          <w:sz w:val="22"/>
          <w:szCs w:val="22"/>
        </w:rPr>
      </w:pPr>
      <w:r w:rsidRPr="008A0F91">
        <w:rPr>
          <w:b/>
          <w:i/>
          <w:sz w:val="22"/>
          <w:szCs w:val="22"/>
        </w:rPr>
        <w:t xml:space="preserve">  </w:t>
      </w:r>
      <w:proofErr w:type="gramStart"/>
      <w:r w:rsidRPr="008A0F91">
        <w:rPr>
          <w:b/>
          <w:i/>
          <w:sz w:val="22"/>
          <w:szCs w:val="22"/>
          <w:lang w:val="en-US"/>
        </w:rPr>
        <w:t>x</w:t>
      </w:r>
      <w:r w:rsidRPr="008A0F91">
        <w:rPr>
          <w:b/>
          <w:sz w:val="22"/>
          <w:szCs w:val="22"/>
        </w:rPr>
        <w:t>(</w:t>
      </w:r>
      <w:proofErr w:type="gramEnd"/>
      <w:r w:rsidRPr="008A0F91">
        <w:rPr>
          <w:b/>
          <w:i/>
          <w:sz w:val="22"/>
          <w:szCs w:val="22"/>
          <w:lang w:val="en-US"/>
        </w:rPr>
        <w:t>t</w:t>
      </w:r>
      <w:r w:rsidRPr="008A0F91">
        <w:rPr>
          <w:b/>
          <w:sz w:val="22"/>
          <w:szCs w:val="22"/>
        </w:rPr>
        <w:t>)</w:t>
      </w:r>
      <w:r w:rsidRPr="008A0F91">
        <w:rPr>
          <w:sz w:val="22"/>
          <w:szCs w:val="22"/>
        </w:rPr>
        <w:t xml:space="preserve"> [</w:t>
      </w:r>
      <w:r w:rsidRPr="008A0F91">
        <w:rPr>
          <w:sz w:val="22"/>
          <w:szCs w:val="22"/>
          <w:lang w:val="en-US"/>
        </w:rPr>
        <w:t>B</w:t>
      </w:r>
      <w:r w:rsidRPr="008A0F91">
        <w:rPr>
          <w:sz w:val="22"/>
          <w:szCs w:val="22"/>
        </w:rPr>
        <w:t>]</w:t>
      </w:r>
      <w:r w:rsidRPr="008A0F91"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  <w:t>НЭ</w:t>
      </w:r>
      <w:r w:rsidRPr="008A0F9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A0F91">
        <w:rPr>
          <w:b/>
          <w:i/>
          <w:sz w:val="22"/>
          <w:szCs w:val="22"/>
          <w:lang w:val="en-US"/>
        </w:rPr>
        <w:t>y</w:t>
      </w:r>
      <w:r w:rsidRPr="008A0F91">
        <w:rPr>
          <w:b/>
          <w:sz w:val="22"/>
          <w:szCs w:val="22"/>
        </w:rPr>
        <w:t>(</w:t>
      </w:r>
      <w:r w:rsidRPr="008A0F91">
        <w:rPr>
          <w:b/>
          <w:i/>
          <w:sz w:val="22"/>
          <w:szCs w:val="22"/>
          <w:lang w:val="en-US"/>
        </w:rPr>
        <w:t>t</w:t>
      </w:r>
      <w:r w:rsidRPr="008A0F91">
        <w:rPr>
          <w:b/>
          <w:sz w:val="22"/>
          <w:szCs w:val="22"/>
        </w:rPr>
        <w:t>)</w:t>
      </w:r>
      <w:r w:rsidRPr="008A0F91">
        <w:rPr>
          <w:sz w:val="22"/>
          <w:szCs w:val="22"/>
        </w:rPr>
        <w:t xml:space="preserve"> [</w:t>
      </w:r>
      <w:r w:rsidRPr="008A0F91">
        <w:rPr>
          <w:sz w:val="22"/>
          <w:szCs w:val="22"/>
          <w:lang w:val="en-US"/>
        </w:rPr>
        <w:t>B</w:t>
      </w:r>
      <w:r w:rsidRPr="008A0F91">
        <w:rPr>
          <w:sz w:val="22"/>
          <w:szCs w:val="22"/>
        </w:rPr>
        <w:t xml:space="preserve">].        </w:t>
      </w:r>
    </w:p>
    <w:p w:rsidR="0035784E" w:rsidRPr="008A0F91" w:rsidRDefault="0035784E" w:rsidP="0035784E">
      <w:pPr>
        <w:widowControl w:val="0"/>
        <w:jc w:val="center"/>
        <w:rPr>
          <w:sz w:val="22"/>
          <w:szCs w:val="22"/>
        </w:rPr>
      </w:pPr>
    </w:p>
    <w:p w:rsidR="0035784E" w:rsidRPr="008A0F91" w:rsidRDefault="0035784E" w:rsidP="0035784E">
      <w:pPr>
        <w:rPr>
          <w:color w:val="0070C0"/>
          <w:sz w:val="22"/>
          <w:szCs w:val="22"/>
        </w:rPr>
      </w:pPr>
      <w:r w:rsidRPr="008A0F91">
        <w:rPr>
          <w:color w:val="0070C0"/>
          <w:sz w:val="22"/>
          <w:szCs w:val="22"/>
        </w:rPr>
        <w:t>Заданы:</w:t>
      </w:r>
    </w:p>
    <w:p w:rsidR="0035784E" w:rsidRPr="008A0F91" w:rsidRDefault="0035784E" w:rsidP="0035784E">
      <w:pPr>
        <w:widowControl w:val="0"/>
        <w:numPr>
          <w:ilvl w:val="0"/>
          <w:numId w:val="1"/>
        </w:numPr>
        <w:tabs>
          <w:tab w:val="clear" w:pos="360"/>
        </w:tabs>
        <w:jc w:val="both"/>
        <w:textAlignment w:val="baseline"/>
        <w:rPr>
          <w:sz w:val="22"/>
          <w:szCs w:val="22"/>
        </w:rPr>
      </w:pPr>
      <w:proofErr w:type="gramStart"/>
      <w:r w:rsidRPr="008A0F91">
        <w:rPr>
          <w:sz w:val="22"/>
          <w:szCs w:val="22"/>
        </w:rPr>
        <w:t>закон</w:t>
      </w:r>
      <w:proofErr w:type="gramEnd"/>
      <w:r w:rsidRPr="008A0F91">
        <w:rPr>
          <w:sz w:val="22"/>
          <w:szCs w:val="22"/>
        </w:rPr>
        <w:t xml:space="preserve"> распределения входного процесса </w:t>
      </w:r>
      <w:proofErr w:type="spellStart"/>
      <w:r w:rsidRPr="008A0F91">
        <w:rPr>
          <w:b/>
          <w:i/>
          <w:sz w:val="22"/>
          <w:szCs w:val="22"/>
        </w:rPr>
        <w:t>р</w:t>
      </w:r>
      <w:r w:rsidRPr="008A0F91">
        <w:rPr>
          <w:b/>
          <w:sz w:val="22"/>
          <w:szCs w:val="22"/>
          <w:vertAlign w:val="subscript"/>
        </w:rPr>
        <w:t>х</w:t>
      </w:r>
      <w:proofErr w:type="spellEnd"/>
      <w:r w:rsidRPr="008A0F91">
        <w:rPr>
          <w:b/>
          <w:sz w:val="22"/>
          <w:szCs w:val="22"/>
        </w:rPr>
        <w:t>(</w:t>
      </w:r>
      <w:r w:rsidRPr="008A0F91">
        <w:rPr>
          <w:b/>
          <w:i/>
          <w:sz w:val="22"/>
          <w:szCs w:val="22"/>
        </w:rPr>
        <w:t>х</w:t>
      </w:r>
      <w:r w:rsidRPr="008A0F91">
        <w:rPr>
          <w:b/>
          <w:sz w:val="22"/>
          <w:szCs w:val="22"/>
        </w:rPr>
        <w:t>)</w:t>
      </w:r>
      <w:r w:rsidRPr="008A0F91">
        <w:rPr>
          <w:sz w:val="22"/>
          <w:szCs w:val="22"/>
        </w:rPr>
        <w:t xml:space="preserve"> с параметрами "</w:t>
      </w:r>
      <w:r w:rsidRPr="008A0F91">
        <w:rPr>
          <w:b/>
          <w:i/>
          <w:sz w:val="22"/>
          <w:szCs w:val="22"/>
        </w:rPr>
        <w:t>а</w:t>
      </w:r>
      <w:r w:rsidRPr="008A0F91">
        <w:rPr>
          <w:sz w:val="22"/>
          <w:szCs w:val="22"/>
        </w:rPr>
        <w:t>" и "</w:t>
      </w:r>
      <w:r w:rsidRPr="008A0F91">
        <w:rPr>
          <w:b/>
          <w:i/>
          <w:sz w:val="22"/>
          <w:szCs w:val="22"/>
          <w:lang w:val="en-US"/>
        </w:rPr>
        <w:t>b</w:t>
      </w:r>
      <w:r w:rsidRPr="008A0F91">
        <w:rPr>
          <w:sz w:val="22"/>
          <w:szCs w:val="22"/>
        </w:rPr>
        <w:t>";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2336"/>
        <w:gridCol w:w="2337"/>
      </w:tblGrid>
      <w:tr w:rsidR="0035784E" w:rsidRPr="00903AB7" w:rsidTr="00713420">
        <w:tc>
          <w:tcPr>
            <w:tcW w:w="4672" w:type="dxa"/>
            <w:shd w:val="clear" w:color="auto" w:fill="auto"/>
            <w:vAlign w:val="center"/>
          </w:tcPr>
          <w:p w:rsidR="0035784E" w:rsidRPr="00903AB7" w:rsidRDefault="0035784E" w:rsidP="00713420">
            <w:pPr>
              <w:widowControl w:val="0"/>
              <w:jc w:val="center"/>
              <w:rPr>
                <w:sz w:val="22"/>
                <w:szCs w:val="22"/>
              </w:rPr>
            </w:pPr>
            <w:r w:rsidRPr="00903AB7">
              <w:rPr>
                <w:sz w:val="22"/>
                <w:szCs w:val="22"/>
              </w:rPr>
              <w:t>Закон распределения</w:t>
            </w:r>
          </w:p>
        </w:tc>
        <w:tc>
          <w:tcPr>
            <w:tcW w:w="4673" w:type="dxa"/>
            <w:gridSpan w:val="2"/>
            <w:shd w:val="clear" w:color="auto" w:fill="auto"/>
            <w:vAlign w:val="center"/>
          </w:tcPr>
          <w:p w:rsidR="0035784E" w:rsidRPr="00903AB7" w:rsidRDefault="0035784E" w:rsidP="00713420">
            <w:pPr>
              <w:widowControl w:val="0"/>
              <w:jc w:val="center"/>
              <w:rPr>
                <w:sz w:val="22"/>
                <w:szCs w:val="22"/>
              </w:rPr>
            </w:pPr>
            <w:r w:rsidRPr="00903AB7">
              <w:rPr>
                <w:sz w:val="22"/>
                <w:szCs w:val="22"/>
              </w:rPr>
              <w:t>Параметры</w:t>
            </w:r>
          </w:p>
        </w:tc>
      </w:tr>
      <w:tr w:rsidR="0035784E" w:rsidRPr="00903AB7" w:rsidTr="00713420">
        <w:tc>
          <w:tcPr>
            <w:tcW w:w="4672" w:type="dxa"/>
            <w:shd w:val="clear" w:color="auto" w:fill="auto"/>
            <w:vAlign w:val="center"/>
          </w:tcPr>
          <w:p w:rsidR="0035784E" w:rsidRPr="00903AB7" w:rsidRDefault="0035784E" w:rsidP="00713420">
            <w:pPr>
              <w:widowControl w:val="0"/>
              <w:jc w:val="center"/>
              <w:rPr>
                <w:sz w:val="22"/>
                <w:szCs w:val="22"/>
              </w:rPr>
            </w:pPr>
            <w:r w:rsidRPr="00903AB7">
              <w:rPr>
                <w:position w:val="-38"/>
                <w:sz w:val="22"/>
                <w:szCs w:val="22"/>
              </w:rPr>
              <w:object w:dxaOrig="4220" w:dyaOrig="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35pt;height:37.6pt" o:ole="">
                  <v:imagedata r:id="rId9" o:title=""/>
                </v:shape>
                <o:OLEObject Type="Embed" ProgID="Equation.DSMT4" ShapeID="_x0000_i1025" DrawAspect="Content" ObjectID="_1586787220" r:id="rId10"/>
              </w:objec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35784E" w:rsidRPr="00903AB7" w:rsidRDefault="0035784E" w:rsidP="00713420">
            <w:pPr>
              <w:widowControl w:val="0"/>
              <w:jc w:val="center"/>
              <w:rPr>
                <w:sz w:val="22"/>
                <w:szCs w:val="22"/>
              </w:rPr>
            </w:pPr>
            <w:r w:rsidRPr="00903AB7">
              <w:rPr>
                <w:sz w:val="22"/>
                <w:szCs w:val="22"/>
                <w:lang w:val="en-US"/>
              </w:rPr>
              <w:t>a</w:t>
            </w:r>
            <w:r w:rsidRPr="00903AB7">
              <w:rPr>
                <w:sz w:val="22"/>
                <w:szCs w:val="22"/>
              </w:rPr>
              <w:t xml:space="preserve"> </w:t>
            </w:r>
            <w:r w:rsidRPr="00903AB7">
              <w:rPr>
                <w:sz w:val="22"/>
                <w:szCs w:val="22"/>
                <w:lang w:val="en-US"/>
              </w:rPr>
              <w:t>=</w:t>
            </w:r>
            <w:r w:rsidRPr="00903AB7">
              <w:rPr>
                <w:sz w:val="22"/>
                <w:szCs w:val="22"/>
              </w:rPr>
              <w:t xml:space="preserve"> </w:t>
            </w:r>
            <w:r w:rsidRPr="00903AB7">
              <w:rPr>
                <w:sz w:val="22"/>
                <w:szCs w:val="22"/>
                <w:lang w:val="en-US"/>
              </w:rPr>
              <w:t xml:space="preserve">2 </w:t>
            </w:r>
            <w:r w:rsidRPr="00903AB7">
              <w:rPr>
                <w:sz w:val="22"/>
                <w:szCs w:val="22"/>
              </w:rPr>
              <w:t>В</w:t>
            </w:r>
          </w:p>
        </w:tc>
        <w:tc>
          <w:tcPr>
            <w:tcW w:w="2337" w:type="dxa"/>
            <w:shd w:val="clear" w:color="auto" w:fill="auto"/>
            <w:vAlign w:val="center"/>
          </w:tcPr>
          <w:p w:rsidR="0035784E" w:rsidRPr="00903AB7" w:rsidRDefault="0035784E" w:rsidP="00713420">
            <w:pPr>
              <w:widowControl w:val="0"/>
              <w:jc w:val="center"/>
              <w:rPr>
                <w:sz w:val="22"/>
                <w:szCs w:val="22"/>
              </w:rPr>
            </w:pPr>
            <w:r w:rsidRPr="00903AB7">
              <w:rPr>
                <w:sz w:val="22"/>
                <w:szCs w:val="22"/>
                <w:lang w:val="en-US"/>
              </w:rPr>
              <w:t>b</w:t>
            </w:r>
            <w:r w:rsidRPr="00903AB7">
              <w:rPr>
                <w:sz w:val="22"/>
                <w:szCs w:val="22"/>
              </w:rPr>
              <w:t xml:space="preserve"> </w:t>
            </w:r>
            <w:r w:rsidRPr="00713420">
              <w:rPr>
                <w:sz w:val="22"/>
                <w:szCs w:val="22"/>
              </w:rPr>
              <w:t>=</w:t>
            </w:r>
            <w:r w:rsidRPr="00903AB7">
              <w:rPr>
                <w:sz w:val="22"/>
                <w:szCs w:val="22"/>
              </w:rPr>
              <w:t xml:space="preserve"> </w:t>
            </w:r>
            <w:r w:rsidR="00713420">
              <w:rPr>
                <w:sz w:val="22"/>
                <w:szCs w:val="22"/>
              </w:rPr>
              <w:t>1</w:t>
            </w:r>
            <w:r w:rsidR="00713420">
              <w:rPr>
                <w:sz w:val="22"/>
                <w:szCs w:val="22"/>
                <w:lang w:val="en-US"/>
              </w:rPr>
              <w:t>,5</w:t>
            </w:r>
            <w:r w:rsidRPr="00903AB7">
              <w:rPr>
                <w:sz w:val="22"/>
                <w:szCs w:val="22"/>
              </w:rPr>
              <w:t xml:space="preserve"> В</w:t>
            </w:r>
          </w:p>
        </w:tc>
      </w:tr>
    </w:tbl>
    <w:p w:rsidR="0035784E" w:rsidRPr="008A0F91" w:rsidRDefault="0035784E" w:rsidP="0035784E">
      <w:pPr>
        <w:widowControl w:val="0"/>
        <w:jc w:val="both"/>
        <w:rPr>
          <w:sz w:val="22"/>
          <w:szCs w:val="22"/>
        </w:rPr>
      </w:pPr>
    </w:p>
    <w:p w:rsidR="0035784E" w:rsidRPr="008A0F91" w:rsidRDefault="0035784E" w:rsidP="0035784E">
      <w:pPr>
        <w:widowControl w:val="0"/>
        <w:numPr>
          <w:ilvl w:val="0"/>
          <w:numId w:val="1"/>
        </w:numPr>
        <w:tabs>
          <w:tab w:val="clear" w:pos="360"/>
        </w:tabs>
        <w:jc w:val="both"/>
        <w:textAlignment w:val="baseline"/>
        <w:rPr>
          <w:sz w:val="22"/>
          <w:szCs w:val="22"/>
        </w:rPr>
      </w:pPr>
      <w:proofErr w:type="gramStart"/>
      <w:r w:rsidRPr="008A0F91">
        <w:rPr>
          <w:sz w:val="22"/>
          <w:szCs w:val="22"/>
        </w:rPr>
        <w:t>характеристика</w:t>
      </w:r>
      <w:proofErr w:type="gramEnd"/>
      <w:r w:rsidRPr="008A0F91">
        <w:rPr>
          <w:sz w:val="22"/>
          <w:szCs w:val="22"/>
        </w:rPr>
        <w:t xml:space="preserve"> нелинейного элемента </w:t>
      </w:r>
      <w:r w:rsidRPr="008A0F91">
        <w:rPr>
          <w:b/>
          <w:i/>
          <w:sz w:val="22"/>
          <w:szCs w:val="22"/>
        </w:rPr>
        <w:t xml:space="preserve">у </w:t>
      </w:r>
      <w:r w:rsidRPr="008A0F91">
        <w:rPr>
          <w:b/>
          <w:sz w:val="22"/>
          <w:szCs w:val="22"/>
        </w:rPr>
        <w:t xml:space="preserve">= </w:t>
      </w:r>
      <w:r w:rsidRPr="008A0F91">
        <w:rPr>
          <w:b/>
          <w:i/>
          <w:sz w:val="22"/>
          <w:szCs w:val="22"/>
          <w:lang w:val="en-US"/>
        </w:rPr>
        <w:t>f</w:t>
      </w:r>
      <w:r w:rsidRPr="008A0F91">
        <w:rPr>
          <w:b/>
          <w:sz w:val="22"/>
          <w:szCs w:val="22"/>
        </w:rPr>
        <w:t>(</w:t>
      </w:r>
      <w:r w:rsidRPr="008A0F91">
        <w:rPr>
          <w:b/>
          <w:i/>
          <w:sz w:val="22"/>
          <w:szCs w:val="22"/>
        </w:rPr>
        <w:t>х</w:t>
      </w:r>
      <w:r w:rsidRPr="008A0F91">
        <w:rPr>
          <w:b/>
          <w:sz w:val="22"/>
          <w:szCs w:val="22"/>
        </w:rPr>
        <w:t>)</w:t>
      </w:r>
      <w:r w:rsidRPr="008A0F91">
        <w:rPr>
          <w:sz w:val="22"/>
          <w:szCs w:val="22"/>
        </w:rPr>
        <w:t xml:space="preserve"> с параметрами "</w:t>
      </w:r>
      <w:r w:rsidRPr="008A0F91">
        <w:rPr>
          <w:b/>
          <w:i/>
          <w:sz w:val="22"/>
          <w:szCs w:val="22"/>
        </w:rPr>
        <w:t>с</w:t>
      </w:r>
      <w:r w:rsidRPr="008A0F91">
        <w:rPr>
          <w:sz w:val="22"/>
          <w:szCs w:val="22"/>
        </w:rPr>
        <w:t>" и "</w:t>
      </w:r>
      <w:r w:rsidRPr="008A0F91">
        <w:rPr>
          <w:b/>
          <w:i/>
          <w:sz w:val="22"/>
          <w:szCs w:val="22"/>
          <w:lang w:val="en-US"/>
        </w:rPr>
        <w:t>d</w:t>
      </w:r>
      <w:r w:rsidRPr="008A0F91">
        <w:rPr>
          <w:sz w:val="22"/>
          <w:szCs w:val="22"/>
        </w:rPr>
        <w:t>".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5784E" w:rsidRPr="00903AB7" w:rsidTr="00713420">
        <w:tc>
          <w:tcPr>
            <w:tcW w:w="4672" w:type="dxa"/>
            <w:shd w:val="clear" w:color="auto" w:fill="auto"/>
            <w:vAlign w:val="center"/>
          </w:tcPr>
          <w:p w:rsidR="0035784E" w:rsidRPr="00903AB7" w:rsidRDefault="0035784E" w:rsidP="00713420">
            <w:pPr>
              <w:widowControl w:val="0"/>
              <w:jc w:val="center"/>
              <w:rPr>
                <w:sz w:val="22"/>
                <w:szCs w:val="22"/>
              </w:rPr>
            </w:pPr>
            <w:r w:rsidRPr="00903AB7">
              <w:rPr>
                <w:sz w:val="22"/>
                <w:szCs w:val="22"/>
              </w:rPr>
              <w:t>Нелинейный элемент</w: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35784E" w:rsidRPr="00903AB7" w:rsidRDefault="0035784E" w:rsidP="00713420">
            <w:pPr>
              <w:widowControl w:val="0"/>
              <w:jc w:val="center"/>
              <w:rPr>
                <w:sz w:val="22"/>
                <w:szCs w:val="22"/>
              </w:rPr>
            </w:pPr>
            <w:r w:rsidRPr="00903AB7">
              <w:rPr>
                <w:sz w:val="22"/>
                <w:szCs w:val="22"/>
              </w:rPr>
              <w:t>Параметры</w:t>
            </w:r>
          </w:p>
        </w:tc>
      </w:tr>
      <w:tr w:rsidR="0035784E" w:rsidRPr="00903AB7" w:rsidTr="00713420">
        <w:tc>
          <w:tcPr>
            <w:tcW w:w="4672" w:type="dxa"/>
            <w:shd w:val="clear" w:color="auto" w:fill="auto"/>
            <w:vAlign w:val="center"/>
          </w:tcPr>
          <w:p w:rsidR="0035784E" w:rsidRPr="00903AB7" w:rsidRDefault="002678F8" w:rsidP="00713420">
            <w:pPr>
              <w:widowControl w:val="0"/>
              <w:jc w:val="center"/>
              <w:rPr>
                <w:sz w:val="22"/>
                <w:szCs w:val="22"/>
              </w:rPr>
            </w:pPr>
            <w:r w:rsidRPr="002678F8">
              <w:rPr>
                <w:position w:val="-12"/>
                <w:sz w:val="22"/>
                <w:szCs w:val="22"/>
              </w:rPr>
              <w:object w:dxaOrig="1920" w:dyaOrig="440">
                <v:shape id="_x0000_i1026" type="#_x0000_t75" style="width:105.3pt;height:23.65pt" o:ole="">
                  <v:imagedata r:id="rId11" o:title=""/>
                </v:shape>
                <o:OLEObject Type="Embed" ProgID="Equation.DSMT4" ShapeID="_x0000_i1026" DrawAspect="Content" ObjectID="_1586787221" r:id="rId12"/>
              </w:objec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35784E" w:rsidRPr="00903AB7" w:rsidRDefault="0035784E" w:rsidP="00713420">
            <w:pPr>
              <w:widowControl w:val="0"/>
              <w:jc w:val="center"/>
              <w:rPr>
                <w:sz w:val="22"/>
                <w:szCs w:val="22"/>
                <w:lang w:val="en-US"/>
              </w:rPr>
            </w:pPr>
            <w:r w:rsidRPr="00903AB7">
              <w:rPr>
                <w:sz w:val="22"/>
                <w:szCs w:val="22"/>
                <w:lang w:val="en-US"/>
              </w:rPr>
              <w:t>c = 1.5</w:t>
            </w:r>
          </w:p>
        </w:tc>
      </w:tr>
    </w:tbl>
    <w:p w:rsidR="0035784E" w:rsidRPr="008A0F91" w:rsidRDefault="0035784E" w:rsidP="0035784E">
      <w:pPr>
        <w:widowControl w:val="0"/>
        <w:jc w:val="both"/>
        <w:rPr>
          <w:sz w:val="22"/>
          <w:szCs w:val="22"/>
        </w:rPr>
      </w:pPr>
    </w:p>
    <w:p w:rsidR="0035784E" w:rsidRPr="008A0F91" w:rsidRDefault="0035784E" w:rsidP="0035784E">
      <w:pPr>
        <w:pStyle w:val="a3"/>
        <w:ind w:firstLine="357"/>
        <w:rPr>
          <w:rFonts w:ascii="Times New Roman" w:hAnsi="Times New Roman" w:cs="Times New Roman"/>
          <w:sz w:val="22"/>
          <w:szCs w:val="22"/>
        </w:rPr>
      </w:pPr>
      <w:r w:rsidRPr="008A0F91">
        <w:rPr>
          <w:rFonts w:ascii="Times New Roman" w:hAnsi="Times New Roman" w:cs="Times New Roman"/>
          <w:sz w:val="22"/>
          <w:szCs w:val="22"/>
        </w:rPr>
        <w:t>1.</w:t>
      </w:r>
      <w:r w:rsidRPr="008A0F91">
        <w:rPr>
          <w:rFonts w:ascii="Times New Roman" w:hAnsi="Times New Roman" w:cs="Times New Roman"/>
          <w:sz w:val="22"/>
          <w:szCs w:val="22"/>
        </w:rPr>
        <w:tab/>
        <w:t xml:space="preserve">Рассчитайте </w:t>
      </w:r>
      <w:r w:rsidRPr="008A0F91">
        <w:rPr>
          <w:rFonts w:ascii="Times New Roman" w:hAnsi="Times New Roman" w:cs="Times New Roman"/>
          <w:b/>
          <w:i/>
          <w:sz w:val="22"/>
          <w:szCs w:val="22"/>
          <w:u w:val="single"/>
        </w:rPr>
        <w:t>статистические параметры</w:t>
      </w:r>
      <w:r w:rsidRPr="008A0F91">
        <w:rPr>
          <w:rFonts w:ascii="Times New Roman" w:hAnsi="Times New Roman" w:cs="Times New Roman"/>
          <w:sz w:val="22"/>
          <w:szCs w:val="22"/>
        </w:rPr>
        <w:t xml:space="preserve"> </w:t>
      </w:r>
      <w:r w:rsidRPr="008A0F91">
        <w:rPr>
          <w:rFonts w:ascii="Times New Roman" w:hAnsi="Times New Roman" w:cs="Times New Roman"/>
          <w:sz w:val="22"/>
          <w:szCs w:val="22"/>
          <w:u w:val="single"/>
        </w:rPr>
        <w:t>входного</w:t>
      </w:r>
      <w:r w:rsidRPr="008A0F91">
        <w:rPr>
          <w:rFonts w:ascii="Times New Roman" w:hAnsi="Times New Roman" w:cs="Times New Roman"/>
          <w:sz w:val="22"/>
          <w:szCs w:val="22"/>
        </w:rPr>
        <w:t xml:space="preserve"> и </w:t>
      </w:r>
      <w:r w:rsidRPr="008A0F91">
        <w:rPr>
          <w:rFonts w:ascii="Times New Roman" w:hAnsi="Times New Roman" w:cs="Times New Roman"/>
          <w:sz w:val="22"/>
          <w:szCs w:val="22"/>
          <w:u w:val="single"/>
        </w:rPr>
        <w:t>выходного</w:t>
      </w:r>
      <w:r w:rsidRPr="008A0F91">
        <w:rPr>
          <w:rFonts w:ascii="Times New Roman" w:hAnsi="Times New Roman" w:cs="Times New Roman"/>
          <w:sz w:val="22"/>
          <w:szCs w:val="22"/>
        </w:rPr>
        <w:t xml:space="preserve"> процессов — средние значения, средние квадраты, дисперсии, эффективные значения (</w:t>
      </w:r>
      <w:r w:rsidRPr="008A0F91">
        <w:rPr>
          <w:rFonts w:ascii="Times New Roman" w:hAnsi="Times New Roman" w:cs="Times New Roman"/>
          <w:i/>
          <w:sz w:val="22"/>
          <w:szCs w:val="22"/>
        </w:rPr>
        <w:t>см. методические указания, п.1</w:t>
      </w:r>
      <w:r w:rsidRPr="008A0F91">
        <w:rPr>
          <w:rFonts w:ascii="Times New Roman" w:hAnsi="Times New Roman" w:cs="Times New Roman"/>
          <w:sz w:val="22"/>
          <w:szCs w:val="22"/>
        </w:rPr>
        <w:t>).</w:t>
      </w:r>
    </w:p>
    <w:p w:rsidR="0035784E" w:rsidRPr="008A0F91" w:rsidRDefault="0035784E" w:rsidP="0035784E">
      <w:pPr>
        <w:pStyle w:val="3"/>
        <w:ind w:firstLine="357"/>
        <w:rPr>
          <w:rFonts w:ascii="Times New Roman" w:hAnsi="Times New Roman" w:cs="Times New Roman"/>
          <w:sz w:val="22"/>
          <w:szCs w:val="22"/>
        </w:rPr>
      </w:pPr>
      <w:r w:rsidRPr="008A0F91">
        <w:rPr>
          <w:rFonts w:ascii="Times New Roman" w:hAnsi="Times New Roman" w:cs="Times New Roman"/>
          <w:sz w:val="22"/>
          <w:szCs w:val="22"/>
        </w:rPr>
        <w:t>2.</w:t>
      </w:r>
      <w:r w:rsidRPr="008A0F91">
        <w:rPr>
          <w:rFonts w:ascii="Times New Roman" w:hAnsi="Times New Roman" w:cs="Times New Roman"/>
          <w:sz w:val="22"/>
          <w:szCs w:val="22"/>
        </w:rPr>
        <w:tab/>
        <w:t xml:space="preserve">Рассчитайте и постройте </w:t>
      </w:r>
      <w:r w:rsidRPr="008A0F91">
        <w:rPr>
          <w:rFonts w:ascii="Times New Roman" w:hAnsi="Times New Roman" w:cs="Times New Roman"/>
          <w:b/>
          <w:i/>
          <w:sz w:val="22"/>
          <w:szCs w:val="22"/>
          <w:u w:val="single"/>
        </w:rPr>
        <w:t>законы распределения</w:t>
      </w:r>
      <w:r w:rsidRPr="008A0F91">
        <w:rPr>
          <w:rFonts w:ascii="Times New Roman" w:hAnsi="Times New Roman" w:cs="Times New Roman"/>
          <w:sz w:val="22"/>
          <w:szCs w:val="22"/>
        </w:rPr>
        <w:t xml:space="preserve"> </w:t>
      </w:r>
      <w:r w:rsidRPr="008A0F91">
        <w:rPr>
          <w:rFonts w:ascii="Times New Roman" w:hAnsi="Times New Roman" w:cs="Times New Roman"/>
          <w:sz w:val="22"/>
          <w:szCs w:val="22"/>
          <w:u w:val="single"/>
        </w:rPr>
        <w:t>входного</w:t>
      </w:r>
      <w:r w:rsidRPr="008A0F91">
        <w:rPr>
          <w:rFonts w:ascii="Times New Roman" w:hAnsi="Times New Roman" w:cs="Times New Roman"/>
          <w:sz w:val="22"/>
          <w:szCs w:val="22"/>
        </w:rPr>
        <w:t xml:space="preserve"> и </w:t>
      </w:r>
      <w:r w:rsidRPr="008A0F91">
        <w:rPr>
          <w:rFonts w:ascii="Times New Roman" w:hAnsi="Times New Roman" w:cs="Times New Roman"/>
          <w:sz w:val="22"/>
          <w:szCs w:val="22"/>
          <w:u w:val="single"/>
        </w:rPr>
        <w:t>выходного</w:t>
      </w:r>
      <w:r w:rsidRPr="008A0F91">
        <w:rPr>
          <w:rFonts w:ascii="Times New Roman" w:hAnsi="Times New Roman" w:cs="Times New Roman"/>
          <w:sz w:val="22"/>
          <w:szCs w:val="22"/>
        </w:rPr>
        <w:t xml:space="preserve"> процессов (</w:t>
      </w:r>
      <w:r w:rsidRPr="008A0F91">
        <w:rPr>
          <w:rFonts w:ascii="Times New Roman" w:hAnsi="Times New Roman" w:cs="Times New Roman"/>
          <w:i/>
          <w:sz w:val="22"/>
          <w:szCs w:val="22"/>
        </w:rPr>
        <w:t>см. методические указания, п.2</w:t>
      </w:r>
      <w:r w:rsidRPr="008A0F91">
        <w:rPr>
          <w:rFonts w:ascii="Times New Roman" w:hAnsi="Times New Roman" w:cs="Times New Roman"/>
          <w:sz w:val="22"/>
          <w:szCs w:val="22"/>
        </w:rPr>
        <w:t>).</w:t>
      </w:r>
    </w:p>
    <w:p w:rsidR="0035784E" w:rsidRPr="008A0F91" w:rsidRDefault="0035784E" w:rsidP="0035784E">
      <w:pPr>
        <w:pStyle w:val="a3"/>
        <w:spacing w:before="0"/>
        <w:ind w:firstLine="357"/>
        <w:rPr>
          <w:rFonts w:ascii="Times New Roman" w:hAnsi="Times New Roman" w:cs="Times New Roman"/>
          <w:sz w:val="22"/>
          <w:szCs w:val="22"/>
        </w:rPr>
      </w:pPr>
      <w:r w:rsidRPr="008A0F91">
        <w:rPr>
          <w:rFonts w:ascii="Times New Roman" w:hAnsi="Times New Roman" w:cs="Times New Roman"/>
          <w:sz w:val="22"/>
          <w:szCs w:val="22"/>
        </w:rPr>
        <w:t>3.</w:t>
      </w:r>
      <w:r w:rsidRPr="008A0F91">
        <w:rPr>
          <w:rFonts w:ascii="Times New Roman" w:hAnsi="Times New Roman" w:cs="Times New Roman"/>
          <w:sz w:val="22"/>
          <w:szCs w:val="22"/>
        </w:rPr>
        <w:tab/>
        <w:t xml:space="preserve">Изобразите </w:t>
      </w:r>
      <w:r w:rsidRPr="008A0F91">
        <w:rPr>
          <w:rFonts w:ascii="Times New Roman" w:hAnsi="Times New Roman" w:cs="Times New Roman"/>
          <w:b/>
          <w:i/>
          <w:sz w:val="22"/>
          <w:szCs w:val="22"/>
          <w:u w:val="single"/>
        </w:rPr>
        <w:t>характер реализаций</w:t>
      </w:r>
      <w:r w:rsidRPr="008A0F91">
        <w:rPr>
          <w:rFonts w:ascii="Times New Roman" w:hAnsi="Times New Roman" w:cs="Times New Roman"/>
          <w:sz w:val="22"/>
          <w:szCs w:val="22"/>
        </w:rPr>
        <w:t xml:space="preserve"> </w:t>
      </w:r>
      <w:r w:rsidRPr="008A0F91">
        <w:rPr>
          <w:rFonts w:ascii="Times New Roman" w:hAnsi="Times New Roman" w:cs="Times New Roman"/>
          <w:sz w:val="22"/>
          <w:szCs w:val="22"/>
          <w:u w:val="single"/>
        </w:rPr>
        <w:t>входного</w:t>
      </w:r>
      <w:r w:rsidRPr="008A0F91">
        <w:rPr>
          <w:rFonts w:ascii="Times New Roman" w:hAnsi="Times New Roman" w:cs="Times New Roman"/>
          <w:sz w:val="22"/>
          <w:szCs w:val="22"/>
        </w:rPr>
        <w:t xml:space="preserve"> и </w:t>
      </w:r>
      <w:r w:rsidRPr="008A0F91">
        <w:rPr>
          <w:rFonts w:ascii="Times New Roman" w:hAnsi="Times New Roman" w:cs="Times New Roman"/>
          <w:sz w:val="22"/>
          <w:szCs w:val="22"/>
          <w:u w:val="single"/>
        </w:rPr>
        <w:t>выходного</w:t>
      </w:r>
      <w:r w:rsidRPr="008A0F91">
        <w:rPr>
          <w:rFonts w:ascii="Times New Roman" w:hAnsi="Times New Roman" w:cs="Times New Roman"/>
          <w:sz w:val="22"/>
          <w:szCs w:val="22"/>
        </w:rPr>
        <w:t xml:space="preserve"> процессов (</w:t>
      </w:r>
      <w:r w:rsidRPr="008A0F91">
        <w:rPr>
          <w:rFonts w:ascii="Times New Roman" w:hAnsi="Times New Roman" w:cs="Times New Roman"/>
          <w:i/>
          <w:sz w:val="22"/>
          <w:szCs w:val="22"/>
        </w:rPr>
        <w:t>см. методические указания, п.3</w:t>
      </w:r>
      <w:r w:rsidRPr="008A0F91">
        <w:rPr>
          <w:rFonts w:ascii="Times New Roman" w:hAnsi="Times New Roman" w:cs="Times New Roman"/>
          <w:sz w:val="22"/>
          <w:szCs w:val="22"/>
        </w:rPr>
        <w:t>).</w:t>
      </w:r>
    </w:p>
    <w:p w:rsidR="0035784E" w:rsidRPr="008A0F91" w:rsidRDefault="0035784E" w:rsidP="0035784E">
      <w:pPr>
        <w:jc w:val="both"/>
        <w:rPr>
          <w:b/>
          <w:sz w:val="22"/>
          <w:szCs w:val="22"/>
        </w:rPr>
      </w:pPr>
      <w:r w:rsidRPr="008A0F91">
        <w:rPr>
          <w:b/>
          <w:sz w:val="22"/>
          <w:szCs w:val="22"/>
        </w:rPr>
        <w:t>Задание 1. Рассчитайте статистические параметры входного и выходного процессов — средние значения, средние квадраты, дисперсии, эффективные значения (см. методические указания, п.1).</w:t>
      </w:r>
    </w:p>
    <w:p w:rsidR="0035784E" w:rsidRPr="008A0F91" w:rsidRDefault="0035784E" w:rsidP="0035784E">
      <w:pPr>
        <w:rPr>
          <w:sz w:val="22"/>
          <w:szCs w:val="22"/>
        </w:rPr>
      </w:pPr>
      <w:r w:rsidRPr="008A0F91">
        <w:rPr>
          <w:sz w:val="22"/>
          <w:szCs w:val="22"/>
        </w:rPr>
        <w:t>Проведем нормировку (Избавимся от множителя «А»)</w:t>
      </w:r>
    </w:p>
    <w:p w:rsidR="0035784E" w:rsidRPr="008A0F91" w:rsidRDefault="0035784E" w:rsidP="0035784E">
      <w:pPr>
        <w:jc w:val="center"/>
        <w:rPr>
          <w:sz w:val="22"/>
          <w:szCs w:val="22"/>
        </w:rPr>
      </w:pPr>
      <w:r w:rsidRPr="008A0F91">
        <w:rPr>
          <w:position w:val="-32"/>
          <w:sz w:val="22"/>
          <w:szCs w:val="22"/>
        </w:rPr>
        <w:object w:dxaOrig="3820" w:dyaOrig="740">
          <v:shape id="_x0000_i1027" type="#_x0000_t75" style="width:191.3pt;height:36.55pt" o:ole="">
            <v:imagedata r:id="rId13" o:title=""/>
          </v:shape>
          <o:OLEObject Type="Embed" ProgID="Equation.DSMT4" ShapeID="_x0000_i1027" DrawAspect="Content" ObjectID="_1586787222" r:id="rId14"/>
        </w:object>
      </w:r>
    </w:p>
    <w:p w:rsidR="0035784E" w:rsidRPr="008A0F91" w:rsidRDefault="0035784E" w:rsidP="0035784E">
      <w:pPr>
        <w:jc w:val="both"/>
        <w:rPr>
          <w:sz w:val="22"/>
          <w:szCs w:val="22"/>
        </w:rPr>
      </w:pPr>
      <w:r w:rsidRPr="008A0F91">
        <w:rPr>
          <w:sz w:val="22"/>
          <w:szCs w:val="22"/>
        </w:rPr>
        <w:t>Модуль раскрывается следующим образом</w:t>
      </w:r>
    </w:p>
    <w:p w:rsidR="0035784E" w:rsidRPr="008A0F91" w:rsidRDefault="0035784E" w:rsidP="0035784E">
      <w:pPr>
        <w:jc w:val="center"/>
        <w:rPr>
          <w:sz w:val="22"/>
          <w:szCs w:val="22"/>
        </w:rPr>
      </w:pPr>
      <w:r w:rsidRPr="008A0F91">
        <w:rPr>
          <w:position w:val="-30"/>
          <w:sz w:val="22"/>
          <w:szCs w:val="22"/>
        </w:rPr>
        <w:object w:dxaOrig="2240" w:dyaOrig="720">
          <v:shape id="_x0000_i1028" type="#_x0000_t75" style="width:111.75pt;height:36.55pt" o:ole="">
            <v:imagedata r:id="rId15" o:title=""/>
          </v:shape>
          <o:OLEObject Type="Embed" ProgID="Equation.DSMT4" ShapeID="_x0000_i1028" DrawAspect="Content" ObjectID="_1586787223" r:id="rId16"/>
        </w:object>
      </w:r>
    </w:p>
    <w:p w:rsidR="0035784E" w:rsidRDefault="008764C3" w:rsidP="0035784E">
      <w:pPr>
        <w:jc w:val="center"/>
        <w:rPr>
          <w:sz w:val="22"/>
          <w:szCs w:val="22"/>
        </w:rPr>
      </w:pPr>
      <w:r w:rsidRPr="008A0F91">
        <w:rPr>
          <w:position w:val="-32"/>
          <w:sz w:val="22"/>
          <w:szCs w:val="22"/>
        </w:rPr>
        <w:object w:dxaOrig="6100" w:dyaOrig="760">
          <v:shape id="_x0000_i1029" type="#_x0000_t75" style="width:305.2pt;height:37.6pt" o:ole="">
            <v:imagedata r:id="rId17" o:title=""/>
          </v:shape>
          <o:OLEObject Type="Embed" ProgID="Equation.DSMT4" ShapeID="_x0000_i1029" DrawAspect="Content" ObjectID="_1586787224" r:id="rId18"/>
        </w:object>
      </w:r>
    </w:p>
    <w:p w:rsidR="009A7ABC" w:rsidRPr="008A0F91" w:rsidRDefault="009A7ABC" w:rsidP="0035784E">
      <w:pPr>
        <w:jc w:val="center"/>
        <w:rPr>
          <w:sz w:val="22"/>
          <w:szCs w:val="22"/>
        </w:rPr>
      </w:pPr>
      <w:r w:rsidRPr="008A0F91">
        <w:rPr>
          <w:position w:val="-32"/>
          <w:sz w:val="22"/>
          <w:szCs w:val="22"/>
        </w:rPr>
        <w:object w:dxaOrig="5679" w:dyaOrig="760">
          <v:shape id="_x0000_i1030" type="#_x0000_t75" style="width:283.7pt;height:37.6pt" o:ole="">
            <v:imagedata r:id="rId19" o:title=""/>
          </v:shape>
          <o:OLEObject Type="Embed" ProgID="Equation.DSMT4" ShapeID="_x0000_i1030" DrawAspect="Content" ObjectID="_1586787225" r:id="rId20"/>
        </w:object>
      </w:r>
    </w:p>
    <w:p w:rsidR="0035784E" w:rsidRPr="008A0F91" w:rsidRDefault="009A7ABC" w:rsidP="0035784E">
      <w:pPr>
        <w:jc w:val="center"/>
        <w:rPr>
          <w:sz w:val="22"/>
          <w:szCs w:val="22"/>
        </w:rPr>
      </w:pPr>
      <w:r w:rsidRPr="008A0F91">
        <w:rPr>
          <w:position w:val="-24"/>
          <w:sz w:val="22"/>
          <w:szCs w:val="22"/>
        </w:rPr>
        <w:object w:dxaOrig="1280" w:dyaOrig="620">
          <v:shape id="_x0000_i1031" type="#_x0000_t75" style="width:63.4pt;height:31.15pt" o:ole="">
            <v:imagedata r:id="rId21" o:title=""/>
          </v:shape>
          <o:OLEObject Type="Embed" ProgID="Equation.DSMT4" ShapeID="_x0000_i1031" DrawAspect="Content" ObjectID="_1586787226" r:id="rId22"/>
        </w:object>
      </w:r>
    </w:p>
    <w:p w:rsidR="0035784E" w:rsidRPr="008A0F91" w:rsidRDefault="0035784E" w:rsidP="0035784E">
      <w:pPr>
        <w:rPr>
          <w:b/>
          <w:sz w:val="22"/>
          <w:szCs w:val="22"/>
        </w:rPr>
      </w:pPr>
      <w:r w:rsidRPr="008A0F91">
        <w:rPr>
          <w:sz w:val="22"/>
          <w:szCs w:val="22"/>
        </w:rPr>
        <w:t xml:space="preserve">Окончательное аналитическое выражение </w:t>
      </w:r>
      <w:proofErr w:type="spellStart"/>
      <w:r w:rsidRPr="008A0F91">
        <w:rPr>
          <w:b/>
          <w:i/>
          <w:sz w:val="22"/>
          <w:szCs w:val="22"/>
        </w:rPr>
        <w:t>р</w:t>
      </w:r>
      <w:r w:rsidRPr="008A0F91">
        <w:rPr>
          <w:b/>
          <w:sz w:val="22"/>
          <w:szCs w:val="22"/>
          <w:vertAlign w:val="subscript"/>
        </w:rPr>
        <w:t>х</w:t>
      </w:r>
      <w:proofErr w:type="spellEnd"/>
      <w:r w:rsidRPr="008A0F91">
        <w:rPr>
          <w:b/>
          <w:sz w:val="22"/>
          <w:szCs w:val="22"/>
        </w:rPr>
        <w:t>(</w:t>
      </w:r>
      <w:proofErr w:type="spellStart"/>
      <w:proofErr w:type="gramStart"/>
      <w:r w:rsidRPr="008A0F91">
        <w:rPr>
          <w:b/>
          <w:i/>
          <w:sz w:val="22"/>
          <w:szCs w:val="22"/>
        </w:rPr>
        <w:t>х</w:t>
      </w:r>
      <w:r w:rsidRPr="008A0F91">
        <w:rPr>
          <w:b/>
          <w:sz w:val="22"/>
          <w:szCs w:val="22"/>
        </w:rPr>
        <w:t>,</w:t>
      </w:r>
      <w:r w:rsidRPr="008A0F91">
        <w:rPr>
          <w:b/>
          <w:i/>
          <w:sz w:val="22"/>
          <w:szCs w:val="22"/>
        </w:rPr>
        <w:t>а</w:t>
      </w:r>
      <w:proofErr w:type="spellEnd"/>
      <w:proofErr w:type="gramEnd"/>
      <w:r w:rsidRPr="008A0F91">
        <w:rPr>
          <w:b/>
          <w:i/>
          <w:sz w:val="22"/>
          <w:szCs w:val="22"/>
        </w:rPr>
        <w:t>,</w:t>
      </w:r>
      <w:r w:rsidRPr="008A0F91">
        <w:rPr>
          <w:b/>
          <w:i/>
          <w:sz w:val="22"/>
          <w:szCs w:val="22"/>
          <w:lang w:val="en-US"/>
        </w:rPr>
        <w:t>b</w:t>
      </w:r>
      <w:r w:rsidRPr="008A0F91">
        <w:rPr>
          <w:b/>
          <w:sz w:val="22"/>
          <w:szCs w:val="22"/>
        </w:rPr>
        <w:t>)</w:t>
      </w:r>
    </w:p>
    <w:p w:rsidR="0035784E" w:rsidRDefault="009257AB" w:rsidP="0035784E">
      <w:pPr>
        <w:jc w:val="center"/>
        <w:rPr>
          <w:sz w:val="22"/>
          <w:szCs w:val="22"/>
        </w:rPr>
      </w:pPr>
      <w:r w:rsidRPr="00410E5F">
        <w:rPr>
          <w:position w:val="-60"/>
          <w:sz w:val="22"/>
          <w:szCs w:val="22"/>
        </w:rPr>
        <w:object w:dxaOrig="3300" w:dyaOrig="1320">
          <v:shape id="_x0000_i1032" type="#_x0000_t75" style="width:165.5pt;height:65.55pt" o:ole="">
            <v:imagedata r:id="rId23" o:title=""/>
          </v:shape>
          <o:OLEObject Type="Embed" ProgID="Equation.DSMT4" ShapeID="_x0000_i1032" DrawAspect="Content" ObjectID="_1586787227" r:id="rId24"/>
        </w:object>
      </w:r>
    </w:p>
    <w:p w:rsidR="008764C3" w:rsidRDefault="008764C3" w:rsidP="0035784E">
      <w:pPr>
        <w:jc w:val="both"/>
        <w:rPr>
          <w:sz w:val="24"/>
          <w:szCs w:val="24"/>
        </w:rPr>
      </w:pPr>
    </w:p>
    <w:p w:rsidR="009A7ABC" w:rsidRDefault="009A7ABC" w:rsidP="0035784E">
      <w:pPr>
        <w:jc w:val="both"/>
        <w:rPr>
          <w:sz w:val="24"/>
          <w:szCs w:val="24"/>
        </w:rPr>
      </w:pPr>
    </w:p>
    <w:p w:rsidR="009257AB" w:rsidRDefault="009257AB" w:rsidP="0035784E">
      <w:pPr>
        <w:jc w:val="both"/>
        <w:rPr>
          <w:sz w:val="24"/>
          <w:szCs w:val="24"/>
        </w:rPr>
      </w:pPr>
    </w:p>
    <w:p w:rsidR="009257AB" w:rsidRDefault="009257AB" w:rsidP="0035784E">
      <w:pPr>
        <w:jc w:val="both"/>
        <w:rPr>
          <w:sz w:val="24"/>
          <w:szCs w:val="24"/>
        </w:rPr>
      </w:pPr>
    </w:p>
    <w:p w:rsidR="0035784E" w:rsidRPr="008A0F91" w:rsidRDefault="0035784E" w:rsidP="0035784E">
      <w:pPr>
        <w:jc w:val="both"/>
        <w:rPr>
          <w:sz w:val="24"/>
          <w:szCs w:val="24"/>
        </w:rPr>
      </w:pPr>
      <w:r w:rsidRPr="008A0F91">
        <w:rPr>
          <w:sz w:val="24"/>
          <w:szCs w:val="24"/>
        </w:rPr>
        <w:lastRenderedPageBreak/>
        <w:t>Вывод расчетных формул для статистических параметров входного и выходного процессов</w:t>
      </w:r>
      <w:r>
        <w:rPr>
          <w:sz w:val="24"/>
          <w:szCs w:val="24"/>
        </w:rPr>
        <w:t>.</w:t>
      </w:r>
    </w:p>
    <w:p w:rsidR="0035784E" w:rsidRDefault="0035784E" w:rsidP="0035784E">
      <w:pPr>
        <w:jc w:val="center"/>
        <w:rPr>
          <w:b/>
          <w:sz w:val="22"/>
          <w:szCs w:val="22"/>
        </w:rPr>
      </w:pPr>
      <w:r w:rsidRPr="008A0F91">
        <w:rPr>
          <w:b/>
          <w:sz w:val="22"/>
          <w:szCs w:val="22"/>
        </w:rPr>
        <w:t>Входной процесс</w:t>
      </w:r>
    </w:p>
    <w:p w:rsidR="0035784E" w:rsidRDefault="0035784E" w:rsidP="0035784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Среднее значение:</w:t>
      </w:r>
    </w:p>
    <w:p w:rsidR="0035784E" w:rsidRDefault="0035784E" w:rsidP="0035784E">
      <w:pPr>
        <w:jc w:val="both"/>
        <w:rPr>
          <w:b/>
          <w:sz w:val="22"/>
          <w:szCs w:val="22"/>
        </w:rPr>
      </w:pPr>
      <w:r w:rsidRPr="00676686">
        <w:rPr>
          <w:b/>
          <w:position w:val="-32"/>
          <w:sz w:val="22"/>
          <w:szCs w:val="22"/>
        </w:rPr>
        <w:object w:dxaOrig="8660" w:dyaOrig="740">
          <v:shape id="_x0000_i1033" type="#_x0000_t75" style="width:433.05pt;height:36.55pt" o:ole="">
            <v:imagedata r:id="rId25" o:title=""/>
          </v:shape>
          <o:OLEObject Type="Embed" ProgID="Equation.DSMT4" ShapeID="_x0000_i1033" DrawAspect="Content" ObjectID="_1586787228" r:id="rId26"/>
        </w:object>
      </w:r>
    </w:p>
    <w:p w:rsidR="0035784E" w:rsidRDefault="0035784E" w:rsidP="0035784E">
      <w:pPr>
        <w:jc w:val="center"/>
        <w:rPr>
          <w:b/>
          <w:sz w:val="22"/>
          <w:szCs w:val="22"/>
        </w:rPr>
      </w:pPr>
      <w:r w:rsidRPr="00676686">
        <w:rPr>
          <w:b/>
          <w:position w:val="-32"/>
          <w:sz w:val="22"/>
          <w:szCs w:val="22"/>
        </w:rPr>
        <w:object w:dxaOrig="6060" w:dyaOrig="800">
          <v:shape id="_x0000_i1034" type="#_x0000_t75" style="width:303.05pt;height:39.75pt" o:ole="">
            <v:imagedata r:id="rId27" o:title=""/>
          </v:shape>
          <o:OLEObject Type="Embed" ProgID="Equation.DSMT4" ShapeID="_x0000_i1034" DrawAspect="Content" ObjectID="_1586787229" r:id="rId28"/>
        </w:object>
      </w:r>
    </w:p>
    <w:p w:rsidR="0035784E" w:rsidRDefault="00713420" w:rsidP="0035784E">
      <w:pPr>
        <w:jc w:val="center"/>
        <w:rPr>
          <w:b/>
          <w:sz w:val="22"/>
          <w:szCs w:val="22"/>
        </w:rPr>
      </w:pPr>
      <w:r w:rsidRPr="00676686">
        <w:rPr>
          <w:b/>
          <w:position w:val="-24"/>
          <w:sz w:val="22"/>
          <w:szCs w:val="22"/>
        </w:rPr>
        <w:object w:dxaOrig="7720" w:dyaOrig="620">
          <v:shape id="_x0000_i1035" type="#_x0000_t75" style="width:385.8pt;height:31.15pt" o:ole="">
            <v:imagedata r:id="rId29" o:title=""/>
          </v:shape>
          <o:OLEObject Type="Embed" ProgID="Equation.DSMT4" ShapeID="_x0000_i1035" DrawAspect="Content" ObjectID="_1586787230" r:id="rId30"/>
        </w:object>
      </w:r>
    </w:p>
    <w:p w:rsidR="0035784E" w:rsidRDefault="0035784E" w:rsidP="0035784E">
      <w:pPr>
        <w:jc w:val="center"/>
        <w:rPr>
          <w:b/>
          <w:sz w:val="22"/>
          <w:szCs w:val="22"/>
        </w:rPr>
      </w:pPr>
    </w:p>
    <w:p w:rsidR="0035784E" w:rsidRDefault="0035784E" w:rsidP="0035784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Средний квадрат:</w:t>
      </w:r>
    </w:p>
    <w:p w:rsidR="0035784E" w:rsidRDefault="0035784E" w:rsidP="0035784E">
      <w:pPr>
        <w:jc w:val="both"/>
        <w:rPr>
          <w:b/>
          <w:sz w:val="22"/>
          <w:szCs w:val="22"/>
        </w:rPr>
      </w:pPr>
      <w:r w:rsidRPr="00676686">
        <w:rPr>
          <w:b/>
          <w:position w:val="-32"/>
          <w:sz w:val="22"/>
          <w:szCs w:val="22"/>
        </w:rPr>
        <w:object w:dxaOrig="9180" w:dyaOrig="740">
          <v:shape id="_x0000_i1036" type="#_x0000_t75" style="width:458.85pt;height:36.55pt" o:ole="">
            <v:imagedata r:id="rId31" o:title=""/>
          </v:shape>
          <o:OLEObject Type="Embed" ProgID="Equation.DSMT4" ShapeID="_x0000_i1036" DrawAspect="Content" ObjectID="_1586787231" r:id="rId32"/>
        </w:object>
      </w:r>
    </w:p>
    <w:p w:rsidR="0035784E" w:rsidRDefault="0035784E" w:rsidP="0035784E">
      <w:pPr>
        <w:jc w:val="center"/>
        <w:rPr>
          <w:b/>
          <w:sz w:val="22"/>
          <w:szCs w:val="22"/>
        </w:rPr>
      </w:pPr>
      <w:r w:rsidRPr="003560EB">
        <w:rPr>
          <w:b/>
          <w:position w:val="-32"/>
          <w:sz w:val="22"/>
          <w:szCs w:val="22"/>
        </w:rPr>
        <w:object w:dxaOrig="8480" w:dyaOrig="800">
          <v:shape id="_x0000_i1037" type="#_x0000_t75" style="width:423.4pt;height:39.75pt" o:ole="">
            <v:imagedata r:id="rId33" o:title=""/>
          </v:shape>
          <o:OLEObject Type="Embed" ProgID="Equation.DSMT4" ShapeID="_x0000_i1037" DrawAspect="Content" ObjectID="_1586787232" r:id="rId34"/>
        </w:object>
      </w:r>
    </w:p>
    <w:p w:rsidR="0035784E" w:rsidRDefault="00713420" w:rsidP="0035784E">
      <w:pPr>
        <w:jc w:val="center"/>
        <w:rPr>
          <w:b/>
          <w:sz w:val="22"/>
          <w:szCs w:val="22"/>
        </w:rPr>
      </w:pPr>
      <w:r w:rsidRPr="003560EB">
        <w:rPr>
          <w:b/>
          <w:position w:val="-24"/>
          <w:sz w:val="22"/>
          <w:szCs w:val="22"/>
        </w:rPr>
        <w:object w:dxaOrig="2200" w:dyaOrig="620">
          <v:shape id="_x0000_i1038" type="#_x0000_t75" style="width:110.7pt;height:31.15pt" o:ole="">
            <v:imagedata r:id="rId35" o:title=""/>
          </v:shape>
          <o:OLEObject Type="Embed" ProgID="Equation.DSMT4" ShapeID="_x0000_i1038" DrawAspect="Content" ObjectID="_1586787233" r:id="rId36"/>
        </w:object>
      </w:r>
    </w:p>
    <w:p w:rsidR="0035784E" w:rsidRDefault="0035784E" w:rsidP="0035784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Дисперсия:</w:t>
      </w:r>
    </w:p>
    <w:p w:rsidR="0035784E" w:rsidRDefault="00713420" w:rsidP="0035784E">
      <w:pPr>
        <w:jc w:val="center"/>
        <w:rPr>
          <w:b/>
          <w:sz w:val="22"/>
          <w:szCs w:val="22"/>
        </w:rPr>
      </w:pPr>
      <w:r w:rsidRPr="003560EB">
        <w:rPr>
          <w:b/>
          <w:position w:val="-24"/>
          <w:sz w:val="22"/>
          <w:szCs w:val="22"/>
        </w:rPr>
        <w:object w:dxaOrig="4540" w:dyaOrig="620">
          <v:shape id="_x0000_i1039" type="#_x0000_t75" style="width:226.75pt;height:31.15pt" o:ole="">
            <v:imagedata r:id="rId37" o:title=""/>
          </v:shape>
          <o:OLEObject Type="Embed" ProgID="Equation.DSMT4" ShapeID="_x0000_i1039" DrawAspect="Content" ObjectID="_1586787234" r:id="rId38"/>
        </w:object>
      </w:r>
    </w:p>
    <w:p w:rsidR="0035784E" w:rsidRDefault="0035784E" w:rsidP="0035784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Эффективное значение:</w:t>
      </w:r>
    </w:p>
    <w:p w:rsidR="0035784E" w:rsidRDefault="00713420" w:rsidP="0035784E">
      <w:pPr>
        <w:jc w:val="center"/>
        <w:rPr>
          <w:b/>
          <w:sz w:val="22"/>
          <w:szCs w:val="22"/>
        </w:rPr>
      </w:pPr>
      <w:r w:rsidRPr="003560EB">
        <w:rPr>
          <w:b/>
          <w:position w:val="-26"/>
          <w:sz w:val="22"/>
          <w:szCs w:val="22"/>
        </w:rPr>
        <w:object w:dxaOrig="2680" w:dyaOrig="700">
          <v:shape id="_x0000_i1040" type="#_x0000_t75" style="width:134.35pt;height:35.45pt" o:ole="">
            <v:imagedata r:id="rId39" o:title=""/>
          </v:shape>
          <o:OLEObject Type="Embed" ProgID="Equation.DSMT4" ShapeID="_x0000_i1040" DrawAspect="Content" ObjectID="_1586787235" r:id="rId40"/>
        </w:object>
      </w:r>
    </w:p>
    <w:p w:rsidR="0035784E" w:rsidRDefault="0035784E" w:rsidP="0035784E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Выходной процесс</w:t>
      </w:r>
    </w:p>
    <w:p w:rsidR="0035784E" w:rsidRDefault="0035784E" w:rsidP="0035784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Среднее значение:</w:t>
      </w:r>
    </w:p>
    <w:p w:rsidR="00407DC1" w:rsidRDefault="000E04CE" w:rsidP="00407DC1">
      <w:pPr>
        <w:jc w:val="center"/>
        <w:rPr>
          <w:b/>
          <w:sz w:val="22"/>
          <w:szCs w:val="22"/>
        </w:rPr>
      </w:pPr>
      <w:r w:rsidRPr="00407DC1">
        <w:rPr>
          <w:b/>
          <w:position w:val="-32"/>
          <w:sz w:val="22"/>
          <w:szCs w:val="22"/>
        </w:rPr>
        <w:object w:dxaOrig="8460" w:dyaOrig="740">
          <v:shape id="_x0000_i1041" type="#_x0000_t75" style="width:423.4pt;height:36.55pt" o:ole="">
            <v:imagedata r:id="rId41" o:title=""/>
          </v:shape>
          <o:OLEObject Type="Embed" ProgID="Equation.DSMT4" ShapeID="_x0000_i1041" DrawAspect="Content" ObjectID="_1586787236" r:id="rId42"/>
        </w:object>
      </w:r>
    </w:p>
    <w:p w:rsidR="0035784E" w:rsidRDefault="00E93647" w:rsidP="00E93647">
      <w:pPr>
        <w:rPr>
          <w:b/>
          <w:sz w:val="22"/>
          <w:szCs w:val="22"/>
        </w:rPr>
      </w:pPr>
      <w:r w:rsidRPr="00E93647">
        <w:rPr>
          <w:b/>
          <w:position w:val="-38"/>
          <w:sz w:val="22"/>
          <w:szCs w:val="22"/>
        </w:rPr>
        <w:object w:dxaOrig="7520" w:dyaOrig="880">
          <v:shape id="_x0000_i1042" type="#_x0000_t75" style="width:376.1pt;height:43pt" o:ole="">
            <v:imagedata r:id="rId43" o:title=""/>
          </v:shape>
          <o:OLEObject Type="Embed" ProgID="Equation.DSMT4" ShapeID="_x0000_i1042" DrawAspect="Content" ObjectID="_1586787237" r:id="rId44"/>
        </w:object>
      </w:r>
    </w:p>
    <w:p w:rsidR="00E93647" w:rsidRDefault="009802B7" w:rsidP="00E93647">
      <w:pPr>
        <w:rPr>
          <w:b/>
          <w:sz w:val="22"/>
          <w:szCs w:val="22"/>
        </w:rPr>
      </w:pPr>
      <w:r w:rsidRPr="009802B7">
        <w:rPr>
          <w:b/>
          <w:position w:val="-44"/>
          <w:sz w:val="22"/>
          <w:szCs w:val="22"/>
        </w:rPr>
        <w:object w:dxaOrig="5740" w:dyaOrig="999">
          <v:shape id="_x0000_i1043" type="#_x0000_t75" style="width:286.95pt;height:50.5pt" o:ole="">
            <v:imagedata r:id="rId45" o:title=""/>
          </v:shape>
          <o:OLEObject Type="Embed" ProgID="Equation.DSMT4" ShapeID="_x0000_i1043" DrawAspect="Content" ObjectID="_1586787238" r:id="rId46"/>
        </w:object>
      </w:r>
    </w:p>
    <w:p w:rsidR="0035784E" w:rsidRDefault="00E93647" w:rsidP="00407DC1">
      <w:pPr>
        <w:rPr>
          <w:b/>
          <w:sz w:val="22"/>
          <w:szCs w:val="22"/>
        </w:rPr>
      </w:pPr>
      <w:r w:rsidRPr="00E93647">
        <w:rPr>
          <w:b/>
          <w:position w:val="-40"/>
          <w:sz w:val="22"/>
          <w:szCs w:val="22"/>
        </w:rPr>
        <w:object w:dxaOrig="6440" w:dyaOrig="920">
          <v:shape id="_x0000_i1044" type="#_x0000_t75" style="width:321.3pt;height:46.2pt" o:ole="">
            <v:imagedata r:id="rId47" o:title=""/>
          </v:shape>
          <o:OLEObject Type="Embed" ProgID="Equation.DSMT4" ShapeID="_x0000_i1044" DrawAspect="Content" ObjectID="_1586787239" r:id="rId48"/>
        </w:object>
      </w:r>
    </w:p>
    <w:p w:rsidR="00E93647" w:rsidRDefault="00DF5411" w:rsidP="00407DC1">
      <w:pPr>
        <w:rPr>
          <w:b/>
          <w:sz w:val="22"/>
          <w:szCs w:val="22"/>
        </w:rPr>
      </w:pPr>
      <w:r w:rsidRPr="00E93647">
        <w:rPr>
          <w:b/>
          <w:position w:val="-40"/>
          <w:sz w:val="22"/>
          <w:szCs w:val="22"/>
        </w:rPr>
        <w:object w:dxaOrig="7699" w:dyaOrig="920">
          <v:shape id="_x0000_i1045" type="#_x0000_t75" style="width:384.7pt;height:46.2pt" o:ole="">
            <v:imagedata r:id="rId49" o:title=""/>
          </v:shape>
          <o:OLEObject Type="Embed" ProgID="Equation.DSMT4" ShapeID="_x0000_i1045" DrawAspect="Content" ObjectID="_1586787240" r:id="rId50"/>
        </w:object>
      </w:r>
    </w:p>
    <w:p w:rsidR="009802B7" w:rsidRDefault="00DF5411" w:rsidP="00407DC1">
      <w:pPr>
        <w:rPr>
          <w:b/>
          <w:sz w:val="22"/>
          <w:szCs w:val="22"/>
        </w:rPr>
      </w:pPr>
      <w:r w:rsidRPr="00E93647">
        <w:rPr>
          <w:b/>
          <w:position w:val="-40"/>
          <w:sz w:val="22"/>
          <w:szCs w:val="22"/>
        </w:rPr>
        <w:object w:dxaOrig="7699" w:dyaOrig="920">
          <v:shape id="_x0000_i1046" type="#_x0000_t75" style="width:384.7pt;height:46.2pt" o:ole="">
            <v:imagedata r:id="rId51" o:title=""/>
          </v:shape>
          <o:OLEObject Type="Embed" ProgID="Equation.DSMT4" ShapeID="_x0000_i1046" DrawAspect="Content" ObjectID="_1586787241" r:id="rId52"/>
        </w:object>
      </w:r>
    </w:p>
    <w:p w:rsidR="009802B7" w:rsidRDefault="009802B7" w:rsidP="00407DC1">
      <w:pPr>
        <w:rPr>
          <w:b/>
          <w:sz w:val="22"/>
          <w:szCs w:val="22"/>
        </w:rPr>
      </w:pPr>
      <w:r w:rsidRPr="009802B7">
        <w:rPr>
          <w:b/>
          <w:position w:val="-54"/>
          <w:sz w:val="22"/>
          <w:szCs w:val="22"/>
        </w:rPr>
        <w:object w:dxaOrig="8620" w:dyaOrig="1200">
          <v:shape id="_x0000_i1047" type="#_x0000_t75" style="width:430.95pt;height:60.2pt" o:ole="">
            <v:imagedata r:id="rId53" o:title=""/>
          </v:shape>
          <o:OLEObject Type="Embed" ProgID="Equation.DSMT4" ShapeID="_x0000_i1047" DrawAspect="Content" ObjectID="_1586787242" r:id="rId54"/>
        </w:object>
      </w:r>
    </w:p>
    <w:p w:rsidR="009802B7" w:rsidRDefault="009802B7" w:rsidP="00407DC1">
      <w:pPr>
        <w:rPr>
          <w:b/>
          <w:sz w:val="22"/>
          <w:szCs w:val="22"/>
        </w:rPr>
      </w:pPr>
      <w:r w:rsidRPr="009802B7">
        <w:rPr>
          <w:b/>
          <w:position w:val="-28"/>
          <w:sz w:val="22"/>
          <w:szCs w:val="22"/>
        </w:rPr>
        <w:object w:dxaOrig="6940" w:dyaOrig="680">
          <v:shape id="_x0000_i1048" type="#_x0000_t75" style="width:347.1pt;height:33.3pt" o:ole="">
            <v:imagedata r:id="rId55" o:title=""/>
          </v:shape>
          <o:OLEObject Type="Embed" ProgID="Equation.DSMT4" ShapeID="_x0000_i1048" DrawAspect="Content" ObjectID="_1586787243" r:id="rId56"/>
        </w:object>
      </w:r>
      <w:r>
        <w:rPr>
          <w:b/>
          <w:sz w:val="22"/>
          <w:szCs w:val="22"/>
        </w:rPr>
        <w:t>В</w:t>
      </w:r>
    </w:p>
    <w:p w:rsidR="0035784E" w:rsidRDefault="0035784E" w:rsidP="0035784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Средний квадрат:</w:t>
      </w:r>
    </w:p>
    <w:p w:rsidR="00C6248A" w:rsidRDefault="00492C6E" w:rsidP="00492C6E">
      <w:pPr>
        <w:jc w:val="both"/>
        <w:rPr>
          <w:b/>
          <w:sz w:val="22"/>
          <w:szCs w:val="22"/>
        </w:rPr>
      </w:pPr>
      <w:r w:rsidRPr="00407DC1">
        <w:rPr>
          <w:b/>
          <w:position w:val="-32"/>
          <w:sz w:val="22"/>
          <w:szCs w:val="22"/>
        </w:rPr>
        <w:object w:dxaOrig="8180" w:dyaOrig="740">
          <v:shape id="_x0000_i1049" type="#_x0000_t75" style="width:408.35pt;height:36.55pt" o:ole="">
            <v:imagedata r:id="rId57" o:title=""/>
          </v:shape>
          <o:OLEObject Type="Embed" ProgID="Equation.DSMT4" ShapeID="_x0000_i1049" DrawAspect="Content" ObjectID="_1586787244" r:id="rId58"/>
        </w:object>
      </w:r>
    </w:p>
    <w:p w:rsidR="00492C6E" w:rsidRDefault="00492C6E" w:rsidP="00492C6E">
      <w:pPr>
        <w:jc w:val="both"/>
        <w:rPr>
          <w:b/>
          <w:sz w:val="22"/>
          <w:szCs w:val="22"/>
        </w:rPr>
      </w:pPr>
      <w:r w:rsidRPr="00E93647">
        <w:rPr>
          <w:b/>
          <w:position w:val="-38"/>
          <w:sz w:val="22"/>
          <w:szCs w:val="22"/>
        </w:rPr>
        <w:object w:dxaOrig="6820" w:dyaOrig="880">
          <v:shape id="_x0000_i1050" type="#_x0000_t75" style="width:341.75pt;height:43pt" o:ole="">
            <v:imagedata r:id="rId59" o:title=""/>
          </v:shape>
          <o:OLEObject Type="Embed" ProgID="Equation.DSMT4" ShapeID="_x0000_i1050" DrawAspect="Content" ObjectID="_1586787245" r:id="rId60"/>
        </w:object>
      </w:r>
    </w:p>
    <w:p w:rsidR="00492C6E" w:rsidRDefault="00492C6E" w:rsidP="00492C6E">
      <w:pPr>
        <w:rPr>
          <w:b/>
          <w:sz w:val="22"/>
          <w:szCs w:val="22"/>
        </w:rPr>
      </w:pPr>
      <w:r w:rsidRPr="00492C6E">
        <w:rPr>
          <w:b/>
          <w:position w:val="-40"/>
          <w:sz w:val="22"/>
          <w:szCs w:val="22"/>
        </w:rPr>
        <w:object w:dxaOrig="4959" w:dyaOrig="920">
          <v:shape id="_x0000_i1051" type="#_x0000_t75" style="width:248.25pt;height:46.2pt" o:ole="">
            <v:imagedata r:id="rId61" o:title=""/>
          </v:shape>
          <o:OLEObject Type="Embed" ProgID="Equation.DSMT4" ShapeID="_x0000_i1051" DrawAspect="Content" ObjectID="_1586787246" r:id="rId62"/>
        </w:object>
      </w:r>
    </w:p>
    <w:p w:rsidR="00492C6E" w:rsidRDefault="00CF3D3F" w:rsidP="00492C6E">
      <w:pPr>
        <w:rPr>
          <w:b/>
          <w:sz w:val="22"/>
          <w:szCs w:val="22"/>
        </w:rPr>
      </w:pPr>
      <w:r w:rsidRPr="00E93647">
        <w:rPr>
          <w:b/>
          <w:position w:val="-40"/>
          <w:sz w:val="22"/>
          <w:szCs w:val="22"/>
        </w:rPr>
        <w:object w:dxaOrig="5840" w:dyaOrig="920">
          <v:shape id="_x0000_i1052" type="#_x0000_t75" style="width:291.2pt;height:46.2pt" o:ole="">
            <v:imagedata r:id="rId63" o:title=""/>
          </v:shape>
          <o:OLEObject Type="Embed" ProgID="Equation.DSMT4" ShapeID="_x0000_i1052" DrawAspect="Content" ObjectID="_1586787247" r:id="rId64"/>
        </w:object>
      </w:r>
    </w:p>
    <w:p w:rsidR="00492C6E" w:rsidRDefault="00CF3D3F" w:rsidP="00492C6E">
      <w:pPr>
        <w:rPr>
          <w:b/>
          <w:sz w:val="22"/>
          <w:szCs w:val="22"/>
        </w:rPr>
      </w:pPr>
      <w:r w:rsidRPr="00E93647">
        <w:rPr>
          <w:b/>
          <w:position w:val="-40"/>
          <w:sz w:val="22"/>
          <w:szCs w:val="22"/>
        </w:rPr>
        <w:object w:dxaOrig="6759" w:dyaOrig="920">
          <v:shape id="_x0000_i1053" type="#_x0000_t75" style="width:337.45pt;height:46.2pt" o:ole="">
            <v:imagedata r:id="rId65" o:title=""/>
          </v:shape>
          <o:OLEObject Type="Embed" ProgID="Equation.DSMT4" ShapeID="_x0000_i1053" DrawAspect="Content" ObjectID="_1586787248" r:id="rId66"/>
        </w:object>
      </w:r>
    </w:p>
    <w:p w:rsidR="00492C6E" w:rsidRDefault="00CF3D3F" w:rsidP="00492C6E">
      <w:pPr>
        <w:rPr>
          <w:b/>
          <w:sz w:val="22"/>
          <w:szCs w:val="22"/>
        </w:rPr>
      </w:pPr>
      <w:r w:rsidRPr="00E93647">
        <w:rPr>
          <w:b/>
          <w:position w:val="-40"/>
          <w:sz w:val="22"/>
          <w:szCs w:val="22"/>
        </w:rPr>
        <w:object w:dxaOrig="5820" w:dyaOrig="920">
          <v:shape id="_x0000_i1054" type="#_x0000_t75" style="width:291.2pt;height:46.2pt" o:ole="">
            <v:imagedata r:id="rId67" o:title=""/>
          </v:shape>
          <o:OLEObject Type="Embed" ProgID="Equation.DSMT4" ShapeID="_x0000_i1054" DrawAspect="Content" ObjectID="_1586787249" r:id="rId68"/>
        </w:object>
      </w:r>
    </w:p>
    <w:p w:rsidR="00492C6E" w:rsidRDefault="00CF3D3F" w:rsidP="00492C6E">
      <w:pPr>
        <w:rPr>
          <w:b/>
          <w:sz w:val="22"/>
          <w:szCs w:val="22"/>
        </w:rPr>
      </w:pPr>
      <w:r w:rsidRPr="00E93647">
        <w:rPr>
          <w:b/>
          <w:position w:val="-40"/>
          <w:sz w:val="22"/>
          <w:szCs w:val="22"/>
        </w:rPr>
        <w:object w:dxaOrig="6780" w:dyaOrig="920">
          <v:shape id="_x0000_i1055" type="#_x0000_t75" style="width:338.5pt;height:46.2pt" o:ole="">
            <v:imagedata r:id="rId69" o:title=""/>
          </v:shape>
          <o:OLEObject Type="Embed" ProgID="Equation.DSMT4" ShapeID="_x0000_i1055" DrawAspect="Content" ObjectID="_1586787250" r:id="rId70"/>
        </w:object>
      </w:r>
    </w:p>
    <w:p w:rsidR="00492C6E" w:rsidRPr="00CF3D3F" w:rsidRDefault="00CF3D3F" w:rsidP="00492C6E">
      <w:pPr>
        <w:rPr>
          <w:sz w:val="22"/>
          <w:szCs w:val="22"/>
        </w:rPr>
      </w:pPr>
      <w:r w:rsidRPr="009802B7">
        <w:rPr>
          <w:b/>
          <w:position w:val="-28"/>
          <w:sz w:val="22"/>
          <w:szCs w:val="22"/>
        </w:rPr>
        <w:object w:dxaOrig="6580" w:dyaOrig="700">
          <v:shape id="_x0000_i1056" type="#_x0000_t75" style="width:328.85pt;height:34.4pt" o:ole="">
            <v:imagedata r:id="rId71" o:title=""/>
          </v:shape>
          <o:OLEObject Type="Embed" ProgID="Equation.DSMT4" ShapeID="_x0000_i1056" DrawAspect="Content" ObjectID="_1586787251" r:id="rId72"/>
        </w:object>
      </w:r>
      <w:r>
        <w:rPr>
          <w:sz w:val="22"/>
          <w:szCs w:val="22"/>
        </w:rPr>
        <w:t>В</w:t>
      </w:r>
      <w:r>
        <w:rPr>
          <w:sz w:val="22"/>
          <w:szCs w:val="22"/>
          <w:vertAlign w:val="superscript"/>
        </w:rPr>
        <w:t>2</w:t>
      </w:r>
    </w:p>
    <w:p w:rsidR="00492C6E" w:rsidRDefault="00492C6E" w:rsidP="00492C6E">
      <w:pPr>
        <w:jc w:val="both"/>
        <w:rPr>
          <w:b/>
          <w:sz w:val="22"/>
          <w:szCs w:val="22"/>
        </w:rPr>
      </w:pPr>
    </w:p>
    <w:p w:rsidR="0035784E" w:rsidRDefault="0035784E" w:rsidP="0035784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Дисперсия:</w:t>
      </w:r>
    </w:p>
    <w:p w:rsidR="0035784E" w:rsidRDefault="00CF3D3F" w:rsidP="0035784E">
      <w:pPr>
        <w:jc w:val="center"/>
        <w:rPr>
          <w:b/>
          <w:sz w:val="22"/>
          <w:szCs w:val="22"/>
        </w:rPr>
      </w:pPr>
      <w:r w:rsidRPr="00CF3D3F">
        <w:rPr>
          <w:b/>
          <w:position w:val="-28"/>
          <w:sz w:val="22"/>
          <w:szCs w:val="22"/>
        </w:rPr>
        <w:object w:dxaOrig="4880" w:dyaOrig="740">
          <v:shape id="_x0000_i1057" type="#_x0000_t75" style="width:243.95pt;height:36.55pt" o:ole="">
            <v:imagedata r:id="rId73" o:title=""/>
          </v:shape>
          <o:OLEObject Type="Embed" ProgID="Equation.DSMT4" ShapeID="_x0000_i1057" DrawAspect="Content" ObjectID="_1586787252" r:id="rId74"/>
        </w:object>
      </w:r>
    </w:p>
    <w:p w:rsidR="0035784E" w:rsidRDefault="0035784E" w:rsidP="0035784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Эффективное значение:</w:t>
      </w:r>
    </w:p>
    <w:p w:rsidR="0035784E" w:rsidRDefault="004F55F1" w:rsidP="0035784E">
      <w:pPr>
        <w:jc w:val="center"/>
        <w:rPr>
          <w:b/>
          <w:sz w:val="22"/>
          <w:szCs w:val="22"/>
        </w:rPr>
      </w:pPr>
      <w:r w:rsidRPr="004F55F1">
        <w:rPr>
          <w:b/>
          <w:position w:val="-30"/>
          <w:sz w:val="22"/>
          <w:szCs w:val="22"/>
        </w:rPr>
        <w:object w:dxaOrig="4760" w:dyaOrig="800">
          <v:shape id="_x0000_i1058" type="#_x0000_t75" style="width:237.5pt;height:39.75pt" o:ole="">
            <v:imagedata r:id="rId75" o:title=""/>
          </v:shape>
          <o:OLEObject Type="Embed" ProgID="Equation.DSMT4" ShapeID="_x0000_i1058" DrawAspect="Content" ObjectID="_1586787253" r:id="rId76"/>
        </w:object>
      </w:r>
    </w:p>
    <w:p w:rsidR="00C6248A" w:rsidRDefault="00C6248A" w:rsidP="0035784E">
      <w:pPr>
        <w:jc w:val="center"/>
        <w:rPr>
          <w:b/>
          <w:sz w:val="22"/>
          <w:szCs w:val="22"/>
        </w:rPr>
      </w:pPr>
    </w:p>
    <w:p w:rsidR="00C6248A" w:rsidRDefault="00C6248A" w:rsidP="0035784E">
      <w:pPr>
        <w:jc w:val="center"/>
        <w:rPr>
          <w:b/>
          <w:sz w:val="22"/>
          <w:szCs w:val="22"/>
        </w:rPr>
      </w:pPr>
    </w:p>
    <w:p w:rsidR="00C6248A" w:rsidRDefault="00C6248A" w:rsidP="0035784E">
      <w:pPr>
        <w:jc w:val="center"/>
        <w:rPr>
          <w:b/>
          <w:sz w:val="22"/>
          <w:szCs w:val="22"/>
        </w:rPr>
      </w:pPr>
    </w:p>
    <w:p w:rsidR="00C6248A" w:rsidRDefault="00C6248A" w:rsidP="0035784E">
      <w:pPr>
        <w:jc w:val="center"/>
        <w:rPr>
          <w:b/>
          <w:sz w:val="22"/>
          <w:szCs w:val="22"/>
        </w:rPr>
      </w:pPr>
    </w:p>
    <w:p w:rsidR="0014220F" w:rsidRDefault="0014220F" w:rsidP="0035784E">
      <w:pPr>
        <w:jc w:val="center"/>
        <w:rPr>
          <w:b/>
          <w:sz w:val="22"/>
          <w:szCs w:val="22"/>
        </w:rPr>
      </w:pPr>
    </w:p>
    <w:p w:rsidR="00C6248A" w:rsidRDefault="00C6248A" w:rsidP="0035784E">
      <w:pPr>
        <w:jc w:val="center"/>
        <w:rPr>
          <w:b/>
          <w:sz w:val="22"/>
          <w:szCs w:val="22"/>
        </w:rPr>
      </w:pPr>
    </w:p>
    <w:p w:rsidR="004F55F1" w:rsidRDefault="004F55F1" w:rsidP="0035784E">
      <w:pPr>
        <w:jc w:val="center"/>
        <w:rPr>
          <w:b/>
          <w:sz w:val="22"/>
          <w:szCs w:val="22"/>
        </w:rPr>
      </w:pPr>
    </w:p>
    <w:p w:rsidR="004F55F1" w:rsidRDefault="004F55F1" w:rsidP="0035784E">
      <w:pPr>
        <w:jc w:val="center"/>
        <w:rPr>
          <w:b/>
          <w:sz w:val="22"/>
          <w:szCs w:val="22"/>
        </w:rPr>
      </w:pPr>
    </w:p>
    <w:p w:rsidR="004F55F1" w:rsidRDefault="004F55F1" w:rsidP="0035784E">
      <w:pPr>
        <w:jc w:val="center"/>
        <w:rPr>
          <w:b/>
          <w:sz w:val="22"/>
          <w:szCs w:val="22"/>
        </w:rPr>
      </w:pPr>
    </w:p>
    <w:p w:rsidR="004F55F1" w:rsidRDefault="004F55F1" w:rsidP="0035784E">
      <w:pPr>
        <w:jc w:val="center"/>
        <w:rPr>
          <w:b/>
          <w:sz w:val="22"/>
          <w:szCs w:val="22"/>
        </w:rPr>
      </w:pPr>
    </w:p>
    <w:p w:rsidR="004F55F1" w:rsidRDefault="004F55F1" w:rsidP="0035784E">
      <w:pPr>
        <w:jc w:val="center"/>
        <w:rPr>
          <w:b/>
          <w:sz w:val="22"/>
          <w:szCs w:val="22"/>
        </w:rPr>
      </w:pPr>
    </w:p>
    <w:p w:rsidR="00C6248A" w:rsidRDefault="00C6248A" w:rsidP="00C6248A">
      <w:pPr>
        <w:pStyle w:val="a5"/>
        <w:widowControl w:val="0"/>
        <w:tabs>
          <w:tab w:val="left" w:pos="8964"/>
        </w:tabs>
        <w:ind w:right="1491"/>
        <w:jc w:val="right"/>
        <w:rPr>
          <w:sz w:val="28"/>
        </w:rPr>
      </w:pPr>
      <w:r>
        <w:rPr>
          <w:sz w:val="28"/>
        </w:rPr>
        <w:lastRenderedPageBreak/>
        <w:t>Табл. 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3827"/>
        <w:gridCol w:w="1560"/>
        <w:gridCol w:w="1189"/>
      </w:tblGrid>
      <w:tr w:rsidR="00C6248A" w:rsidTr="00D30806">
        <w:trPr>
          <w:trHeight w:val="734"/>
          <w:jc w:val="center"/>
        </w:trPr>
        <w:tc>
          <w:tcPr>
            <w:tcW w:w="709" w:type="dxa"/>
            <w:shd w:val="pct15" w:color="auto" w:fill="FFFFFF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pct15" w:color="auto" w:fill="FFFFFF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Параметр</w:t>
            </w:r>
          </w:p>
        </w:tc>
        <w:tc>
          <w:tcPr>
            <w:tcW w:w="3827" w:type="dxa"/>
            <w:shd w:val="pct15" w:color="auto" w:fill="FFFFFF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Формула</w:t>
            </w:r>
          </w:p>
        </w:tc>
        <w:tc>
          <w:tcPr>
            <w:tcW w:w="1560" w:type="dxa"/>
            <w:shd w:val="pct15" w:color="auto" w:fill="FFFFFF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1189" w:type="dxa"/>
            <w:shd w:val="pct15" w:color="auto" w:fill="FFFFFF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Ед. изм.</w:t>
            </w:r>
          </w:p>
        </w:tc>
      </w:tr>
      <w:tr w:rsidR="00C6248A" w:rsidTr="00D30806">
        <w:trPr>
          <w:cantSplit/>
          <w:trHeight w:val="374"/>
          <w:jc w:val="center"/>
        </w:trPr>
        <w:tc>
          <w:tcPr>
            <w:tcW w:w="709" w:type="dxa"/>
            <w:vMerge w:val="restart"/>
            <w:shd w:val="pct15" w:color="auto" w:fill="FFFFFF"/>
            <w:textDirection w:val="btLr"/>
            <w:vAlign w:val="center"/>
          </w:tcPr>
          <w:p w:rsidR="00C6248A" w:rsidRDefault="00C6248A" w:rsidP="00D30806">
            <w:pPr>
              <w:pStyle w:val="a5"/>
              <w:widowControl w:val="0"/>
              <w:ind w:left="5" w:right="113" w:firstLine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Входные </w:t>
            </w:r>
          </w:p>
          <w:p w:rsidR="00C6248A" w:rsidRDefault="00C6248A" w:rsidP="00D30806">
            <w:pPr>
              <w:pStyle w:val="a5"/>
              <w:widowControl w:val="0"/>
              <w:ind w:left="5" w:right="113" w:firstLine="108"/>
              <w:jc w:val="center"/>
              <w:rPr>
                <w:sz w:val="28"/>
              </w:rPr>
            </w:pPr>
            <w:proofErr w:type="gramStart"/>
            <w:r>
              <w:rPr>
                <w:sz w:val="24"/>
              </w:rPr>
              <w:t>параметры</w:t>
            </w:r>
            <w:proofErr w:type="gramEnd"/>
          </w:p>
        </w:tc>
        <w:tc>
          <w:tcPr>
            <w:tcW w:w="1701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6"/>
                <w:sz w:val="28"/>
              </w:rPr>
              <w:object w:dxaOrig="220" w:dyaOrig="279">
                <v:shape id="_x0000_i1059" type="#_x0000_t75" style="width:10.75pt;height:13.95pt" o:ole="" fillcolor="window">
                  <v:imagedata r:id="rId77" o:title=""/>
                </v:shape>
                <o:OLEObject Type="Embed" ProgID="Equation.3" ShapeID="_x0000_i1059" DrawAspect="Content" ObjectID="_1586787254" r:id="rId78"/>
              </w:object>
            </w:r>
            <w:r>
              <w:rPr>
                <w:sz w:val="20"/>
              </w:rPr>
              <w:t>-ср. значение.</w:t>
            </w:r>
          </w:p>
        </w:tc>
        <w:tc>
          <w:tcPr>
            <w:tcW w:w="3827" w:type="dxa"/>
            <w:vAlign w:val="center"/>
          </w:tcPr>
          <w:p w:rsidR="00C6248A" w:rsidRPr="00BA5E90" w:rsidRDefault="00BA5E90" w:rsidP="00D30806">
            <w:pPr>
              <w:pStyle w:val="a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560" w:type="dxa"/>
            <w:vAlign w:val="center"/>
          </w:tcPr>
          <w:p w:rsidR="00C6248A" w:rsidRPr="00713420" w:rsidRDefault="00DF5411" w:rsidP="00D30806">
            <w:pPr>
              <w:pStyle w:val="a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</w:t>
            </w:r>
            <w:r w:rsidR="00713420">
              <w:rPr>
                <w:sz w:val="28"/>
                <w:lang w:val="en-US"/>
              </w:rPr>
              <w:t>5</w:t>
            </w:r>
          </w:p>
        </w:tc>
        <w:tc>
          <w:tcPr>
            <w:tcW w:w="1189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  <w:tr w:rsidR="00C6248A" w:rsidTr="00D30806">
        <w:trPr>
          <w:cantSplit/>
          <w:trHeight w:val="282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6"/>
                <w:sz w:val="28"/>
              </w:rPr>
              <w:object w:dxaOrig="360" w:dyaOrig="420">
                <v:shape id="_x0000_i1060" type="#_x0000_t75" style="width:17.2pt;height:21.5pt" o:ole="" fillcolor="window">
                  <v:imagedata r:id="rId79" o:title=""/>
                </v:shape>
                <o:OLEObject Type="Embed" ProgID="Equation.3" ShapeID="_x0000_i1060" DrawAspect="Content" ObjectID="_1586787255" r:id="rId80"/>
              </w:object>
            </w:r>
            <w:r>
              <w:rPr>
                <w:sz w:val="20"/>
              </w:rPr>
              <w:t>-ср. квадрат</w:t>
            </w:r>
          </w:p>
        </w:tc>
        <w:tc>
          <w:tcPr>
            <w:tcW w:w="3827" w:type="dxa"/>
            <w:vAlign w:val="center"/>
          </w:tcPr>
          <w:p w:rsidR="00C6248A" w:rsidRPr="00BA5E90" w:rsidRDefault="00BA5E90" w:rsidP="00D30806">
            <w:pPr>
              <w:pStyle w:val="a5"/>
              <w:widowControl w:val="0"/>
              <w:ind w:left="-108" w:firstLine="108"/>
              <w:rPr>
                <w:sz w:val="28"/>
                <w:lang w:val="en-US"/>
              </w:rPr>
            </w:pPr>
            <w:r w:rsidRPr="00BA5E90">
              <w:rPr>
                <w:position w:val="-24"/>
                <w:sz w:val="28"/>
              </w:rPr>
              <w:object w:dxaOrig="880" w:dyaOrig="620">
                <v:shape id="_x0000_i1061" type="#_x0000_t75" style="width:44.05pt;height:31.15pt" o:ole="">
                  <v:imagedata r:id="rId81" o:title=""/>
                </v:shape>
                <o:OLEObject Type="Embed" ProgID="Equation.DSMT4" ShapeID="_x0000_i1061" DrawAspect="Content" ObjectID="_1586787256" r:id="rId82"/>
              </w:object>
            </w:r>
          </w:p>
        </w:tc>
        <w:tc>
          <w:tcPr>
            <w:tcW w:w="1560" w:type="dxa"/>
            <w:vAlign w:val="center"/>
          </w:tcPr>
          <w:p w:rsidR="00C6248A" w:rsidRDefault="00DF5411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4.</w:t>
            </w:r>
            <w:r w:rsidR="00713420">
              <w:rPr>
                <w:sz w:val="28"/>
              </w:rPr>
              <w:t>917</w:t>
            </w:r>
          </w:p>
        </w:tc>
        <w:tc>
          <w:tcPr>
            <w:tcW w:w="1189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C6248A" w:rsidTr="00D30806">
        <w:trPr>
          <w:cantSplit/>
          <w:trHeight w:val="361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12"/>
                <w:sz w:val="28"/>
              </w:rPr>
              <w:object w:dxaOrig="400" w:dyaOrig="360">
                <v:shape id="_x0000_i1062" type="#_x0000_t75" style="width:20.4pt;height:17.2pt" o:ole="" fillcolor="window">
                  <v:imagedata r:id="rId83" o:title=""/>
                </v:shape>
                <o:OLEObject Type="Embed" ProgID="Equation.3" ShapeID="_x0000_i1062" DrawAspect="Content" ObjectID="_1586787257" r:id="rId84"/>
              </w:object>
            </w:r>
            <w:r>
              <w:rPr>
                <w:sz w:val="20"/>
              </w:rPr>
              <w:t>-дисперсия</w:t>
            </w:r>
          </w:p>
        </w:tc>
        <w:tc>
          <w:tcPr>
            <w:tcW w:w="3827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 w:rsidRPr="00C6248A">
              <w:rPr>
                <w:position w:val="-24"/>
                <w:sz w:val="28"/>
              </w:rPr>
              <w:object w:dxaOrig="460" w:dyaOrig="620">
                <v:shape id="_x0000_i1063" type="#_x0000_t75" style="width:23.65pt;height:31.15pt" o:ole="">
                  <v:imagedata r:id="rId85" o:title=""/>
                </v:shape>
                <o:OLEObject Type="Embed" ProgID="Equation.DSMT4" ShapeID="_x0000_i1063" DrawAspect="Content" ObjectID="_1586787258" r:id="rId86"/>
              </w:object>
            </w:r>
          </w:p>
        </w:tc>
        <w:tc>
          <w:tcPr>
            <w:tcW w:w="1560" w:type="dxa"/>
            <w:vAlign w:val="center"/>
          </w:tcPr>
          <w:p w:rsidR="00C6248A" w:rsidRPr="00713420" w:rsidRDefault="00DF5411" w:rsidP="00D30806">
            <w:pPr>
              <w:pStyle w:val="a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</w:t>
            </w:r>
            <w:r w:rsidR="00713420">
              <w:rPr>
                <w:sz w:val="28"/>
                <w:lang w:val="en-US"/>
              </w:rPr>
              <w:t>667</w:t>
            </w:r>
          </w:p>
        </w:tc>
        <w:tc>
          <w:tcPr>
            <w:tcW w:w="1189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C6248A" w:rsidTr="00D30806">
        <w:trPr>
          <w:cantSplit/>
          <w:trHeight w:val="324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16"/>
                <w:sz w:val="28"/>
              </w:rPr>
              <w:object w:dxaOrig="380" w:dyaOrig="420">
                <v:shape id="_x0000_i1064" type="#_x0000_t75" style="width:19.35pt;height:21.5pt" o:ole="" fillcolor="window">
                  <v:imagedata r:id="rId87" o:title=""/>
                </v:shape>
                <o:OLEObject Type="Embed" ProgID="Equation.3" ShapeID="_x0000_i1064" DrawAspect="Content" ObjectID="_1586787259" r:id="rId88"/>
              </w:objec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эф.значение</w:t>
            </w:r>
            <w:proofErr w:type="spellEnd"/>
          </w:p>
        </w:tc>
        <w:tc>
          <w:tcPr>
            <w:tcW w:w="3827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 w:rsidRPr="00C6248A">
              <w:rPr>
                <w:position w:val="-26"/>
                <w:sz w:val="28"/>
              </w:rPr>
              <w:object w:dxaOrig="520" w:dyaOrig="700">
                <v:shape id="_x0000_i1065" type="#_x0000_t75" style="width:25.8pt;height:35.45pt" o:ole="">
                  <v:imagedata r:id="rId89" o:title=""/>
                </v:shape>
                <o:OLEObject Type="Embed" ProgID="Equation.DSMT4" ShapeID="_x0000_i1065" DrawAspect="Content" ObjectID="_1586787260" r:id="rId90"/>
              </w:object>
            </w:r>
          </w:p>
        </w:tc>
        <w:tc>
          <w:tcPr>
            <w:tcW w:w="1560" w:type="dxa"/>
            <w:vAlign w:val="center"/>
          </w:tcPr>
          <w:p w:rsidR="00C6248A" w:rsidRPr="00713420" w:rsidRDefault="00DF5411" w:rsidP="00D30806">
            <w:pPr>
              <w:pStyle w:val="a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</w:t>
            </w:r>
            <w:r w:rsidR="00713420">
              <w:rPr>
                <w:sz w:val="28"/>
                <w:lang w:val="en-US"/>
              </w:rPr>
              <w:t>633</w:t>
            </w:r>
          </w:p>
        </w:tc>
        <w:tc>
          <w:tcPr>
            <w:tcW w:w="1189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  <w:tr w:rsidR="00C6248A" w:rsidTr="00D30806">
        <w:trPr>
          <w:cantSplit/>
          <w:trHeight w:val="417"/>
          <w:jc w:val="center"/>
        </w:trPr>
        <w:tc>
          <w:tcPr>
            <w:tcW w:w="709" w:type="dxa"/>
            <w:vMerge w:val="restart"/>
            <w:shd w:val="pct15" w:color="auto" w:fill="FFFFFF"/>
            <w:textDirection w:val="btLr"/>
            <w:vAlign w:val="center"/>
          </w:tcPr>
          <w:p w:rsidR="00C6248A" w:rsidRDefault="00C6248A" w:rsidP="00D30806">
            <w:pPr>
              <w:pStyle w:val="a5"/>
              <w:widowControl w:val="0"/>
              <w:ind w:left="5" w:right="113" w:firstLine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Выходные </w:t>
            </w:r>
          </w:p>
          <w:p w:rsidR="00C6248A" w:rsidRDefault="00C6248A" w:rsidP="00D30806">
            <w:pPr>
              <w:pStyle w:val="a5"/>
              <w:widowControl w:val="0"/>
              <w:ind w:left="5" w:right="113" w:firstLine="108"/>
              <w:jc w:val="center"/>
              <w:rPr>
                <w:sz w:val="28"/>
              </w:rPr>
            </w:pPr>
            <w:proofErr w:type="gramStart"/>
            <w:r>
              <w:rPr>
                <w:sz w:val="24"/>
              </w:rPr>
              <w:t>параметры</w:t>
            </w:r>
            <w:proofErr w:type="gramEnd"/>
          </w:p>
        </w:tc>
        <w:tc>
          <w:tcPr>
            <w:tcW w:w="1701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40" w:dyaOrig="340">
                <v:shape id="_x0000_i1066" type="#_x0000_t75" style="width:11.8pt;height:16.1pt" o:ole="" fillcolor="window">
                  <v:imagedata r:id="rId91" o:title=""/>
                </v:shape>
                <o:OLEObject Type="Embed" ProgID="Equation.3" ShapeID="_x0000_i1066" DrawAspect="Content" ObjectID="_1586787261" r:id="rId92"/>
              </w:objec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ср.значение</w:t>
            </w:r>
            <w:proofErr w:type="spellEnd"/>
          </w:p>
        </w:tc>
        <w:tc>
          <w:tcPr>
            <w:tcW w:w="3827" w:type="dxa"/>
            <w:vAlign w:val="center"/>
          </w:tcPr>
          <w:p w:rsidR="00C6248A" w:rsidRPr="009802B7" w:rsidRDefault="009802B7" w:rsidP="00D30806">
            <w:pPr>
              <w:pStyle w:val="a5"/>
              <w:widowControl w:val="0"/>
              <w:ind w:left="-108" w:firstLine="108"/>
              <w:rPr>
                <w:sz w:val="28"/>
                <w:lang w:val="en-US"/>
              </w:rPr>
            </w:pPr>
            <w:r w:rsidRPr="009802B7">
              <w:rPr>
                <w:position w:val="-24"/>
                <w:sz w:val="28"/>
                <w:lang w:val="en-US"/>
              </w:rPr>
              <w:object w:dxaOrig="940" w:dyaOrig="620">
                <v:shape id="_x0000_i1067" type="#_x0000_t75" style="width:47.3pt;height:31.15pt" o:ole="">
                  <v:imagedata r:id="rId93" o:title=""/>
                </v:shape>
                <o:OLEObject Type="Embed" ProgID="Equation.DSMT4" ShapeID="_x0000_i1067" DrawAspect="Content" ObjectID="_1586787262" r:id="rId94"/>
              </w:object>
            </w:r>
          </w:p>
        </w:tc>
        <w:tc>
          <w:tcPr>
            <w:tcW w:w="1560" w:type="dxa"/>
            <w:vAlign w:val="center"/>
          </w:tcPr>
          <w:p w:rsidR="00C6248A" w:rsidRDefault="00DF5411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1.</w:t>
            </w:r>
            <w:r w:rsidR="00492C6E">
              <w:rPr>
                <w:sz w:val="28"/>
              </w:rPr>
              <w:t>636</w:t>
            </w:r>
          </w:p>
        </w:tc>
        <w:tc>
          <w:tcPr>
            <w:tcW w:w="1189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  <w:tr w:rsidR="00C6248A" w:rsidTr="00D30806">
        <w:trPr>
          <w:cantSplit/>
          <w:trHeight w:val="496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80">
                <v:shape id="_x0000_i1068" type="#_x0000_t75" style="width:19.35pt;height:23.65pt" o:ole="" fillcolor="window">
                  <v:imagedata r:id="rId95" o:title=""/>
                </v:shape>
                <o:OLEObject Type="Embed" ProgID="Equation.3" ShapeID="_x0000_i1068" DrawAspect="Content" ObjectID="_1586787263" r:id="rId96"/>
              </w:object>
            </w:r>
            <w:r>
              <w:rPr>
                <w:sz w:val="20"/>
              </w:rPr>
              <w:t>-ср. квадрат</w:t>
            </w:r>
          </w:p>
        </w:tc>
        <w:tc>
          <w:tcPr>
            <w:tcW w:w="3827" w:type="dxa"/>
            <w:vAlign w:val="center"/>
          </w:tcPr>
          <w:p w:rsidR="00C6248A" w:rsidRDefault="00DF5411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 w:rsidRPr="00DF5411">
              <w:rPr>
                <w:position w:val="-24"/>
                <w:sz w:val="28"/>
              </w:rPr>
              <w:object w:dxaOrig="920" w:dyaOrig="660">
                <v:shape id="_x0000_i1069" type="#_x0000_t75" style="width:46.2pt;height:33.3pt" o:ole="">
                  <v:imagedata r:id="rId97" o:title=""/>
                </v:shape>
                <o:OLEObject Type="Embed" ProgID="Equation.DSMT4" ShapeID="_x0000_i1069" DrawAspect="Content" ObjectID="_1586787264" r:id="rId98"/>
              </w:object>
            </w:r>
          </w:p>
        </w:tc>
        <w:tc>
          <w:tcPr>
            <w:tcW w:w="1560" w:type="dxa"/>
            <w:vAlign w:val="center"/>
          </w:tcPr>
          <w:p w:rsidR="00C6248A" w:rsidRPr="00DF5411" w:rsidRDefault="00DF5411" w:rsidP="00D30806">
            <w:pPr>
              <w:pStyle w:val="a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3.741</w:t>
            </w:r>
          </w:p>
        </w:tc>
        <w:tc>
          <w:tcPr>
            <w:tcW w:w="1189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C6248A" w:rsidTr="00D30806">
        <w:trPr>
          <w:cantSplit/>
          <w:trHeight w:val="392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8"/>
                <w:sz w:val="28"/>
              </w:rPr>
              <w:object w:dxaOrig="420" w:dyaOrig="420">
                <v:shape id="_x0000_i1070" type="#_x0000_t75" style="width:21.5pt;height:21.5pt" o:ole="" fillcolor="window">
                  <v:imagedata r:id="rId99" o:title=""/>
                </v:shape>
                <o:OLEObject Type="Embed" ProgID="Equation.3" ShapeID="_x0000_i1070" DrawAspect="Content" ObjectID="_1586787265" r:id="rId100"/>
              </w:object>
            </w:r>
            <w:r>
              <w:rPr>
                <w:sz w:val="20"/>
              </w:rPr>
              <w:t>-дисперсия</w:t>
            </w:r>
          </w:p>
        </w:tc>
        <w:tc>
          <w:tcPr>
            <w:tcW w:w="3827" w:type="dxa"/>
            <w:vAlign w:val="center"/>
          </w:tcPr>
          <w:p w:rsidR="00C6248A" w:rsidRDefault="00CF3D3F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 w:rsidRPr="00CF3D3F">
              <w:rPr>
                <w:position w:val="-28"/>
                <w:sz w:val="28"/>
              </w:rPr>
              <w:object w:dxaOrig="2299" w:dyaOrig="740">
                <v:shape id="_x0000_i1071" type="#_x0000_t75" style="width:115pt;height:36.55pt" o:ole="">
                  <v:imagedata r:id="rId101" o:title=""/>
                </v:shape>
                <o:OLEObject Type="Embed" ProgID="Equation.DSMT4" ShapeID="_x0000_i1071" DrawAspect="Content" ObjectID="_1586787266" r:id="rId102"/>
              </w:object>
            </w:r>
          </w:p>
        </w:tc>
        <w:tc>
          <w:tcPr>
            <w:tcW w:w="1560" w:type="dxa"/>
            <w:vAlign w:val="center"/>
          </w:tcPr>
          <w:p w:rsidR="00C6248A" w:rsidRPr="004F55F1" w:rsidRDefault="004F55F1" w:rsidP="00D30806">
            <w:pPr>
              <w:pStyle w:val="a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1.065</w:t>
            </w:r>
          </w:p>
        </w:tc>
        <w:tc>
          <w:tcPr>
            <w:tcW w:w="1189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C6248A" w:rsidTr="00D30806">
        <w:trPr>
          <w:cantSplit/>
          <w:trHeight w:val="334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8"/>
                <w:sz w:val="28"/>
              </w:rPr>
              <w:object w:dxaOrig="380" w:dyaOrig="420">
                <v:shape id="_x0000_i1072" type="#_x0000_t75" style="width:19.35pt;height:21.5pt" o:ole="" fillcolor="window">
                  <v:imagedata r:id="rId103" o:title=""/>
                </v:shape>
                <o:OLEObject Type="Embed" ProgID="Equation.3" ShapeID="_x0000_i1072" DrawAspect="Content" ObjectID="_1586787267" r:id="rId104"/>
              </w:objec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эф.значение</w:t>
            </w:r>
            <w:proofErr w:type="spellEnd"/>
          </w:p>
        </w:tc>
        <w:tc>
          <w:tcPr>
            <w:tcW w:w="3827" w:type="dxa"/>
            <w:vAlign w:val="center"/>
          </w:tcPr>
          <w:p w:rsidR="00C6248A" w:rsidRDefault="004F55F1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 w:rsidRPr="004F55F1">
              <w:rPr>
                <w:position w:val="-30"/>
                <w:sz w:val="28"/>
              </w:rPr>
              <w:object w:dxaOrig="2520" w:dyaOrig="800">
                <v:shape id="_x0000_i1073" type="#_x0000_t75" style="width:125.75pt;height:39.75pt" o:ole="">
                  <v:imagedata r:id="rId105" o:title=""/>
                </v:shape>
                <o:OLEObject Type="Embed" ProgID="Equation.DSMT4" ShapeID="_x0000_i1073" DrawAspect="Content" ObjectID="_1586787268" r:id="rId106"/>
              </w:object>
            </w:r>
          </w:p>
        </w:tc>
        <w:tc>
          <w:tcPr>
            <w:tcW w:w="1560" w:type="dxa"/>
            <w:vAlign w:val="center"/>
          </w:tcPr>
          <w:p w:rsidR="00C6248A" w:rsidRDefault="004F55F1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1.032</w:t>
            </w:r>
          </w:p>
        </w:tc>
        <w:tc>
          <w:tcPr>
            <w:tcW w:w="1189" w:type="dxa"/>
            <w:vAlign w:val="center"/>
          </w:tcPr>
          <w:p w:rsidR="00C6248A" w:rsidRDefault="00C6248A" w:rsidP="00D30806">
            <w:pPr>
              <w:pStyle w:val="a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</w:tbl>
    <w:p w:rsidR="00C6248A" w:rsidRDefault="00C6248A" w:rsidP="0035784E">
      <w:pPr>
        <w:jc w:val="center"/>
        <w:rPr>
          <w:b/>
          <w:sz w:val="22"/>
          <w:szCs w:val="22"/>
        </w:rPr>
      </w:pPr>
    </w:p>
    <w:p w:rsidR="00A63667" w:rsidRPr="00410E5F" w:rsidRDefault="00A63667" w:rsidP="00A63667">
      <w:pPr>
        <w:pStyle w:val="3"/>
        <w:ind w:firstLine="0"/>
        <w:rPr>
          <w:rFonts w:ascii="Times New Roman" w:hAnsi="Times New Roman" w:cs="Times New Roman"/>
          <w:sz w:val="22"/>
          <w:szCs w:val="22"/>
        </w:rPr>
      </w:pPr>
      <w:r w:rsidRPr="00410E5F">
        <w:rPr>
          <w:rFonts w:ascii="Times New Roman" w:hAnsi="Times New Roman" w:cs="Times New Roman"/>
          <w:b/>
          <w:sz w:val="22"/>
          <w:szCs w:val="22"/>
        </w:rPr>
        <w:t>Задание 2.</w:t>
      </w:r>
      <w:r w:rsidRPr="00410E5F">
        <w:rPr>
          <w:rFonts w:ascii="Times New Roman" w:hAnsi="Times New Roman" w:cs="Times New Roman"/>
          <w:sz w:val="22"/>
          <w:szCs w:val="22"/>
        </w:rPr>
        <w:t xml:space="preserve">Рассчитайте и постройте </w:t>
      </w:r>
      <w:r w:rsidRPr="00410E5F">
        <w:rPr>
          <w:rFonts w:ascii="Times New Roman" w:hAnsi="Times New Roman" w:cs="Times New Roman"/>
          <w:b/>
          <w:i/>
          <w:sz w:val="22"/>
          <w:szCs w:val="22"/>
          <w:u w:val="single"/>
        </w:rPr>
        <w:t>законы распределения</w:t>
      </w:r>
      <w:r w:rsidRPr="00410E5F">
        <w:rPr>
          <w:rFonts w:ascii="Times New Roman" w:hAnsi="Times New Roman" w:cs="Times New Roman"/>
          <w:sz w:val="22"/>
          <w:szCs w:val="22"/>
        </w:rPr>
        <w:t xml:space="preserve"> </w:t>
      </w:r>
      <w:r w:rsidRPr="00410E5F">
        <w:rPr>
          <w:rFonts w:ascii="Times New Roman" w:hAnsi="Times New Roman" w:cs="Times New Roman"/>
          <w:sz w:val="22"/>
          <w:szCs w:val="22"/>
          <w:u w:val="single"/>
        </w:rPr>
        <w:t>входного</w:t>
      </w:r>
      <w:r w:rsidRPr="00410E5F">
        <w:rPr>
          <w:rFonts w:ascii="Times New Roman" w:hAnsi="Times New Roman" w:cs="Times New Roman"/>
          <w:sz w:val="22"/>
          <w:szCs w:val="22"/>
        </w:rPr>
        <w:t xml:space="preserve"> и </w:t>
      </w:r>
      <w:r w:rsidRPr="00410E5F">
        <w:rPr>
          <w:rFonts w:ascii="Times New Roman" w:hAnsi="Times New Roman" w:cs="Times New Roman"/>
          <w:sz w:val="22"/>
          <w:szCs w:val="22"/>
          <w:u w:val="single"/>
        </w:rPr>
        <w:t>выходного</w:t>
      </w:r>
      <w:r w:rsidRPr="00410E5F">
        <w:rPr>
          <w:rFonts w:ascii="Times New Roman" w:hAnsi="Times New Roman" w:cs="Times New Roman"/>
          <w:sz w:val="22"/>
          <w:szCs w:val="22"/>
        </w:rPr>
        <w:t xml:space="preserve"> процессов</w:t>
      </w:r>
    </w:p>
    <w:p w:rsidR="0035784E" w:rsidRPr="00410E5F" w:rsidRDefault="00A63667" w:rsidP="0035784E">
      <w:pPr>
        <w:rPr>
          <w:sz w:val="22"/>
          <w:szCs w:val="22"/>
        </w:rPr>
      </w:pPr>
      <w:r w:rsidRPr="00410E5F">
        <w:rPr>
          <w:sz w:val="22"/>
          <w:szCs w:val="22"/>
          <w:u w:val="single"/>
        </w:rPr>
        <w:t>Вывод</w:t>
      </w:r>
      <w:r w:rsidRPr="00410E5F">
        <w:rPr>
          <w:sz w:val="22"/>
          <w:szCs w:val="22"/>
        </w:rPr>
        <w:t xml:space="preserve"> аналитического выражение закона распределения выходного процесса </w:t>
      </w:r>
      <w:proofErr w:type="spellStart"/>
      <w:r w:rsidRPr="00410E5F">
        <w:rPr>
          <w:b/>
          <w:i/>
          <w:sz w:val="22"/>
          <w:szCs w:val="22"/>
        </w:rPr>
        <w:t>р</w:t>
      </w:r>
      <w:r w:rsidRPr="00410E5F">
        <w:rPr>
          <w:b/>
          <w:sz w:val="22"/>
          <w:szCs w:val="22"/>
          <w:vertAlign w:val="subscript"/>
        </w:rPr>
        <w:t>y</w:t>
      </w:r>
      <w:proofErr w:type="spellEnd"/>
      <w:r w:rsidRPr="00410E5F">
        <w:rPr>
          <w:b/>
          <w:sz w:val="22"/>
          <w:szCs w:val="22"/>
        </w:rPr>
        <w:t>(</w:t>
      </w:r>
      <w:r w:rsidRPr="00410E5F">
        <w:rPr>
          <w:b/>
          <w:i/>
          <w:sz w:val="22"/>
          <w:szCs w:val="22"/>
        </w:rPr>
        <w:t>y</w:t>
      </w:r>
      <w:r w:rsidRPr="00410E5F">
        <w:rPr>
          <w:b/>
          <w:sz w:val="22"/>
          <w:szCs w:val="22"/>
        </w:rPr>
        <w:t>)</w:t>
      </w:r>
      <w:r w:rsidRPr="00410E5F">
        <w:rPr>
          <w:sz w:val="22"/>
          <w:szCs w:val="22"/>
        </w:rPr>
        <w:t>.</w:t>
      </w:r>
    </w:p>
    <w:p w:rsidR="007F4A03" w:rsidRPr="00410E5F" w:rsidRDefault="00F66945" w:rsidP="0035784E">
      <w:pPr>
        <w:rPr>
          <w:sz w:val="22"/>
          <w:szCs w:val="22"/>
        </w:rPr>
      </w:pPr>
      <w:r w:rsidRPr="00410E5F">
        <w:rPr>
          <w:sz w:val="22"/>
          <w:szCs w:val="22"/>
        </w:rPr>
        <w:t>Закон распределения входного процесса:</w:t>
      </w:r>
    </w:p>
    <w:p w:rsidR="00F66945" w:rsidRPr="00410E5F" w:rsidRDefault="00062500" w:rsidP="00F66945">
      <w:pPr>
        <w:jc w:val="center"/>
        <w:rPr>
          <w:sz w:val="22"/>
          <w:szCs w:val="22"/>
        </w:rPr>
      </w:pPr>
      <w:r w:rsidRPr="00410E5F">
        <w:rPr>
          <w:position w:val="-60"/>
          <w:sz w:val="22"/>
          <w:szCs w:val="22"/>
        </w:rPr>
        <w:object w:dxaOrig="3700" w:dyaOrig="1320">
          <v:shape id="_x0000_i1074" type="#_x0000_t75" style="width:184.85pt;height:65.55pt" o:ole="">
            <v:imagedata r:id="rId107" o:title=""/>
          </v:shape>
          <o:OLEObject Type="Embed" ProgID="Equation.DSMT4" ShapeID="_x0000_i1074" DrawAspect="Content" ObjectID="_1586787269" r:id="rId108"/>
        </w:object>
      </w:r>
    </w:p>
    <w:p w:rsidR="00F66945" w:rsidRPr="00410E5F" w:rsidRDefault="00F66945" w:rsidP="00F66945">
      <w:pPr>
        <w:jc w:val="both"/>
        <w:rPr>
          <w:sz w:val="22"/>
          <w:szCs w:val="22"/>
        </w:rPr>
      </w:pPr>
      <w:r w:rsidRPr="00410E5F">
        <w:rPr>
          <w:sz w:val="22"/>
          <w:szCs w:val="22"/>
        </w:rPr>
        <w:t>Нелинейный элемент:</w:t>
      </w:r>
    </w:p>
    <w:p w:rsidR="00F66945" w:rsidRPr="00410E5F" w:rsidRDefault="0004122F" w:rsidP="00F66945">
      <w:pPr>
        <w:jc w:val="center"/>
        <w:rPr>
          <w:sz w:val="22"/>
          <w:szCs w:val="22"/>
        </w:rPr>
      </w:pPr>
      <w:r w:rsidRPr="0004122F">
        <w:rPr>
          <w:position w:val="-34"/>
          <w:sz w:val="22"/>
          <w:szCs w:val="22"/>
        </w:rPr>
        <w:object w:dxaOrig="1900" w:dyaOrig="800">
          <v:shape id="_x0000_i1075" type="#_x0000_t75" style="width:94.55pt;height:39.75pt" o:ole="">
            <v:imagedata r:id="rId109" o:title=""/>
          </v:shape>
          <o:OLEObject Type="Embed" ProgID="Equation.DSMT4" ShapeID="_x0000_i1075" DrawAspect="Content" ObjectID="_1586787270" r:id="rId110"/>
        </w:object>
      </w:r>
    </w:p>
    <w:p w:rsidR="00F66945" w:rsidRPr="00410E5F" w:rsidRDefault="00F66945" w:rsidP="00F66945">
      <w:pPr>
        <w:jc w:val="both"/>
        <w:rPr>
          <w:sz w:val="22"/>
          <w:szCs w:val="22"/>
        </w:rPr>
      </w:pPr>
      <w:r w:rsidRPr="00410E5F">
        <w:rPr>
          <w:sz w:val="22"/>
          <w:szCs w:val="22"/>
        </w:rPr>
        <w:t>Закон распределения выходного процесса находится по формуле:</w:t>
      </w:r>
    </w:p>
    <w:p w:rsidR="00074945" w:rsidRDefault="00062500" w:rsidP="00074945">
      <w:pPr>
        <w:jc w:val="center"/>
      </w:pPr>
      <w:r w:rsidRPr="00062500">
        <w:rPr>
          <w:position w:val="-80"/>
        </w:rPr>
        <w:object w:dxaOrig="2260" w:dyaOrig="1660">
          <v:shape id="_x0000_i1076" type="#_x0000_t75" style="width:115pt;height:88.1pt" o:ole="" fillcolor="window">
            <v:imagedata r:id="rId111" o:title=""/>
          </v:shape>
          <o:OLEObject Type="Embed" ProgID="Equation.DSMT4" ShapeID="_x0000_i1076" DrawAspect="Content" ObjectID="_1586787271" r:id="rId112"/>
        </w:object>
      </w:r>
    </w:p>
    <w:p w:rsidR="00062500" w:rsidRDefault="00074945" w:rsidP="00062500">
      <w:pPr>
        <w:pStyle w:val="af1"/>
        <w:rPr>
          <w:sz w:val="22"/>
        </w:rPr>
      </w:pPr>
      <w:r w:rsidRPr="00062500">
        <w:rPr>
          <w:position w:val="-32"/>
          <w:sz w:val="22"/>
        </w:rPr>
        <w:object w:dxaOrig="2000" w:dyaOrig="780">
          <v:shape id="_x0000_i1077" type="#_x0000_t75" style="width:99.95pt;height:38.7pt" o:ole="">
            <v:imagedata r:id="rId113" o:title=""/>
          </v:shape>
          <o:OLEObject Type="Embed" ProgID="Equation.DSMT4" ShapeID="_x0000_i1077" DrawAspect="Content" ObjectID="_1586787272" r:id="rId114"/>
        </w:object>
      </w:r>
    </w:p>
    <w:p w:rsidR="00062500" w:rsidRDefault="00062500" w:rsidP="0004122F">
      <w:pPr>
        <w:pStyle w:val="af1"/>
        <w:jc w:val="left"/>
        <w:rPr>
          <w:sz w:val="22"/>
        </w:rPr>
      </w:pPr>
    </w:p>
    <w:p w:rsidR="00062500" w:rsidRDefault="00062500" w:rsidP="0004122F">
      <w:pPr>
        <w:pStyle w:val="af1"/>
        <w:jc w:val="left"/>
        <w:rPr>
          <w:sz w:val="22"/>
        </w:rPr>
      </w:pPr>
    </w:p>
    <w:p w:rsidR="0004122F" w:rsidRPr="0004122F" w:rsidRDefault="0004122F" w:rsidP="0004122F">
      <w:pPr>
        <w:pStyle w:val="af1"/>
        <w:jc w:val="left"/>
        <w:rPr>
          <w:sz w:val="22"/>
        </w:rPr>
      </w:pPr>
      <w:r w:rsidRPr="0004122F">
        <w:rPr>
          <w:sz w:val="22"/>
        </w:rPr>
        <w:lastRenderedPageBreak/>
        <w:t xml:space="preserve">Выразим характеристику НЭ как функцию </w:t>
      </w:r>
      <w:r w:rsidRPr="0004122F">
        <w:rPr>
          <w:b/>
          <w:i/>
          <w:sz w:val="22"/>
          <w:lang w:val="en-US"/>
        </w:rPr>
        <w:t>x</w:t>
      </w:r>
      <w:r w:rsidRPr="0004122F">
        <w:rPr>
          <w:b/>
          <w:i/>
          <w:sz w:val="22"/>
        </w:rPr>
        <w:t xml:space="preserve"> = </w:t>
      </w:r>
      <w:r w:rsidRPr="0004122F">
        <w:rPr>
          <w:b/>
          <w:i/>
          <w:sz w:val="22"/>
          <w:lang w:val="en-US"/>
        </w:rPr>
        <w:t>g</w:t>
      </w:r>
      <w:r w:rsidRPr="0004122F">
        <w:rPr>
          <w:b/>
          <w:i/>
          <w:sz w:val="22"/>
        </w:rPr>
        <w:t>(</w:t>
      </w:r>
      <w:r w:rsidRPr="0004122F">
        <w:rPr>
          <w:b/>
          <w:i/>
          <w:sz w:val="22"/>
          <w:lang w:val="en-US"/>
        </w:rPr>
        <w:t>y</w:t>
      </w:r>
      <w:r w:rsidRPr="0004122F">
        <w:rPr>
          <w:b/>
          <w:i/>
          <w:sz w:val="22"/>
        </w:rPr>
        <w:t>)</w:t>
      </w:r>
      <w:r w:rsidRPr="0004122F">
        <w:rPr>
          <w:b/>
          <w:sz w:val="22"/>
        </w:rPr>
        <w:t>:</w:t>
      </w:r>
    </w:p>
    <w:p w:rsidR="0004122F" w:rsidRDefault="00062500" w:rsidP="0004122F">
      <w:pPr>
        <w:pStyle w:val="af1"/>
      </w:pPr>
      <w:r w:rsidRPr="0004122F">
        <w:rPr>
          <w:position w:val="-58"/>
        </w:rPr>
        <w:object w:dxaOrig="2320" w:dyaOrig="1300">
          <v:shape id="_x0000_i1078" type="#_x0000_t75" style="width:118.2pt;height:65.55pt" o:ole="" fillcolor="window">
            <v:imagedata r:id="rId115" o:title=""/>
          </v:shape>
          <o:OLEObject Type="Embed" ProgID="Equation.DSMT4" ShapeID="_x0000_i1078" DrawAspect="Content" ObjectID="_1586787273" r:id="rId116"/>
        </w:object>
      </w:r>
    </w:p>
    <w:p w:rsidR="0004122F" w:rsidRPr="00062500" w:rsidRDefault="0004122F" w:rsidP="00F66945">
      <w:pPr>
        <w:jc w:val="center"/>
        <w:rPr>
          <w:sz w:val="22"/>
          <w:szCs w:val="22"/>
          <w:lang w:val="en-US"/>
        </w:rPr>
      </w:pPr>
    </w:p>
    <w:p w:rsidR="00F66945" w:rsidRDefault="00472616" w:rsidP="00F66945">
      <w:pPr>
        <w:jc w:val="both"/>
        <w:rPr>
          <w:sz w:val="22"/>
          <w:szCs w:val="22"/>
        </w:rPr>
      </w:pPr>
      <w:r w:rsidRPr="00BE00C7">
        <w:rPr>
          <w:position w:val="-220"/>
          <w:sz w:val="22"/>
          <w:szCs w:val="22"/>
        </w:rPr>
        <w:object w:dxaOrig="9320" w:dyaOrig="4520">
          <v:shape id="_x0000_i1080" type="#_x0000_t75" style="width:466.4pt;height:225.65pt" o:ole="">
            <v:imagedata r:id="rId117" o:title=""/>
          </v:shape>
          <o:OLEObject Type="Embed" ProgID="Equation.DSMT4" ShapeID="_x0000_i1080" DrawAspect="Content" ObjectID="_1586787274" r:id="rId118"/>
        </w:object>
      </w:r>
      <w:r w:rsidR="00F16D9B" w:rsidRPr="00C4299F">
        <w:rPr>
          <w:position w:val="-220"/>
          <w:sz w:val="22"/>
          <w:szCs w:val="22"/>
        </w:rPr>
        <w:object w:dxaOrig="4540" w:dyaOrig="4520">
          <v:shape id="_x0000_i1081" type="#_x0000_t75" style="width:226.75pt;height:225.65pt" o:ole="">
            <v:imagedata r:id="rId119" o:title=""/>
          </v:shape>
          <o:OLEObject Type="Embed" ProgID="Equation.DSMT4" ShapeID="_x0000_i1081" DrawAspect="Content" ObjectID="_1586787275" r:id="rId120"/>
        </w:object>
      </w:r>
    </w:p>
    <w:p w:rsidR="003A623C" w:rsidRDefault="003A623C" w:rsidP="00F66945">
      <w:pPr>
        <w:jc w:val="both"/>
        <w:rPr>
          <w:sz w:val="22"/>
          <w:szCs w:val="22"/>
        </w:rPr>
      </w:pPr>
    </w:p>
    <w:p w:rsidR="003A623C" w:rsidRDefault="003A623C" w:rsidP="00F66945">
      <w:pPr>
        <w:jc w:val="both"/>
        <w:rPr>
          <w:sz w:val="22"/>
          <w:szCs w:val="22"/>
        </w:rPr>
      </w:pPr>
    </w:p>
    <w:p w:rsidR="003A623C" w:rsidRDefault="003A623C" w:rsidP="00F66945">
      <w:pPr>
        <w:jc w:val="both"/>
        <w:rPr>
          <w:sz w:val="22"/>
          <w:szCs w:val="22"/>
        </w:rPr>
      </w:pPr>
    </w:p>
    <w:p w:rsidR="003A623C" w:rsidRDefault="003A623C" w:rsidP="00F66945">
      <w:pPr>
        <w:jc w:val="both"/>
        <w:rPr>
          <w:sz w:val="22"/>
          <w:szCs w:val="22"/>
        </w:rPr>
      </w:pPr>
    </w:p>
    <w:p w:rsidR="003A623C" w:rsidRDefault="003A623C" w:rsidP="00F66945">
      <w:pPr>
        <w:jc w:val="both"/>
        <w:rPr>
          <w:sz w:val="22"/>
          <w:szCs w:val="22"/>
        </w:rPr>
      </w:pPr>
    </w:p>
    <w:p w:rsidR="003A623C" w:rsidRDefault="003A623C" w:rsidP="00F66945">
      <w:pPr>
        <w:jc w:val="both"/>
        <w:rPr>
          <w:sz w:val="22"/>
          <w:szCs w:val="22"/>
        </w:rPr>
      </w:pPr>
    </w:p>
    <w:p w:rsidR="003A623C" w:rsidRDefault="003A623C" w:rsidP="00F66945">
      <w:pPr>
        <w:jc w:val="both"/>
        <w:rPr>
          <w:sz w:val="22"/>
          <w:szCs w:val="22"/>
        </w:rPr>
      </w:pPr>
    </w:p>
    <w:p w:rsidR="003A623C" w:rsidRDefault="003A623C" w:rsidP="00F66945">
      <w:pPr>
        <w:jc w:val="both"/>
        <w:rPr>
          <w:sz w:val="22"/>
          <w:szCs w:val="22"/>
        </w:rPr>
      </w:pPr>
    </w:p>
    <w:p w:rsidR="003A623C" w:rsidRDefault="003A623C" w:rsidP="00F66945">
      <w:pPr>
        <w:jc w:val="both"/>
        <w:rPr>
          <w:sz w:val="22"/>
          <w:szCs w:val="22"/>
        </w:rPr>
      </w:pPr>
    </w:p>
    <w:p w:rsidR="003A623C" w:rsidRDefault="003A623C" w:rsidP="00F66945">
      <w:pPr>
        <w:jc w:val="both"/>
        <w:rPr>
          <w:sz w:val="22"/>
          <w:szCs w:val="22"/>
        </w:rPr>
      </w:pPr>
    </w:p>
    <w:p w:rsidR="003A623C" w:rsidRDefault="003A623C" w:rsidP="00F66945">
      <w:pPr>
        <w:jc w:val="both"/>
        <w:rPr>
          <w:sz w:val="22"/>
          <w:szCs w:val="22"/>
        </w:rPr>
      </w:pPr>
    </w:p>
    <w:p w:rsidR="003A623C" w:rsidRDefault="003A623C" w:rsidP="00F66945">
      <w:pPr>
        <w:jc w:val="both"/>
        <w:rPr>
          <w:sz w:val="22"/>
          <w:szCs w:val="22"/>
        </w:rPr>
      </w:pPr>
    </w:p>
    <w:p w:rsidR="003A623C" w:rsidRDefault="003A623C" w:rsidP="00F66945">
      <w:pPr>
        <w:jc w:val="both"/>
        <w:rPr>
          <w:sz w:val="22"/>
          <w:szCs w:val="22"/>
        </w:rPr>
      </w:pPr>
    </w:p>
    <w:p w:rsidR="003A623C" w:rsidRDefault="003A623C" w:rsidP="00F66945">
      <w:pPr>
        <w:jc w:val="both"/>
        <w:rPr>
          <w:sz w:val="22"/>
          <w:szCs w:val="22"/>
        </w:rPr>
      </w:pPr>
    </w:p>
    <w:p w:rsidR="00410E5F" w:rsidRPr="00410E5F" w:rsidRDefault="00410E5F" w:rsidP="00F66945">
      <w:pPr>
        <w:jc w:val="both"/>
        <w:rPr>
          <w:sz w:val="22"/>
          <w:szCs w:val="22"/>
        </w:rPr>
      </w:pPr>
      <w:r w:rsidRPr="00410E5F">
        <w:rPr>
          <w:sz w:val="22"/>
          <w:szCs w:val="22"/>
        </w:rPr>
        <w:t>Окончательные выражения для входных и выходных процессов</w:t>
      </w:r>
    </w:p>
    <w:p w:rsidR="00410E5F" w:rsidRPr="00410E5F" w:rsidRDefault="00410E5F" w:rsidP="00410E5F">
      <w:pPr>
        <w:jc w:val="center"/>
        <w:rPr>
          <w:sz w:val="22"/>
          <w:szCs w:val="22"/>
        </w:rPr>
      </w:pPr>
      <w:r w:rsidRPr="00410E5F">
        <w:rPr>
          <w:position w:val="-60"/>
          <w:sz w:val="22"/>
          <w:szCs w:val="22"/>
        </w:rPr>
        <w:object w:dxaOrig="2880" w:dyaOrig="1320">
          <v:shape id="_x0000_i1079" type="#_x0000_t75" style="width:2in;height:65.55pt" o:ole="">
            <v:imagedata r:id="rId121" o:title=""/>
          </v:shape>
          <o:OLEObject Type="Embed" ProgID="Equation.DSMT4" ShapeID="_x0000_i1079" DrawAspect="Content" ObjectID="_1586787276" r:id="rId122"/>
        </w:object>
      </w:r>
    </w:p>
    <w:p w:rsidR="00410E5F" w:rsidRPr="00410E5F" w:rsidRDefault="003A623C" w:rsidP="00410E5F">
      <w:pPr>
        <w:jc w:val="center"/>
        <w:rPr>
          <w:sz w:val="22"/>
          <w:szCs w:val="22"/>
        </w:rPr>
      </w:pPr>
      <w:r w:rsidRPr="0004122F">
        <w:rPr>
          <w:position w:val="-34"/>
          <w:sz w:val="22"/>
          <w:szCs w:val="22"/>
        </w:rPr>
        <w:object w:dxaOrig="1900" w:dyaOrig="800">
          <v:shape id="_x0000_i1083" type="#_x0000_t75" style="width:94.55pt;height:39.75pt" o:ole="">
            <v:imagedata r:id="rId109" o:title=""/>
          </v:shape>
          <o:OLEObject Type="Embed" ProgID="Equation.DSMT4" ShapeID="_x0000_i1083" DrawAspect="Content" ObjectID="_1586787277" r:id="rId123"/>
        </w:object>
      </w:r>
    </w:p>
    <w:p w:rsidR="00410E5F" w:rsidRDefault="003A623C" w:rsidP="00410E5F">
      <w:pPr>
        <w:jc w:val="center"/>
        <w:rPr>
          <w:sz w:val="22"/>
          <w:szCs w:val="22"/>
        </w:rPr>
      </w:pPr>
      <w:r w:rsidRPr="00C4299F">
        <w:rPr>
          <w:position w:val="-220"/>
          <w:sz w:val="22"/>
          <w:szCs w:val="22"/>
        </w:rPr>
        <w:object w:dxaOrig="5179" w:dyaOrig="4520">
          <v:shape id="_x0000_i1082" type="#_x0000_t75" style="width:255.75pt;height:171.95pt" o:ole="">
            <v:imagedata r:id="rId124" o:title="" croptop="15098f"/>
          </v:shape>
          <o:OLEObject Type="Embed" ProgID="Equation.DSMT4" ShapeID="_x0000_i1082" DrawAspect="Content" ObjectID="_1586787278" r:id="rId125"/>
        </w:object>
      </w:r>
    </w:p>
    <w:p w:rsidR="00410E5F" w:rsidRDefault="003A623C" w:rsidP="00410E5F">
      <w:pPr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E7408" wp14:editId="77961D43">
                <wp:simplePos x="0" y="0"/>
                <wp:positionH relativeFrom="column">
                  <wp:posOffset>414352</wp:posOffset>
                </wp:positionH>
                <wp:positionV relativeFrom="paragraph">
                  <wp:posOffset>61098</wp:posOffset>
                </wp:positionV>
                <wp:extent cx="612251" cy="451816"/>
                <wp:effectExtent l="0" t="0" r="0" b="571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1" cy="451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23C" w:rsidRPr="002F14A0" w:rsidRDefault="003A623C" w:rsidP="003A62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В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E740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32.65pt;margin-top:4.8pt;width:48.2pt;height:3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" filled="f" stroked="f" strokeweight=".5pt">
                <v:textbox>
                  <w:txbxContent>
                    <w:p w:rsidR="003A623C" w:rsidRPr="002F14A0" w:rsidRDefault="003A623C" w:rsidP="003A62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В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410E5F">
        <w:rPr>
          <w:sz w:val="22"/>
          <w:szCs w:val="22"/>
        </w:rPr>
        <w:t>График закона распределения выходного процесса</w:t>
      </w:r>
    </w:p>
    <w:p w:rsidR="0014220F" w:rsidRDefault="003A623C" w:rsidP="0014220F">
      <w:pPr>
        <w:jc w:val="center"/>
      </w:pPr>
      <w:r w:rsidRPr="003A623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4F90D" wp14:editId="38431E59">
                <wp:simplePos x="0" y="0"/>
                <wp:positionH relativeFrom="column">
                  <wp:posOffset>1024586</wp:posOffset>
                </wp:positionH>
                <wp:positionV relativeFrom="paragraph">
                  <wp:posOffset>119600</wp:posOffset>
                </wp:positionV>
                <wp:extent cx="0" cy="260985"/>
                <wp:effectExtent l="76200" t="38100" r="57150" b="247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5CF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80.7pt;margin-top:9.4pt;width:0;height:20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</w:p>
    <w:p w:rsidR="0014220F" w:rsidRDefault="003A623C" w:rsidP="003A623C">
      <w:pPr>
        <w:jc w:val="center"/>
        <w:sectPr w:rsidR="0014220F" w:rsidSect="002A11FB">
          <w:footerReference w:type="default" r:id="rId126"/>
          <w:pgSz w:w="11906" w:h="16838"/>
          <w:pgMar w:top="1134" w:right="850" w:bottom="1134" w:left="1701" w:header="708" w:footer="708" w:gutter="0"/>
          <w:cols w:space="720"/>
          <w:titlePg/>
          <w:docGrid w:linePitch="435"/>
        </w:sectPr>
      </w:pPr>
      <w:r w:rsidRPr="003A623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113C1" wp14:editId="574FAB27">
                <wp:simplePos x="0" y="0"/>
                <wp:positionH relativeFrom="column">
                  <wp:posOffset>5090795</wp:posOffset>
                </wp:positionH>
                <wp:positionV relativeFrom="paragraph">
                  <wp:posOffset>3705225</wp:posOffset>
                </wp:positionV>
                <wp:extent cx="234315" cy="0"/>
                <wp:effectExtent l="0" t="76200" r="1333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3039B" id="Прямая со стрелкой 9" o:spid="_x0000_s1026" type="#_x0000_t32" style="position:absolute;margin-left:400.85pt;margin-top:291.75pt;width:18.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Pr="003A623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CC929" wp14:editId="5E1DF2A6">
                <wp:simplePos x="0" y="0"/>
                <wp:positionH relativeFrom="column">
                  <wp:posOffset>5279059</wp:posOffset>
                </wp:positionH>
                <wp:positionV relativeFrom="paragraph">
                  <wp:posOffset>3425825</wp:posOffset>
                </wp:positionV>
                <wp:extent cx="914400" cy="400050"/>
                <wp:effectExtent l="0" t="0" r="444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23C" w:rsidRPr="002F14A0" w:rsidRDefault="003A623C" w:rsidP="003A623C"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C929" id="Надпись 4" o:spid="_x0000_s1027" type="#_x0000_t202" style="position:absolute;left:0;text-align:left;margin-left:415.65pt;margin-top:269.75pt;width:1in;height:31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" fillcolor="white [3201]" stroked="f" strokeweight=".5pt">
                <v:textbox>
                  <w:txbxContent>
                    <w:p w:rsidR="003A623C" w:rsidRPr="002F14A0" w:rsidRDefault="003A623C" w:rsidP="003A623C"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Pr="003A623C">
        <w:rPr>
          <w:rFonts w:ascii="Arial" w:eastAsiaTheme="minorHAnsi" w:hAnsi="Arial" w:cs="Arial"/>
          <w:noProof/>
          <w:position w:val="-631"/>
          <w:sz w:val="20"/>
        </w:rPr>
        <w:drawing>
          <wp:inline distT="0" distB="0" distL="0" distR="0" wp14:anchorId="3FEF512F" wp14:editId="5B0A3C08">
            <wp:extent cx="4635500" cy="4007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0F" w:rsidRDefault="003A623C" w:rsidP="003A623C">
      <w:pPr>
        <w:jc w:val="center"/>
      </w:pPr>
      <w:r>
        <w:rPr>
          <w:noProof/>
        </w:rPr>
        <w:lastRenderedPageBreak/>
        <w:drawing>
          <wp:inline distT="0" distB="0" distL="0" distR="0">
            <wp:extent cx="7983855" cy="7192645"/>
            <wp:effectExtent l="0" t="0" r="0" b="8255"/>
            <wp:docPr id="11" name="Рисунок 11" descr="C:\Users\User-PC\AppData\Local\Microsoft\Windows\INetCache\Content.Word\Яровиц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User-PC\AppData\Local\Microsoft\Windows\INetCache\Content.Word\Яровицин.jp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855" cy="719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0F" w:rsidRDefault="0014220F" w:rsidP="0014220F">
      <w:pPr>
        <w:jc w:val="both"/>
        <w:sectPr w:rsidR="0014220F" w:rsidSect="0014220F">
          <w:pgSz w:w="16838" w:h="11906" w:orient="landscape"/>
          <w:pgMar w:top="284" w:right="284" w:bottom="284" w:left="284" w:header="709" w:footer="709" w:gutter="0"/>
          <w:cols w:space="720"/>
          <w:titlePg/>
          <w:docGrid w:linePitch="435"/>
        </w:sectPr>
      </w:pPr>
    </w:p>
    <w:p w:rsidR="0014220F" w:rsidRPr="0035784E" w:rsidRDefault="0014220F" w:rsidP="0014220F">
      <w:pPr>
        <w:jc w:val="both"/>
      </w:pPr>
      <w:r>
        <w:lastRenderedPageBreak/>
        <w:t>Вывод: Посчитали статические параметры случайного процесса на входе и выходе. При подсчете выходных параметров пользовались формулами с входными значениями. Также определили закон распределения на выходе. Построили реализации на входе и на выходе. При прохождении через НЭ реализация на выходе становится более плавной (т</w:t>
      </w:r>
      <w:bookmarkStart w:id="0" w:name="_GoBack"/>
      <w:bookmarkEnd w:id="0"/>
      <w:r>
        <w:t>.к. характеристика НЭ плавная).</w:t>
      </w:r>
    </w:p>
    <w:sectPr w:rsidR="0014220F" w:rsidRPr="0035784E" w:rsidSect="0014220F">
      <w:pgSz w:w="11906" w:h="16838"/>
      <w:pgMar w:top="1134" w:right="851" w:bottom="1134" w:left="1701" w:header="709" w:footer="709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169" w:rsidRDefault="004C7169" w:rsidP="002A11FB">
      <w:r>
        <w:separator/>
      </w:r>
    </w:p>
  </w:endnote>
  <w:endnote w:type="continuationSeparator" w:id="0">
    <w:p w:rsidR="004C7169" w:rsidRDefault="004C7169" w:rsidP="002A1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8438211"/>
      <w:docPartObj>
        <w:docPartGallery w:val="Page Numbers (Bottom of Page)"/>
        <w:docPartUnique/>
      </w:docPartObj>
    </w:sdtPr>
    <w:sdtEndPr/>
    <w:sdtContent>
      <w:p w:rsidR="002A11FB" w:rsidRDefault="002A11F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23C">
          <w:rPr>
            <w:noProof/>
          </w:rPr>
          <w:t>5</w:t>
        </w:r>
        <w:r>
          <w:fldChar w:fldCharType="end"/>
        </w:r>
      </w:p>
    </w:sdtContent>
  </w:sdt>
  <w:p w:rsidR="002A11FB" w:rsidRDefault="002A11F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169" w:rsidRDefault="004C7169" w:rsidP="002A11FB">
      <w:r>
        <w:separator/>
      </w:r>
    </w:p>
  </w:footnote>
  <w:footnote w:type="continuationSeparator" w:id="0">
    <w:p w:rsidR="004C7169" w:rsidRDefault="004C7169" w:rsidP="002A1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20F3"/>
    <w:multiLevelType w:val="hybridMultilevel"/>
    <w:tmpl w:val="8A58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82798"/>
    <w:multiLevelType w:val="hybridMultilevel"/>
    <w:tmpl w:val="5C047F2C"/>
    <w:lvl w:ilvl="0" w:tplc="1702058E">
      <w:start w:val="1"/>
      <w:numFmt w:val="russianLower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D87FFC"/>
    <w:multiLevelType w:val="multilevel"/>
    <w:tmpl w:val="0419001D"/>
    <w:numStyleLink w:val="1ai"/>
  </w:abstractNum>
  <w:abstractNum w:abstractNumId="3">
    <w:nsid w:val="1F2B741A"/>
    <w:multiLevelType w:val="hybridMultilevel"/>
    <w:tmpl w:val="CF0C9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D3905"/>
    <w:multiLevelType w:val="multilevel"/>
    <w:tmpl w:val="0419001D"/>
    <w:styleLink w:val="1ai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31B23B3F"/>
    <w:multiLevelType w:val="hybridMultilevel"/>
    <w:tmpl w:val="5BBA82F0"/>
    <w:lvl w:ilvl="0" w:tplc="B11AC80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trike w:val="0"/>
        <w:dstrike w:val="0"/>
        <w:sz w:val="28"/>
        <w:u w:val="none"/>
        <w:effect w:val="none"/>
      </w:rPr>
    </w:lvl>
    <w:lvl w:ilvl="1" w:tplc="34D660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453C7C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8BF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8B2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1E88B2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4AB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027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C09EDD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472168"/>
    <w:multiLevelType w:val="hybridMultilevel"/>
    <w:tmpl w:val="9B383592"/>
    <w:lvl w:ilvl="0" w:tplc="1702058E">
      <w:start w:val="1"/>
      <w:numFmt w:val="russianLower"/>
      <w:lvlText w:val="%1)"/>
      <w:lvlJc w:val="left"/>
      <w:pPr>
        <w:tabs>
          <w:tab w:val="num" w:pos="36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814BB7"/>
    <w:multiLevelType w:val="hybridMultilevel"/>
    <w:tmpl w:val="01B03F72"/>
    <w:lvl w:ilvl="0" w:tplc="1702058E">
      <w:start w:val="1"/>
      <w:numFmt w:val="russianLower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7"/>
  </w:num>
  <w:num w:numId="7">
    <w:abstractNumId w:val="2"/>
    <w:lvlOverride w:ilvl="0">
      <w:lvl w:ilvl="0">
        <w:start w:val="1"/>
        <w:numFmt w:val="russianLower"/>
        <w:lvlText w:val="%1)"/>
        <w:lvlJc w:val="left"/>
        <w:pPr>
          <w:tabs>
            <w:tab w:val="num" w:pos="360"/>
          </w:tabs>
          <w:ind w:left="360" w:hanging="360"/>
        </w:pPr>
        <w:rPr>
          <w:sz w:val="28"/>
          <w:szCs w:val="28"/>
        </w:rPr>
      </w:lvl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60"/>
    <w:rsid w:val="00025DF9"/>
    <w:rsid w:val="0002636E"/>
    <w:rsid w:val="0004122F"/>
    <w:rsid w:val="00062500"/>
    <w:rsid w:val="00074945"/>
    <w:rsid w:val="00074CD1"/>
    <w:rsid w:val="00083E65"/>
    <w:rsid w:val="00096954"/>
    <w:rsid w:val="000A2DB4"/>
    <w:rsid w:val="000D13B4"/>
    <w:rsid w:val="000D6D5B"/>
    <w:rsid w:val="000E04CE"/>
    <w:rsid w:val="000E59F9"/>
    <w:rsid w:val="000F7FF6"/>
    <w:rsid w:val="0014220F"/>
    <w:rsid w:val="001876CB"/>
    <w:rsid w:val="00205736"/>
    <w:rsid w:val="00264E99"/>
    <w:rsid w:val="00267819"/>
    <w:rsid w:val="002678F8"/>
    <w:rsid w:val="002A11FB"/>
    <w:rsid w:val="002B6BFF"/>
    <w:rsid w:val="002D79D6"/>
    <w:rsid w:val="002E6ADD"/>
    <w:rsid w:val="002E6F5B"/>
    <w:rsid w:val="0030226E"/>
    <w:rsid w:val="00314C9C"/>
    <w:rsid w:val="0035784E"/>
    <w:rsid w:val="003A623C"/>
    <w:rsid w:val="003D24FF"/>
    <w:rsid w:val="003E3AED"/>
    <w:rsid w:val="00401E31"/>
    <w:rsid w:val="00407DC1"/>
    <w:rsid w:val="00410E5F"/>
    <w:rsid w:val="00472616"/>
    <w:rsid w:val="00492C6E"/>
    <w:rsid w:val="004A4351"/>
    <w:rsid w:val="004B769D"/>
    <w:rsid w:val="004C7169"/>
    <w:rsid w:val="004C7328"/>
    <w:rsid w:val="004F55F1"/>
    <w:rsid w:val="00532913"/>
    <w:rsid w:val="00590C1D"/>
    <w:rsid w:val="00593C43"/>
    <w:rsid w:val="005F7623"/>
    <w:rsid w:val="00636926"/>
    <w:rsid w:val="006B0FF0"/>
    <w:rsid w:val="006B7710"/>
    <w:rsid w:val="00713420"/>
    <w:rsid w:val="00773FB7"/>
    <w:rsid w:val="007B7565"/>
    <w:rsid w:val="007F4A03"/>
    <w:rsid w:val="008532E7"/>
    <w:rsid w:val="008764C3"/>
    <w:rsid w:val="008A0DF8"/>
    <w:rsid w:val="008A6863"/>
    <w:rsid w:val="008B09A1"/>
    <w:rsid w:val="008C2FD6"/>
    <w:rsid w:val="008D3C37"/>
    <w:rsid w:val="00903622"/>
    <w:rsid w:val="009257AB"/>
    <w:rsid w:val="00925C60"/>
    <w:rsid w:val="0095074F"/>
    <w:rsid w:val="009802B7"/>
    <w:rsid w:val="009A7ABC"/>
    <w:rsid w:val="009F753A"/>
    <w:rsid w:val="00A242DB"/>
    <w:rsid w:val="00A41D0D"/>
    <w:rsid w:val="00A63667"/>
    <w:rsid w:val="00AF049D"/>
    <w:rsid w:val="00AF58EA"/>
    <w:rsid w:val="00B1178B"/>
    <w:rsid w:val="00B61C33"/>
    <w:rsid w:val="00B8244E"/>
    <w:rsid w:val="00BA5E90"/>
    <w:rsid w:val="00BE00C7"/>
    <w:rsid w:val="00BE7FB2"/>
    <w:rsid w:val="00C4299F"/>
    <w:rsid w:val="00C54EF6"/>
    <w:rsid w:val="00C6248A"/>
    <w:rsid w:val="00C6262F"/>
    <w:rsid w:val="00C90A05"/>
    <w:rsid w:val="00C9276C"/>
    <w:rsid w:val="00CA5A40"/>
    <w:rsid w:val="00CC7354"/>
    <w:rsid w:val="00CF3D3F"/>
    <w:rsid w:val="00D30806"/>
    <w:rsid w:val="00D47138"/>
    <w:rsid w:val="00D53A4A"/>
    <w:rsid w:val="00D72FA1"/>
    <w:rsid w:val="00D92B8D"/>
    <w:rsid w:val="00DF5411"/>
    <w:rsid w:val="00E93647"/>
    <w:rsid w:val="00EB25E4"/>
    <w:rsid w:val="00EC7275"/>
    <w:rsid w:val="00EF4FAC"/>
    <w:rsid w:val="00EF53F3"/>
    <w:rsid w:val="00F16D9B"/>
    <w:rsid w:val="00F22BC9"/>
    <w:rsid w:val="00F23087"/>
    <w:rsid w:val="00F5354A"/>
    <w:rsid w:val="00F652C3"/>
    <w:rsid w:val="00F66945"/>
    <w:rsid w:val="00F70F62"/>
    <w:rsid w:val="00F832AC"/>
    <w:rsid w:val="00FA2B56"/>
    <w:rsid w:val="00FD1AFD"/>
    <w:rsid w:val="00FD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8EADE5-3A6F-4FB9-BDE1-FA4A2A7C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78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1178B"/>
    <w:pPr>
      <w:widowControl w:val="0"/>
      <w:spacing w:before="120"/>
      <w:jc w:val="both"/>
    </w:pPr>
    <w:rPr>
      <w:rFonts w:ascii="Arial" w:hAnsi="Arial" w:cs="Arial"/>
      <w:sz w:val="28"/>
    </w:rPr>
  </w:style>
  <w:style w:type="character" w:customStyle="1" w:styleId="a4">
    <w:name w:val="Основной текст Знак"/>
    <w:basedOn w:val="a0"/>
    <w:link w:val="a3"/>
    <w:semiHidden/>
    <w:rsid w:val="00B1178B"/>
    <w:rPr>
      <w:rFonts w:ascii="Arial" w:eastAsia="Times New Roman" w:hAnsi="Arial" w:cs="Arial"/>
      <w:sz w:val="28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B1178B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B1178B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2">
    <w:name w:val="Body Text Indent 2"/>
    <w:basedOn w:val="a"/>
    <w:link w:val="20"/>
    <w:semiHidden/>
    <w:unhideWhenUsed/>
    <w:rsid w:val="00B1178B"/>
    <w:pPr>
      <w:ind w:firstLine="340"/>
      <w:jc w:val="both"/>
    </w:pPr>
    <w:rPr>
      <w:rFonts w:ascii="Arial" w:hAnsi="Arial" w:cs="Arial"/>
      <w:sz w:val="22"/>
    </w:rPr>
  </w:style>
  <w:style w:type="character" w:customStyle="1" w:styleId="20">
    <w:name w:val="Основной текст с отступом 2 Знак"/>
    <w:basedOn w:val="a0"/>
    <w:link w:val="2"/>
    <w:semiHidden/>
    <w:rsid w:val="00B1178B"/>
    <w:rPr>
      <w:rFonts w:ascii="Arial" w:eastAsia="Times New Roman" w:hAnsi="Arial" w:cs="Arial"/>
      <w:szCs w:val="20"/>
      <w:lang w:eastAsia="ru-RU"/>
    </w:rPr>
  </w:style>
  <w:style w:type="paragraph" w:styleId="3">
    <w:name w:val="Body Text Indent 3"/>
    <w:basedOn w:val="a"/>
    <w:link w:val="30"/>
    <w:semiHidden/>
    <w:unhideWhenUsed/>
    <w:rsid w:val="00B1178B"/>
    <w:pPr>
      <w:widowControl w:val="0"/>
      <w:ind w:firstLine="340"/>
      <w:jc w:val="both"/>
    </w:pPr>
    <w:rPr>
      <w:rFonts w:ascii="Arial" w:hAnsi="Arial" w:cs="Arial"/>
    </w:rPr>
  </w:style>
  <w:style w:type="character" w:customStyle="1" w:styleId="30">
    <w:name w:val="Основной текст с отступом 3 Знак"/>
    <w:basedOn w:val="a0"/>
    <w:link w:val="3"/>
    <w:semiHidden/>
    <w:rsid w:val="00B1178B"/>
    <w:rPr>
      <w:rFonts w:ascii="Arial" w:eastAsia="Times New Roman" w:hAnsi="Arial" w:cs="Arial"/>
      <w:sz w:val="32"/>
      <w:szCs w:val="20"/>
      <w:lang w:eastAsia="ru-RU"/>
    </w:rPr>
  </w:style>
  <w:style w:type="paragraph" w:styleId="a7">
    <w:name w:val="List Paragraph"/>
    <w:basedOn w:val="a"/>
    <w:uiPriority w:val="34"/>
    <w:qFormat/>
    <w:rsid w:val="00B1178B"/>
    <w:pPr>
      <w:ind w:left="720"/>
      <w:contextualSpacing/>
    </w:pPr>
  </w:style>
  <w:style w:type="table" w:styleId="a8">
    <w:name w:val="Table Grid"/>
    <w:basedOn w:val="a1"/>
    <w:uiPriority w:val="39"/>
    <w:rsid w:val="00B11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Plain Text"/>
    <w:basedOn w:val="a"/>
    <w:link w:val="aa"/>
    <w:rsid w:val="00590C1D"/>
    <w:pPr>
      <w:overflowPunct/>
      <w:autoSpaceDE/>
      <w:autoSpaceDN/>
      <w:adjustRightInd/>
    </w:pPr>
    <w:rPr>
      <w:rFonts w:ascii="Courier New" w:hAnsi="Courier New"/>
      <w:sz w:val="20"/>
    </w:rPr>
  </w:style>
  <w:style w:type="character" w:customStyle="1" w:styleId="aa">
    <w:name w:val="Текст Знак"/>
    <w:basedOn w:val="a0"/>
    <w:link w:val="a9"/>
    <w:rsid w:val="00590C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590C1D"/>
    <w:pPr>
      <w:tabs>
        <w:tab w:val="center" w:pos="4677"/>
        <w:tab w:val="right" w:pos="9355"/>
      </w:tabs>
      <w:overflowPunct/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590C1D"/>
  </w:style>
  <w:style w:type="paragraph" w:styleId="ad">
    <w:name w:val="Balloon Text"/>
    <w:basedOn w:val="a"/>
    <w:link w:val="ae"/>
    <w:uiPriority w:val="99"/>
    <w:semiHidden/>
    <w:unhideWhenUsed/>
    <w:rsid w:val="003D24F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D24FF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footer"/>
    <w:basedOn w:val="a"/>
    <w:link w:val="af0"/>
    <w:uiPriority w:val="99"/>
    <w:unhideWhenUsed/>
    <w:rsid w:val="002A11F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A11FB"/>
    <w:rPr>
      <w:rFonts w:ascii="Times New Roman" w:eastAsia="Times New Roman" w:hAnsi="Times New Roman" w:cs="Times New Roman"/>
      <w:sz w:val="32"/>
      <w:szCs w:val="20"/>
      <w:lang w:eastAsia="ru-RU"/>
    </w:rPr>
  </w:style>
  <w:style w:type="numbering" w:styleId="1ai">
    <w:name w:val="Outline List 1"/>
    <w:basedOn w:val="a2"/>
    <w:rsid w:val="002E6ADD"/>
    <w:pPr>
      <w:numPr>
        <w:numId w:val="8"/>
      </w:numPr>
    </w:pPr>
  </w:style>
  <w:style w:type="paragraph" w:customStyle="1" w:styleId="af1">
    <w:name w:val="Осн Заголовки"/>
    <w:basedOn w:val="a"/>
    <w:link w:val="af2"/>
    <w:qFormat/>
    <w:rsid w:val="0004122F"/>
    <w:pPr>
      <w:overflowPunct/>
      <w:autoSpaceDE/>
      <w:autoSpaceDN/>
      <w:adjustRightInd/>
      <w:spacing w:line="300" w:lineRule="auto"/>
      <w:jc w:val="center"/>
    </w:pPr>
    <w:rPr>
      <w:rFonts w:eastAsiaTheme="minorHAnsi" w:cstheme="minorBidi"/>
      <w:sz w:val="28"/>
      <w:szCs w:val="22"/>
      <w:shd w:val="clear" w:color="auto" w:fill="FFFFFF"/>
      <w:lang w:eastAsia="en-US"/>
    </w:rPr>
  </w:style>
  <w:style w:type="character" w:customStyle="1" w:styleId="af2">
    <w:name w:val="Осн Заголовки Знак"/>
    <w:basedOn w:val="a0"/>
    <w:link w:val="af1"/>
    <w:rsid w:val="0004122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0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26" Type="http://schemas.openxmlformats.org/officeDocument/2006/relationships/footer" Target="footer1.xml"/><Relationship Id="rId8" Type="http://schemas.openxmlformats.org/officeDocument/2006/relationships/image" Target="media/image1.gi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124" Type="http://schemas.openxmlformats.org/officeDocument/2006/relationships/image" Target="media/image58.wmf"/><Relationship Id="rId12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B1119-559F-4C59-AD38-2B4412BE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Zonov</dc:creator>
  <cp:lastModifiedBy>User-PC</cp:lastModifiedBy>
  <cp:revision>16</cp:revision>
  <cp:lastPrinted>2016-05-20T15:20:00Z</cp:lastPrinted>
  <dcterms:created xsi:type="dcterms:W3CDTF">2018-04-25T19:01:00Z</dcterms:created>
  <dcterms:modified xsi:type="dcterms:W3CDTF">2018-05-02T14:19:00Z</dcterms:modified>
</cp:coreProperties>
</file>