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9C" w:rsidRPr="00731E75" w:rsidRDefault="007B259C" w:rsidP="007B259C">
      <w:pPr>
        <w:pStyle w:val="a9"/>
        <w:rPr>
          <w:b/>
          <w:smallCaps/>
        </w:rPr>
      </w:pPr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7B259C" w:rsidRPr="00731E75" w:rsidRDefault="007B259C" w:rsidP="007B259C">
      <w:pPr>
        <w:pStyle w:val="a9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DC0716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1C5107" w:rsidRDefault="00A112BC" w:rsidP="007B259C">
      <w:pPr>
        <w:pStyle w:val="a9"/>
      </w:pPr>
      <w:r>
        <w:t>Лабораторная работа №1</w:t>
      </w:r>
    </w:p>
    <w:p w:rsidR="00A112BC" w:rsidRPr="00731E75" w:rsidRDefault="00906FE9" w:rsidP="007B259C">
      <w:pPr>
        <w:pStyle w:val="a9"/>
        <w:rPr>
          <w:b/>
          <w:bCs/>
        </w:rPr>
      </w:pPr>
      <w:r>
        <w:t>«Система слежения за задержкой сигнала»</w:t>
      </w:r>
    </w:p>
    <w:p w:rsidR="007B259C" w:rsidRPr="00520085" w:rsidRDefault="007B259C" w:rsidP="007B259C">
      <w:pPr>
        <w:pStyle w:val="a9"/>
        <w:rPr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7B259C" w:rsidRDefault="007B259C" w:rsidP="007B259C">
      <w:pPr>
        <w:pStyle w:val="a9"/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Default="007B259C" w:rsidP="007B259C">
      <w:pPr>
        <w:pStyle w:val="a9"/>
        <w:rPr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Default="007B259C" w:rsidP="007B259C">
      <w:pPr>
        <w:pStyle w:val="a9"/>
        <w:jc w:val="right"/>
      </w:pPr>
    </w:p>
    <w:p w:rsidR="00A112BC" w:rsidRDefault="00A112BC" w:rsidP="007B259C">
      <w:pPr>
        <w:pStyle w:val="a9"/>
        <w:jc w:val="right"/>
      </w:pPr>
    </w:p>
    <w:p w:rsidR="00906FE9" w:rsidRDefault="00906FE9" w:rsidP="007B259C">
      <w:pPr>
        <w:pStyle w:val="a9"/>
        <w:jc w:val="right"/>
      </w:pPr>
    </w:p>
    <w:p w:rsidR="007B259C" w:rsidRDefault="007B259C" w:rsidP="007B259C">
      <w:pPr>
        <w:pStyle w:val="a9"/>
        <w:jc w:val="right"/>
      </w:pPr>
    </w:p>
    <w:p w:rsidR="007B259C" w:rsidRDefault="007B259C" w:rsidP="007B259C">
      <w:pPr>
        <w:pStyle w:val="a9"/>
        <w:jc w:val="right"/>
      </w:pPr>
      <w:r w:rsidRPr="00520085">
        <w:t xml:space="preserve">Студент: </w:t>
      </w:r>
      <w:r w:rsidR="00F94B53">
        <w:t>Юрьев Д.С.</w:t>
      </w:r>
      <w:bookmarkStart w:id="0" w:name="_GoBack"/>
      <w:bookmarkEnd w:id="0"/>
    </w:p>
    <w:p w:rsidR="007B259C" w:rsidRDefault="007B259C" w:rsidP="007B259C">
      <w:pPr>
        <w:pStyle w:val="a9"/>
        <w:jc w:val="right"/>
      </w:pPr>
      <w:r w:rsidRPr="00520085">
        <w:t>Группа: ЭР-15-15</w:t>
      </w:r>
    </w:p>
    <w:p w:rsidR="007B259C" w:rsidRDefault="007B259C" w:rsidP="007B259C">
      <w:pPr>
        <w:pStyle w:val="a9"/>
      </w:pPr>
    </w:p>
    <w:p w:rsidR="007B259C" w:rsidRPr="00520085" w:rsidRDefault="007B259C" w:rsidP="007B259C">
      <w:pPr>
        <w:pStyle w:val="a9"/>
        <w:rPr>
          <w:smallCaps/>
          <w:color w:val="000000"/>
          <w:szCs w:val="28"/>
        </w:rPr>
      </w:pPr>
    </w:p>
    <w:p w:rsidR="007B259C" w:rsidRDefault="007B259C" w:rsidP="007B259C">
      <w:pPr>
        <w:pStyle w:val="a9"/>
        <w:rPr>
          <w:smallCaps/>
          <w:color w:val="000000"/>
          <w:szCs w:val="28"/>
        </w:rPr>
      </w:pPr>
    </w:p>
    <w:p w:rsidR="007B259C" w:rsidRPr="0086484C" w:rsidRDefault="007B259C" w:rsidP="007B259C">
      <w:pPr>
        <w:pStyle w:val="a9"/>
      </w:pPr>
    </w:p>
    <w:p w:rsidR="007B259C" w:rsidRPr="00520085" w:rsidRDefault="007B259C" w:rsidP="007B259C">
      <w:pPr>
        <w:pStyle w:val="a9"/>
      </w:pPr>
    </w:p>
    <w:p w:rsidR="007B259C" w:rsidRPr="007B259C" w:rsidRDefault="007B259C" w:rsidP="007B259C">
      <w:pPr>
        <w:pStyle w:val="a9"/>
      </w:pPr>
      <w:r w:rsidRPr="00731E75">
        <w:t>Москва</w:t>
      </w:r>
    </w:p>
    <w:p w:rsidR="00497BC8" w:rsidRDefault="007B259C" w:rsidP="007B259C">
      <w:pPr>
        <w:pStyle w:val="a9"/>
      </w:pPr>
      <w:r w:rsidRPr="00731E75">
        <w:t>2018</w:t>
      </w:r>
    </w:p>
    <w:p w:rsidR="00F94B53" w:rsidRPr="009750E4" w:rsidRDefault="00F94B53" w:rsidP="00F94B53">
      <w:pPr>
        <w:pStyle w:val="af4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9750E4">
        <w:rPr>
          <w:b/>
          <w:color w:val="000000"/>
          <w:sz w:val="28"/>
          <w:szCs w:val="28"/>
        </w:rPr>
        <w:lastRenderedPageBreak/>
        <w:t>Цель работы</w:t>
      </w:r>
      <w:r w:rsidRPr="009750E4">
        <w:rPr>
          <w:color w:val="000000"/>
          <w:sz w:val="28"/>
          <w:szCs w:val="28"/>
        </w:rPr>
        <w:t>: изучение влияния сглаживающего фильтра на процессы в линейной системе слежения за задержкой.</w:t>
      </w:r>
    </w:p>
    <w:p w:rsidR="00F94B53" w:rsidRDefault="00F94B53" w:rsidP="00F94B53">
      <w:pPr>
        <w:pStyle w:val="af4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F94B53" w:rsidRDefault="00F94B53" w:rsidP="00F94B53">
      <w:pPr>
        <w:pStyle w:val="af4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9750E4">
        <w:rPr>
          <w:b/>
          <w:color w:val="000000"/>
          <w:sz w:val="28"/>
          <w:szCs w:val="28"/>
        </w:rPr>
        <w:t>Домашнее задание</w:t>
      </w:r>
    </w:p>
    <w:p w:rsidR="00F94B53" w:rsidRPr="009750E4" w:rsidRDefault="00F94B53" w:rsidP="00F94B53">
      <w:pPr>
        <w:pStyle w:val="af4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F94B53" w:rsidRPr="009750E4" w:rsidRDefault="00F94B53" w:rsidP="00F94B5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50E4">
        <w:rPr>
          <w:rFonts w:ascii="Times New Roman" w:hAnsi="Times New Roman" w:cs="Times New Roman"/>
          <w:sz w:val="28"/>
          <w:szCs w:val="28"/>
        </w:rPr>
        <w:t>2. Рассчитать ошибку слежения для:</w:t>
      </w: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750E4">
        <w:rPr>
          <w:rFonts w:ascii="Times New Roman" w:hAnsi="Times New Roman" w:cs="Times New Roman"/>
          <w:b/>
          <w:sz w:val="28"/>
          <w:szCs w:val="28"/>
        </w:rPr>
        <w:t>Фильтр №1</w:t>
      </w: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94B53" w:rsidRPr="000C6B34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B34">
        <w:rPr>
          <w:rFonts w:ascii="Times New Roman" w:hAnsi="Times New Roman" w:cs="Times New Roman"/>
          <w:sz w:val="28"/>
          <w:szCs w:val="28"/>
        </w:rPr>
        <w:t>Ступенчатое воздействие</w:t>
      </w:r>
      <w:r w:rsidRPr="009750E4">
        <w:rPr>
          <w:rFonts w:ascii="Times New Roman" w:hAnsi="Times New Roman" w:cs="Times New Roman"/>
          <w:b/>
          <w:sz w:val="28"/>
          <w:szCs w:val="28"/>
        </w:rPr>
        <w:br/>
      </w:r>
      <w:r w:rsidRPr="009750E4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7800" w:dyaOrig="5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4.75pt" o:ole="">
            <v:imagedata r:id="rId8" o:title=""/>
          </v:shape>
          <o:OLEObject Type="Embed" ProgID="Equation.DSMT4" ShapeID="_x0000_i1025" DrawAspect="Content" ObjectID="_1607115275" r:id="rId9"/>
        </w:object>
      </w:r>
      <w:r w:rsidRPr="000C6B34">
        <w:rPr>
          <w:rFonts w:ascii="Times New Roman" w:hAnsi="Times New Roman" w:cs="Times New Roman"/>
          <w:sz w:val="28"/>
          <w:szCs w:val="28"/>
        </w:rPr>
        <w:t>Линейное воздействие</w:t>
      </w:r>
    </w:p>
    <w:p w:rsidR="00F94B53" w:rsidRPr="00EB1211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50E4">
        <w:rPr>
          <w:rFonts w:ascii="Times New Roman" w:hAnsi="Times New Roman" w:cs="Times New Roman"/>
          <w:position w:val="-104"/>
          <w:sz w:val="28"/>
          <w:szCs w:val="28"/>
          <w:lang w:val="en-US"/>
        </w:rPr>
        <w:object w:dxaOrig="3879" w:dyaOrig="2100">
          <v:shape id="_x0000_i1026" type="#_x0000_t75" style="width:254.25pt;height:140.25pt" o:ole="">
            <v:imagedata r:id="rId10" o:title=""/>
          </v:shape>
          <o:OLEObject Type="Embed" ProgID="Equation.DSMT4" ShapeID="_x0000_i1026" DrawAspect="Content" ObjectID="_1607115276" r:id="rId11"/>
        </w:object>
      </w: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Pr="000C6B34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B34">
        <w:rPr>
          <w:rFonts w:ascii="Times New Roman" w:hAnsi="Times New Roman" w:cs="Times New Roman"/>
          <w:sz w:val="28"/>
          <w:szCs w:val="28"/>
        </w:rPr>
        <w:lastRenderedPageBreak/>
        <w:t>Квадратичное воздействие</w:t>
      </w: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50E4">
        <w:rPr>
          <w:rFonts w:ascii="Times New Roman" w:hAnsi="Times New Roman" w:cs="Times New Roman"/>
          <w:position w:val="-108"/>
          <w:sz w:val="28"/>
          <w:szCs w:val="28"/>
          <w:lang w:val="en-US"/>
        </w:rPr>
        <w:object w:dxaOrig="5520" w:dyaOrig="2140">
          <v:shape id="_x0000_i1027" type="#_x0000_t75" style="width:336.75pt;height:130.5pt" o:ole="">
            <v:imagedata r:id="rId12" o:title=""/>
          </v:shape>
          <o:OLEObject Type="Embed" ProgID="Equation.DSMT4" ShapeID="_x0000_i1027" DrawAspect="Content" ObjectID="_1607115277" r:id="rId13"/>
        </w:object>
      </w:r>
    </w:p>
    <w:p w:rsidR="00F94B53" w:rsidRDefault="00F94B53" w:rsidP="00F94B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50E4">
        <w:rPr>
          <w:rFonts w:ascii="Times New Roman" w:hAnsi="Times New Roman" w:cs="Times New Roman"/>
          <w:b/>
          <w:sz w:val="28"/>
          <w:szCs w:val="28"/>
        </w:rPr>
        <w:t>Фильтр №</w:t>
      </w:r>
      <w:r w:rsidRPr="009750E4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F94B53" w:rsidRPr="000C6B34" w:rsidRDefault="00F94B53" w:rsidP="00F94B53">
      <w:pPr>
        <w:rPr>
          <w:rFonts w:ascii="Times New Roman" w:hAnsi="Times New Roman" w:cs="Times New Roman"/>
          <w:sz w:val="28"/>
          <w:szCs w:val="28"/>
        </w:rPr>
      </w:pPr>
      <w:r w:rsidRPr="000C6B34">
        <w:rPr>
          <w:rFonts w:ascii="Times New Roman" w:hAnsi="Times New Roman" w:cs="Times New Roman"/>
          <w:sz w:val="28"/>
          <w:szCs w:val="28"/>
        </w:rPr>
        <w:t>Ступенчатое воздействие</w:t>
      </w: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1211">
        <w:rPr>
          <w:rFonts w:ascii="Times New Roman" w:hAnsi="Times New Roman" w:cs="Times New Roman"/>
          <w:position w:val="-110"/>
          <w:sz w:val="28"/>
          <w:szCs w:val="28"/>
          <w:lang w:val="en-US"/>
        </w:rPr>
        <w:object w:dxaOrig="5220" w:dyaOrig="2860">
          <v:shape id="_x0000_i1028" type="#_x0000_t75" style="width:318pt;height:176.25pt" o:ole="">
            <v:imagedata r:id="rId14" o:title=""/>
          </v:shape>
          <o:OLEObject Type="Embed" ProgID="Equation.DSMT4" ShapeID="_x0000_i1028" DrawAspect="Content" ObjectID="_1607115278" r:id="rId15"/>
        </w:object>
      </w: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Pr="000C6B34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B34">
        <w:rPr>
          <w:rFonts w:ascii="Times New Roman" w:hAnsi="Times New Roman" w:cs="Times New Roman"/>
          <w:sz w:val="28"/>
          <w:szCs w:val="28"/>
        </w:rPr>
        <w:t>Линейное воздействие</w:t>
      </w: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50E4">
        <w:rPr>
          <w:rFonts w:ascii="Times New Roman" w:hAnsi="Times New Roman" w:cs="Times New Roman"/>
          <w:position w:val="-102"/>
          <w:sz w:val="28"/>
          <w:szCs w:val="28"/>
          <w:lang w:val="en-US"/>
        </w:rPr>
        <w:object w:dxaOrig="3200" w:dyaOrig="2060">
          <v:shape id="_x0000_i1029" type="#_x0000_t75" style="width:208.5pt;height:134.25pt" o:ole="">
            <v:imagedata r:id="rId16" o:title=""/>
          </v:shape>
          <o:OLEObject Type="Embed" ProgID="Equation.DSMT4" ShapeID="_x0000_i1029" DrawAspect="Content" ObjectID="_1607115279" r:id="rId17"/>
        </w:object>
      </w: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Pr="000C6B34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B34">
        <w:rPr>
          <w:rFonts w:ascii="Times New Roman" w:hAnsi="Times New Roman" w:cs="Times New Roman"/>
          <w:sz w:val="28"/>
          <w:szCs w:val="28"/>
        </w:rPr>
        <w:lastRenderedPageBreak/>
        <w:t>Квадратичное воздействие</w:t>
      </w: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50E4">
        <w:rPr>
          <w:rFonts w:ascii="Times New Roman" w:hAnsi="Times New Roman" w:cs="Times New Roman"/>
          <w:position w:val="-108"/>
          <w:sz w:val="28"/>
          <w:szCs w:val="28"/>
          <w:lang w:val="en-US"/>
        </w:rPr>
        <w:object w:dxaOrig="3379" w:dyaOrig="2120">
          <v:shape id="_x0000_i1030" type="#_x0000_t75" style="width:229.5pt;height:2in" o:ole="">
            <v:imagedata r:id="rId18" o:title=""/>
          </v:shape>
          <o:OLEObject Type="Embed" ProgID="Equation.DSMT4" ShapeID="_x0000_i1030" DrawAspect="Content" ObjectID="_1607115280" r:id="rId19"/>
        </w:object>
      </w: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4B53" w:rsidRPr="000C6B34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0E4">
        <w:rPr>
          <w:rFonts w:ascii="Times New Roman" w:hAnsi="Times New Roman" w:cs="Times New Roman"/>
          <w:b/>
          <w:sz w:val="28"/>
          <w:szCs w:val="28"/>
        </w:rPr>
        <w:t>Фильтр №</w:t>
      </w:r>
      <w:r w:rsidRPr="009750E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F94B53" w:rsidRPr="000C6B34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F6C">
        <w:rPr>
          <w:rFonts w:ascii="Times New Roman" w:hAnsi="Times New Roman" w:cs="Times New Roman"/>
          <w:position w:val="-146"/>
          <w:sz w:val="28"/>
          <w:szCs w:val="28"/>
          <w:lang w:val="en-US"/>
        </w:rPr>
        <w:object w:dxaOrig="5460" w:dyaOrig="3040">
          <v:shape id="_x0000_i1031" type="#_x0000_t75" style="width:339pt;height:189pt" o:ole="">
            <v:imagedata r:id="rId20" o:title=""/>
          </v:shape>
          <o:OLEObject Type="Embed" ProgID="Equation.DSMT4" ShapeID="_x0000_i1031" DrawAspect="Content" ObjectID="_1607115281" r:id="rId21"/>
        </w:object>
      </w: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6B34">
        <w:rPr>
          <w:rFonts w:ascii="Times New Roman" w:hAnsi="Times New Roman" w:cs="Times New Roman"/>
          <w:position w:val="-164"/>
          <w:sz w:val="28"/>
          <w:szCs w:val="28"/>
          <w:lang w:val="en-US"/>
        </w:rPr>
        <w:object w:dxaOrig="3300" w:dyaOrig="3400">
          <v:shape id="_x0000_i1032" type="#_x0000_t75" style="width:208.5pt;height:215.25pt" o:ole="">
            <v:imagedata r:id="rId22" o:title=""/>
          </v:shape>
          <o:OLEObject Type="Embed" ProgID="Equation.DSMT4" ShapeID="_x0000_i1032" DrawAspect="Content" ObjectID="_1607115282" r:id="rId23"/>
        </w:object>
      </w: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Pr="000C6B34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6B34">
        <w:rPr>
          <w:rFonts w:ascii="Times New Roman" w:hAnsi="Times New Roman" w:cs="Times New Roman"/>
          <w:sz w:val="28"/>
          <w:szCs w:val="28"/>
        </w:rPr>
        <w:t>Линейное воздействие</w:t>
      </w: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50E4">
        <w:rPr>
          <w:rFonts w:ascii="Times New Roman" w:hAnsi="Times New Roman" w:cs="Times New Roman"/>
          <w:position w:val="-74"/>
          <w:sz w:val="28"/>
          <w:szCs w:val="28"/>
          <w:lang w:val="en-US"/>
        </w:rPr>
        <w:object w:dxaOrig="3060" w:dyaOrig="1800">
          <v:shape id="_x0000_i1033" type="#_x0000_t75" style="width:193.5pt;height:114pt" o:ole="">
            <v:imagedata r:id="rId24" o:title=""/>
          </v:shape>
          <o:OLEObject Type="Embed" ProgID="Equation.DSMT4" ShapeID="_x0000_i1033" DrawAspect="Content" ObjectID="_1607115283" r:id="rId25"/>
        </w:object>
      </w:r>
    </w:p>
    <w:p w:rsidR="00F94B53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4B53" w:rsidRPr="000C6B34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Квадратичное воздействие</w:t>
      </w:r>
    </w:p>
    <w:p w:rsidR="00F94B53" w:rsidRPr="00A722C6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50E4">
        <w:rPr>
          <w:rFonts w:ascii="Times New Roman" w:hAnsi="Times New Roman" w:cs="Times New Roman"/>
          <w:position w:val="-104"/>
          <w:sz w:val="28"/>
          <w:szCs w:val="28"/>
          <w:lang w:val="en-US"/>
        </w:rPr>
        <w:object w:dxaOrig="3280" w:dyaOrig="2100">
          <v:shape id="_x0000_i1034" type="#_x0000_t75" style="width:193.5pt;height:123.75pt" o:ole="">
            <v:imagedata r:id="rId26" o:title=""/>
          </v:shape>
          <o:OLEObject Type="Embed" ProgID="Equation.DSMT4" ShapeID="_x0000_i1034" DrawAspect="Content" ObjectID="_1607115284" r:id="rId27"/>
        </w:object>
      </w:r>
    </w:p>
    <w:p w:rsidR="00F94B53" w:rsidRPr="00A722C6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порядка астатизма, где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2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порядок астатизма,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72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72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 полинома.</w:t>
      </w:r>
    </w:p>
    <w:p w:rsidR="00F94B53" w:rsidRPr="00D652BB" w:rsidRDefault="00F94B53" w:rsidP="00F94B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4B53" w:rsidRPr="009750E4" w:rsidRDefault="00F94B53" w:rsidP="00F94B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сведем</w:t>
      </w:r>
      <w:r w:rsidRPr="009750E4">
        <w:rPr>
          <w:rFonts w:ascii="Times New Roman" w:hAnsi="Times New Roman" w:cs="Times New Roman"/>
          <w:sz w:val="28"/>
          <w:szCs w:val="28"/>
        </w:rPr>
        <w:t xml:space="preserve"> в таблицу1:</w:t>
      </w:r>
    </w:p>
    <w:p w:rsidR="00F94B53" w:rsidRPr="009750E4" w:rsidRDefault="00F94B53" w:rsidP="00F94B53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750E4">
        <w:rPr>
          <w:rFonts w:ascii="Times New Roman" w:hAnsi="Times New Roman" w:cs="Times New Roman"/>
          <w:b/>
          <w:sz w:val="28"/>
          <w:szCs w:val="28"/>
        </w:rPr>
        <w:t>Таблица 1</w:t>
      </w:r>
    </w:p>
    <w:tbl>
      <w:tblPr>
        <w:tblStyle w:val="a7"/>
        <w:tblW w:w="9700" w:type="dxa"/>
        <w:tblLook w:val="04A0" w:firstRow="1" w:lastRow="0" w:firstColumn="1" w:lastColumn="0" w:noHBand="0" w:noVBand="1"/>
      </w:tblPr>
      <w:tblGrid>
        <w:gridCol w:w="1924"/>
        <w:gridCol w:w="1581"/>
        <w:gridCol w:w="1496"/>
        <w:gridCol w:w="1496"/>
        <w:gridCol w:w="1545"/>
        <w:gridCol w:w="1658"/>
      </w:tblGrid>
      <w:tr w:rsidR="00F94B53" w:rsidRPr="009750E4" w:rsidTr="00C5276D">
        <w:trPr>
          <w:trHeight w:val="695"/>
        </w:trPr>
        <w:tc>
          <w:tcPr>
            <w:tcW w:w="1924" w:type="dxa"/>
            <w:tcBorders>
              <w:bottom w:val="single" w:sz="4" w:space="0" w:color="auto"/>
            </w:tcBorders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proofErr w:type="gramEnd"/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81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Тип фильтра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545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658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F94B53" w:rsidRPr="009750E4" w:rsidTr="00C5276D">
        <w:trPr>
          <w:trHeight w:val="417"/>
        </w:trPr>
        <w:tc>
          <w:tcPr>
            <w:tcW w:w="1924" w:type="dxa"/>
            <w:tcBorders>
              <w:bottom w:val="nil"/>
            </w:tcBorders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658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proofErr w:type="gramEnd"/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/β</w:t>
            </w:r>
          </w:p>
        </w:tc>
      </w:tr>
      <w:tr w:rsidR="00F94B53" w:rsidRPr="009750E4" w:rsidTr="00C5276D">
        <w:trPr>
          <w:trHeight w:val="452"/>
        </w:trPr>
        <w:tc>
          <w:tcPr>
            <w:tcW w:w="1924" w:type="dxa"/>
            <w:tcBorders>
              <w:top w:val="nil"/>
              <w:bottom w:val="nil"/>
            </w:tcBorders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Ступенчатое</w:t>
            </w:r>
          </w:p>
        </w:tc>
        <w:tc>
          <w:tcPr>
            <w:tcW w:w="1581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658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4B53" w:rsidRPr="009750E4" w:rsidTr="00C5276D">
        <w:trPr>
          <w:trHeight w:val="417"/>
        </w:trPr>
        <w:tc>
          <w:tcPr>
            <w:tcW w:w="1924" w:type="dxa"/>
            <w:tcBorders>
              <w:top w:val="nil"/>
              <w:bottom w:val="single" w:sz="4" w:space="0" w:color="auto"/>
            </w:tcBorders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658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4B53" w:rsidRPr="009750E4" w:rsidTr="00C5276D">
        <w:trPr>
          <w:trHeight w:val="417"/>
        </w:trPr>
        <w:tc>
          <w:tcPr>
            <w:tcW w:w="1924" w:type="dxa"/>
            <w:tcBorders>
              <w:bottom w:val="nil"/>
            </w:tcBorders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658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94B53" w:rsidRPr="009750E4" w:rsidTr="00C5276D">
        <w:trPr>
          <w:trHeight w:val="452"/>
        </w:trPr>
        <w:tc>
          <w:tcPr>
            <w:tcW w:w="1924" w:type="dxa"/>
            <w:tcBorders>
              <w:top w:val="nil"/>
              <w:bottom w:val="nil"/>
            </w:tcBorders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Линейное</w:t>
            </w:r>
          </w:p>
        </w:tc>
        <w:tc>
          <w:tcPr>
            <w:tcW w:w="1581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658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proofErr w:type="gramEnd"/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/ω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^2</w:t>
            </w:r>
          </w:p>
        </w:tc>
      </w:tr>
      <w:tr w:rsidR="00F94B53" w:rsidRPr="009750E4" w:rsidTr="00C5276D">
        <w:trPr>
          <w:trHeight w:val="417"/>
        </w:trPr>
        <w:tc>
          <w:tcPr>
            <w:tcW w:w="1924" w:type="dxa"/>
            <w:tcBorders>
              <w:top w:val="nil"/>
              <w:bottom w:val="single" w:sz="4" w:space="0" w:color="auto"/>
            </w:tcBorders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658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94B53" w:rsidRPr="009750E4" w:rsidTr="00C5276D">
        <w:trPr>
          <w:trHeight w:val="452"/>
        </w:trPr>
        <w:tc>
          <w:tcPr>
            <w:tcW w:w="1924" w:type="dxa"/>
            <w:tcBorders>
              <w:bottom w:val="nil"/>
            </w:tcBorders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5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658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94B53" w:rsidRPr="009750E4" w:rsidTr="00C5276D">
        <w:trPr>
          <w:trHeight w:val="417"/>
        </w:trPr>
        <w:tc>
          <w:tcPr>
            <w:tcW w:w="1924" w:type="dxa"/>
            <w:tcBorders>
              <w:top w:val="nil"/>
              <w:bottom w:val="nil"/>
            </w:tcBorders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Квадратичное</w:t>
            </w:r>
          </w:p>
        </w:tc>
        <w:tc>
          <w:tcPr>
            <w:tcW w:w="1581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5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658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F94B53" w:rsidRPr="009750E4" w:rsidTr="00C5276D">
        <w:trPr>
          <w:trHeight w:val="452"/>
        </w:trPr>
        <w:tc>
          <w:tcPr>
            <w:tcW w:w="1924" w:type="dxa"/>
            <w:tcBorders>
              <w:top w:val="nil"/>
            </w:tcBorders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1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6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5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658" w:type="dxa"/>
          </w:tcPr>
          <w:p w:rsidR="00F94B53" w:rsidRPr="009750E4" w:rsidRDefault="00F94B53" w:rsidP="00C527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750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2α/η^2</w:t>
            </w:r>
          </w:p>
        </w:tc>
      </w:tr>
    </w:tbl>
    <w:p w:rsidR="00F94B53" w:rsidRPr="00CE6528" w:rsidRDefault="00F94B53" w:rsidP="00F94B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3591B" w:rsidRPr="00F3591B" w:rsidRDefault="00F3591B" w:rsidP="00F94B53">
      <w:pPr>
        <w:pStyle w:val="a5"/>
      </w:pPr>
    </w:p>
    <w:sectPr w:rsidR="00F3591B" w:rsidRPr="00F3591B" w:rsidSect="00F3591B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333" w:rsidRDefault="00862333" w:rsidP="00F02872">
      <w:pPr>
        <w:spacing w:after="0" w:line="240" w:lineRule="auto"/>
      </w:pPr>
      <w:r>
        <w:separator/>
      </w:r>
    </w:p>
  </w:endnote>
  <w:endnote w:type="continuationSeparator" w:id="0">
    <w:p w:rsidR="00862333" w:rsidRDefault="00862333" w:rsidP="00F0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2988275"/>
      <w:docPartObj>
        <w:docPartGallery w:val="Page Numbers (Bottom of Page)"/>
        <w:docPartUnique/>
      </w:docPartObj>
    </w:sdtPr>
    <w:sdtEndPr>
      <w:rPr>
        <w:i/>
      </w:rPr>
    </w:sdtEndPr>
    <w:sdtContent>
      <w:p w:rsidR="00F3591B" w:rsidRPr="00F3591B" w:rsidRDefault="00F3591B">
        <w:pPr>
          <w:pStyle w:val="afe"/>
          <w:jc w:val="center"/>
          <w:rPr>
            <w:i/>
          </w:rPr>
        </w:pPr>
        <w:r w:rsidRPr="00F3591B">
          <w:rPr>
            <w:i/>
          </w:rPr>
          <w:fldChar w:fldCharType="begin"/>
        </w:r>
        <w:r w:rsidRPr="00F3591B">
          <w:rPr>
            <w:i/>
          </w:rPr>
          <w:instrText>PAGE   \* MERGEFORMAT</w:instrText>
        </w:r>
        <w:r w:rsidRPr="00F3591B">
          <w:rPr>
            <w:i/>
          </w:rPr>
          <w:fldChar w:fldCharType="separate"/>
        </w:r>
        <w:r w:rsidR="00F94B53">
          <w:rPr>
            <w:i/>
            <w:noProof/>
          </w:rPr>
          <w:t>5</w:t>
        </w:r>
        <w:r w:rsidRPr="00F3591B">
          <w:rPr>
            <w:i/>
          </w:rPr>
          <w:fldChar w:fldCharType="end"/>
        </w:r>
      </w:p>
    </w:sdtContent>
  </w:sdt>
  <w:p w:rsidR="00F3591B" w:rsidRDefault="00F3591B">
    <w:pPr>
      <w:pStyle w:val="af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333" w:rsidRDefault="00862333" w:rsidP="00F02872">
      <w:pPr>
        <w:spacing w:after="0" w:line="240" w:lineRule="auto"/>
      </w:pPr>
      <w:r>
        <w:separator/>
      </w:r>
    </w:p>
  </w:footnote>
  <w:footnote w:type="continuationSeparator" w:id="0">
    <w:p w:rsidR="00862333" w:rsidRDefault="00862333" w:rsidP="00F02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861CD"/>
    <w:multiLevelType w:val="hybridMultilevel"/>
    <w:tmpl w:val="81806D6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82E4D"/>
    <w:multiLevelType w:val="hybridMultilevel"/>
    <w:tmpl w:val="F04E6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5"/>
  </w:num>
  <w:num w:numId="5">
    <w:abstractNumId w:val="14"/>
  </w:num>
  <w:num w:numId="6">
    <w:abstractNumId w:val="2"/>
  </w:num>
  <w:num w:numId="7">
    <w:abstractNumId w:val="17"/>
  </w:num>
  <w:num w:numId="8">
    <w:abstractNumId w:val="11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16"/>
  </w:num>
  <w:num w:numId="15">
    <w:abstractNumId w:val="6"/>
  </w:num>
  <w:num w:numId="16">
    <w:abstractNumId w:val="13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45FF3"/>
    <w:rsid w:val="000726C8"/>
    <w:rsid w:val="000B2288"/>
    <w:rsid w:val="000B7F1A"/>
    <w:rsid w:val="000D5AD7"/>
    <w:rsid w:val="000E3774"/>
    <w:rsid w:val="000F65FF"/>
    <w:rsid w:val="001102B2"/>
    <w:rsid w:val="00143AFF"/>
    <w:rsid w:val="00147A8C"/>
    <w:rsid w:val="001611FD"/>
    <w:rsid w:val="00161431"/>
    <w:rsid w:val="00197AD4"/>
    <w:rsid w:val="001B548F"/>
    <w:rsid w:val="001C020E"/>
    <w:rsid w:val="001D6B2B"/>
    <w:rsid w:val="00202F3C"/>
    <w:rsid w:val="00206467"/>
    <w:rsid w:val="0021214E"/>
    <w:rsid w:val="002237BE"/>
    <w:rsid w:val="00230457"/>
    <w:rsid w:val="00232244"/>
    <w:rsid w:val="002B0664"/>
    <w:rsid w:val="002B184B"/>
    <w:rsid w:val="002C16B7"/>
    <w:rsid w:val="002E23BA"/>
    <w:rsid w:val="002F14A0"/>
    <w:rsid w:val="002F6BC2"/>
    <w:rsid w:val="002F7B86"/>
    <w:rsid w:val="00302529"/>
    <w:rsid w:val="00303EA0"/>
    <w:rsid w:val="00321DA0"/>
    <w:rsid w:val="00333B55"/>
    <w:rsid w:val="003340EB"/>
    <w:rsid w:val="003559E6"/>
    <w:rsid w:val="00362DF2"/>
    <w:rsid w:val="00365E74"/>
    <w:rsid w:val="00380690"/>
    <w:rsid w:val="0038103F"/>
    <w:rsid w:val="00385D4B"/>
    <w:rsid w:val="00391189"/>
    <w:rsid w:val="003A0EB9"/>
    <w:rsid w:val="003B5954"/>
    <w:rsid w:val="003D2328"/>
    <w:rsid w:val="003E2101"/>
    <w:rsid w:val="004021B6"/>
    <w:rsid w:val="00425C8B"/>
    <w:rsid w:val="00430A28"/>
    <w:rsid w:val="00443714"/>
    <w:rsid w:val="0047549B"/>
    <w:rsid w:val="0047605E"/>
    <w:rsid w:val="00497BC8"/>
    <w:rsid w:val="004B4971"/>
    <w:rsid w:val="004C450A"/>
    <w:rsid w:val="004D40AE"/>
    <w:rsid w:val="004D60F6"/>
    <w:rsid w:val="004F4840"/>
    <w:rsid w:val="005043FB"/>
    <w:rsid w:val="00523C46"/>
    <w:rsid w:val="00530DE1"/>
    <w:rsid w:val="00531D8E"/>
    <w:rsid w:val="00565B5E"/>
    <w:rsid w:val="00574B2B"/>
    <w:rsid w:val="005812E1"/>
    <w:rsid w:val="0059546E"/>
    <w:rsid w:val="005D5DD3"/>
    <w:rsid w:val="005E125B"/>
    <w:rsid w:val="005E4A70"/>
    <w:rsid w:val="005E6B5D"/>
    <w:rsid w:val="005F1F23"/>
    <w:rsid w:val="005F37FF"/>
    <w:rsid w:val="00631C1C"/>
    <w:rsid w:val="0068022C"/>
    <w:rsid w:val="00692EB1"/>
    <w:rsid w:val="006D369A"/>
    <w:rsid w:val="006D7CEF"/>
    <w:rsid w:val="006E4C70"/>
    <w:rsid w:val="006F3E4E"/>
    <w:rsid w:val="006F75B8"/>
    <w:rsid w:val="007038FB"/>
    <w:rsid w:val="00731E75"/>
    <w:rsid w:val="00735CA9"/>
    <w:rsid w:val="00775C2C"/>
    <w:rsid w:val="007915A6"/>
    <w:rsid w:val="0079182D"/>
    <w:rsid w:val="007B259C"/>
    <w:rsid w:val="007B4EE4"/>
    <w:rsid w:val="007C0D68"/>
    <w:rsid w:val="007C6D3E"/>
    <w:rsid w:val="007D3615"/>
    <w:rsid w:val="007D6294"/>
    <w:rsid w:val="00807084"/>
    <w:rsid w:val="00825F3C"/>
    <w:rsid w:val="0083138F"/>
    <w:rsid w:val="008334DD"/>
    <w:rsid w:val="00836592"/>
    <w:rsid w:val="00840BE4"/>
    <w:rsid w:val="00842ED6"/>
    <w:rsid w:val="008545BE"/>
    <w:rsid w:val="0085595E"/>
    <w:rsid w:val="00862333"/>
    <w:rsid w:val="0086484C"/>
    <w:rsid w:val="0087255D"/>
    <w:rsid w:val="00887842"/>
    <w:rsid w:val="008A0013"/>
    <w:rsid w:val="008E2591"/>
    <w:rsid w:val="008F600F"/>
    <w:rsid w:val="009011CC"/>
    <w:rsid w:val="00906FE9"/>
    <w:rsid w:val="009270C9"/>
    <w:rsid w:val="00927F2C"/>
    <w:rsid w:val="00945DDE"/>
    <w:rsid w:val="00947243"/>
    <w:rsid w:val="00964980"/>
    <w:rsid w:val="00977AB1"/>
    <w:rsid w:val="00981554"/>
    <w:rsid w:val="009937EE"/>
    <w:rsid w:val="009A5991"/>
    <w:rsid w:val="009C41BB"/>
    <w:rsid w:val="009E0E27"/>
    <w:rsid w:val="009F5A17"/>
    <w:rsid w:val="009F5BD6"/>
    <w:rsid w:val="00A06337"/>
    <w:rsid w:val="00A112BC"/>
    <w:rsid w:val="00A126D4"/>
    <w:rsid w:val="00A16EA7"/>
    <w:rsid w:val="00A171B0"/>
    <w:rsid w:val="00A304E3"/>
    <w:rsid w:val="00A451B9"/>
    <w:rsid w:val="00A71EF4"/>
    <w:rsid w:val="00A753DA"/>
    <w:rsid w:val="00A81617"/>
    <w:rsid w:val="00A83037"/>
    <w:rsid w:val="00A84F1D"/>
    <w:rsid w:val="00A90A14"/>
    <w:rsid w:val="00AA6653"/>
    <w:rsid w:val="00AB1A37"/>
    <w:rsid w:val="00AC08C3"/>
    <w:rsid w:val="00AD5E96"/>
    <w:rsid w:val="00AE50F4"/>
    <w:rsid w:val="00AE6B80"/>
    <w:rsid w:val="00B16ADE"/>
    <w:rsid w:val="00B32FCD"/>
    <w:rsid w:val="00B61045"/>
    <w:rsid w:val="00B71613"/>
    <w:rsid w:val="00B74984"/>
    <w:rsid w:val="00B839AC"/>
    <w:rsid w:val="00BA5739"/>
    <w:rsid w:val="00BA5828"/>
    <w:rsid w:val="00BD5F67"/>
    <w:rsid w:val="00BF1375"/>
    <w:rsid w:val="00BF1A80"/>
    <w:rsid w:val="00BF70C8"/>
    <w:rsid w:val="00C13A26"/>
    <w:rsid w:val="00C31649"/>
    <w:rsid w:val="00C51260"/>
    <w:rsid w:val="00C9729E"/>
    <w:rsid w:val="00CB37CC"/>
    <w:rsid w:val="00CB60B7"/>
    <w:rsid w:val="00CC0048"/>
    <w:rsid w:val="00CD04FB"/>
    <w:rsid w:val="00CD7C27"/>
    <w:rsid w:val="00CF78D5"/>
    <w:rsid w:val="00D03EE2"/>
    <w:rsid w:val="00D32F1E"/>
    <w:rsid w:val="00D55506"/>
    <w:rsid w:val="00D67E0A"/>
    <w:rsid w:val="00D84633"/>
    <w:rsid w:val="00DA12DD"/>
    <w:rsid w:val="00DA25B9"/>
    <w:rsid w:val="00DB1611"/>
    <w:rsid w:val="00DB47AA"/>
    <w:rsid w:val="00DC2262"/>
    <w:rsid w:val="00DC335F"/>
    <w:rsid w:val="00DD0F42"/>
    <w:rsid w:val="00DD7599"/>
    <w:rsid w:val="00DD7611"/>
    <w:rsid w:val="00DE0FE1"/>
    <w:rsid w:val="00DE11D1"/>
    <w:rsid w:val="00E51F4D"/>
    <w:rsid w:val="00E5406D"/>
    <w:rsid w:val="00E62C9A"/>
    <w:rsid w:val="00EE1D6E"/>
    <w:rsid w:val="00EF128D"/>
    <w:rsid w:val="00F026B8"/>
    <w:rsid w:val="00F02872"/>
    <w:rsid w:val="00F0508F"/>
    <w:rsid w:val="00F05747"/>
    <w:rsid w:val="00F2636C"/>
    <w:rsid w:val="00F3591B"/>
    <w:rsid w:val="00F445CD"/>
    <w:rsid w:val="00F6588E"/>
    <w:rsid w:val="00F937DD"/>
    <w:rsid w:val="00F940A6"/>
    <w:rsid w:val="00F94B53"/>
    <w:rsid w:val="00F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B5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after="160" w:line="240" w:lineRule="auto"/>
    </w:pPr>
    <w:rPr>
      <w:rFonts w:ascii="Times New Roman" w:eastAsiaTheme="minorHAnsi" w:hAnsi="Times New Roman"/>
      <w:sz w:val="20"/>
      <w:szCs w:val="20"/>
      <w:lang w:eastAsia="en-US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unhideWhenUsed/>
    <w:rsid w:val="002B0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semiHidden/>
    <w:unhideWhenUsed/>
    <w:rsid w:val="00825F3C"/>
    <w:pPr>
      <w:overflowPunct w:val="0"/>
      <w:autoSpaceDE w:val="0"/>
      <w:autoSpaceDN w:val="0"/>
      <w:adjustRightInd w:val="0"/>
      <w:spacing w:after="0" w:line="240" w:lineRule="auto"/>
      <w:ind w:firstLine="340"/>
      <w:jc w:val="both"/>
    </w:pPr>
    <w:rPr>
      <w:rFonts w:ascii="Arial" w:eastAsia="Times New Roman" w:hAnsi="Arial" w:cs="Arial"/>
      <w:szCs w:val="20"/>
    </w:rPr>
  </w:style>
  <w:style w:type="character" w:customStyle="1" w:styleId="20">
    <w:name w:val="Основной текст с отступом 2 Знак"/>
    <w:basedOn w:val="a0"/>
    <w:link w:val="2"/>
    <w:semiHidden/>
    <w:rsid w:val="00825F3C"/>
    <w:rPr>
      <w:rFonts w:ascii="Arial" w:eastAsia="Times New Roman" w:hAnsi="Arial" w:cs="Arial"/>
      <w:szCs w:val="20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321DA0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321DA0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f7">
    <w:name w:val="Placeholder Text"/>
    <w:basedOn w:val="a0"/>
    <w:uiPriority w:val="99"/>
    <w:semiHidden/>
    <w:rsid w:val="002F14A0"/>
    <w:rPr>
      <w:color w:val="808080"/>
    </w:rPr>
  </w:style>
  <w:style w:type="paragraph" w:customStyle="1" w:styleId="Default">
    <w:name w:val="Default"/>
    <w:rsid w:val="00A112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8">
    <w:name w:val="List Paragraph"/>
    <w:basedOn w:val="a"/>
    <w:uiPriority w:val="34"/>
    <w:qFormat/>
    <w:rsid w:val="00F6588E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customStyle="1" w:styleId="TableGrid">
    <w:name w:val="TableGrid"/>
    <w:rsid w:val="00F6588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endnote text"/>
    <w:basedOn w:val="a"/>
    <w:link w:val="afa"/>
    <w:uiPriority w:val="99"/>
    <w:semiHidden/>
    <w:unhideWhenUsed/>
    <w:rsid w:val="00F02872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F02872"/>
    <w:rPr>
      <w:rFonts w:ascii="Times New Roman" w:hAnsi="Times New Roman"/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F02872"/>
    <w:rPr>
      <w:vertAlign w:val="superscript"/>
    </w:rPr>
  </w:style>
  <w:style w:type="paragraph" w:styleId="afc">
    <w:name w:val="header"/>
    <w:basedOn w:val="a"/>
    <w:link w:val="afd"/>
    <w:uiPriority w:val="99"/>
    <w:unhideWhenUsed/>
    <w:rsid w:val="00F3591B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character" w:customStyle="1" w:styleId="afd">
    <w:name w:val="Верхний колонтитул Знак"/>
    <w:basedOn w:val="a0"/>
    <w:link w:val="afc"/>
    <w:uiPriority w:val="99"/>
    <w:rsid w:val="00F3591B"/>
    <w:rPr>
      <w:rFonts w:ascii="Times New Roman" w:hAnsi="Times New Roman"/>
      <w:sz w:val="28"/>
    </w:rPr>
  </w:style>
  <w:style w:type="paragraph" w:styleId="afe">
    <w:name w:val="footer"/>
    <w:basedOn w:val="a"/>
    <w:link w:val="aff"/>
    <w:uiPriority w:val="99"/>
    <w:unhideWhenUsed/>
    <w:rsid w:val="00F3591B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character" w:customStyle="1" w:styleId="aff">
    <w:name w:val="Нижний колонтитул Знак"/>
    <w:basedOn w:val="a0"/>
    <w:link w:val="afe"/>
    <w:uiPriority w:val="99"/>
    <w:rsid w:val="00F3591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DDC2C-2855-48D1-9E5B-9B61F9CEC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70</cp:revision>
  <cp:lastPrinted>2018-12-23T21:07:00Z</cp:lastPrinted>
  <dcterms:created xsi:type="dcterms:W3CDTF">2018-02-19T17:46:00Z</dcterms:created>
  <dcterms:modified xsi:type="dcterms:W3CDTF">2018-12-23T21:07:00Z</dcterms:modified>
</cp:coreProperties>
</file>