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66" w:rsidRPr="00731E75" w:rsidRDefault="00823366" w:rsidP="00823366">
      <w:pPr>
        <w:pStyle w:val="a5"/>
        <w:rPr>
          <w:b/>
          <w:smallCaps/>
        </w:rPr>
      </w:pPr>
      <w:bookmarkStart w:id="0" w:name="_Hlk2641158"/>
      <w:bookmarkEnd w:id="0"/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823366" w:rsidRPr="000C5DAB" w:rsidRDefault="00823366" w:rsidP="00823366">
      <w:pPr>
        <w:pStyle w:val="a5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823366" w:rsidRDefault="00823366" w:rsidP="00823366">
      <w:pPr>
        <w:pStyle w:val="a5"/>
        <w:rPr>
          <w:smallCaps/>
          <w:color w:val="000000"/>
          <w:szCs w:val="28"/>
        </w:rPr>
      </w:pPr>
    </w:p>
    <w:p w:rsidR="00823366" w:rsidRDefault="00823366" w:rsidP="00823366">
      <w:pPr>
        <w:pStyle w:val="a5"/>
        <w:rPr>
          <w:smallCaps/>
          <w:color w:val="000000"/>
          <w:szCs w:val="28"/>
        </w:rPr>
      </w:pPr>
    </w:p>
    <w:p w:rsidR="00823366" w:rsidRDefault="00823366" w:rsidP="00823366">
      <w:pPr>
        <w:pStyle w:val="a5"/>
        <w:rPr>
          <w:smallCaps/>
          <w:color w:val="000000"/>
          <w:szCs w:val="28"/>
        </w:rPr>
      </w:pPr>
    </w:p>
    <w:p w:rsidR="00823366" w:rsidRDefault="00823366" w:rsidP="00823366">
      <w:pPr>
        <w:pStyle w:val="a5"/>
        <w:rPr>
          <w:smallCaps/>
          <w:color w:val="000000"/>
          <w:szCs w:val="28"/>
        </w:rPr>
      </w:pPr>
    </w:p>
    <w:p w:rsidR="00823366" w:rsidRDefault="00823366" w:rsidP="00823366">
      <w:pPr>
        <w:pStyle w:val="a5"/>
        <w:rPr>
          <w:smallCaps/>
          <w:color w:val="000000"/>
          <w:szCs w:val="28"/>
        </w:rPr>
      </w:pPr>
    </w:p>
    <w:p w:rsidR="00823366" w:rsidRPr="000C5DAB" w:rsidRDefault="00823366" w:rsidP="00823366">
      <w:pPr>
        <w:pStyle w:val="a5"/>
      </w:pPr>
    </w:p>
    <w:p w:rsidR="00823366" w:rsidRDefault="00823366" w:rsidP="00823366">
      <w:pPr>
        <w:pStyle w:val="a5"/>
        <w:rPr>
          <w:smallCaps/>
          <w:color w:val="000000"/>
          <w:szCs w:val="28"/>
        </w:rPr>
      </w:pPr>
    </w:p>
    <w:p w:rsidR="006739E4" w:rsidRPr="00DC0716" w:rsidRDefault="006739E4" w:rsidP="00823366">
      <w:pPr>
        <w:pStyle w:val="a5"/>
        <w:rPr>
          <w:smallCaps/>
          <w:color w:val="000000"/>
          <w:szCs w:val="28"/>
        </w:rPr>
      </w:pPr>
    </w:p>
    <w:p w:rsidR="00823366" w:rsidRPr="00823366" w:rsidRDefault="00823366" w:rsidP="00823366">
      <w:pPr>
        <w:pStyle w:val="a5"/>
      </w:pPr>
      <w:r>
        <w:t>Типовой расчет</w:t>
      </w:r>
      <w:r w:rsidRPr="00823366">
        <w:t xml:space="preserve"> </w:t>
      </w:r>
      <w:r>
        <w:t>по дисциплине</w:t>
      </w:r>
    </w:p>
    <w:p w:rsidR="00823366" w:rsidRPr="00792A94" w:rsidRDefault="00823366" w:rsidP="00823366">
      <w:pPr>
        <w:pStyle w:val="a5"/>
      </w:pPr>
      <w:r w:rsidRPr="00792A94">
        <w:t>«</w:t>
      </w:r>
      <w:r>
        <w:t>Теория и проектирование антенных систем</w:t>
      </w:r>
      <w:r w:rsidRPr="00792A94">
        <w:t>»</w:t>
      </w:r>
    </w:p>
    <w:p w:rsidR="00823366" w:rsidRPr="00520085" w:rsidRDefault="00823366" w:rsidP="00823366">
      <w:pPr>
        <w:pStyle w:val="a5"/>
        <w:rPr>
          <w:smallCaps/>
          <w:color w:val="000000"/>
          <w:szCs w:val="28"/>
        </w:rPr>
      </w:pPr>
    </w:p>
    <w:p w:rsidR="00823366" w:rsidRPr="00520085" w:rsidRDefault="00823366" w:rsidP="00823366">
      <w:pPr>
        <w:pStyle w:val="a5"/>
        <w:rPr>
          <w:smallCaps/>
          <w:color w:val="000000"/>
          <w:szCs w:val="28"/>
        </w:rPr>
      </w:pPr>
    </w:p>
    <w:p w:rsidR="00823366" w:rsidRPr="007B259C" w:rsidRDefault="00823366" w:rsidP="00823366">
      <w:pPr>
        <w:pStyle w:val="a5"/>
      </w:pPr>
    </w:p>
    <w:p w:rsidR="00823366" w:rsidRDefault="00823366" w:rsidP="00823366">
      <w:pPr>
        <w:pStyle w:val="a5"/>
        <w:rPr>
          <w:color w:val="000000"/>
          <w:szCs w:val="28"/>
        </w:rPr>
      </w:pPr>
    </w:p>
    <w:p w:rsidR="00823366" w:rsidRDefault="00823366" w:rsidP="00823366">
      <w:pPr>
        <w:pStyle w:val="a5"/>
        <w:rPr>
          <w:color w:val="000000"/>
          <w:szCs w:val="28"/>
        </w:rPr>
      </w:pPr>
    </w:p>
    <w:p w:rsidR="00823366" w:rsidRDefault="00823366" w:rsidP="00823366">
      <w:pPr>
        <w:pStyle w:val="a5"/>
        <w:rPr>
          <w:color w:val="000000"/>
          <w:szCs w:val="28"/>
        </w:rPr>
      </w:pPr>
    </w:p>
    <w:p w:rsidR="00823366" w:rsidRDefault="00823366" w:rsidP="00823366">
      <w:pPr>
        <w:pStyle w:val="a5"/>
        <w:rPr>
          <w:color w:val="000000"/>
          <w:szCs w:val="28"/>
        </w:rPr>
      </w:pPr>
    </w:p>
    <w:p w:rsidR="00823366" w:rsidRDefault="00823366" w:rsidP="00823366">
      <w:pPr>
        <w:pStyle w:val="a5"/>
      </w:pPr>
    </w:p>
    <w:p w:rsidR="00823366" w:rsidRPr="00823366" w:rsidRDefault="00823366" w:rsidP="00823366">
      <w:pPr>
        <w:pStyle w:val="a5"/>
      </w:pPr>
    </w:p>
    <w:p w:rsidR="00823366" w:rsidRDefault="00823366" w:rsidP="00823366">
      <w:pPr>
        <w:pStyle w:val="a5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823366" w:rsidRDefault="00823366" w:rsidP="00823366">
      <w:pPr>
        <w:pStyle w:val="a5"/>
        <w:jc w:val="right"/>
      </w:pPr>
      <w:r w:rsidRPr="00520085">
        <w:t>Группа: ЭР-15-15</w:t>
      </w:r>
    </w:p>
    <w:p w:rsidR="00823366" w:rsidRDefault="00823366" w:rsidP="00823366">
      <w:pPr>
        <w:pStyle w:val="a5"/>
        <w:jc w:val="right"/>
      </w:pPr>
      <w:r>
        <w:t>Вариант № 3</w:t>
      </w:r>
    </w:p>
    <w:p w:rsidR="00823366" w:rsidRPr="00520085" w:rsidRDefault="00823366" w:rsidP="00823366">
      <w:pPr>
        <w:pStyle w:val="a5"/>
        <w:jc w:val="left"/>
        <w:rPr>
          <w:smallCaps/>
          <w:color w:val="000000"/>
          <w:szCs w:val="28"/>
        </w:rPr>
      </w:pPr>
    </w:p>
    <w:p w:rsidR="00823366" w:rsidRDefault="00823366" w:rsidP="00823366">
      <w:pPr>
        <w:pStyle w:val="a5"/>
        <w:rPr>
          <w:smallCaps/>
          <w:color w:val="000000"/>
          <w:szCs w:val="28"/>
        </w:rPr>
      </w:pPr>
    </w:p>
    <w:p w:rsidR="00823366" w:rsidRPr="0086484C" w:rsidRDefault="00823366" w:rsidP="00823366">
      <w:pPr>
        <w:pStyle w:val="a5"/>
      </w:pPr>
    </w:p>
    <w:p w:rsidR="00823366" w:rsidRPr="00520085" w:rsidRDefault="00823366" w:rsidP="00823366">
      <w:pPr>
        <w:pStyle w:val="a5"/>
      </w:pPr>
    </w:p>
    <w:p w:rsidR="00823366" w:rsidRPr="007B259C" w:rsidRDefault="00823366" w:rsidP="00823366">
      <w:pPr>
        <w:pStyle w:val="a5"/>
      </w:pPr>
      <w:r w:rsidRPr="00731E75">
        <w:t>Москва</w:t>
      </w:r>
    </w:p>
    <w:p w:rsidR="006A2791" w:rsidRDefault="00823366" w:rsidP="00823366">
      <w:pPr>
        <w:pStyle w:val="a5"/>
      </w:pPr>
      <w:r w:rsidRPr="00731E75">
        <w:t>201</w:t>
      </w:r>
      <w:r>
        <w:t>9</w:t>
      </w:r>
      <w:bookmarkStart w:id="1" w:name="_GoBack"/>
      <w:bookmarkEnd w:id="1"/>
      <w:r>
        <w:br w:type="page"/>
      </w:r>
    </w:p>
    <w:p w:rsidR="007A77C3" w:rsidRPr="00823366" w:rsidRDefault="00506BD9" w:rsidP="00506BD9">
      <w:pPr>
        <w:pStyle w:val="a3"/>
        <w:ind w:firstLine="0"/>
        <w:jc w:val="right"/>
        <w:rPr>
          <w:sz w:val="24"/>
        </w:rPr>
      </w:pPr>
      <w:r w:rsidRPr="00823366">
        <w:rPr>
          <w:sz w:val="24"/>
        </w:rPr>
        <w:lastRenderedPageBreak/>
        <w:t xml:space="preserve">Табл.1. Расчетные параметры для антенны Грегори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6"/>
        <w:gridCol w:w="1529"/>
        <w:gridCol w:w="6940"/>
      </w:tblGrid>
      <w:tr w:rsidR="00EF2FF3" w:rsidRPr="00EF2FF3" w:rsidTr="00EF2FF3">
        <w:tc>
          <w:tcPr>
            <w:tcW w:w="876" w:type="dxa"/>
            <w:vAlign w:val="center"/>
          </w:tcPr>
          <w:bookmarkStart w:id="2" w:name="MTBlankEqn"/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48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5pt" o:ole="">
                  <v:imagedata r:id="rId6" o:title=""/>
                </v:shape>
                <o:OLEObject Type="Embed" ProgID="Equation.DSMT4" ShapeID="_x0000_i1025" DrawAspect="Content" ObjectID="_1617564909" r:id="rId7"/>
              </w:object>
            </w:r>
            <w:bookmarkEnd w:id="2"/>
          </w:p>
        </w:tc>
        <w:tc>
          <w:tcPr>
            <w:tcW w:w="1529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6940" w:type="dxa"/>
            <w:vAlign w:val="center"/>
          </w:tcPr>
          <w:p w:rsidR="00EF2FF3" w:rsidRPr="00EF2FF3" w:rsidRDefault="00EF2FF3" w:rsidP="00EF2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 xml:space="preserve">Диаметр </w:t>
            </w:r>
            <w:proofErr w:type="spellStart"/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раскрыва</w:t>
            </w:r>
            <w:proofErr w:type="spellEnd"/>
            <w:r w:rsidRPr="00EF2FF3">
              <w:rPr>
                <w:rFonts w:ascii="Times New Roman" w:hAnsi="Times New Roman" w:cs="Times New Roman"/>
                <w:sz w:val="28"/>
                <w:szCs w:val="28"/>
              </w:rPr>
              <w:t xml:space="preserve"> главного рефлектора</w:t>
            </w:r>
          </w:p>
        </w:tc>
      </w:tr>
      <w:tr w:rsidR="00EF2FF3" w:rsidRPr="00EF2FF3" w:rsidTr="00EF2FF3">
        <w:tc>
          <w:tcPr>
            <w:tcW w:w="876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79" w:dyaOrig="279">
                <v:shape id="_x0000_i1026" type="#_x0000_t75" style="width:14.25pt;height:14.25pt" o:ole="">
                  <v:imagedata r:id="rId8" o:title=""/>
                </v:shape>
                <o:OLEObject Type="Embed" ProgID="Equation.DSMT4" ShapeID="_x0000_i1026" DrawAspect="Content" ObjectID="_1617564910" r:id="rId9"/>
              </w:object>
            </w:r>
          </w:p>
        </w:tc>
        <w:tc>
          <w:tcPr>
            <w:tcW w:w="1529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310.3</w:t>
            </w:r>
          </w:p>
        </w:tc>
        <w:tc>
          <w:tcPr>
            <w:tcW w:w="6940" w:type="dxa"/>
            <w:vAlign w:val="center"/>
          </w:tcPr>
          <w:p w:rsidR="00EF2FF3" w:rsidRPr="00EF2FF3" w:rsidRDefault="00D76826" w:rsidP="00EF2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Фокусн</w:t>
            </w:r>
            <w:r w:rsidR="00823366">
              <w:rPr>
                <w:rFonts w:ascii="Times New Roman" w:hAnsi="Times New Roman" w:cs="Times New Roman"/>
                <w:sz w:val="28"/>
                <w:szCs w:val="28"/>
              </w:rPr>
              <w:t>ое расстояние</w:t>
            </w:r>
            <w:r w:rsidR="00EF2FF3" w:rsidRPr="00EF2FF3">
              <w:rPr>
                <w:rFonts w:ascii="Times New Roman" w:hAnsi="Times New Roman" w:cs="Times New Roman"/>
                <w:sz w:val="28"/>
                <w:szCs w:val="28"/>
              </w:rPr>
              <w:t xml:space="preserve"> главного рефлектора</w:t>
            </w:r>
          </w:p>
        </w:tc>
      </w:tr>
      <w:tr w:rsidR="00EF2FF3" w:rsidRPr="00EF2FF3" w:rsidTr="00EF2FF3">
        <w:tc>
          <w:tcPr>
            <w:tcW w:w="876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0" w:dyaOrig="300">
                <v:shape id="_x0000_i1027" type="#_x0000_t75" style="width:11.25pt;height:15pt" o:ole="">
                  <v:imagedata r:id="rId10" o:title=""/>
                </v:shape>
                <o:OLEObject Type="Embed" ProgID="Equation.DSMT4" ShapeID="_x0000_i1027" DrawAspect="Content" ObjectID="_1617564911" r:id="rId11"/>
              </w:object>
            </w:r>
          </w:p>
        </w:tc>
        <w:tc>
          <w:tcPr>
            <w:tcW w:w="1529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434.6</w:t>
            </w:r>
          </w:p>
        </w:tc>
        <w:tc>
          <w:tcPr>
            <w:tcW w:w="6940" w:type="dxa"/>
            <w:vAlign w:val="center"/>
          </w:tcPr>
          <w:p w:rsidR="00EF2FF3" w:rsidRPr="00EF2FF3" w:rsidRDefault="00EF2FF3" w:rsidP="00EF2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Смещение главного рефлектора</w:t>
            </w:r>
          </w:p>
        </w:tc>
      </w:tr>
      <w:tr w:rsidR="00EF2FF3" w:rsidRPr="00EF2FF3" w:rsidTr="00EF2FF3">
        <w:tc>
          <w:tcPr>
            <w:tcW w:w="876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>
                <v:shape id="_x0000_i1028" type="#_x0000_t75" style="width:14.25pt;height:18.75pt" o:ole="">
                  <v:imagedata r:id="rId12" o:title=""/>
                </v:shape>
                <o:OLEObject Type="Embed" ProgID="Equation.DSMT4" ShapeID="_x0000_i1028" DrawAspect="Content" ObjectID="_1617564912" r:id="rId13"/>
              </w:object>
            </w:r>
          </w:p>
        </w:tc>
        <w:tc>
          <w:tcPr>
            <w:tcW w:w="1529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-70°</w:t>
            </w:r>
          </w:p>
        </w:tc>
        <w:tc>
          <w:tcPr>
            <w:tcW w:w="6940" w:type="dxa"/>
            <w:vAlign w:val="center"/>
          </w:tcPr>
          <w:p w:rsidR="00EF2FF3" w:rsidRPr="00EF2FF3" w:rsidRDefault="00EF2FF3" w:rsidP="00EF2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Угол смещения </w:t>
            </w: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главного рефлектора</w:t>
            </w:r>
          </w:p>
        </w:tc>
      </w:tr>
      <w:tr w:rsidR="00EF2FF3" w:rsidRPr="00EF2FF3" w:rsidTr="00EF2FF3">
        <w:tc>
          <w:tcPr>
            <w:tcW w:w="876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29" type="#_x0000_t75" style="width:16.5pt;height:18.75pt" o:ole="">
                  <v:imagedata r:id="rId14" o:title=""/>
                </v:shape>
                <o:OLEObject Type="Embed" ProgID="Equation.DSMT4" ShapeID="_x0000_i1029" DrawAspect="Content" ObjectID="_1617564913" r:id="rId15"/>
              </w:object>
            </w:r>
          </w:p>
        </w:tc>
        <w:tc>
          <w:tcPr>
            <w:tcW w:w="1529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-106.73°</w:t>
            </w:r>
          </w:p>
        </w:tc>
        <w:tc>
          <w:tcPr>
            <w:tcW w:w="6940" w:type="dxa"/>
            <w:vAlign w:val="center"/>
          </w:tcPr>
          <w:p w:rsidR="00EF2FF3" w:rsidRPr="00EF2FF3" w:rsidRDefault="00EF2FF3" w:rsidP="00EF2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Угол смещения верха </w:t>
            </w: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главного рефлектора</w:t>
            </w:r>
          </w:p>
        </w:tc>
      </w:tr>
      <w:tr w:rsidR="00EF2FF3" w:rsidRPr="00EF2FF3" w:rsidTr="00EF2FF3">
        <w:tc>
          <w:tcPr>
            <w:tcW w:w="876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0" w:dyaOrig="380">
                <v:shape id="_x0000_i1030" type="#_x0000_t75" style="width:15pt;height:18.75pt" o:ole="">
                  <v:imagedata r:id="rId16" o:title=""/>
                </v:shape>
                <o:OLEObject Type="Embed" ProgID="Equation.DSMT4" ShapeID="_x0000_i1030" DrawAspect="Content" ObjectID="_1617564914" r:id="rId17"/>
              </w:object>
            </w:r>
          </w:p>
        </w:tc>
        <w:tc>
          <w:tcPr>
            <w:tcW w:w="1529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-6.38°</w:t>
            </w:r>
          </w:p>
        </w:tc>
        <w:tc>
          <w:tcPr>
            <w:tcW w:w="6940" w:type="dxa"/>
            <w:vAlign w:val="center"/>
          </w:tcPr>
          <w:p w:rsidR="00EF2FF3" w:rsidRPr="00EF2FF3" w:rsidRDefault="00EF2FF3" w:rsidP="00EF2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Угол смещения низа </w:t>
            </w: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главного рефлектора</w:t>
            </w:r>
          </w:p>
        </w:tc>
      </w:tr>
      <w:tr w:rsidR="00EF2FF3" w:rsidRPr="00EF2FF3" w:rsidTr="00EF2FF3">
        <w:tc>
          <w:tcPr>
            <w:tcW w:w="876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60" w:dyaOrig="340">
                <v:shape id="_x0000_i1031" type="#_x0000_t75" style="width:12.75pt;height:16.5pt" o:ole="">
                  <v:imagedata r:id="rId18" o:title=""/>
                </v:shape>
                <o:OLEObject Type="Embed" ProgID="Equation.DSMT4" ShapeID="_x0000_i1031" DrawAspect="Content" ObjectID="_1617564915" r:id="rId19"/>
              </w:object>
            </w:r>
          </w:p>
        </w:tc>
        <w:tc>
          <w:tcPr>
            <w:tcW w:w="1529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10°</w:t>
            </w:r>
          </w:p>
        </w:tc>
        <w:tc>
          <w:tcPr>
            <w:tcW w:w="6940" w:type="dxa"/>
            <w:vAlign w:val="center"/>
          </w:tcPr>
          <w:p w:rsidR="00EF2FF3" w:rsidRPr="00EF2FF3" w:rsidRDefault="00EF2FF3" w:rsidP="00EF2FF3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Угол наклона между осями систем координат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сабрефлектора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sr</w:t>
            </w:r>
            <w:proofErr w:type="spellEnd"/>
            <w:r w:rsidRPr="00EF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главного рефлектора</w:t>
            </w: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mr</w:t>
            </w:r>
            <w:proofErr w:type="spellEnd"/>
          </w:p>
        </w:tc>
      </w:tr>
      <w:tr w:rsidR="00EF2FF3" w:rsidRPr="00EF2FF3" w:rsidTr="00EF2FF3">
        <w:tc>
          <w:tcPr>
            <w:tcW w:w="876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>
                <v:shape id="_x0000_i1032" type="#_x0000_t75" style="width:14.25pt;height:18.75pt" o:ole="">
                  <v:imagedata r:id="rId20" o:title=""/>
                </v:shape>
                <o:OLEObject Type="Embed" ProgID="Equation.DSMT4" ShapeID="_x0000_i1032" DrawAspect="Content" ObjectID="_1617564916" r:id="rId21"/>
              </w:object>
            </w:r>
          </w:p>
        </w:tc>
        <w:tc>
          <w:tcPr>
            <w:tcW w:w="1529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6940" w:type="dxa"/>
            <w:vAlign w:val="center"/>
          </w:tcPr>
          <w:p w:rsidR="00EF2FF3" w:rsidRPr="00EF2FF3" w:rsidRDefault="00EF2FF3" w:rsidP="00EF2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Угол между осью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 w:rsidRPr="00EF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краем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сабрефлектора</w:t>
            </w:r>
            <w:proofErr w:type="spellEnd"/>
          </w:p>
        </w:tc>
      </w:tr>
      <w:tr w:rsidR="00EF2FF3" w:rsidRPr="00EF2FF3" w:rsidTr="00EF2FF3">
        <w:tc>
          <w:tcPr>
            <w:tcW w:w="876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00" w:dyaOrig="240">
                <v:shape id="_x0000_i1033" type="#_x0000_t75" style="width:10.5pt;height:12pt" o:ole="">
                  <v:imagedata r:id="rId22" o:title=""/>
                </v:shape>
                <o:OLEObject Type="Embed" ProgID="Equation.DSMT4" ShapeID="_x0000_i1033" DrawAspect="Content" ObjectID="_1617564917" r:id="rId23"/>
              </w:object>
            </w:r>
          </w:p>
        </w:tc>
        <w:tc>
          <w:tcPr>
            <w:tcW w:w="1529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0.512</w:t>
            </w:r>
          </w:p>
        </w:tc>
        <w:tc>
          <w:tcPr>
            <w:tcW w:w="6940" w:type="dxa"/>
            <w:vAlign w:val="center"/>
          </w:tcPr>
          <w:p w:rsidR="00EF2FF3" w:rsidRPr="00D76826" w:rsidRDefault="00D76826" w:rsidP="00EF2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Эксцентричность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сабрефлектора</w:t>
            </w:r>
            <w:proofErr w:type="spellEnd"/>
          </w:p>
        </w:tc>
      </w:tr>
      <w:tr w:rsidR="00EF2FF3" w:rsidRPr="00EF2FF3" w:rsidTr="00EF2FF3">
        <w:tc>
          <w:tcPr>
            <w:tcW w:w="876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0" w:dyaOrig="240">
                <v:shape id="_x0000_i1034" type="#_x0000_t75" style="width:11.25pt;height:12pt" o:ole="">
                  <v:imagedata r:id="rId24" o:title=""/>
                </v:shape>
                <o:OLEObject Type="Embed" ProgID="Equation.DSMT4" ShapeID="_x0000_i1034" DrawAspect="Content" ObjectID="_1617564918" r:id="rId25"/>
              </w:object>
            </w:r>
          </w:p>
        </w:tc>
        <w:tc>
          <w:tcPr>
            <w:tcW w:w="1529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292.86</w:t>
            </w:r>
          </w:p>
        </w:tc>
        <w:tc>
          <w:tcPr>
            <w:tcW w:w="6940" w:type="dxa"/>
            <w:vAlign w:val="center"/>
          </w:tcPr>
          <w:p w:rsidR="00EF2FF3" w:rsidRPr="00D76826" w:rsidRDefault="00D76826" w:rsidP="00EF2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Поверхностный параметр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сабрефлектора</w:t>
            </w:r>
            <w:proofErr w:type="spellEnd"/>
          </w:p>
        </w:tc>
      </w:tr>
      <w:tr w:rsidR="00EF2FF3" w:rsidRPr="00EF2FF3" w:rsidTr="00EF2FF3">
        <w:tc>
          <w:tcPr>
            <w:tcW w:w="876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0" w:dyaOrig="360">
                <v:shape id="_x0000_i1035" type="#_x0000_t75" style="width:12.75pt;height:18pt" o:ole="">
                  <v:imagedata r:id="rId26" o:title=""/>
                </v:shape>
                <o:OLEObject Type="Embed" ProgID="Equation.DSMT4" ShapeID="_x0000_i1035" DrawAspect="Content" ObjectID="_1617564919" r:id="rId27"/>
              </w:object>
            </w:r>
          </w:p>
        </w:tc>
        <w:tc>
          <w:tcPr>
            <w:tcW w:w="1529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149.9</w:t>
            </w:r>
          </w:p>
        </w:tc>
        <w:tc>
          <w:tcPr>
            <w:tcW w:w="6940" w:type="dxa"/>
            <w:vAlign w:val="center"/>
          </w:tcPr>
          <w:p w:rsidR="00EF2FF3" w:rsidRPr="00EF2FF3" w:rsidRDefault="00D76826" w:rsidP="00EF2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Поверхностный параметр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сабрефлектора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(половина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межфокусной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дистанции)</w:t>
            </w:r>
          </w:p>
        </w:tc>
      </w:tr>
      <w:tr w:rsidR="00EF2FF3" w:rsidRPr="00EF2FF3" w:rsidTr="00EF2FF3">
        <w:tc>
          <w:tcPr>
            <w:tcW w:w="876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80" w:dyaOrig="380">
                <v:shape id="_x0000_i1036" type="#_x0000_t75" style="width:24pt;height:18.75pt" o:ole="">
                  <v:imagedata r:id="rId28" o:title=""/>
                </v:shape>
                <o:OLEObject Type="Embed" ProgID="Equation.DSMT4" ShapeID="_x0000_i1036" DrawAspect="Content" ObjectID="_1617564920" r:id="rId29"/>
              </w:object>
            </w:r>
          </w:p>
        </w:tc>
        <w:tc>
          <w:tcPr>
            <w:tcW w:w="1529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209.9</w:t>
            </w:r>
          </w:p>
        </w:tc>
        <w:tc>
          <w:tcPr>
            <w:tcW w:w="6940" w:type="dxa"/>
            <w:vAlign w:val="center"/>
          </w:tcPr>
          <w:p w:rsidR="00EF2FF3" w:rsidRPr="00D76826" w:rsidRDefault="00D76826" w:rsidP="00EF2FF3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Главная ось эллиптической апертуры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сабрефлектора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взятая параллельно оси x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sr</w:t>
            </w:r>
            <w:proofErr w:type="spellEnd"/>
          </w:p>
        </w:tc>
      </w:tr>
      <w:tr w:rsidR="00EF2FF3" w:rsidRPr="00EF2FF3" w:rsidTr="00EF2FF3">
        <w:tc>
          <w:tcPr>
            <w:tcW w:w="876" w:type="dxa"/>
            <w:vAlign w:val="center"/>
          </w:tcPr>
          <w:p w:rsidR="00EF2FF3" w:rsidRPr="00EF2FF3" w:rsidRDefault="00EF2FF3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480" w:dyaOrig="420">
                <v:shape id="_x0000_i1037" type="#_x0000_t75" style="width:24pt;height:20.25pt" o:ole="">
                  <v:imagedata r:id="rId30" o:title=""/>
                </v:shape>
                <o:OLEObject Type="Embed" ProgID="Equation.DSMT4" ShapeID="_x0000_i1037" DrawAspect="Content" ObjectID="_1617564921" r:id="rId31"/>
              </w:object>
            </w:r>
          </w:p>
        </w:tc>
        <w:tc>
          <w:tcPr>
            <w:tcW w:w="1529" w:type="dxa"/>
            <w:vAlign w:val="center"/>
          </w:tcPr>
          <w:p w:rsidR="00EF2FF3" w:rsidRPr="00ED162D" w:rsidRDefault="00ED162D" w:rsidP="00EF2F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309.9</w:t>
            </w:r>
          </w:p>
        </w:tc>
        <w:tc>
          <w:tcPr>
            <w:tcW w:w="6940" w:type="dxa"/>
            <w:vAlign w:val="center"/>
          </w:tcPr>
          <w:p w:rsidR="00EF2FF3" w:rsidRPr="00EF2FF3" w:rsidRDefault="00D76826" w:rsidP="00EF2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Главная ось эллиптической апертуры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сабрефлектора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взятая параллельно оси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sr</w:t>
            </w:r>
            <w:proofErr w:type="spellEnd"/>
          </w:p>
        </w:tc>
      </w:tr>
      <w:tr w:rsidR="00D76826" w:rsidRPr="00EF2FF3" w:rsidTr="00EF2FF3">
        <w:tc>
          <w:tcPr>
            <w:tcW w:w="876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60" w:dyaOrig="240">
                <v:shape id="_x0000_i1038" type="#_x0000_t75" style="width:12.75pt;height:12pt" o:ole="">
                  <v:imagedata r:id="rId32" o:title=""/>
                </v:shape>
                <o:OLEObject Type="Embed" ProgID="Equation.DSMT4" ShapeID="_x0000_i1038" DrawAspect="Content" ObjectID="_1617564922" r:id="rId33"/>
              </w:object>
            </w:r>
          </w:p>
        </w:tc>
        <w:tc>
          <w:tcPr>
            <w:tcW w:w="1529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-30.32</w:t>
            </w: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6940" w:type="dxa"/>
            <w:vAlign w:val="center"/>
          </w:tcPr>
          <w:p w:rsidR="00D76826" w:rsidRPr="00D76826" w:rsidRDefault="00D76826" w:rsidP="00D76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Угол наклона между осями систем координат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сабрефлектора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sr</w:t>
            </w:r>
            <w:proofErr w:type="spellEnd"/>
            <w:r w:rsidRPr="00EF2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</w:p>
        </w:tc>
      </w:tr>
      <w:tr w:rsidR="00D76826" w:rsidRPr="00EF2FF3" w:rsidTr="00EF2FF3">
        <w:tc>
          <w:tcPr>
            <w:tcW w:w="876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60" w:dyaOrig="300">
                <v:shape id="_x0000_i1039" type="#_x0000_t75" style="width:18pt;height:15pt" o:ole="">
                  <v:imagedata r:id="rId34" o:title=""/>
                </v:shape>
                <o:OLEObject Type="Embed" ProgID="Equation.DSMT4" ShapeID="_x0000_i1039" DrawAspect="Content" ObjectID="_1617564923" r:id="rId35"/>
              </w:object>
            </w:r>
          </w:p>
        </w:tc>
        <w:tc>
          <w:tcPr>
            <w:tcW w:w="1529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387.22</w:t>
            </w:r>
          </w:p>
        </w:tc>
        <w:tc>
          <w:tcPr>
            <w:tcW w:w="6940" w:type="dxa"/>
            <w:vAlign w:val="center"/>
          </w:tcPr>
          <w:p w:rsidR="00D76826" w:rsidRPr="00D76826" w:rsidRDefault="00D76826" w:rsidP="00D76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Дистанция между фокусной точкой </w:t>
            </w:r>
            <w:r w:rsidRPr="00D7682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D7682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  <w:r w:rsidRPr="00D76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точкой </w:t>
            </w:r>
            <w:r w:rsidRPr="00D76826">
              <w:rPr>
                <w:rFonts w:ascii="Times New Roman" w:hAnsi="Times New Roman" w:cs="Times New Roman"/>
                <w:i/>
                <w:sz w:val="28"/>
                <w:szCs w:val="28"/>
              </w:rPr>
              <w:t>P</w:t>
            </w:r>
            <w:r w:rsidRPr="00D7682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</w:tr>
      <w:tr w:rsidR="00D76826" w:rsidRPr="00EF2FF3" w:rsidTr="00EF2FF3">
        <w:tc>
          <w:tcPr>
            <w:tcW w:w="876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440" w:dyaOrig="300">
                <v:shape id="_x0000_i1040" type="#_x0000_t75" style="width:22.5pt;height:15pt" o:ole="">
                  <v:imagedata r:id="rId36" o:title=""/>
                </v:shape>
                <o:OLEObject Type="Embed" ProgID="Equation.DSMT4" ShapeID="_x0000_i1040" DrawAspect="Content" ObjectID="_1617564924" r:id="rId37"/>
              </w:object>
            </w:r>
          </w:p>
        </w:tc>
        <w:tc>
          <w:tcPr>
            <w:tcW w:w="1529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660.98</w:t>
            </w:r>
          </w:p>
        </w:tc>
        <w:tc>
          <w:tcPr>
            <w:tcW w:w="6940" w:type="dxa"/>
            <w:vAlign w:val="center"/>
          </w:tcPr>
          <w:p w:rsidR="00D76826" w:rsidRPr="00EF2FF3" w:rsidRDefault="00D76826" w:rsidP="00D76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Дистанция между точкой </w:t>
            </w:r>
            <w:r w:rsidRPr="00D7682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D7682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  <w:r w:rsidRPr="00D76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точкой </w:t>
            </w:r>
            <w:r w:rsidRPr="00D7682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Pr="00D7682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</w:tr>
      <w:tr w:rsidR="00D76826" w:rsidRPr="00EF2FF3" w:rsidTr="00EF2FF3">
        <w:tc>
          <w:tcPr>
            <w:tcW w:w="876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660" w:dyaOrig="380">
                <v:shape id="_x0000_i1041" type="#_x0000_t75" style="width:33pt;height:18.75pt" o:ole="">
                  <v:imagedata r:id="rId38" o:title=""/>
                </v:shape>
                <o:OLEObject Type="Embed" ProgID="Equation.DSMT4" ShapeID="_x0000_i1041" DrawAspect="Content" ObjectID="_1617564925" r:id="rId39"/>
              </w:object>
            </w:r>
          </w:p>
        </w:tc>
        <w:tc>
          <w:tcPr>
            <w:tcW w:w="1529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50.71</w:t>
            </w:r>
          </w:p>
        </w:tc>
        <w:tc>
          <w:tcPr>
            <w:tcW w:w="6940" w:type="dxa"/>
            <w:vAlign w:val="center"/>
          </w:tcPr>
          <w:p w:rsidR="00D76826" w:rsidRPr="00EF2FF3" w:rsidRDefault="00D76826" w:rsidP="00D76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вертикальная дистанция между </w:t>
            </w:r>
            <w:r w:rsidRPr="00D76826">
              <w:rPr>
                <w:rFonts w:ascii="Times New Roman" w:hAnsi="Times New Roman" w:cs="Times New Roman"/>
                <w:sz w:val="28"/>
                <w:szCs w:val="28"/>
              </w:rPr>
              <w:t xml:space="preserve">краями </w:t>
            </w:r>
            <w:proofErr w:type="spellStart"/>
            <w:r w:rsidRPr="00D76826">
              <w:rPr>
                <w:rFonts w:ascii="Times New Roman" w:hAnsi="Times New Roman" w:cs="Times New Roman"/>
                <w:sz w:val="28"/>
                <w:szCs w:val="28"/>
              </w:rPr>
              <w:t>сабрефлектора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7682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proofErr w:type="gramStart"/>
            <w:r w:rsidRPr="00D7682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  <w:r w:rsidRPr="00D7682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7682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proofErr w:type="gramEnd"/>
            <w:r w:rsidRPr="00D7682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D7682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>краем главного рефлектора</w:t>
            </w:r>
          </w:p>
        </w:tc>
      </w:tr>
      <w:tr w:rsidR="00D76826" w:rsidRPr="00EF2FF3" w:rsidTr="00EF2FF3">
        <w:tc>
          <w:tcPr>
            <w:tcW w:w="876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639" w:dyaOrig="420">
                <v:shape id="_x0000_i1042" type="#_x0000_t75" style="width:31.5pt;height:20.25pt" o:ole="">
                  <v:imagedata r:id="rId40" o:title=""/>
                </v:shape>
                <o:OLEObject Type="Embed" ProgID="Equation.DSMT4" ShapeID="_x0000_i1042" DrawAspect="Content" ObjectID="_1617564926" r:id="rId41"/>
              </w:object>
            </w:r>
          </w:p>
        </w:tc>
        <w:tc>
          <w:tcPr>
            <w:tcW w:w="1529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86.66</w:t>
            </w:r>
          </w:p>
        </w:tc>
        <w:tc>
          <w:tcPr>
            <w:tcW w:w="6940" w:type="dxa"/>
            <w:vAlign w:val="center"/>
          </w:tcPr>
          <w:p w:rsidR="00D76826" w:rsidRPr="00EF2FF3" w:rsidRDefault="00D76826" w:rsidP="00D76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вертикальная дистанция между </w:t>
            </w:r>
            <w:r w:rsidRPr="00EF2FF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EF2FF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  <w:r w:rsidRPr="00EF2FF3">
              <w:rPr>
                <w:rFonts w:ascii="Times New Roman" w:hAnsi="Times New Roman" w:cs="Times New Roman"/>
                <w:sz w:val="28"/>
                <w:szCs w:val="28"/>
              </w:rPr>
              <w:t xml:space="preserve"> и краем главного рефлектора</w:t>
            </w:r>
          </w:p>
        </w:tc>
      </w:tr>
      <w:tr w:rsidR="00D76826" w:rsidRPr="00EF2FF3" w:rsidTr="00EF2FF3">
        <w:tc>
          <w:tcPr>
            <w:tcW w:w="876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00">
                <v:shape id="_x0000_i1043" type="#_x0000_t75" style="width:16.5pt;height:15pt" o:ole="">
                  <v:imagedata r:id="rId42" o:title=""/>
                </v:shape>
                <o:OLEObject Type="Embed" ProgID="Equation.DSMT4" ShapeID="_x0000_i1043" DrawAspect="Content" ObjectID="_1617564927" r:id="rId43"/>
              </w:object>
            </w:r>
          </w:p>
        </w:tc>
        <w:tc>
          <w:tcPr>
            <w:tcW w:w="1529" w:type="dxa"/>
            <w:vAlign w:val="center"/>
          </w:tcPr>
          <w:p w:rsidR="00D76826" w:rsidRPr="00C621CD" w:rsidRDefault="00C621CD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453,39</w:t>
            </w:r>
          </w:p>
        </w:tc>
        <w:tc>
          <w:tcPr>
            <w:tcW w:w="6940" w:type="dxa"/>
            <w:vAlign w:val="center"/>
          </w:tcPr>
          <w:p w:rsidR="00D76826" w:rsidRPr="00393D36" w:rsidRDefault="00393D36" w:rsidP="00D76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длинна комбинации двух рефлекторов</w:t>
            </w:r>
          </w:p>
        </w:tc>
      </w:tr>
      <w:tr w:rsidR="00D76826" w:rsidRPr="00EF2FF3" w:rsidTr="00EF2FF3">
        <w:tc>
          <w:tcPr>
            <w:tcW w:w="876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80" w:dyaOrig="300">
                <v:shape id="_x0000_i1044" type="#_x0000_t75" style="width:18.75pt;height:15pt" o:ole="">
                  <v:imagedata r:id="rId44" o:title=""/>
                </v:shape>
                <o:OLEObject Type="Embed" ProgID="Equation.DSMT4" ShapeID="_x0000_i1044" DrawAspect="Content" ObjectID="_1617564928" r:id="rId45"/>
              </w:object>
            </w:r>
          </w:p>
        </w:tc>
        <w:tc>
          <w:tcPr>
            <w:tcW w:w="1529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1103</w:t>
            </w:r>
          </w:p>
        </w:tc>
        <w:tc>
          <w:tcPr>
            <w:tcW w:w="6940" w:type="dxa"/>
            <w:vAlign w:val="center"/>
          </w:tcPr>
          <w:p w:rsidR="00D76826" w:rsidRPr="00EF2FF3" w:rsidRDefault="00393D36" w:rsidP="00D76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вертикальная длинна комбинации двух рефлекторов</w:t>
            </w:r>
          </w:p>
        </w:tc>
      </w:tr>
      <w:tr w:rsidR="00D76826" w:rsidRPr="00EF2FF3" w:rsidTr="00EF2FF3">
        <w:tc>
          <w:tcPr>
            <w:tcW w:w="876" w:type="dxa"/>
            <w:vAlign w:val="center"/>
          </w:tcPr>
          <w:p w:rsidR="00D76826" w:rsidRPr="00EF2FF3" w:rsidRDefault="00D7682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FF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0" w:dyaOrig="380">
                <v:shape id="_x0000_i1045" type="#_x0000_t75" style="width:19.5pt;height:18.75pt" o:ole="">
                  <v:imagedata r:id="rId46" o:title=""/>
                </v:shape>
                <o:OLEObject Type="Embed" ProgID="Equation.DSMT4" ShapeID="_x0000_i1045" DrawAspect="Content" ObjectID="_1617564929" r:id="rId47"/>
              </w:object>
            </w:r>
          </w:p>
        </w:tc>
        <w:tc>
          <w:tcPr>
            <w:tcW w:w="1529" w:type="dxa"/>
            <w:vAlign w:val="center"/>
          </w:tcPr>
          <w:p w:rsidR="00D76826" w:rsidRPr="00823366" w:rsidRDefault="007A77C3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823366">
              <w:rPr>
                <w:rFonts w:ascii="Times New Roman" w:hAnsi="Times New Roman" w:cs="Times New Roman"/>
                <w:sz w:val="28"/>
                <w:szCs w:val="28"/>
              </w:rPr>
              <w:t>145,925</w:t>
            </w:r>
          </w:p>
          <w:p w:rsidR="007A77C3" w:rsidRDefault="007A77C3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7A77C3" w:rsidRPr="00823366" w:rsidRDefault="00823366" w:rsidP="00D76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88,823</w:t>
            </w:r>
          </w:p>
        </w:tc>
        <w:tc>
          <w:tcPr>
            <w:tcW w:w="6940" w:type="dxa"/>
            <w:vAlign w:val="center"/>
          </w:tcPr>
          <w:p w:rsidR="00D76826" w:rsidRPr="00393D36" w:rsidRDefault="00393D36" w:rsidP="00D76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Центр эллиптической апертуры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сабрефлектора</w:t>
            </w:r>
            <w:proofErr w:type="spellEnd"/>
          </w:p>
        </w:tc>
      </w:tr>
    </w:tbl>
    <w:p w:rsidR="00DB03A8" w:rsidRDefault="00DB03A8">
      <w:pPr>
        <w:rPr>
          <w:lang w:val="en-US"/>
        </w:rPr>
      </w:pPr>
    </w:p>
    <w:p w:rsidR="006739E4" w:rsidRDefault="006739E4" w:rsidP="006739E4">
      <w:pPr>
        <w:pStyle w:val="-12"/>
        <w:rPr>
          <w:sz w:val="28"/>
        </w:rPr>
      </w:pPr>
      <w:r>
        <w:rPr>
          <w:sz w:val="28"/>
        </w:rPr>
        <w:t>Формулы и сам расчет представлен в приложении 1.</w:t>
      </w:r>
    </w:p>
    <w:p w:rsidR="006739E4" w:rsidRDefault="006739E4" w:rsidP="006739E4">
      <w:pPr>
        <w:pStyle w:val="a5"/>
      </w:pPr>
    </w:p>
    <w:p w:rsidR="006739E4" w:rsidRDefault="006739E4" w:rsidP="006739E4">
      <w:pPr>
        <w:pStyle w:val="a5"/>
      </w:pPr>
    </w:p>
    <w:p w:rsidR="006739E4" w:rsidRDefault="006739E4" w:rsidP="006739E4">
      <w:pPr>
        <w:pStyle w:val="a5"/>
      </w:pPr>
    </w:p>
    <w:p w:rsidR="006739E4" w:rsidRDefault="006739E4" w:rsidP="006739E4">
      <w:pPr>
        <w:pStyle w:val="a5"/>
      </w:pPr>
    </w:p>
    <w:p w:rsidR="006739E4" w:rsidRDefault="006739E4" w:rsidP="006739E4">
      <w:pPr>
        <w:pStyle w:val="a5"/>
      </w:pPr>
    </w:p>
    <w:p w:rsidR="006739E4" w:rsidRDefault="006739E4" w:rsidP="006739E4">
      <w:pPr>
        <w:pStyle w:val="a5"/>
      </w:pPr>
      <w:r>
        <w:rPr>
          <w:noProof/>
        </w:rPr>
        <w:lastRenderedPageBreak/>
        <w:drawing>
          <wp:inline distT="0" distB="0" distL="0" distR="0">
            <wp:extent cx="5934075" cy="673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E4" w:rsidRDefault="006739E4" w:rsidP="006739E4">
      <w:pPr>
        <w:pStyle w:val="a5"/>
        <w:rPr>
          <w:sz w:val="24"/>
        </w:rPr>
      </w:pPr>
      <w:r w:rsidRPr="006739E4">
        <w:rPr>
          <w:sz w:val="24"/>
        </w:rPr>
        <w:t xml:space="preserve">Рис.1. Вертикальное сечение </w:t>
      </w:r>
      <w:proofErr w:type="spellStart"/>
      <w:r w:rsidRPr="006739E4">
        <w:rPr>
          <w:sz w:val="24"/>
        </w:rPr>
        <w:t>двузеркальной</w:t>
      </w:r>
      <w:proofErr w:type="spellEnd"/>
      <w:r w:rsidRPr="006739E4">
        <w:rPr>
          <w:sz w:val="24"/>
        </w:rPr>
        <w:t xml:space="preserve"> антенны</w:t>
      </w:r>
      <w:r>
        <w:rPr>
          <w:sz w:val="24"/>
        </w:rPr>
        <w:t xml:space="preserve"> с габаритными размерами</w:t>
      </w:r>
    </w:p>
    <w:p w:rsidR="006739E4" w:rsidRPr="006739E4" w:rsidRDefault="006739E4" w:rsidP="006739E4">
      <w:pPr>
        <w:pStyle w:val="a5"/>
        <w:rPr>
          <w:sz w:val="24"/>
        </w:rPr>
      </w:pPr>
    </w:p>
    <w:sectPr w:rsidR="006739E4" w:rsidRPr="006739E4" w:rsidSect="00201C19">
      <w:foot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AB3" w:rsidRDefault="00455AB3" w:rsidP="00201C19">
      <w:pPr>
        <w:spacing w:after="0" w:line="240" w:lineRule="auto"/>
      </w:pPr>
      <w:r>
        <w:separator/>
      </w:r>
    </w:p>
  </w:endnote>
  <w:endnote w:type="continuationSeparator" w:id="0">
    <w:p w:rsidR="00455AB3" w:rsidRDefault="00455AB3" w:rsidP="0020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151697"/>
      <w:docPartObj>
        <w:docPartGallery w:val="Page Numbers (Bottom of Page)"/>
        <w:docPartUnique/>
      </w:docPartObj>
    </w:sdtPr>
    <w:sdtEndPr>
      <w:rPr>
        <w:rStyle w:val="a6"/>
        <w:rFonts w:ascii="Times New Roman" w:hAnsi="Times New Roman"/>
        <w:sz w:val="28"/>
      </w:rPr>
    </w:sdtEndPr>
    <w:sdtContent>
      <w:p w:rsidR="00201C19" w:rsidRPr="00201C19" w:rsidRDefault="00201C19" w:rsidP="00201C19">
        <w:pPr>
          <w:pStyle w:val="ac"/>
          <w:jc w:val="center"/>
          <w:rPr>
            <w:rStyle w:val="a6"/>
          </w:rPr>
        </w:pPr>
        <w:r w:rsidRPr="00201C19">
          <w:rPr>
            <w:rStyle w:val="a6"/>
          </w:rPr>
          <w:fldChar w:fldCharType="begin"/>
        </w:r>
        <w:r w:rsidRPr="00201C19">
          <w:rPr>
            <w:rStyle w:val="a6"/>
          </w:rPr>
          <w:instrText>PAGE   \* MERGEFORMAT</w:instrText>
        </w:r>
        <w:r w:rsidRPr="00201C19">
          <w:rPr>
            <w:rStyle w:val="a6"/>
          </w:rPr>
          <w:fldChar w:fldCharType="separate"/>
        </w:r>
        <w:r w:rsidRPr="00201C19">
          <w:rPr>
            <w:rStyle w:val="a6"/>
          </w:rPr>
          <w:t>2</w:t>
        </w:r>
        <w:r w:rsidRPr="00201C19">
          <w:rPr>
            <w:rStyle w:val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AB3" w:rsidRDefault="00455AB3" w:rsidP="00201C19">
      <w:pPr>
        <w:spacing w:after="0" w:line="240" w:lineRule="auto"/>
      </w:pPr>
      <w:r>
        <w:separator/>
      </w:r>
    </w:p>
  </w:footnote>
  <w:footnote w:type="continuationSeparator" w:id="0">
    <w:p w:rsidR="00455AB3" w:rsidRDefault="00455AB3" w:rsidP="00201C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F3"/>
    <w:rsid w:val="00201C19"/>
    <w:rsid w:val="0025405F"/>
    <w:rsid w:val="00393D36"/>
    <w:rsid w:val="00455AB3"/>
    <w:rsid w:val="00506BD9"/>
    <w:rsid w:val="006739E4"/>
    <w:rsid w:val="006A2791"/>
    <w:rsid w:val="006B5B6C"/>
    <w:rsid w:val="007A77C3"/>
    <w:rsid w:val="00823366"/>
    <w:rsid w:val="00995DA3"/>
    <w:rsid w:val="00C26257"/>
    <w:rsid w:val="00C621CD"/>
    <w:rsid w:val="00D76826"/>
    <w:rsid w:val="00DB03A8"/>
    <w:rsid w:val="00ED162D"/>
    <w:rsid w:val="00E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505C"/>
  <w15:chartTrackingRefBased/>
  <w15:docId w15:val="{1C25A3E3-638A-4A2C-8E37-05DCFCCE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C26257"/>
    <w:pPr>
      <w:spacing w:before="80" w:after="120" w:line="360" w:lineRule="auto"/>
      <w:ind w:firstLine="709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C2625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EF2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73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739E4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01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01C19"/>
  </w:style>
  <w:style w:type="paragraph" w:styleId="ac">
    <w:name w:val="footer"/>
    <w:basedOn w:val="a"/>
    <w:link w:val="ad"/>
    <w:uiPriority w:val="99"/>
    <w:unhideWhenUsed/>
    <w:rsid w:val="00201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01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11</cp:revision>
  <dcterms:created xsi:type="dcterms:W3CDTF">2019-03-19T20:50:00Z</dcterms:created>
  <dcterms:modified xsi:type="dcterms:W3CDTF">2019-04-23T19:48:00Z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