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4EEF" w14:textId="77777777" w:rsidR="009C7CE0" w:rsidRPr="00731E75" w:rsidRDefault="009C7CE0" w:rsidP="009C7CE0">
      <w:pPr>
        <w:pStyle w:val="a5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14:paraId="2D74D189" w14:textId="77777777" w:rsidR="009C7CE0" w:rsidRPr="00731E75" w:rsidRDefault="009C7CE0" w:rsidP="009C7CE0">
      <w:pPr>
        <w:pStyle w:val="a5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14:paraId="75973CC6" w14:textId="77777777" w:rsidR="009C7CE0" w:rsidRPr="00520085" w:rsidRDefault="009C7CE0" w:rsidP="009C7CE0">
      <w:pPr>
        <w:pStyle w:val="a5"/>
        <w:rPr>
          <w:smallCaps/>
          <w:color w:val="000000"/>
          <w:szCs w:val="28"/>
        </w:rPr>
      </w:pPr>
    </w:p>
    <w:p w14:paraId="0B97FF62" w14:textId="77777777" w:rsidR="009C7CE0" w:rsidRDefault="009C7CE0" w:rsidP="00026D3B">
      <w:pPr>
        <w:pStyle w:val="a5"/>
        <w:jc w:val="left"/>
        <w:rPr>
          <w:smallCaps/>
          <w:color w:val="000000"/>
          <w:szCs w:val="28"/>
        </w:rPr>
      </w:pPr>
    </w:p>
    <w:p w14:paraId="612D1463" w14:textId="77777777" w:rsidR="009C7CE0" w:rsidRPr="00E46E2F" w:rsidRDefault="009C7CE0" w:rsidP="009C7CE0">
      <w:pPr>
        <w:pStyle w:val="a5"/>
      </w:pPr>
    </w:p>
    <w:p w14:paraId="1974063D" w14:textId="77777777" w:rsidR="009C7CE0" w:rsidRPr="00E46E2F" w:rsidRDefault="009C7CE0" w:rsidP="009C7CE0">
      <w:pPr>
        <w:pStyle w:val="a5"/>
      </w:pPr>
    </w:p>
    <w:p w14:paraId="132017B2" w14:textId="2B13EFCA" w:rsidR="009C7CE0" w:rsidRDefault="009C7CE0" w:rsidP="009C7CE0">
      <w:pPr>
        <w:pStyle w:val="a5"/>
      </w:pPr>
    </w:p>
    <w:p w14:paraId="17462911" w14:textId="77777777" w:rsidR="009C7CE0" w:rsidRPr="00E46E2F" w:rsidRDefault="009C7CE0" w:rsidP="009C7CE0">
      <w:pPr>
        <w:pStyle w:val="a5"/>
      </w:pPr>
    </w:p>
    <w:p w14:paraId="5139D0B8" w14:textId="2740A0FE" w:rsidR="009C7CE0" w:rsidRPr="009C232E" w:rsidRDefault="00026D3B" w:rsidP="009C7CE0">
      <w:pPr>
        <w:pStyle w:val="a5"/>
      </w:pPr>
      <w:r>
        <w:t>Лабораторная работа №</w:t>
      </w:r>
      <w:r w:rsidR="009C232E" w:rsidRPr="009C232E">
        <w:t>4</w:t>
      </w:r>
    </w:p>
    <w:p w14:paraId="32090081" w14:textId="00797FBD" w:rsidR="009C7CE0" w:rsidRPr="009C232E" w:rsidRDefault="009C7CE0" w:rsidP="009C7CE0">
      <w:pPr>
        <w:pStyle w:val="a5"/>
      </w:pPr>
      <w:r w:rsidRPr="009C232E">
        <w:t>«</w:t>
      </w:r>
      <w:r w:rsidR="009C232E">
        <w:t xml:space="preserve">Решение навигационной задачи по </w:t>
      </w:r>
      <w:proofErr w:type="spellStart"/>
      <w:r w:rsidR="009C232E">
        <w:t>пседодальномерным</w:t>
      </w:r>
      <w:proofErr w:type="spellEnd"/>
      <w:r w:rsidR="009C232E">
        <w:t xml:space="preserve"> измерениям</w:t>
      </w:r>
      <w:r w:rsidRPr="009C232E">
        <w:t>»</w:t>
      </w:r>
    </w:p>
    <w:p w14:paraId="1E6530A7" w14:textId="77777777" w:rsidR="009C7CE0" w:rsidRPr="009C232E" w:rsidRDefault="009C7CE0" w:rsidP="009C7CE0">
      <w:pPr>
        <w:pStyle w:val="a5"/>
        <w:rPr>
          <w:smallCaps/>
          <w:color w:val="000000"/>
          <w:szCs w:val="28"/>
        </w:rPr>
      </w:pPr>
    </w:p>
    <w:p w14:paraId="2B083DB4" w14:textId="77777777" w:rsidR="009C7CE0" w:rsidRPr="009C232E" w:rsidRDefault="009C7CE0" w:rsidP="009C7CE0">
      <w:pPr>
        <w:pStyle w:val="a5"/>
        <w:rPr>
          <w:smallCaps/>
          <w:color w:val="000000"/>
          <w:szCs w:val="28"/>
        </w:rPr>
      </w:pPr>
    </w:p>
    <w:p w14:paraId="7633DD5B" w14:textId="77777777" w:rsidR="009C7CE0" w:rsidRPr="009C232E" w:rsidRDefault="009C7CE0" w:rsidP="009C7CE0">
      <w:pPr>
        <w:pStyle w:val="a5"/>
        <w:rPr>
          <w:smallCaps/>
          <w:color w:val="000000"/>
          <w:szCs w:val="28"/>
        </w:rPr>
      </w:pPr>
    </w:p>
    <w:p w14:paraId="3EBFEA63" w14:textId="77777777" w:rsidR="009C7CE0" w:rsidRPr="009C232E" w:rsidRDefault="009C7CE0" w:rsidP="009C7CE0">
      <w:pPr>
        <w:pStyle w:val="a5"/>
        <w:rPr>
          <w:smallCaps/>
          <w:color w:val="000000"/>
          <w:szCs w:val="28"/>
        </w:rPr>
      </w:pPr>
    </w:p>
    <w:p w14:paraId="638FBB65" w14:textId="77777777" w:rsidR="009C7CE0" w:rsidRPr="009C232E" w:rsidRDefault="009C7CE0" w:rsidP="009C7CE0">
      <w:pPr>
        <w:pStyle w:val="a5"/>
      </w:pPr>
    </w:p>
    <w:p w14:paraId="1C14ECF5" w14:textId="126F9A68" w:rsidR="009C7CE0" w:rsidRPr="009C232E" w:rsidRDefault="009C7CE0" w:rsidP="009C7CE0">
      <w:pPr>
        <w:pStyle w:val="a5"/>
        <w:rPr>
          <w:color w:val="000000"/>
          <w:szCs w:val="28"/>
        </w:rPr>
      </w:pPr>
    </w:p>
    <w:p w14:paraId="5E834466" w14:textId="77777777" w:rsidR="002F2B26" w:rsidRPr="009C232E" w:rsidRDefault="002F2B26" w:rsidP="009C7CE0">
      <w:pPr>
        <w:pStyle w:val="a5"/>
        <w:rPr>
          <w:color w:val="000000"/>
          <w:szCs w:val="28"/>
        </w:rPr>
      </w:pPr>
    </w:p>
    <w:p w14:paraId="69D32F9E" w14:textId="77777777" w:rsidR="009C7CE0" w:rsidRPr="009C232E" w:rsidRDefault="009C7CE0" w:rsidP="009C7CE0">
      <w:pPr>
        <w:pStyle w:val="a5"/>
        <w:rPr>
          <w:color w:val="000000"/>
          <w:szCs w:val="28"/>
        </w:rPr>
      </w:pPr>
    </w:p>
    <w:p w14:paraId="65D6BE93" w14:textId="77777777" w:rsidR="009C7CE0" w:rsidRPr="009C232E" w:rsidRDefault="009C7CE0" w:rsidP="009C7CE0">
      <w:pPr>
        <w:pStyle w:val="a5"/>
      </w:pPr>
    </w:p>
    <w:p w14:paraId="7A5A091B" w14:textId="77777777" w:rsidR="009C7CE0" w:rsidRPr="009C232E" w:rsidRDefault="009C7CE0" w:rsidP="009C7CE0">
      <w:pPr>
        <w:pStyle w:val="a5"/>
      </w:pPr>
    </w:p>
    <w:p w14:paraId="6B1C4CBD" w14:textId="79A23DE6" w:rsidR="009C7CE0" w:rsidRPr="009C232E" w:rsidRDefault="009C7CE0" w:rsidP="009C7CE0">
      <w:pPr>
        <w:pStyle w:val="a5"/>
      </w:pPr>
    </w:p>
    <w:p w14:paraId="602DA0C1" w14:textId="77777777" w:rsidR="009C7CE0" w:rsidRPr="009C232E" w:rsidRDefault="009C7CE0" w:rsidP="009C7CE0">
      <w:pPr>
        <w:pStyle w:val="a5"/>
      </w:pPr>
    </w:p>
    <w:p w14:paraId="37B8D949" w14:textId="77777777" w:rsidR="009C7CE0" w:rsidRPr="005B507F" w:rsidRDefault="009C7CE0" w:rsidP="009C7CE0">
      <w:pPr>
        <w:pStyle w:val="a5"/>
        <w:jc w:val="right"/>
      </w:pPr>
      <w:r w:rsidRPr="00520085">
        <w:t>Студент</w:t>
      </w:r>
      <w:r w:rsidRPr="005B507F">
        <w:t xml:space="preserve">: </w:t>
      </w:r>
      <w:proofErr w:type="spellStart"/>
      <w:r>
        <w:t>Жеребин</w:t>
      </w:r>
      <w:proofErr w:type="spellEnd"/>
      <w:r w:rsidRPr="005B507F">
        <w:t xml:space="preserve"> </w:t>
      </w:r>
      <w:r>
        <w:t>В</w:t>
      </w:r>
      <w:r w:rsidRPr="005B507F">
        <w:t>.</w:t>
      </w:r>
      <w:r>
        <w:t>Р</w:t>
      </w:r>
      <w:r w:rsidRPr="005B507F">
        <w:t>.</w:t>
      </w:r>
    </w:p>
    <w:p w14:paraId="49748B47" w14:textId="77777777" w:rsidR="009C7CE0" w:rsidRDefault="009C7CE0" w:rsidP="009C7CE0">
      <w:pPr>
        <w:pStyle w:val="a5"/>
        <w:jc w:val="right"/>
      </w:pPr>
      <w:r w:rsidRPr="00520085">
        <w:t>Группа: ЭР-15-1</w:t>
      </w:r>
      <w:r>
        <w:t>5</w:t>
      </w:r>
    </w:p>
    <w:p w14:paraId="5BF9BD69" w14:textId="77777777" w:rsidR="009C7CE0" w:rsidRPr="00520085" w:rsidRDefault="009C7CE0" w:rsidP="009C7CE0">
      <w:pPr>
        <w:pStyle w:val="a5"/>
        <w:rPr>
          <w:smallCaps/>
          <w:color w:val="000000"/>
          <w:szCs w:val="28"/>
        </w:rPr>
      </w:pPr>
    </w:p>
    <w:p w14:paraId="16E4420F" w14:textId="77777777" w:rsidR="009C7CE0" w:rsidRDefault="009C7CE0" w:rsidP="009C7CE0">
      <w:pPr>
        <w:pStyle w:val="a5"/>
        <w:rPr>
          <w:smallCaps/>
          <w:color w:val="000000"/>
          <w:szCs w:val="28"/>
        </w:rPr>
      </w:pPr>
    </w:p>
    <w:p w14:paraId="4DC6F5EA" w14:textId="77777777" w:rsidR="009C7CE0" w:rsidRPr="0086484C" w:rsidRDefault="009C7CE0" w:rsidP="009C7CE0">
      <w:pPr>
        <w:pStyle w:val="a5"/>
      </w:pPr>
    </w:p>
    <w:p w14:paraId="64D50240" w14:textId="77777777" w:rsidR="009C7CE0" w:rsidRPr="00520085" w:rsidRDefault="009C7CE0" w:rsidP="009C7CE0">
      <w:pPr>
        <w:pStyle w:val="a5"/>
      </w:pPr>
    </w:p>
    <w:p w14:paraId="5AC42ED6" w14:textId="77777777" w:rsidR="009C7CE0" w:rsidRPr="007B259C" w:rsidRDefault="009C7CE0" w:rsidP="009C7CE0">
      <w:pPr>
        <w:pStyle w:val="a5"/>
      </w:pPr>
      <w:r w:rsidRPr="00634F22">
        <w:t>Москва</w:t>
      </w:r>
    </w:p>
    <w:p w14:paraId="33459C90" w14:textId="77777777" w:rsidR="009C7CE0" w:rsidRDefault="009C7CE0" w:rsidP="009C7CE0">
      <w:pPr>
        <w:pStyle w:val="a5"/>
      </w:pPr>
      <w:r w:rsidRPr="00731E75">
        <w:t>201</w:t>
      </w:r>
      <w:r>
        <w:t>9</w:t>
      </w:r>
    </w:p>
    <w:p w14:paraId="7C4BEAA3" w14:textId="29F7823E" w:rsidR="00A65BDB" w:rsidRDefault="009C7CE0" w:rsidP="00A65BDB">
      <w:pPr>
        <w:pStyle w:val="-12"/>
        <w:ind w:firstLine="0"/>
        <w:jc w:val="center"/>
        <w:rPr>
          <w:b/>
          <w:bCs/>
          <w:sz w:val="28"/>
          <w:szCs w:val="24"/>
        </w:rPr>
      </w:pPr>
      <w:r w:rsidRPr="00361ED9">
        <w:rPr>
          <w:b/>
          <w:bCs/>
          <w:sz w:val="28"/>
          <w:szCs w:val="24"/>
        </w:rPr>
        <w:lastRenderedPageBreak/>
        <w:t>Цель работы</w:t>
      </w:r>
    </w:p>
    <w:p w14:paraId="174C5F1D" w14:textId="77777777" w:rsidR="00361ED9" w:rsidRPr="00361ED9" w:rsidRDefault="00361ED9" w:rsidP="00A65BDB">
      <w:pPr>
        <w:pStyle w:val="-12"/>
        <w:ind w:firstLine="0"/>
        <w:jc w:val="center"/>
        <w:rPr>
          <w:b/>
          <w:bCs/>
          <w:sz w:val="28"/>
          <w:szCs w:val="24"/>
        </w:rPr>
      </w:pPr>
    </w:p>
    <w:p w14:paraId="21452DDD" w14:textId="480D007E" w:rsidR="00361ED9" w:rsidRDefault="009C232E" w:rsidP="00361ED9">
      <w:pPr>
        <w:pStyle w:val="-1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Решение навигационной задачи состоит в определении текущего вектора состояния. </w:t>
      </w:r>
      <w:proofErr w:type="spellStart"/>
      <w:r>
        <w:rPr>
          <w:sz w:val="28"/>
          <w:szCs w:val="24"/>
        </w:rPr>
        <w:t>Псевдодальномерный</w:t>
      </w:r>
      <w:proofErr w:type="spellEnd"/>
      <w:r>
        <w:rPr>
          <w:sz w:val="28"/>
          <w:szCs w:val="24"/>
        </w:rPr>
        <w:t xml:space="preserve"> метод измерения относится к позиционным методам. </w:t>
      </w:r>
      <w:r w:rsidRPr="009C232E">
        <w:rPr>
          <w:sz w:val="28"/>
          <w:szCs w:val="24"/>
        </w:rPr>
        <w:t>Позиционный метод основан на определении местоположения объекта путем засечек, представляющих собой точку пересечения двух или более линий (поверхностей) положения, относительно известных ориентиров</w:t>
      </w:r>
      <w:r w:rsidR="001C4F4D">
        <w:rPr>
          <w:sz w:val="28"/>
          <w:szCs w:val="24"/>
        </w:rPr>
        <w:t>.</w:t>
      </w:r>
    </w:p>
    <w:p w14:paraId="35D8CCD9" w14:textId="77777777" w:rsidR="001C4F4D" w:rsidRDefault="001C4F4D" w:rsidP="00361ED9">
      <w:pPr>
        <w:pStyle w:val="-12"/>
        <w:jc w:val="both"/>
        <w:rPr>
          <w:sz w:val="28"/>
          <w:szCs w:val="24"/>
        </w:rPr>
      </w:pPr>
    </w:p>
    <w:p w14:paraId="76D023BA" w14:textId="07FBE5E0" w:rsidR="00361ED9" w:rsidRDefault="009C232E" w:rsidP="00447F6D">
      <w:pPr>
        <w:pStyle w:val="-12"/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Постановка навигационной задачи</w:t>
      </w:r>
    </w:p>
    <w:p w14:paraId="76ACB24C" w14:textId="7005313B" w:rsidR="009C232E" w:rsidRPr="00447F6D" w:rsidRDefault="009C232E" w:rsidP="00447F6D">
      <w:pPr>
        <w:pStyle w:val="-12"/>
        <w:ind w:firstLine="0"/>
        <w:rPr>
          <w:u w:val="single"/>
        </w:rPr>
      </w:pPr>
      <w:r w:rsidRPr="00447F6D">
        <w:rPr>
          <w:u w:val="single"/>
        </w:rPr>
        <w:t>Дано:</w:t>
      </w:r>
    </w:p>
    <w:p w14:paraId="123E9414" w14:textId="11703527" w:rsidR="009C232E" w:rsidRDefault="009C232E" w:rsidP="009C232E">
      <w:pPr>
        <w:pStyle w:val="-12"/>
        <w:numPr>
          <w:ilvl w:val="0"/>
          <w:numId w:val="12"/>
        </w:numPr>
      </w:pPr>
      <w:r>
        <w:t xml:space="preserve">Вектор измерений </w:t>
      </w:r>
      <w:proofErr w:type="spellStart"/>
      <w:r w:rsidR="00CA4BAA">
        <w:t>псевдо</w:t>
      </w:r>
      <w:r>
        <w:t>дальностей</w:t>
      </w:r>
      <w:proofErr w:type="spellEnd"/>
      <w:r w:rsidR="00447F6D">
        <w:t xml:space="preserve"> (3 измерения)</w:t>
      </w:r>
      <w:r>
        <w:t>:</w:t>
      </w:r>
    </w:p>
    <w:p w14:paraId="65B7E542" w14:textId="0EE3B03F" w:rsidR="009C232E" w:rsidRPr="00447F6D" w:rsidRDefault="00725257" w:rsidP="009C232E">
      <w:pPr>
        <w:pStyle w:val="-12"/>
        <w:ind w:firstLine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3.19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2.423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6.232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C38188" w14:textId="05220347" w:rsidR="00447F6D" w:rsidRDefault="00447F6D" w:rsidP="00447F6D">
      <w:pPr>
        <w:pStyle w:val="-12"/>
        <w:numPr>
          <w:ilvl w:val="0"/>
          <w:numId w:val="12"/>
        </w:numPr>
      </w:pPr>
      <w:r>
        <w:t>Координаты 3 опорных точек, записанные в векторном виде:</w:t>
      </w:r>
    </w:p>
    <w:p w14:paraId="6C81BD73" w14:textId="44DDEA01" w:rsidR="00447F6D" w:rsidRPr="00447F6D" w:rsidRDefault="00725257" w:rsidP="00447F6D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4.7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5.09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0.774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670A86" w14:textId="777D49CB" w:rsidR="00447F6D" w:rsidRDefault="00725257" w:rsidP="00447F6D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1.579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0.858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0.78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135A444" w14:textId="7D71FC54" w:rsidR="00447F6D" w:rsidRPr="00447F6D" w:rsidRDefault="00725257" w:rsidP="00447F6D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3.476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1.557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D489BC" w14:textId="140DEE07" w:rsidR="00447F6D" w:rsidRPr="00447F6D" w:rsidRDefault="00447F6D" w:rsidP="00447F6D">
      <w:pPr>
        <w:pStyle w:val="-12"/>
        <w:ind w:firstLine="0"/>
        <w:rPr>
          <w:rFonts w:eastAsiaTheme="minorEastAsia"/>
        </w:rPr>
      </w:pPr>
      <w:r w:rsidRPr="00447F6D">
        <w:rPr>
          <w:rFonts w:eastAsiaTheme="minorEastAsia"/>
          <w:u w:val="single"/>
        </w:rPr>
        <w:t>Найти:</w:t>
      </w:r>
      <w:r>
        <w:rPr>
          <w:rFonts w:eastAsiaTheme="minorEastAsia"/>
        </w:rPr>
        <w:t xml:space="preserve"> </w:t>
      </w:r>
      <w:r w:rsidR="00CA4BAA">
        <w:rPr>
          <w:rFonts w:eastAsiaTheme="minorEastAsia"/>
        </w:rPr>
        <w:t xml:space="preserve">расширенный </w:t>
      </w:r>
      <w:r>
        <w:rPr>
          <w:rFonts w:eastAsiaTheme="minorEastAsia"/>
        </w:rPr>
        <w:t xml:space="preserve">вектор </w:t>
      </w:r>
      <w:r w:rsidR="00CA4BAA">
        <w:rPr>
          <w:rFonts w:eastAsiaTheme="minorEastAsia"/>
        </w:rPr>
        <w:t>состояния</w:t>
      </w:r>
      <w:r w:rsidR="00CA4BAA" w:rsidRPr="00CA4BAA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χ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D'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CA4BAA">
        <w:rPr>
          <w:rFonts w:eastAsiaTheme="minorEastAsia"/>
        </w:rPr>
        <w:t xml:space="preserve">, где 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10F7238" w14:textId="6DE87C84" w:rsidR="00447F6D" w:rsidRDefault="00447F6D" w:rsidP="00447F6D">
      <w:pPr>
        <w:pStyle w:val="-12"/>
        <w:ind w:firstLine="0"/>
      </w:pPr>
    </w:p>
    <w:p w14:paraId="521B53E0" w14:textId="6EF689B2" w:rsidR="00447F6D" w:rsidRDefault="00447F6D" w:rsidP="00447F6D">
      <w:pPr>
        <w:pStyle w:val="-12"/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Решение навигационной задачи</w:t>
      </w:r>
    </w:p>
    <w:p w14:paraId="5A5C0BD9" w14:textId="49CB5CC5" w:rsidR="00447F6D" w:rsidRDefault="00447F6D" w:rsidP="004D28DC">
      <w:pPr>
        <w:pStyle w:val="-12"/>
        <w:numPr>
          <w:ilvl w:val="0"/>
          <w:numId w:val="13"/>
        </w:numPr>
      </w:pPr>
      <w:r>
        <w:t>Функциональная связь между измеряемой дальностью и координатами объекта</w:t>
      </w:r>
    </w:p>
    <w:p w14:paraId="7AD90A75" w14:textId="78F462F4" w:rsidR="004D28DC" w:rsidRPr="00E27F70" w:rsidRDefault="00725257" w:rsidP="004D28DC">
      <w:pPr>
        <w:pStyle w:val="-1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+D'</m:t>
          </m:r>
        </m:oMath>
      </m:oMathPara>
    </w:p>
    <w:p w14:paraId="1EAEE1FC" w14:textId="58847B27" w:rsidR="004D28DC" w:rsidRPr="00614F08" w:rsidRDefault="00614F08" w:rsidP="004D28DC">
      <w:pPr>
        <w:pStyle w:val="-12"/>
        <w:ind w:firstLine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+D'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B5B8A9A" w14:textId="7ADE180D" w:rsidR="00614F08" w:rsidRDefault="00614F08" w:rsidP="00614F08">
      <w:pPr>
        <w:pStyle w:val="-12"/>
        <w:numPr>
          <w:ilvl w:val="0"/>
          <w:numId w:val="13"/>
        </w:numPr>
      </w:pPr>
      <w:r>
        <w:t>Применим метод наименьших квадратов (МНК), который минимизирует квадратичную норму вектора невязок</w:t>
      </w:r>
    </w:p>
    <w:p w14:paraId="7FDDD7FC" w14:textId="4958EF95" w:rsidR="00614F08" w:rsidRPr="00614F08" w:rsidRDefault="00725257" w:rsidP="00614F08">
      <w:pPr>
        <w:pStyle w:val="-12"/>
        <w:ind w:firstLine="0"/>
        <w:rPr>
          <w:i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min</m:t>
          </m:r>
        </m:oMath>
      </m:oMathPara>
    </w:p>
    <w:p w14:paraId="54AF1A25" w14:textId="24681432" w:rsidR="00614F08" w:rsidRPr="00614F08" w:rsidRDefault="00614F08" w:rsidP="00614F08">
      <w:pPr>
        <w:pStyle w:val="-12"/>
        <w:numPr>
          <w:ilvl w:val="0"/>
          <w:numId w:val="13"/>
        </w:numPr>
      </w:pPr>
      <w:r>
        <w:t xml:space="preserve">Для применения МНК найдем градиентную матрицу – производную функции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χ</m:t>
            </m:r>
          </m:e>
        </m:d>
      </m:oMath>
      <w:r>
        <w:rPr>
          <w:rFonts w:eastAsiaTheme="minorEastAsia"/>
        </w:rPr>
        <w:t xml:space="preserve">, связывающей вектор измерений с вектором состояния, по вектору состояния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χ</m:t>
        </m:r>
      </m:oMath>
      <w:r>
        <w:rPr>
          <w:rFonts w:eastAsiaTheme="minorEastAsia"/>
          <w:bCs/>
        </w:rPr>
        <w:t xml:space="preserve">. </w:t>
      </w:r>
    </w:p>
    <w:p w14:paraId="5696E9A3" w14:textId="0359726E" w:rsidR="00614F08" w:rsidRPr="00E27F70" w:rsidRDefault="00725257" w:rsidP="00614F08">
      <w:pPr>
        <w:pStyle w:val="-12"/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18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6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6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χ</m:t>
              </m:r>
            </m:den>
          </m:f>
          <m:r>
            <m:rPr>
              <m:sty m:val="bi"/>
            </m:rPr>
            <w:rPr>
              <w:rFonts w:ascii="Cambria Math" w:hAnsi="Cambria Math"/>
              <w:sz w:val="18"/>
              <w:szCs w:val="16"/>
            </w:rPr>
            <m:t>=H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T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8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T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8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T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8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18"/>
              <w:szCs w:val="16"/>
            </w:rPr>
            <m:t>==-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26F71E" w14:textId="0984A562" w:rsidR="00DC3EDD" w:rsidRDefault="00281543" w:rsidP="00DC3EDD">
      <w:pPr>
        <w:pStyle w:val="-12"/>
        <w:numPr>
          <w:ilvl w:val="0"/>
          <w:numId w:val="13"/>
        </w:numPr>
      </w:pPr>
      <w:r>
        <w:lastRenderedPageBreak/>
        <w:t xml:space="preserve">Находим вектор состояния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bCs/>
        </w:rPr>
        <w:t>, пользуясь итеративным алгоритмом:</w:t>
      </w:r>
    </w:p>
    <w:p w14:paraId="56D79031" w14:textId="4104EFA8" w:rsidR="00DC3EDD" w:rsidRPr="00DC3EDD" w:rsidRDefault="00725257" w:rsidP="00DC3EDD">
      <w:pPr>
        <w:pStyle w:val="-1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χ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d>
        </m:oMath>
      </m:oMathPara>
    </w:p>
    <w:p w14:paraId="7882873B" w14:textId="15B28318" w:rsidR="00281543" w:rsidRDefault="00725257" w:rsidP="00281543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81543">
        <w:rPr>
          <w:rFonts w:eastAsiaTheme="minorEastAsia"/>
        </w:rPr>
        <w:t xml:space="preserve"> – начальное приближение</w:t>
      </w:r>
      <w:r w:rsidR="00DC3EDD" w:rsidRPr="00DC3EDD">
        <w:rPr>
          <w:rFonts w:eastAsiaTheme="minorEastAsia"/>
        </w:rPr>
        <w:t>,</w:t>
      </w:r>
      <w:r w:rsidR="00DC3EDD">
        <w:rPr>
          <w:rFonts w:eastAsiaTheme="minorEastAsia"/>
        </w:rPr>
        <w:t xml:space="preserve"> </w:t>
      </w:r>
      <w:r w:rsidR="00DC3EDD">
        <w:rPr>
          <w:rFonts w:eastAsiaTheme="minorEastAsia"/>
          <w:lang w:val="en-US"/>
        </w:rPr>
        <w:t>k</w:t>
      </w:r>
      <w:r w:rsidR="00DC3EDD" w:rsidRPr="00DC3EDD">
        <w:rPr>
          <w:rFonts w:eastAsiaTheme="minorEastAsia"/>
        </w:rPr>
        <w:t xml:space="preserve"> </w:t>
      </w:r>
      <w:r w:rsidR="00DC3EDD">
        <w:rPr>
          <w:rFonts w:eastAsiaTheme="minorEastAsia"/>
        </w:rPr>
        <w:t>– номер итерации;</w:t>
      </w:r>
    </w:p>
    <w:p w14:paraId="26E7615D" w14:textId="77777777" w:rsidR="00DC3EDD" w:rsidRDefault="00DC3EDD" w:rsidP="00281543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Критерий останова:</w:t>
      </w:r>
    </w:p>
    <w:p w14:paraId="298DF52A" w14:textId="48A505FA" w:rsidR="00DC3EDD" w:rsidRPr="00DC3EDD" w:rsidRDefault="00725257" w:rsidP="00281543">
      <w:pPr>
        <w:pStyle w:val="-12"/>
        <w:ind w:firstLine="0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≤ε</m:t>
          </m:r>
        </m:oMath>
      </m:oMathPara>
    </w:p>
    <w:p w14:paraId="5BCB0628" w14:textId="1339F0AB" w:rsidR="00DC3EDD" w:rsidRDefault="00DC3EDD" w:rsidP="00281543">
      <w:pPr>
        <w:pStyle w:val="-12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– требуемая точность</w:t>
      </w:r>
    </w:p>
    <w:p w14:paraId="36044E26" w14:textId="77777777" w:rsidR="001D2C27" w:rsidRDefault="001D2C27" w:rsidP="001D2C27">
      <w:pPr>
        <w:pStyle w:val="-12"/>
        <w:ind w:firstLine="0"/>
        <w:jc w:val="center"/>
        <w:rPr>
          <w:b/>
          <w:bCs/>
          <w:sz w:val="28"/>
          <w:szCs w:val="24"/>
        </w:rPr>
      </w:pPr>
    </w:p>
    <w:p w14:paraId="28FDBFAE" w14:textId="3B2908BE" w:rsidR="001D2C27" w:rsidRDefault="001D2C27" w:rsidP="001D2C27">
      <w:pPr>
        <w:pStyle w:val="-12"/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Расчет навигационной задачи</w:t>
      </w:r>
    </w:p>
    <w:p w14:paraId="1261A793" w14:textId="10CF57F6" w:rsidR="001D2C27" w:rsidRDefault="001D2C27" w:rsidP="001D2C27">
      <w:pPr>
        <w:pStyle w:val="-12"/>
        <w:jc w:val="both"/>
      </w:pPr>
      <w:r>
        <w:t xml:space="preserve">Для расчета используется программа </w:t>
      </w:r>
      <w:r w:rsidRPr="00501DA8">
        <w:rPr>
          <w:i/>
          <w:iCs/>
          <w:lang w:val="en-US"/>
        </w:rPr>
        <w:t>MATLAB</w:t>
      </w:r>
      <w:r w:rsidRPr="00501DA8">
        <w:rPr>
          <w:i/>
          <w:iCs/>
        </w:rPr>
        <w:t xml:space="preserve"> </w:t>
      </w:r>
      <w:r w:rsidRPr="00501DA8">
        <w:rPr>
          <w:i/>
          <w:iCs/>
          <w:lang w:val="en-US"/>
        </w:rPr>
        <w:t>R</w:t>
      </w:r>
      <w:r w:rsidRPr="00501DA8">
        <w:rPr>
          <w:i/>
          <w:iCs/>
        </w:rPr>
        <w:t>2017</w:t>
      </w:r>
      <w:r w:rsidRPr="00501DA8">
        <w:rPr>
          <w:i/>
          <w:iCs/>
          <w:lang w:val="en-US"/>
        </w:rPr>
        <w:t>a</w:t>
      </w:r>
      <w:r>
        <w:t>, листинг программы представлен в приложении. Сведем полученные результаты в таблицу.</w:t>
      </w:r>
    </w:p>
    <w:p w14:paraId="40510BD2" w14:textId="414401DC" w:rsidR="001D2C27" w:rsidRPr="00A51909" w:rsidRDefault="00A51909" w:rsidP="00A51909">
      <w:pPr>
        <w:pStyle w:val="-12"/>
        <w:ind w:firstLine="0"/>
        <w:jc w:val="right"/>
        <w:rPr>
          <w:i/>
          <w:iCs/>
        </w:rPr>
      </w:pPr>
      <w:r w:rsidRPr="00A51909">
        <w:rPr>
          <w:i/>
          <w:iCs/>
        </w:rPr>
        <w:t>Таблица 1.</w:t>
      </w:r>
      <w:r>
        <w:rPr>
          <w:i/>
          <w:iCs/>
        </w:rPr>
        <w:t xml:space="preserve"> К расчету вектора координат объекта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900A1" w14:paraId="611CB9A7" w14:textId="77777777" w:rsidTr="00D900A1">
        <w:tc>
          <w:tcPr>
            <w:tcW w:w="1869" w:type="dxa"/>
            <w:vMerge w:val="restart"/>
            <w:vAlign w:val="center"/>
          </w:tcPr>
          <w:p w14:paraId="7ACF85A2" w14:textId="783C032A" w:rsidR="00D900A1" w:rsidRDefault="00D900A1" w:rsidP="00D900A1">
            <w:pPr>
              <w:pStyle w:val="-12"/>
              <w:ind w:firstLine="0"/>
              <w:jc w:val="center"/>
            </w:pPr>
            <w:r>
              <w:t>№ итерации</w:t>
            </w:r>
          </w:p>
        </w:tc>
        <w:tc>
          <w:tcPr>
            <w:tcW w:w="1869" w:type="dxa"/>
            <w:vMerge w:val="restart"/>
            <w:vAlign w:val="center"/>
          </w:tcPr>
          <w:p w14:paraId="06468374" w14:textId="229CBFFA" w:rsidR="00D900A1" w:rsidRDefault="00725257" w:rsidP="00D900A1">
            <w:pPr>
              <w:pStyle w:val="-12"/>
              <w:ind w:firstLine="0"/>
              <w:jc w:val="center"/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χ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χ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607" w:type="dxa"/>
            <w:gridSpan w:val="3"/>
            <w:vAlign w:val="center"/>
          </w:tcPr>
          <w:p w14:paraId="0CE8FC1E" w14:textId="1788DD8D" w:rsidR="00D900A1" w:rsidRDefault="00D900A1" w:rsidP="00D900A1">
            <w:pPr>
              <w:pStyle w:val="-12"/>
              <w:ind w:firstLine="0"/>
              <w:jc w:val="center"/>
            </w:pPr>
            <w:r>
              <w:t>Координаты объекта</w:t>
            </w:r>
          </w:p>
        </w:tc>
      </w:tr>
      <w:tr w:rsidR="00D900A1" w14:paraId="201455E4" w14:textId="77777777" w:rsidTr="00D900A1">
        <w:tc>
          <w:tcPr>
            <w:tcW w:w="1869" w:type="dxa"/>
            <w:vMerge/>
            <w:vAlign w:val="center"/>
          </w:tcPr>
          <w:p w14:paraId="260B22B2" w14:textId="77777777" w:rsidR="00D900A1" w:rsidRDefault="00D900A1" w:rsidP="00D900A1">
            <w:pPr>
              <w:pStyle w:val="-12"/>
              <w:ind w:firstLine="0"/>
              <w:jc w:val="center"/>
            </w:pPr>
          </w:p>
        </w:tc>
        <w:tc>
          <w:tcPr>
            <w:tcW w:w="1869" w:type="dxa"/>
            <w:vMerge/>
            <w:vAlign w:val="center"/>
          </w:tcPr>
          <w:p w14:paraId="143ED724" w14:textId="77777777" w:rsidR="00D900A1" w:rsidRDefault="00D900A1" w:rsidP="00D900A1">
            <w:pPr>
              <w:pStyle w:val="-12"/>
              <w:ind w:firstLine="0"/>
              <w:jc w:val="center"/>
            </w:pPr>
          </w:p>
        </w:tc>
        <w:tc>
          <w:tcPr>
            <w:tcW w:w="1869" w:type="dxa"/>
            <w:vAlign w:val="center"/>
          </w:tcPr>
          <w:p w14:paraId="49D036B3" w14:textId="42F2DCAD" w:rsidR="00D900A1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69" w:type="dxa"/>
            <w:vAlign w:val="center"/>
          </w:tcPr>
          <w:p w14:paraId="53CF5AD3" w14:textId="7A08BFF2" w:rsidR="00D900A1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  <w:vAlign w:val="center"/>
          </w:tcPr>
          <w:p w14:paraId="54DC3CC6" w14:textId="3CB8A4B8" w:rsidR="00D900A1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1D2C27" w14:paraId="390D5D0E" w14:textId="77777777" w:rsidTr="00D900A1">
        <w:tc>
          <w:tcPr>
            <w:tcW w:w="1869" w:type="dxa"/>
            <w:vAlign w:val="center"/>
          </w:tcPr>
          <w:p w14:paraId="472FDD20" w14:textId="4A7B651D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1242F18A" w14:textId="29B3C9A3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14:paraId="2D38F79A" w14:textId="4D6BA2A3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7D7F98D2" w14:textId="354B1B6F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316B43D" w14:textId="1D685176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2C27" w14:paraId="4C68100D" w14:textId="77777777" w:rsidTr="00D900A1">
        <w:tc>
          <w:tcPr>
            <w:tcW w:w="1869" w:type="dxa"/>
            <w:vAlign w:val="center"/>
          </w:tcPr>
          <w:p w14:paraId="50B7B435" w14:textId="7AE2D3C9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32893217" w14:textId="12E3F638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16,0839</w:t>
            </w:r>
          </w:p>
        </w:tc>
        <w:tc>
          <w:tcPr>
            <w:tcW w:w="1869" w:type="dxa"/>
            <w:vAlign w:val="center"/>
          </w:tcPr>
          <w:p w14:paraId="54537837" w14:textId="4AEA54AA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5,518</w:t>
            </w:r>
          </w:p>
        </w:tc>
        <w:tc>
          <w:tcPr>
            <w:tcW w:w="1869" w:type="dxa"/>
            <w:vAlign w:val="center"/>
          </w:tcPr>
          <w:p w14:paraId="2137CA59" w14:textId="2BCA3A9A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2,353</w:t>
            </w:r>
          </w:p>
        </w:tc>
        <w:tc>
          <w:tcPr>
            <w:tcW w:w="1869" w:type="dxa"/>
            <w:vAlign w:val="center"/>
          </w:tcPr>
          <w:p w14:paraId="745A6F2D" w14:textId="1AD62FA9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-14,924</w:t>
            </w:r>
          </w:p>
        </w:tc>
      </w:tr>
      <w:tr w:rsidR="001D2C27" w14:paraId="55478ED5" w14:textId="77777777" w:rsidTr="00D900A1">
        <w:tc>
          <w:tcPr>
            <w:tcW w:w="1869" w:type="dxa"/>
            <w:vAlign w:val="center"/>
          </w:tcPr>
          <w:p w14:paraId="4F3CA28E" w14:textId="6AE3C672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643507A3" w14:textId="16DF699A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14,6213</w:t>
            </w:r>
          </w:p>
        </w:tc>
        <w:tc>
          <w:tcPr>
            <w:tcW w:w="1869" w:type="dxa"/>
            <w:vAlign w:val="center"/>
          </w:tcPr>
          <w:p w14:paraId="6172E130" w14:textId="6AFB01A5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-2,085</w:t>
            </w:r>
          </w:p>
        </w:tc>
        <w:tc>
          <w:tcPr>
            <w:tcW w:w="1869" w:type="dxa"/>
            <w:vAlign w:val="center"/>
          </w:tcPr>
          <w:p w14:paraId="0F35DAA3" w14:textId="1F721C59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2,949</w:t>
            </w:r>
          </w:p>
        </w:tc>
        <w:tc>
          <w:tcPr>
            <w:tcW w:w="1869" w:type="dxa"/>
            <w:vAlign w:val="center"/>
          </w:tcPr>
          <w:p w14:paraId="20115DC8" w14:textId="1FE1C406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-2,449</w:t>
            </w:r>
          </w:p>
        </w:tc>
      </w:tr>
      <w:tr w:rsidR="001D2C27" w14:paraId="6A708D8B" w14:textId="77777777" w:rsidTr="00D900A1">
        <w:tc>
          <w:tcPr>
            <w:tcW w:w="1869" w:type="dxa"/>
            <w:vAlign w:val="center"/>
          </w:tcPr>
          <w:p w14:paraId="353F5EAA" w14:textId="3F40EA24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5B1F7F11" w14:textId="1EA4AAD5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8,4326</w:t>
            </w:r>
          </w:p>
        </w:tc>
        <w:tc>
          <w:tcPr>
            <w:tcW w:w="1869" w:type="dxa"/>
            <w:vAlign w:val="center"/>
          </w:tcPr>
          <w:p w14:paraId="625A8AD0" w14:textId="11FB521F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5,314</w:t>
            </w:r>
          </w:p>
        </w:tc>
        <w:tc>
          <w:tcPr>
            <w:tcW w:w="1869" w:type="dxa"/>
            <w:vAlign w:val="center"/>
          </w:tcPr>
          <w:p w14:paraId="468C2D05" w14:textId="7DD88B35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2,388</w:t>
            </w:r>
          </w:p>
        </w:tc>
        <w:tc>
          <w:tcPr>
            <w:tcW w:w="1869" w:type="dxa"/>
            <w:vAlign w:val="center"/>
          </w:tcPr>
          <w:p w14:paraId="0AA80265" w14:textId="444A4907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-6,455</w:t>
            </w:r>
          </w:p>
        </w:tc>
      </w:tr>
      <w:tr w:rsidR="001D2C27" w14:paraId="630D6771" w14:textId="77777777" w:rsidTr="00D900A1">
        <w:tc>
          <w:tcPr>
            <w:tcW w:w="1869" w:type="dxa"/>
            <w:vAlign w:val="center"/>
          </w:tcPr>
          <w:p w14:paraId="7AF2F7D1" w14:textId="3863421E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561A0376" w14:textId="54749905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6,0121</w:t>
            </w:r>
          </w:p>
        </w:tc>
        <w:tc>
          <w:tcPr>
            <w:tcW w:w="1869" w:type="dxa"/>
            <w:vAlign w:val="center"/>
          </w:tcPr>
          <w:p w14:paraId="3F03AD7E" w14:textId="1E11DF1C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1,596</w:t>
            </w:r>
          </w:p>
        </w:tc>
        <w:tc>
          <w:tcPr>
            <w:tcW w:w="1869" w:type="dxa"/>
            <w:vAlign w:val="center"/>
          </w:tcPr>
          <w:p w14:paraId="0B239CA2" w14:textId="0CD4D85B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1,989</w:t>
            </w:r>
          </w:p>
        </w:tc>
        <w:tc>
          <w:tcPr>
            <w:tcW w:w="1869" w:type="dxa"/>
            <w:vAlign w:val="center"/>
          </w:tcPr>
          <w:p w14:paraId="703CAEDE" w14:textId="3488B16E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-1,747</w:t>
            </w:r>
          </w:p>
        </w:tc>
      </w:tr>
      <w:tr w:rsidR="001D2C27" w14:paraId="5138BF9B" w14:textId="77777777" w:rsidTr="00D900A1">
        <w:tc>
          <w:tcPr>
            <w:tcW w:w="1869" w:type="dxa"/>
            <w:vAlign w:val="center"/>
          </w:tcPr>
          <w:p w14:paraId="1446505E" w14:textId="52EC46F9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6885D25B" w14:textId="514106CD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2,0404</w:t>
            </w:r>
          </w:p>
        </w:tc>
        <w:tc>
          <w:tcPr>
            <w:tcW w:w="1869" w:type="dxa"/>
            <w:vAlign w:val="center"/>
          </w:tcPr>
          <w:p w14:paraId="70E3CD57" w14:textId="22EC1A3B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3,383</w:t>
            </w:r>
          </w:p>
        </w:tc>
        <w:tc>
          <w:tcPr>
            <w:tcW w:w="1869" w:type="dxa"/>
            <w:vAlign w:val="center"/>
          </w:tcPr>
          <w:p w14:paraId="6E496C1A" w14:textId="7690DF24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2,683</w:t>
            </w:r>
          </w:p>
        </w:tc>
        <w:tc>
          <w:tcPr>
            <w:tcW w:w="1869" w:type="dxa"/>
            <w:vAlign w:val="center"/>
          </w:tcPr>
          <w:p w14:paraId="11C5180F" w14:textId="7BC90101" w:rsidR="001D2C27" w:rsidRP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-1,047</w:t>
            </w:r>
          </w:p>
        </w:tc>
      </w:tr>
      <w:tr w:rsidR="00D900A1" w14:paraId="65B85053" w14:textId="77777777" w:rsidTr="00D900A1">
        <w:tc>
          <w:tcPr>
            <w:tcW w:w="1869" w:type="dxa"/>
            <w:vAlign w:val="center"/>
          </w:tcPr>
          <w:p w14:paraId="2E80CCF4" w14:textId="6AEE7AF5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  <w:vAlign w:val="center"/>
          </w:tcPr>
          <w:p w14:paraId="1E4378EC" w14:textId="081A24C1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0,8145</w:t>
            </w:r>
          </w:p>
        </w:tc>
        <w:tc>
          <w:tcPr>
            <w:tcW w:w="1869" w:type="dxa"/>
            <w:vAlign w:val="center"/>
          </w:tcPr>
          <w:p w14:paraId="1D82A5C4" w14:textId="58679580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3,094</w:t>
            </w:r>
          </w:p>
        </w:tc>
        <w:tc>
          <w:tcPr>
            <w:tcW w:w="1869" w:type="dxa"/>
            <w:vAlign w:val="center"/>
          </w:tcPr>
          <w:p w14:paraId="381E143D" w14:textId="39E975FF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2,436</w:t>
            </w:r>
          </w:p>
        </w:tc>
        <w:tc>
          <w:tcPr>
            <w:tcW w:w="1869" w:type="dxa"/>
            <w:vAlign w:val="center"/>
          </w:tcPr>
          <w:p w14:paraId="74FB3F4D" w14:textId="583C78A0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-0,325</w:t>
            </w:r>
          </w:p>
        </w:tc>
      </w:tr>
      <w:tr w:rsidR="00D900A1" w14:paraId="34462342" w14:textId="77777777" w:rsidTr="00D900A1">
        <w:tc>
          <w:tcPr>
            <w:tcW w:w="1869" w:type="dxa"/>
            <w:vAlign w:val="center"/>
          </w:tcPr>
          <w:p w14:paraId="0B1817C7" w14:textId="01C36709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  <w:vAlign w:val="center"/>
          </w:tcPr>
          <w:p w14:paraId="3654E291" w14:textId="57F504F1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0,1635</w:t>
            </w:r>
          </w:p>
        </w:tc>
        <w:tc>
          <w:tcPr>
            <w:tcW w:w="1869" w:type="dxa"/>
            <w:vAlign w:val="center"/>
          </w:tcPr>
          <w:p w14:paraId="7184B422" w14:textId="73DB6558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3,091</w:t>
            </w:r>
          </w:p>
        </w:tc>
        <w:tc>
          <w:tcPr>
            <w:tcW w:w="1869" w:type="dxa"/>
            <w:vAlign w:val="center"/>
          </w:tcPr>
          <w:p w14:paraId="0AFF65EE" w14:textId="46A5D323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2,501</w:t>
            </w:r>
          </w:p>
        </w:tc>
        <w:tc>
          <w:tcPr>
            <w:tcW w:w="1869" w:type="dxa"/>
            <w:vAlign w:val="center"/>
          </w:tcPr>
          <w:p w14:paraId="02F60C65" w14:textId="1BFFC924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-0,175</w:t>
            </w:r>
          </w:p>
        </w:tc>
      </w:tr>
      <w:tr w:rsidR="00D900A1" w14:paraId="6DE18153" w14:textId="77777777" w:rsidTr="00D900A1">
        <w:tc>
          <w:tcPr>
            <w:tcW w:w="1869" w:type="dxa"/>
            <w:vAlign w:val="center"/>
          </w:tcPr>
          <w:p w14:paraId="5D971692" w14:textId="7F2B4CFA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  <w:vAlign w:val="center"/>
          </w:tcPr>
          <w:p w14:paraId="0849CC5D" w14:textId="06C3D633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0,0114</w:t>
            </w:r>
          </w:p>
        </w:tc>
        <w:tc>
          <w:tcPr>
            <w:tcW w:w="1869" w:type="dxa"/>
            <w:vAlign w:val="center"/>
          </w:tcPr>
          <w:p w14:paraId="1231BFCA" w14:textId="757EEB18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3,09</w:t>
            </w:r>
          </w:p>
        </w:tc>
        <w:tc>
          <w:tcPr>
            <w:tcW w:w="1869" w:type="dxa"/>
            <w:vAlign w:val="center"/>
          </w:tcPr>
          <w:p w14:paraId="19975E1C" w14:textId="2D43A731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869" w:type="dxa"/>
            <w:vAlign w:val="center"/>
          </w:tcPr>
          <w:p w14:paraId="5F0214B6" w14:textId="44E17A54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-0,163</w:t>
            </w:r>
          </w:p>
        </w:tc>
      </w:tr>
      <w:tr w:rsidR="00D900A1" w14:paraId="71E3F758" w14:textId="77777777" w:rsidTr="00D900A1">
        <w:tc>
          <w:tcPr>
            <w:tcW w:w="1869" w:type="dxa"/>
            <w:vAlign w:val="center"/>
          </w:tcPr>
          <w:p w14:paraId="3D8113DE" w14:textId="5194CDA6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14:paraId="1BE3F322" w14:textId="2CD91678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5,7043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14:paraId="12F31DC5" w14:textId="0029685F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3,09</w:t>
            </w:r>
          </w:p>
        </w:tc>
        <w:tc>
          <w:tcPr>
            <w:tcW w:w="1869" w:type="dxa"/>
            <w:vAlign w:val="center"/>
          </w:tcPr>
          <w:p w14:paraId="13C9CDCF" w14:textId="147D4F82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869" w:type="dxa"/>
            <w:vAlign w:val="center"/>
          </w:tcPr>
          <w:p w14:paraId="3FE93D5D" w14:textId="3716A49F" w:rsidR="00D900A1" w:rsidRDefault="00D900A1" w:rsidP="00D900A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-0,163</w:t>
            </w:r>
          </w:p>
        </w:tc>
      </w:tr>
    </w:tbl>
    <w:p w14:paraId="25EC99FF" w14:textId="1A9E28DB" w:rsidR="00A51909" w:rsidRDefault="00A51909" w:rsidP="00281543">
      <w:pPr>
        <w:pStyle w:val="-12"/>
        <w:ind w:firstLine="0"/>
        <w:rPr>
          <w:rFonts w:eastAsiaTheme="minorEastAsia"/>
          <w:lang w:val="en-US"/>
        </w:rPr>
      </w:pPr>
    </w:p>
    <w:p w14:paraId="40921264" w14:textId="3D3F1FEA" w:rsidR="00A51909" w:rsidRDefault="00A51909" w:rsidP="00A51909">
      <w:pPr>
        <w:pStyle w:val="-12"/>
        <w:rPr>
          <w:rFonts w:eastAsiaTheme="minorEastAsia"/>
        </w:rPr>
      </w:pPr>
      <w:r>
        <w:t xml:space="preserve">Расчет с требуемой точностью произведен за 9 итераций. Координата по </w:t>
      </w:r>
      <w:r>
        <w:rPr>
          <w:lang w:val="en-US"/>
        </w:rPr>
        <w:t>z</w:t>
      </w:r>
      <w:r w:rsidRPr="00A51909">
        <w:t xml:space="preserve"> </w:t>
      </w:r>
      <w:r>
        <w:t>оказалась отрицательной, что исключено и является ошибкой, это связано с неточными изменениями дальностей</w:t>
      </w:r>
      <w:r w:rsidR="00FB5124">
        <w:t xml:space="preserve"> и геометрическим фактором</w:t>
      </w:r>
      <w:r>
        <w:t xml:space="preserve"> </w:t>
      </w:r>
      <w:r w:rsidR="00FB5124">
        <w:t xml:space="preserve">опорных точек. </w:t>
      </w:r>
      <w:r>
        <w:t xml:space="preserve">«Истинные» координаты объекта: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3,038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2,941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1,87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B5124">
        <w:rPr>
          <w:rFonts w:eastAsiaTheme="minorEastAsia"/>
        </w:rPr>
        <w:t>.</w:t>
      </w:r>
    </w:p>
    <w:p w14:paraId="39B81B6A" w14:textId="59C45F93" w:rsidR="00E42D7D" w:rsidRDefault="00E42D7D" w:rsidP="00A51909">
      <w:pPr>
        <w:pStyle w:val="-12"/>
        <w:rPr>
          <w:rFonts w:eastAsiaTheme="minorEastAsia"/>
        </w:rPr>
      </w:pPr>
    </w:p>
    <w:p w14:paraId="5D9379BF" w14:textId="7DB26B13" w:rsidR="00E42D7D" w:rsidRDefault="00E42D7D" w:rsidP="00A51909">
      <w:pPr>
        <w:pStyle w:val="-12"/>
        <w:rPr>
          <w:rFonts w:eastAsiaTheme="minorEastAsia"/>
        </w:rPr>
      </w:pPr>
    </w:p>
    <w:p w14:paraId="40C2BE2D" w14:textId="0A068B02" w:rsidR="00E42D7D" w:rsidRDefault="00E42D7D" w:rsidP="00A51909">
      <w:pPr>
        <w:pStyle w:val="-12"/>
        <w:rPr>
          <w:rFonts w:eastAsiaTheme="minorEastAsia"/>
        </w:rPr>
      </w:pPr>
    </w:p>
    <w:p w14:paraId="380F8A38" w14:textId="47364C8D" w:rsidR="00E42D7D" w:rsidRDefault="00E42D7D" w:rsidP="00A51909">
      <w:pPr>
        <w:pStyle w:val="-12"/>
        <w:rPr>
          <w:rFonts w:eastAsiaTheme="minorEastAsia"/>
        </w:rPr>
      </w:pPr>
    </w:p>
    <w:p w14:paraId="09239EA2" w14:textId="3689656C" w:rsidR="00E42D7D" w:rsidRDefault="00E42D7D" w:rsidP="00A51909">
      <w:pPr>
        <w:pStyle w:val="-12"/>
        <w:rPr>
          <w:rFonts w:eastAsiaTheme="minorEastAsia"/>
        </w:rPr>
      </w:pPr>
    </w:p>
    <w:p w14:paraId="5004BF65" w14:textId="77777777" w:rsidR="00E42D7D" w:rsidRPr="00CA4BAA" w:rsidRDefault="00E42D7D" w:rsidP="00A51909">
      <w:pPr>
        <w:pStyle w:val="-12"/>
        <w:rPr>
          <w:rFonts w:eastAsiaTheme="minorEastAsia"/>
        </w:rPr>
      </w:pPr>
    </w:p>
    <w:p w14:paraId="64A3EDEA" w14:textId="77777777" w:rsidR="00E42D7D" w:rsidRPr="00CA4BAA" w:rsidRDefault="00E42D7D" w:rsidP="00E42D7D">
      <w:pPr>
        <w:pStyle w:val="a5"/>
        <w:rPr>
          <w:b/>
          <w:bCs/>
          <w:sz w:val="24"/>
          <w:szCs w:val="20"/>
        </w:rPr>
      </w:pPr>
      <w:r w:rsidRPr="00C44E10">
        <w:rPr>
          <w:b/>
          <w:bCs/>
          <w:sz w:val="24"/>
          <w:szCs w:val="20"/>
        </w:rPr>
        <w:lastRenderedPageBreak/>
        <w:t>Приложение</w:t>
      </w:r>
      <w:r w:rsidRPr="00CA4BAA">
        <w:rPr>
          <w:b/>
          <w:bCs/>
          <w:sz w:val="24"/>
          <w:szCs w:val="20"/>
        </w:rPr>
        <w:t xml:space="preserve"> 1</w:t>
      </w:r>
    </w:p>
    <w:p w14:paraId="7FEB0724" w14:textId="77777777" w:rsidR="00E42D7D" w:rsidRPr="00CA4BAA" w:rsidRDefault="00E42D7D" w:rsidP="00E42D7D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t>Листинг</w:t>
      </w:r>
      <w:r w:rsidRPr="00CA4BAA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CA4BAA">
        <w:rPr>
          <w:b/>
          <w:bCs/>
        </w:rPr>
        <w:t xml:space="preserve"> </w:t>
      </w:r>
      <w:r>
        <w:rPr>
          <w:b/>
          <w:bCs/>
          <w:lang w:val="en-US"/>
        </w:rPr>
        <w:t>MATLAB</w:t>
      </w:r>
    </w:p>
    <w:p w14:paraId="45472C11" w14:textId="77777777" w:rsidR="00352B82" w:rsidRPr="001C4F4D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1C4F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2B8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1C4F4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1C4F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2B8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1C4F4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1C4F4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72666F" w14:textId="77777777" w:rsidR="00352B82" w:rsidRPr="001C4F4D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F4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D09D7E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c = 3e8;</w:t>
      </w:r>
    </w:p>
    <w:p w14:paraId="4736DD90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tay = 1e-6;</w:t>
      </w:r>
    </w:p>
    <w:p w14:paraId="1EDEC1A5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B792BB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228B22"/>
          <w:sz w:val="20"/>
          <w:szCs w:val="20"/>
          <w:lang w:val="en-US"/>
        </w:rPr>
        <w:t>%R = [5.45; 9.99; 2.473];</w:t>
      </w:r>
    </w:p>
    <w:p w14:paraId="37850E30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R = [3.19; 2.423; 6.232];</w:t>
      </w:r>
    </w:p>
    <w:p w14:paraId="067E23C1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X1 = [4.7; 5.09; 0.774];</w:t>
      </w:r>
    </w:p>
    <w:p w14:paraId="302E4E33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X2 = [1.579; 0.858; 0.78];</w:t>
      </w:r>
    </w:p>
    <w:p w14:paraId="7B7ABF02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X3 = [9; 3.476; 1.557];</w:t>
      </w:r>
    </w:p>
    <w:p w14:paraId="2EFEB0AE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228B22"/>
          <w:sz w:val="20"/>
          <w:szCs w:val="20"/>
          <w:lang w:val="en-US"/>
        </w:rPr>
        <w:t>%x = [0; 0; 0];</w:t>
      </w:r>
    </w:p>
    <w:p w14:paraId="7BCCCDE9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D = c*tay;</w:t>
      </w:r>
    </w:p>
    <w:p w14:paraId="7B046784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Ksi = [0; 0; 0; D];</w:t>
      </w:r>
    </w:p>
    <w:p w14:paraId="7304272A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5F6BF9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epsilon = 1e-3;</w:t>
      </w:r>
    </w:p>
    <w:p w14:paraId="44BDF0B8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epsi = 10;</w:t>
      </w:r>
    </w:p>
    <w:p w14:paraId="45C8A4B4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k_iter = 0;</w:t>
      </w:r>
    </w:p>
    <w:p w14:paraId="3D6354DF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BBD3CB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(epsi&gt;=epsilon)</w:t>
      </w:r>
    </w:p>
    <w:p w14:paraId="0EB8D1FD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 = Ksi(4) + sqrt((X1(1)-Ksi(1))^2 + (X1(2)-Ksi(2))^2 + (X1(3)-Ksi(3))^2);</w:t>
      </w:r>
    </w:p>
    <w:p w14:paraId="635C9613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 = Ksi(4) + sqrt((X2(1)-Ksi(1))^2 + (X2(2)-Ksi(2))^2 + (X2(3)-Ksi(3))^2);</w:t>
      </w:r>
    </w:p>
    <w:p w14:paraId="71F63576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f3 = Ksi(4) + sqrt((X3(1)-Ksi(1))^2 + (X3(2)-Ksi(2))^2 + (X3(3)-Ksi(3))^2);    </w:t>
      </w:r>
    </w:p>
    <w:p w14:paraId="0D6DD28D" w14:textId="77777777" w:rsid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 = [f1; f2; f3];</w:t>
      </w:r>
    </w:p>
    <w:p w14:paraId="4933273D" w14:textId="77777777" w:rsid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753BF5" w14:textId="77777777" w:rsid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первая строка</w:t>
      </w:r>
    </w:p>
    <w:p w14:paraId="0E89F5F5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H11 = (X1(1)-Ksi(1))/f1;</w:t>
      </w:r>
      <w:bookmarkStart w:id="0" w:name="_GoBack"/>
      <w:bookmarkEnd w:id="0"/>
    </w:p>
    <w:p w14:paraId="5DAD6436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H12 = (X1(2)-Ksi(2))/f1;</w:t>
      </w:r>
    </w:p>
    <w:p w14:paraId="5FEA4BE6" w14:textId="77777777" w:rsid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H13 = (X1(3)-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3))/f1;</w:t>
      </w:r>
    </w:p>
    <w:p w14:paraId="3A6EA00E" w14:textId="77777777" w:rsid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вторая строка</w:t>
      </w:r>
    </w:p>
    <w:p w14:paraId="40FF0956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H21 = (X2(1)-Ksi(1))/f2;</w:t>
      </w:r>
    </w:p>
    <w:p w14:paraId="1315F054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H22 = (X2(2)-Ksi(2))/f2;</w:t>
      </w:r>
    </w:p>
    <w:p w14:paraId="4BB16FF3" w14:textId="77777777" w:rsid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H23 = (X2(3)-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3))/f2;</w:t>
      </w:r>
    </w:p>
    <w:p w14:paraId="7120A846" w14:textId="77777777" w:rsid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третья строка</w:t>
      </w:r>
    </w:p>
    <w:p w14:paraId="0CE46DF5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>H31 = (X3(1)-Ksi(1))/f3;</w:t>
      </w:r>
    </w:p>
    <w:p w14:paraId="325B1277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H32 = (X3(2)-Ksi(2))/f3;</w:t>
      </w:r>
    </w:p>
    <w:p w14:paraId="6AE03D7D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H33 = (X3(3)-Ksi(3))/f3;</w:t>
      </w:r>
    </w:p>
    <w:p w14:paraId="37A3D195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2AC0DA2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-[H11 H12 H13 1;</w:t>
      </w:r>
    </w:p>
    <w:p w14:paraId="3D93C4C9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H21 H22 H23 1;</w:t>
      </w:r>
    </w:p>
    <w:p w14:paraId="68F1310D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H31 H32 H33 1];</w:t>
      </w:r>
    </w:p>
    <w:p w14:paraId="07F3BE5B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CDA5B7D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Ksi_old = Ksi;</w:t>
      </w:r>
    </w:p>
    <w:p w14:paraId="4FF48740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Ksi = Ksi + inv(H'*H)*H'*(R - f);</w:t>
      </w:r>
    </w:p>
    <w:p w14:paraId="72F58EF8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17AAF70" w14:textId="77777777" w:rsidR="00352B82" w:rsidRP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epsi = sqrt((Ksi(1)-Ksi_old(1))^2 + (Ksi(2)-Ksi_old(2))^2 + (Ksi(3)-Ksi_old(3))^2);   </w:t>
      </w:r>
    </w:p>
    <w:p w14:paraId="6AA93287" w14:textId="77777777" w:rsid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2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</w:t>
      </w:r>
    </w:p>
    <w:p w14:paraId="780452E2" w14:textId="77777777" w:rsidR="00352B82" w:rsidRDefault="00352B82" w:rsidP="0035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6150789" w14:textId="77777777" w:rsidR="00E42D7D" w:rsidRPr="00A51909" w:rsidRDefault="00E42D7D" w:rsidP="00A51909">
      <w:pPr>
        <w:pStyle w:val="-12"/>
      </w:pPr>
    </w:p>
    <w:sectPr w:rsidR="00E42D7D" w:rsidRPr="00A51909" w:rsidSect="006071C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192D4" w14:textId="77777777" w:rsidR="00725257" w:rsidRDefault="00725257" w:rsidP="006071CA">
      <w:pPr>
        <w:spacing w:after="0" w:line="240" w:lineRule="auto"/>
      </w:pPr>
      <w:r>
        <w:separator/>
      </w:r>
    </w:p>
  </w:endnote>
  <w:endnote w:type="continuationSeparator" w:id="0">
    <w:p w14:paraId="1C3125C0" w14:textId="77777777" w:rsidR="00725257" w:rsidRDefault="00725257" w:rsidP="0060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935115"/>
      <w:docPartObj>
        <w:docPartGallery w:val="Page Numbers (Bottom of Page)"/>
        <w:docPartUnique/>
      </w:docPartObj>
    </w:sdtPr>
    <w:sdtEndPr>
      <w:rPr>
        <w:rStyle w:val="a6"/>
        <w:rFonts w:ascii="Times New Roman" w:hAnsi="Times New Roman"/>
        <w:sz w:val="24"/>
        <w:szCs w:val="20"/>
      </w:rPr>
    </w:sdtEndPr>
    <w:sdtContent>
      <w:p w14:paraId="7B38FDE0" w14:textId="38C45109" w:rsidR="00A24632" w:rsidRPr="006071CA" w:rsidRDefault="00A24632" w:rsidP="006071CA">
        <w:pPr>
          <w:pStyle w:val="af2"/>
          <w:jc w:val="center"/>
          <w:rPr>
            <w:rStyle w:val="a6"/>
            <w:sz w:val="24"/>
            <w:szCs w:val="20"/>
          </w:rPr>
        </w:pPr>
        <w:r w:rsidRPr="006071CA">
          <w:rPr>
            <w:rStyle w:val="a6"/>
            <w:sz w:val="24"/>
            <w:szCs w:val="20"/>
          </w:rPr>
          <w:fldChar w:fldCharType="begin"/>
        </w:r>
        <w:r w:rsidRPr="006071CA">
          <w:rPr>
            <w:rStyle w:val="a6"/>
            <w:sz w:val="24"/>
            <w:szCs w:val="20"/>
          </w:rPr>
          <w:instrText>PAGE   \* MERGEFORMAT</w:instrText>
        </w:r>
        <w:r w:rsidRPr="006071CA">
          <w:rPr>
            <w:rStyle w:val="a6"/>
            <w:sz w:val="24"/>
            <w:szCs w:val="20"/>
          </w:rPr>
          <w:fldChar w:fldCharType="separate"/>
        </w:r>
        <w:r w:rsidR="005D3001">
          <w:rPr>
            <w:rStyle w:val="a6"/>
            <w:noProof/>
            <w:sz w:val="24"/>
            <w:szCs w:val="20"/>
          </w:rPr>
          <w:t>13</w:t>
        </w:r>
        <w:r w:rsidRPr="006071CA">
          <w:rPr>
            <w:rStyle w:val="a6"/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C90CD" w14:textId="77777777" w:rsidR="00725257" w:rsidRDefault="00725257" w:rsidP="006071CA">
      <w:pPr>
        <w:spacing w:after="0" w:line="240" w:lineRule="auto"/>
      </w:pPr>
      <w:r>
        <w:separator/>
      </w:r>
    </w:p>
  </w:footnote>
  <w:footnote w:type="continuationSeparator" w:id="0">
    <w:p w14:paraId="7F0D3450" w14:textId="77777777" w:rsidR="00725257" w:rsidRDefault="00725257" w:rsidP="0060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A69"/>
    <w:multiLevelType w:val="hybridMultilevel"/>
    <w:tmpl w:val="4B7E96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766F5"/>
    <w:multiLevelType w:val="hybridMultilevel"/>
    <w:tmpl w:val="6682D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0B70"/>
    <w:multiLevelType w:val="hybridMultilevel"/>
    <w:tmpl w:val="19DED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34AD2"/>
    <w:multiLevelType w:val="hybridMultilevel"/>
    <w:tmpl w:val="126659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627141"/>
    <w:multiLevelType w:val="hybridMultilevel"/>
    <w:tmpl w:val="2D22E3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BC4FF0"/>
    <w:multiLevelType w:val="hybridMultilevel"/>
    <w:tmpl w:val="23164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F2D43"/>
    <w:multiLevelType w:val="hybridMultilevel"/>
    <w:tmpl w:val="40BAB174"/>
    <w:lvl w:ilvl="0" w:tplc="0419000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221" w:hanging="360"/>
      </w:pPr>
      <w:rPr>
        <w:rFonts w:ascii="Wingdings" w:hAnsi="Wingdings" w:hint="default"/>
      </w:rPr>
    </w:lvl>
  </w:abstractNum>
  <w:abstractNum w:abstractNumId="7" w15:restartNumberingAfterBreak="0">
    <w:nsid w:val="3EEC2EE4"/>
    <w:multiLevelType w:val="hybridMultilevel"/>
    <w:tmpl w:val="4AAC17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010573"/>
    <w:multiLevelType w:val="hybridMultilevel"/>
    <w:tmpl w:val="912E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E3294"/>
    <w:multiLevelType w:val="hybridMultilevel"/>
    <w:tmpl w:val="4880C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66928"/>
    <w:multiLevelType w:val="hybridMultilevel"/>
    <w:tmpl w:val="DACC8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33B9B"/>
    <w:multiLevelType w:val="hybridMultilevel"/>
    <w:tmpl w:val="D28850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9F7AD3"/>
    <w:multiLevelType w:val="hybridMultilevel"/>
    <w:tmpl w:val="C936B0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6"/>
  </w:num>
  <w:num w:numId="10">
    <w:abstractNumId w:val="7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2C"/>
    <w:rsid w:val="00001144"/>
    <w:rsid w:val="00006C1A"/>
    <w:rsid w:val="00013C71"/>
    <w:rsid w:val="00026D3B"/>
    <w:rsid w:val="00042B5B"/>
    <w:rsid w:val="00055476"/>
    <w:rsid w:val="00057ED4"/>
    <w:rsid w:val="00097E60"/>
    <w:rsid w:val="000A7F3F"/>
    <w:rsid w:val="000B4C07"/>
    <w:rsid w:val="000D2637"/>
    <w:rsid w:val="000F0921"/>
    <w:rsid w:val="0011399A"/>
    <w:rsid w:val="00116D57"/>
    <w:rsid w:val="00137524"/>
    <w:rsid w:val="0014187E"/>
    <w:rsid w:val="00156EF9"/>
    <w:rsid w:val="001576D7"/>
    <w:rsid w:val="001A53F2"/>
    <w:rsid w:val="001A6559"/>
    <w:rsid w:val="001C4F4D"/>
    <w:rsid w:val="001D2C27"/>
    <w:rsid w:val="001D7546"/>
    <w:rsid w:val="00200C16"/>
    <w:rsid w:val="0023565C"/>
    <w:rsid w:val="00243796"/>
    <w:rsid w:val="00256A1F"/>
    <w:rsid w:val="00281543"/>
    <w:rsid w:val="0028738F"/>
    <w:rsid w:val="0029115E"/>
    <w:rsid w:val="002A1104"/>
    <w:rsid w:val="002B2373"/>
    <w:rsid w:val="002D0FC4"/>
    <w:rsid w:val="002F2B26"/>
    <w:rsid w:val="00320F12"/>
    <w:rsid w:val="00352B82"/>
    <w:rsid w:val="003542EB"/>
    <w:rsid w:val="00354861"/>
    <w:rsid w:val="00361ED9"/>
    <w:rsid w:val="00393FDF"/>
    <w:rsid w:val="00397DA4"/>
    <w:rsid w:val="003D3D79"/>
    <w:rsid w:val="003D45DE"/>
    <w:rsid w:val="003D5367"/>
    <w:rsid w:val="004228DD"/>
    <w:rsid w:val="00425EF3"/>
    <w:rsid w:val="0042746D"/>
    <w:rsid w:val="004302E7"/>
    <w:rsid w:val="00447F6D"/>
    <w:rsid w:val="004706AD"/>
    <w:rsid w:val="004A40A4"/>
    <w:rsid w:val="004B2039"/>
    <w:rsid w:val="004C519E"/>
    <w:rsid w:val="004D28DC"/>
    <w:rsid w:val="004F4661"/>
    <w:rsid w:val="004F7B5A"/>
    <w:rsid w:val="00501DA8"/>
    <w:rsid w:val="005069B0"/>
    <w:rsid w:val="00510BD1"/>
    <w:rsid w:val="0052797B"/>
    <w:rsid w:val="00556533"/>
    <w:rsid w:val="005666B5"/>
    <w:rsid w:val="00593B00"/>
    <w:rsid w:val="00595DFE"/>
    <w:rsid w:val="005B15A9"/>
    <w:rsid w:val="005B22A1"/>
    <w:rsid w:val="005B507F"/>
    <w:rsid w:val="005C1752"/>
    <w:rsid w:val="005D13FF"/>
    <w:rsid w:val="005D3001"/>
    <w:rsid w:val="005D60C5"/>
    <w:rsid w:val="005D7939"/>
    <w:rsid w:val="006071CA"/>
    <w:rsid w:val="00614F08"/>
    <w:rsid w:val="0061669D"/>
    <w:rsid w:val="006250A9"/>
    <w:rsid w:val="00635C15"/>
    <w:rsid w:val="006526E2"/>
    <w:rsid w:val="00653771"/>
    <w:rsid w:val="0066398A"/>
    <w:rsid w:val="0068600F"/>
    <w:rsid w:val="006B5E2C"/>
    <w:rsid w:val="006C1266"/>
    <w:rsid w:val="006C4C6A"/>
    <w:rsid w:val="006D571F"/>
    <w:rsid w:val="006E32AF"/>
    <w:rsid w:val="006E5419"/>
    <w:rsid w:val="00725257"/>
    <w:rsid w:val="0073017E"/>
    <w:rsid w:val="007311F7"/>
    <w:rsid w:val="00736D96"/>
    <w:rsid w:val="007465B7"/>
    <w:rsid w:val="00750C6B"/>
    <w:rsid w:val="00751887"/>
    <w:rsid w:val="00765B89"/>
    <w:rsid w:val="00777EE1"/>
    <w:rsid w:val="007A55BE"/>
    <w:rsid w:val="007B1927"/>
    <w:rsid w:val="007B6478"/>
    <w:rsid w:val="0082332C"/>
    <w:rsid w:val="008550B6"/>
    <w:rsid w:val="00866BB5"/>
    <w:rsid w:val="0087010B"/>
    <w:rsid w:val="0088000F"/>
    <w:rsid w:val="00892250"/>
    <w:rsid w:val="008C367D"/>
    <w:rsid w:val="008D3A20"/>
    <w:rsid w:val="008F3BE2"/>
    <w:rsid w:val="00910365"/>
    <w:rsid w:val="00924B0E"/>
    <w:rsid w:val="009347E7"/>
    <w:rsid w:val="00945B59"/>
    <w:rsid w:val="009613F5"/>
    <w:rsid w:val="009635C9"/>
    <w:rsid w:val="0099419E"/>
    <w:rsid w:val="00995DA3"/>
    <w:rsid w:val="009C232E"/>
    <w:rsid w:val="009C7CE0"/>
    <w:rsid w:val="009D1E92"/>
    <w:rsid w:val="009D214A"/>
    <w:rsid w:val="009D42B2"/>
    <w:rsid w:val="009E64C5"/>
    <w:rsid w:val="009F5C55"/>
    <w:rsid w:val="00A01A00"/>
    <w:rsid w:val="00A24632"/>
    <w:rsid w:val="00A26546"/>
    <w:rsid w:val="00A401D9"/>
    <w:rsid w:val="00A43E67"/>
    <w:rsid w:val="00A44F0D"/>
    <w:rsid w:val="00A51909"/>
    <w:rsid w:val="00A65BDB"/>
    <w:rsid w:val="00A92F0C"/>
    <w:rsid w:val="00A9345F"/>
    <w:rsid w:val="00AA0AA0"/>
    <w:rsid w:val="00AA6996"/>
    <w:rsid w:val="00AB1C21"/>
    <w:rsid w:val="00AC7CAF"/>
    <w:rsid w:val="00AD128F"/>
    <w:rsid w:val="00AE089C"/>
    <w:rsid w:val="00AE199A"/>
    <w:rsid w:val="00B01559"/>
    <w:rsid w:val="00B03A92"/>
    <w:rsid w:val="00B475ED"/>
    <w:rsid w:val="00B47E9D"/>
    <w:rsid w:val="00B51B4E"/>
    <w:rsid w:val="00B54714"/>
    <w:rsid w:val="00B61612"/>
    <w:rsid w:val="00B61CCB"/>
    <w:rsid w:val="00B6323D"/>
    <w:rsid w:val="00B72E06"/>
    <w:rsid w:val="00BA23CB"/>
    <w:rsid w:val="00BB0E22"/>
    <w:rsid w:val="00BC5756"/>
    <w:rsid w:val="00BF6D80"/>
    <w:rsid w:val="00C149F8"/>
    <w:rsid w:val="00C24A1E"/>
    <w:rsid w:val="00C26257"/>
    <w:rsid w:val="00C27990"/>
    <w:rsid w:val="00C334AF"/>
    <w:rsid w:val="00C457F3"/>
    <w:rsid w:val="00C7355C"/>
    <w:rsid w:val="00C931B6"/>
    <w:rsid w:val="00CA4BAA"/>
    <w:rsid w:val="00CA52ED"/>
    <w:rsid w:val="00CB10A3"/>
    <w:rsid w:val="00CE3630"/>
    <w:rsid w:val="00D12547"/>
    <w:rsid w:val="00D17496"/>
    <w:rsid w:val="00D247E3"/>
    <w:rsid w:val="00D35755"/>
    <w:rsid w:val="00D36880"/>
    <w:rsid w:val="00D54D2D"/>
    <w:rsid w:val="00D74903"/>
    <w:rsid w:val="00D900A1"/>
    <w:rsid w:val="00D9188A"/>
    <w:rsid w:val="00DB03A8"/>
    <w:rsid w:val="00DC12B3"/>
    <w:rsid w:val="00DC17CF"/>
    <w:rsid w:val="00DC1D95"/>
    <w:rsid w:val="00DC3EDD"/>
    <w:rsid w:val="00E13AEE"/>
    <w:rsid w:val="00E248C5"/>
    <w:rsid w:val="00E267C3"/>
    <w:rsid w:val="00E27F70"/>
    <w:rsid w:val="00E42D7D"/>
    <w:rsid w:val="00E46E2F"/>
    <w:rsid w:val="00E5501E"/>
    <w:rsid w:val="00E70961"/>
    <w:rsid w:val="00E80C88"/>
    <w:rsid w:val="00E95BDE"/>
    <w:rsid w:val="00EB2D04"/>
    <w:rsid w:val="00EE2C79"/>
    <w:rsid w:val="00F175E9"/>
    <w:rsid w:val="00F55F5D"/>
    <w:rsid w:val="00F60CFE"/>
    <w:rsid w:val="00F8189D"/>
    <w:rsid w:val="00F944F7"/>
    <w:rsid w:val="00FA5282"/>
    <w:rsid w:val="00FB5124"/>
    <w:rsid w:val="00FD46B7"/>
    <w:rsid w:val="00FF0E06"/>
    <w:rsid w:val="00FF0FE7"/>
    <w:rsid w:val="00F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58F5"/>
  <w15:chartTrackingRefBased/>
  <w15:docId w15:val="{DB6858D3-4AA9-4E37-9277-EB62FD3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910365"/>
    <w:pPr>
      <w:spacing w:before="80" w:after="120" w:line="24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910365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F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E36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36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E36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36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E36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E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E3630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9613F5"/>
    <w:rPr>
      <w:color w:val="808080"/>
    </w:rPr>
  </w:style>
  <w:style w:type="paragraph" w:styleId="af0">
    <w:name w:val="header"/>
    <w:basedOn w:val="a"/>
    <w:link w:val="af1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071CA"/>
  </w:style>
  <w:style w:type="paragraph" w:styleId="af2">
    <w:name w:val="footer"/>
    <w:basedOn w:val="a"/>
    <w:link w:val="af3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0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548B3-5259-4F94-AB59-D601B8F2B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144</cp:revision>
  <cp:lastPrinted>2019-12-17T08:29:00Z</cp:lastPrinted>
  <dcterms:created xsi:type="dcterms:W3CDTF">2019-10-25T19:27:00Z</dcterms:created>
  <dcterms:modified xsi:type="dcterms:W3CDTF">2019-12-17T08:29:00Z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