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0A48F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14:paraId="4125C862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«МЭИ»</w:t>
      </w:r>
    </w:p>
    <w:p w14:paraId="6185278C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14:paraId="4C4B1ECB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14:paraId="78E93207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</w:p>
    <w:p w14:paraId="2531200B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Кафедра радиотехнических систем</w:t>
      </w:r>
    </w:p>
    <w:p w14:paraId="68A7163E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14:paraId="6D0D36F7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20"/>
          <w:szCs w:val="20"/>
          <w:shd w:val="clear" w:color="auto" w:fill="FFFFFF"/>
        </w:rPr>
      </w:pPr>
    </w:p>
    <w:p w14:paraId="2F0297E5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Методы оптимального приема сигналов в аппаратуре потребителей СРНС</w:t>
      </w:r>
    </w:p>
    <w:p w14:paraId="1189F0E7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14:paraId="73EB970C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14:paraId="300E8BFD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</w:p>
    <w:p w14:paraId="391D40A7" w14:textId="1BE0A3AD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  <w:t>Контрольная работа №</w:t>
      </w:r>
      <w:r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  <w:t>2а</w:t>
      </w:r>
      <w:r w:rsidRPr="00393FDF">
        <w:rPr>
          <w:rFonts w:ascii="Times New Roman" w:hAnsi="Times New Roman" w:cs="Times New Roman"/>
          <w:smallCaps/>
          <w:color w:val="000000"/>
          <w:sz w:val="48"/>
          <w:szCs w:val="48"/>
          <w:shd w:val="clear" w:color="auto" w:fill="FFFFFF"/>
        </w:rPr>
        <w:t xml:space="preserve"> </w:t>
      </w:r>
    </w:p>
    <w:p w14:paraId="3246150B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45A220AF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77CCC3AB" w14:textId="77777777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057B7F1F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6DC86F72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3D68688B" w14:textId="378DDB99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ФИО </w:t>
      </w: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студента: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</w:t>
      </w:r>
      <w:proofErr w:type="spellStart"/>
      <w:proofErr w:type="gram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Жеребин</w:t>
      </w:r>
      <w:proofErr w:type="spell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В.Р._</w:t>
      </w:r>
    </w:p>
    <w:p w14:paraId="697F6759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57ACACC7" w14:textId="582E3F0B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Группа: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</w:t>
      </w:r>
      <w:proofErr w:type="gram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 xml:space="preserve">    ЭР-15-15____</w:t>
      </w:r>
    </w:p>
    <w:p w14:paraId="166D3A44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776112B9" w14:textId="4FA4FA2A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Вариант </w:t>
      </w: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№: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_</w:t>
      </w:r>
      <w:proofErr w:type="gram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______3_______</w:t>
      </w:r>
    </w:p>
    <w:p w14:paraId="6218431C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57D36568" w14:textId="29FC808E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proofErr w:type="gramStart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Дата: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_</w:t>
      </w:r>
      <w:proofErr w:type="gramEnd"/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__31.10.2019___</w:t>
      </w:r>
    </w:p>
    <w:p w14:paraId="63E6379F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11F0BDBC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Подпись: _______________</w:t>
      </w:r>
    </w:p>
    <w:p w14:paraId="5BAB8925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5EB944F4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04972FCB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 xml:space="preserve">ФИО преподавателя: </w:t>
      </w: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u w:val="single"/>
          <w:shd w:val="clear" w:color="auto" w:fill="FFFFFF"/>
        </w:rPr>
        <w:t>Шатилов А.Ю.</w:t>
      </w:r>
    </w:p>
    <w:p w14:paraId="3711287B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284AD731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  <w:t>Оценка: ___________</w:t>
      </w:r>
    </w:p>
    <w:p w14:paraId="5A2E4AD7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3CFA045B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5E85E043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50F955F0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0862ABBC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4C631314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0FDFC08F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20"/>
          <w:szCs w:val="20"/>
          <w:shd w:val="clear" w:color="auto" w:fill="FFFFFF"/>
        </w:rPr>
      </w:pPr>
    </w:p>
    <w:p w14:paraId="15EADCB5" w14:textId="77777777" w:rsidR="00393FDF" w:rsidRPr="00393FDF" w:rsidRDefault="00393FDF" w:rsidP="00393FDF">
      <w:pPr>
        <w:spacing w:after="0" w:line="240" w:lineRule="auto"/>
        <w:jc w:val="right"/>
        <w:rPr>
          <w:rFonts w:ascii="Times New Roman" w:hAnsi="Times New Roman" w:cs="Times New Roman"/>
          <w:smallCaps/>
          <w:color w:val="000000"/>
          <w:sz w:val="32"/>
          <w:szCs w:val="32"/>
          <w:shd w:val="clear" w:color="auto" w:fill="FFFFFF"/>
        </w:rPr>
      </w:pPr>
    </w:p>
    <w:p w14:paraId="6E21CC6A" w14:textId="15D30F98" w:rsidR="00393FDF" w:rsidRPr="00393FDF" w:rsidRDefault="00393FDF" w:rsidP="00393FDF">
      <w:pPr>
        <w:spacing w:after="0" w:line="240" w:lineRule="auto"/>
        <w:jc w:val="center"/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</w:pPr>
      <w:r w:rsidRPr="00393FDF">
        <w:rPr>
          <w:rFonts w:ascii="Times New Roman" w:hAnsi="Times New Roman" w:cs="Times New Roman"/>
          <w:b/>
          <w:smallCaps/>
          <w:color w:val="000000"/>
          <w:sz w:val="32"/>
          <w:szCs w:val="32"/>
          <w:shd w:val="clear" w:color="auto" w:fill="FFFFFF"/>
        </w:rPr>
        <w:t>Москва, 2019 г.</w:t>
      </w:r>
    </w:p>
    <w:p w14:paraId="7C4BEAA3" w14:textId="50BC323F" w:rsidR="00A65BDB" w:rsidRPr="006071CA" w:rsidRDefault="006071CA" w:rsidP="00A65BDB">
      <w:pPr>
        <w:pStyle w:val="-12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Постановка задачи</w:t>
      </w:r>
    </w:p>
    <w:p w14:paraId="22882F23" w14:textId="5B80EE89" w:rsidR="005B22A1" w:rsidRPr="003D3D79" w:rsidRDefault="005B22A1" w:rsidP="005B22A1">
      <w:pPr>
        <w:pStyle w:val="-12"/>
        <w:ind w:firstLine="0"/>
      </w:pPr>
      <w:r w:rsidRPr="003D3D79">
        <w:t>Задана выборка следующих входных сигналов, всего М = 2048 отсчетов:</w:t>
      </w:r>
    </w:p>
    <w:p w14:paraId="4D63EC10" w14:textId="3410D9EE" w:rsidR="005B22A1" w:rsidRPr="005B22A1" w:rsidRDefault="000A690D" w:rsidP="005B22A1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1,k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ωkT+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1,k</m:t>
            </m:r>
          </m:sub>
        </m:sSub>
      </m:oMath>
      <w:r w:rsidR="005B22A1" w:rsidRPr="005B22A1">
        <w:rPr>
          <w:rFonts w:eastAsiaTheme="minorEastAsia"/>
        </w:rPr>
        <w:t>,</w:t>
      </w:r>
    </w:p>
    <w:p w14:paraId="14ABF514" w14:textId="0A818924" w:rsidR="005B22A1" w:rsidRPr="005B22A1" w:rsidRDefault="000A690D" w:rsidP="005B22A1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2,k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ωkT+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</m:e>
        </m:func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2,k</m:t>
            </m:r>
          </m:sub>
        </m:sSub>
      </m:oMath>
      <w:r w:rsidR="005B22A1" w:rsidRPr="005B22A1">
        <w:rPr>
          <w:rFonts w:eastAsiaTheme="minorEastAsia"/>
        </w:rPr>
        <w:t>,</w:t>
      </w:r>
    </w:p>
    <w:p w14:paraId="326ED5E1" w14:textId="359CB776" w:rsidR="005B22A1" w:rsidRPr="005B22A1" w:rsidRDefault="000A690D" w:rsidP="005B22A1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3,k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ωkT+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+△φ</m:t>
                </m:r>
              </m:e>
            </m:d>
          </m:e>
        </m:func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3,k</m:t>
            </m:r>
          </m:sub>
        </m:sSub>
      </m:oMath>
      <w:r w:rsidR="005B22A1" w:rsidRPr="005B22A1">
        <w:rPr>
          <w:rFonts w:eastAsiaTheme="minorEastAsia"/>
        </w:rPr>
        <w:t>,</w:t>
      </w:r>
    </w:p>
    <w:p w14:paraId="64629F35" w14:textId="12D2C28A" w:rsidR="005B22A1" w:rsidRPr="005B22A1" w:rsidRDefault="000A690D" w:rsidP="005B22A1">
      <w:pPr>
        <w:pStyle w:val="-12"/>
        <w:ind w:firstLine="0"/>
        <w:rPr>
          <w:rFonts w:eastAsiaTheme="minorEastAsia"/>
          <w:i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4,k</m:t>
            </m:r>
          </m:sub>
        </m:sSub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ωkT+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+△φ</m:t>
                </m:r>
              </m:e>
            </m:d>
          </m:e>
        </m:func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n</m:t>
            </m:r>
          </m:e>
          <m:sub>
            <m:r>
              <w:rPr>
                <w:rFonts w:ascii="Cambria Math" w:hAnsi="Cambria Math" w:cs="Times New Roman"/>
              </w:rPr>
              <m:t>4,k</m:t>
            </m:r>
          </m:sub>
        </m:sSub>
      </m:oMath>
      <w:r w:rsidR="005B22A1" w:rsidRPr="005B22A1">
        <w:rPr>
          <w:rFonts w:eastAsiaTheme="minorEastAsia"/>
        </w:rPr>
        <w:t xml:space="preserve">,  </w:t>
      </w:r>
      <m:oMath>
        <m:r>
          <w:rPr>
            <w:rFonts w:ascii="Cambria Math" w:eastAsiaTheme="minorEastAsia" w:hAnsi="Cambria Math"/>
          </w:rPr>
          <m:t>k∊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0,2047</m:t>
            </m:r>
          </m:e>
        </m:d>
      </m:oMath>
      <w:r w:rsidR="005B22A1" w:rsidRPr="005B22A1">
        <w:rPr>
          <w:rFonts w:eastAsiaTheme="minorEastAsia"/>
        </w:rPr>
        <w:t>,</w:t>
      </w:r>
      <w:r w:rsidR="005B22A1">
        <w:rPr>
          <w:rFonts w:eastAsiaTheme="minorEastAsia"/>
        </w:rPr>
        <w:t xml:space="preserve"> </w:t>
      </w:r>
      <w:r w:rsidR="005B22A1" w:rsidRPr="005B22A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T=1/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</m:oMath>
      <w:r w:rsidR="005B22A1" w:rsidRPr="005B22A1">
        <w:rPr>
          <w:rFonts w:eastAsiaTheme="minorEastAsia"/>
        </w:rPr>
        <w:t xml:space="preserve">, </w:t>
      </w:r>
      <w:r w:rsidR="005B22A1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>=47,5 МГц</m:t>
        </m:r>
      </m:oMath>
    </w:p>
    <w:p w14:paraId="05854D2A" w14:textId="688045AC" w:rsidR="005B22A1" w:rsidRDefault="000A690D" w:rsidP="005B22A1">
      <w:pPr>
        <w:pStyle w:val="-12"/>
        <w:ind w:firstLine="0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1…4</m:t>
                </m:r>
              </m:e>
            </m:d>
            <m:r>
              <w:rPr>
                <w:rFonts w:ascii="Cambria Math" w:hAnsi="Cambria Math"/>
              </w:rPr>
              <m:t>,k</m:t>
            </m:r>
          </m:sub>
        </m:sSub>
      </m:oMath>
      <w:r w:rsidR="005B22A1" w:rsidRPr="003D3D79">
        <w:rPr>
          <w:rFonts w:eastAsiaTheme="minorEastAsia"/>
        </w:rPr>
        <w:t xml:space="preserve"> </w:t>
      </w:r>
      <w:r w:rsidR="005B22A1">
        <w:rPr>
          <w:rFonts w:eastAsiaTheme="minorEastAsia"/>
        </w:rPr>
        <w:t xml:space="preserve">– независимые </w:t>
      </w:r>
      <w:r w:rsidR="003D3D79">
        <w:rPr>
          <w:rFonts w:eastAsiaTheme="minorEastAsia"/>
        </w:rPr>
        <w:t>и некоррелированные</w:t>
      </w:r>
      <w:r w:rsidR="005B22A1">
        <w:rPr>
          <w:rFonts w:eastAsiaTheme="minorEastAsia"/>
        </w:rPr>
        <w:t xml:space="preserve"> </w:t>
      </w:r>
      <w:r w:rsidR="003D3D79">
        <w:rPr>
          <w:rFonts w:eastAsiaTheme="minorEastAsia"/>
        </w:rPr>
        <w:t xml:space="preserve">по времени ДБГШ с СКО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</m:t>
            </m:r>
          </m:sub>
        </m:sSub>
        <m:r>
          <w:rPr>
            <w:rFonts w:ascii="Cambria Math" w:eastAsiaTheme="minorEastAsia" w:hAnsi="Cambria Math"/>
          </w:rPr>
          <m:t>=10</m:t>
        </m:r>
      </m:oMath>
    </w:p>
    <w:p w14:paraId="1BFDBF43" w14:textId="493E2341" w:rsidR="003D3D79" w:rsidRDefault="003D3D79" w:rsidP="005B22A1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 xml:space="preserve">Параметры сигналов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,ω,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,△φ</m:t>
        </m:r>
      </m:oMath>
      <w:r w:rsidRPr="003D3D7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3D3D79">
        <w:rPr>
          <w:rFonts w:eastAsiaTheme="minorEastAsia"/>
        </w:rPr>
        <w:t xml:space="preserve"> </w:t>
      </w:r>
      <w:r>
        <w:rPr>
          <w:rFonts w:eastAsiaTheme="minorEastAsia"/>
        </w:rPr>
        <w:t>неизвестны, но постоянны на интервале наблюдения.</w:t>
      </w:r>
    </w:p>
    <w:p w14:paraId="6FDB6394" w14:textId="2CBFF1F8" w:rsidR="003D3D79" w:rsidRPr="001A6559" w:rsidRDefault="003D3D79" w:rsidP="005B22A1">
      <w:pPr>
        <w:pStyle w:val="-12"/>
        <w:ind w:firstLine="0"/>
        <w:rPr>
          <w:rFonts w:eastAsiaTheme="minorEastAsia"/>
        </w:rPr>
      </w:pPr>
      <w:r w:rsidRPr="003D3D79">
        <w:rPr>
          <w:rFonts w:eastAsiaTheme="minorEastAsia"/>
          <w:b/>
          <w:bCs/>
        </w:rPr>
        <w:t>Требуется найти: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△φ</m:t>
        </m:r>
      </m:oMath>
      <w:r>
        <w:rPr>
          <w:rFonts w:eastAsiaTheme="minorEastAsia"/>
        </w:rPr>
        <w:t xml:space="preserve">, дисперсию ошибки для полученной оценки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△φ</m:t>
            </m:r>
          </m:sub>
        </m:sSub>
      </m:oMath>
    </w:p>
    <w:p w14:paraId="5E1E040E" w14:textId="77777777" w:rsidR="001D7546" w:rsidRDefault="001D7546" w:rsidP="00A65BDB">
      <w:pPr>
        <w:pStyle w:val="-12"/>
        <w:ind w:firstLine="0"/>
        <w:jc w:val="center"/>
        <w:rPr>
          <w:b/>
          <w:bCs/>
        </w:rPr>
      </w:pPr>
    </w:p>
    <w:p w14:paraId="5AB273DC" w14:textId="242FF02F" w:rsidR="003D3D79" w:rsidRPr="00A65BDB" w:rsidRDefault="00A65BDB" w:rsidP="00A65BDB">
      <w:pPr>
        <w:pStyle w:val="-12"/>
        <w:ind w:firstLine="0"/>
        <w:jc w:val="center"/>
        <w:rPr>
          <w:b/>
          <w:bCs/>
        </w:rPr>
      </w:pPr>
      <w:r w:rsidRPr="00A65BDB">
        <w:rPr>
          <w:b/>
          <w:bCs/>
        </w:rPr>
        <w:t>Указания</w:t>
      </w:r>
    </w:p>
    <w:p w14:paraId="0BA14DF4" w14:textId="2CD0421C" w:rsidR="003D3D79" w:rsidRDefault="003D3D79" w:rsidP="003D3D79">
      <w:pPr>
        <w:pStyle w:val="-12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t>Для оценки используется метод максимального правдоподобия. Применяется итеративный алгоритм (метод Ньютона) оценивания с помощью дискриминаторов:</w:t>
      </w:r>
    </w:p>
    <w:p w14:paraId="4C84FD05" w14:textId="01A4EA82" w:rsidR="003D3D79" w:rsidRPr="003D3D79" w:rsidRDefault="000A690D" w:rsidP="003D3D79">
      <w:pPr>
        <w:pStyle w:val="-12"/>
        <w:ind w:firstLine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i+1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λ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∂λ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ρ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λ</m:t>
                                  </m:r>
                                </m:e>
                              </m:d>
                            </m:e>
                          </m:d>
                        </m:e>
                      </m:func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742318BF" w14:textId="59213141" w:rsidR="003D3D79" w:rsidRPr="003D3D79" w:rsidRDefault="003D3D79" w:rsidP="003D3D79">
      <w:pPr>
        <w:pStyle w:val="-12"/>
        <w:numPr>
          <w:ilvl w:val="0"/>
          <w:numId w:val="3"/>
        </w:numPr>
      </w:pPr>
      <w:r>
        <w:t>Неинформативные параметры считать информативными и тоже оценивать</w:t>
      </w:r>
      <w:r w:rsidR="001A6559">
        <w:t>:</w:t>
      </w:r>
    </w:p>
    <w:p w14:paraId="2B106BE1" w14:textId="620EE4B9" w:rsidR="003D3D79" w:rsidRPr="001A6559" w:rsidRDefault="00BA23CB" w:rsidP="003D3D79">
      <w:pPr>
        <w:pStyle w:val="-12"/>
        <w:ind w:firstLine="0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λ=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ω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 △φ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sup>
          </m:sSup>
        </m:oMath>
      </m:oMathPara>
    </w:p>
    <w:p w14:paraId="70696698" w14:textId="10676519" w:rsidR="001A6559" w:rsidRPr="001A6559" w:rsidRDefault="001A6559" w:rsidP="001A6559">
      <w:pPr>
        <w:pStyle w:val="-12"/>
        <w:numPr>
          <w:ilvl w:val="0"/>
          <w:numId w:val="3"/>
        </w:numPr>
      </w:pPr>
      <w:r>
        <w:t>Вектор наблюдений: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1,k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2,k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3,k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4,k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</m:sSup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λ</m:t>
            </m:r>
          </m:e>
        </m:d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</m:oMath>
    </w:p>
    <w:p w14:paraId="699E340A" w14:textId="65675A40" w:rsidR="001A6559" w:rsidRPr="001A6559" w:rsidRDefault="001A6559" w:rsidP="001A6559">
      <w:pPr>
        <w:pStyle w:val="-12"/>
        <w:numPr>
          <w:ilvl w:val="0"/>
          <w:numId w:val="3"/>
        </w:numPr>
      </w:pPr>
      <w:r>
        <w:rPr>
          <w:rFonts w:eastAsiaTheme="minorEastAsia"/>
        </w:rPr>
        <w:t>Отношение правдоподобия для векторных наблюдений в дискретном времени:</w:t>
      </w:r>
    </w:p>
    <w:p w14:paraId="48FE2F74" w14:textId="68670B71" w:rsidR="001A6559" w:rsidRPr="00A65BDB" w:rsidRDefault="001A6559" w:rsidP="001A6559">
      <w:pPr>
        <w:pStyle w:val="-12"/>
        <w:rPr>
          <w:rFonts w:eastAsiaTheme="minorEastAsi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bSup>
            </m:e>
          </m:d>
          <m:r>
            <w:rPr>
              <w:rFonts w:ascii="Cambria Math" w:eastAsiaTheme="minorEastAsia" w:hAnsi="Cambria Math"/>
            </w:rPr>
            <m:t>=exp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nary>
            </m:e>
          </m:d>
        </m:oMath>
      </m:oMathPara>
    </w:p>
    <w:p w14:paraId="4774780B" w14:textId="77777777" w:rsidR="00501DA8" w:rsidRDefault="00501DA8" w:rsidP="00A65BDB">
      <w:pPr>
        <w:pStyle w:val="-12"/>
        <w:ind w:firstLine="0"/>
        <w:jc w:val="center"/>
        <w:rPr>
          <w:rFonts w:eastAsiaTheme="minorEastAsia"/>
          <w:b/>
          <w:bCs/>
        </w:rPr>
      </w:pPr>
    </w:p>
    <w:p w14:paraId="3507A1E8" w14:textId="45352DEE" w:rsidR="00501DA8" w:rsidRDefault="00C7355C" w:rsidP="001D7546">
      <w:pPr>
        <w:pStyle w:val="-12"/>
        <w:ind w:firstLine="0"/>
        <w:jc w:val="center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Аналитическое р</w:t>
      </w:r>
      <w:r w:rsidR="00A65BDB" w:rsidRPr="00A65BDB">
        <w:rPr>
          <w:rFonts w:eastAsiaTheme="minorEastAsia"/>
          <w:b/>
          <w:bCs/>
        </w:rPr>
        <w:t>ешение</w:t>
      </w:r>
    </w:p>
    <w:p w14:paraId="3C4C2F5A" w14:textId="77777777" w:rsidR="00DC1D95" w:rsidRDefault="00A65BDB" w:rsidP="00DC1D95">
      <w:pPr>
        <w:pStyle w:val="-12"/>
      </w:pPr>
      <w:r>
        <w:t>Распишем отношение правдоподобия для</w:t>
      </w:r>
      <w:r w:rsidRPr="00A65BDB">
        <w:t xml:space="preserve"> </w:t>
      </w:r>
      <w:r>
        <w:t>нахождения оценки по методу максимального правдоподобия:</w:t>
      </w:r>
    </w:p>
    <w:p w14:paraId="0A3FA71F" w14:textId="5670B13C" w:rsidR="0099419E" w:rsidRPr="00DC1D95" w:rsidRDefault="000A690D" w:rsidP="00DC1D95">
      <w:pPr>
        <w:pStyle w:val="-12"/>
        <w:ind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==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-1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</m:e>
                  </m:nary>
                  <m:r>
                    <w:rPr>
                      <w:rFonts w:ascii="Cambria Math" w:eastAsiaTheme="minorEastAsia" w:hAnsi="Cambria Math"/>
                    </w:rPr>
                    <m:t>-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</m:e>
                      </m:d>
                    </m:e>
                  </m:nary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λ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e>
          </m:nary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e>
          </m:nary>
          <m:r>
            <w:rPr>
              <w:rFonts w:ascii="Cambria Math" w:eastAsiaTheme="minorEastAsia" w:hAnsi="Cambria Math"/>
            </w:rPr>
            <m:t>==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4,k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4,k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r>
            <w:rPr>
              <w:rFonts w:ascii="Cambria Math" w:eastAsiaTheme="minorEastAsia" w:hAnsi="Cambria Math"/>
            </w:rPr>
            <m:t>M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d>
        </m:oMath>
      </m:oMathPara>
    </w:p>
    <w:p w14:paraId="5DA81811" w14:textId="77777777" w:rsidR="0099419E" w:rsidRDefault="0099419E" w:rsidP="00A65BDB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lastRenderedPageBreak/>
        <w:t xml:space="preserve">Где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 xml:space="preserve">, следовательно </w:t>
      </w:r>
    </w:p>
    <w:p w14:paraId="629809BD" w14:textId="0591E1C8" w:rsidR="0099419E" w:rsidRPr="0099419E" w:rsidRDefault="000A690D" w:rsidP="00A65BDB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ρ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d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4,k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4,k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6C6871A7" w14:textId="27F77E88" w:rsidR="00A65BDB" w:rsidRPr="00FF0FE7" w:rsidRDefault="0099419E" w:rsidP="0099419E">
      <w:pPr>
        <w:pStyle w:val="-12"/>
      </w:pPr>
      <w:r>
        <w:t>Количество оцениваемых и</w:t>
      </w:r>
      <w:r w:rsidR="00FF0FE7">
        <w:t xml:space="preserve">нформационных параметров </w:t>
      </w:r>
      <w:r>
        <w:t xml:space="preserve">– </w:t>
      </w:r>
      <w:r w:rsidR="00425EF3">
        <w:t>пять</w:t>
      </w:r>
      <w:r>
        <w:t xml:space="preserve">. </w:t>
      </w:r>
      <w:proofErr w:type="gramStart"/>
      <w:r>
        <w:t>Следовательно</w:t>
      </w:r>
      <w:proofErr w:type="gramEnd"/>
      <w:r>
        <w:t xml:space="preserve"> необходимо получить такое же количество оценок. Для этого найдем производные отношения правдоподобия по каждому из оцениваемых параметров.</w:t>
      </w:r>
    </w:p>
    <w:p w14:paraId="57DC6346" w14:textId="59FE4F61" w:rsidR="00A65BDB" w:rsidRPr="00425EF3" w:rsidRDefault="000A690D" w:rsidP="00A65BDB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3EAC75A2" w14:textId="5F82C5A0" w:rsidR="00425EF3" w:rsidRPr="00425EF3" w:rsidRDefault="000A690D" w:rsidP="00425EF3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4,k</m:t>
                      </m:r>
                    </m:sub>
                  </m:sSub>
                </m:e>
              </m:d>
            </m:e>
          </m:nary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2511DD43" w14:textId="7477D896" w:rsidR="006B5E2C" w:rsidRPr="00006C1A" w:rsidRDefault="000A690D" w:rsidP="006B5E2C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kT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4,k</m:t>
                      </m:r>
                    </m:sub>
                  </m:sSub>
                </m:e>
              </m:d>
            </m:e>
          </m:nary>
        </m:oMath>
      </m:oMathPara>
    </w:p>
    <w:p w14:paraId="44B7CCB9" w14:textId="4FD9E6DC" w:rsidR="00006C1A" w:rsidRPr="00006C1A" w:rsidRDefault="000A690D" w:rsidP="00006C1A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4,k</m:t>
                      </m:r>
                    </m:sub>
                  </m:sSub>
                </m:e>
              </m:d>
            </m:e>
          </m:nary>
        </m:oMath>
      </m:oMathPara>
    </w:p>
    <w:p w14:paraId="13792425" w14:textId="72093566" w:rsidR="00006C1A" w:rsidRPr="00006C1A" w:rsidRDefault="000A690D" w:rsidP="00006C1A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△φ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4,k</m:t>
                      </m:r>
                    </m:sub>
                  </m:sSub>
                </m:e>
              </m:d>
            </m:e>
          </m:nary>
        </m:oMath>
      </m:oMathPara>
    </w:p>
    <w:p w14:paraId="0213A062" w14:textId="2191FB34" w:rsidR="00006C1A" w:rsidRDefault="00006C1A" w:rsidP="00006C1A">
      <w:pPr>
        <w:pStyle w:val="-12"/>
      </w:pPr>
      <w:r>
        <w:t xml:space="preserve">В используемом итеративном алгоритме оценивания с помощью дискриминаторов используются вторые производные отношения правдоподобия. </w:t>
      </w:r>
      <w:r w:rsidR="00945B59">
        <w:t>Расчетом для вторых производных результатом будет являться матрица, размерностью 5х5</w:t>
      </w:r>
      <w:r w:rsidR="00D17496">
        <w:t xml:space="preserve">. </w:t>
      </w:r>
    </w:p>
    <w:p w14:paraId="785EB096" w14:textId="51E553FF" w:rsidR="00D35755" w:rsidRPr="00D35755" w:rsidRDefault="000A690D" w:rsidP="00D35755">
      <w:pPr>
        <w:pStyle w:val="-12"/>
        <w:ind w:firstLine="0"/>
        <w:rPr>
          <w:rFonts w:eastAsiaTheme="minorEastAsia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∂ω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∂ω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△φ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△φ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△φ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∂ω</m:t>
                              </m:r>
                            </m:den>
                          </m:f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△φ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△φ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△φ</m:t>
                              </m:r>
                            </m:den>
                          </m:f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φ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0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△φ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den>
                          </m:f>
                        </m:e>
                      </m:m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△φ</m:t>
                              </m:r>
                            </m:den>
                          </m:f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∂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func>
                                <m:func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ρ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λ</m:t>
                                          </m:r>
                                        </m:e>
                                      </m:d>
                                    </m:e>
                                  </m:d>
                                </m:e>
                              </m:func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△φ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mr>
                    </m:m>
                  </m:e>
                </m:mr>
              </m:m>
            </m:e>
          </m:d>
        </m:oMath>
      </m:oMathPara>
    </w:p>
    <w:p w14:paraId="639136A1" w14:textId="18F0CAB4" w:rsidR="00D17496" w:rsidRPr="00D17496" w:rsidRDefault="000A690D" w:rsidP="00D17496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68F858A7" w14:textId="624BDE1B" w:rsidR="00D17496" w:rsidRPr="00D17496" w:rsidRDefault="000A690D" w:rsidP="00D17496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△φ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△φ</m:t>
              </m:r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B06CEB" w14:textId="4F3615C7" w:rsidR="00D17496" w:rsidRPr="00425EF3" w:rsidRDefault="000A690D" w:rsidP="00D17496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∂ω∂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+kT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2,k</m:t>
                      </m:r>
                    </m:sub>
                  </m:sSub>
                </m:e>
              </m:d>
            </m:e>
          </m:nary>
        </m:oMath>
      </m:oMathPara>
    </w:p>
    <w:p w14:paraId="75A531BD" w14:textId="4509414A" w:rsidR="00D17496" w:rsidRPr="00425EF3" w:rsidRDefault="000A690D" w:rsidP="00D17496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2,k</m:t>
                      </m:r>
                    </m:sub>
                  </m:sSub>
                </m:e>
              </m:d>
            </m:e>
          </m:nary>
        </m:oMath>
      </m:oMathPara>
    </w:p>
    <w:p w14:paraId="50E879E3" w14:textId="587B3551" w:rsidR="00D17496" w:rsidRPr="00D17496" w:rsidRDefault="000A690D" w:rsidP="00D17496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∂ω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∂ω∂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+kT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4,k</m:t>
                      </m:r>
                    </m:sub>
                  </m:sSub>
                </m:e>
              </m:d>
            </m:e>
          </m:nary>
        </m:oMath>
      </m:oMathPara>
    </w:p>
    <w:p w14:paraId="12C6CE12" w14:textId="44BAE1D7" w:rsidR="00D17496" w:rsidRPr="00D17496" w:rsidRDefault="000A690D" w:rsidP="00D17496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△φ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△φ</m:t>
              </m:r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4,k</m:t>
                      </m:r>
                    </m:sub>
                  </m:sSub>
                </m:e>
              </m:d>
            </m:e>
          </m:nary>
        </m:oMath>
      </m:oMathPara>
    </w:p>
    <w:p w14:paraId="1734C152" w14:textId="00A38E51" w:rsidR="00D17496" w:rsidRPr="006C4C6A" w:rsidRDefault="000A690D" w:rsidP="00D17496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4,k</m:t>
                      </m:r>
                    </m:sub>
                  </m:sSub>
                </m:e>
              </m:d>
            </m:e>
          </m:nary>
        </m:oMath>
      </m:oMathPara>
    </w:p>
    <w:p w14:paraId="25AA2599" w14:textId="7B654A74" w:rsidR="006C4C6A" w:rsidRPr="005B15A9" w:rsidRDefault="000A690D" w:rsidP="006C4C6A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4,k</m:t>
                      </m:r>
                    </m:sub>
                  </m:sSub>
                </m:e>
              </m:d>
            </m:e>
          </m:nary>
        </m:oMath>
      </m:oMathPara>
    </w:p>
    <w:p w14:paraId="27CD35B5" w14:textId="302526A1" w:rsidR="005B15A9" w:rsidRPr="005B15A9" w:rsidRDefault="000A690D" w:rsidP="005B15A9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ω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△φ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△φ</m:t>
              </m:r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kT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4,k</m:t>
                      </m:r>
                    </m:sub>
                  </m:sSub>
                </m:e>
              </m:d>
            </m:e>
          </m:nary>
        </m:oMath>
      </m:oMathPara>
    </w:p>
    <w:p w14:paraId="2C12996A" w14:textId="15506E50" w:rsidR="005B15A9" w:rsidRPr="005B15A9" w:rsidRDefault="000A690D" w:rsidP="005B15A9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4,k</m:t>
                      </m:r>
                    </m:sub>
                  </m:sSub>
                </m:e>
              </m:d>
            </m:e>
          </m:nary>
        </m:oMath>
      </m:oMathPara>
    </w:p>
    <w:p w14:paraId="08098170" w14:textId="43A026C4" w:rsidR="00D35755" w:rsidRPr="00D35755" w:rsidRDefault="000A690D" w:rsidP="00D35755">
      <w:pPr>
        <w:pStyle w:val="-12"/>
        <w:ind w:firstLine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△φ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eastAsiaTheme="minorEastAsia" w:hAnsi="Cambria Math"/>
                </w:rPr>
                <m:t>△φ</m:t>
              </m:r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ρ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d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△φ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3,k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ωkT+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/>
                            </w:rPr>
                            <m:t>+△φ</m:t>
                          </m:r>
                        </m:e>
                      </m:d>
                    </m:e>
                  </m:func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4,k</m:t>
                      </m:r>
                    </m:sub>
                  </m:sSub>
                </m:e>
              </m:d>
            </m:e>
          </m:nary>
        </m:oMath>
      </m:oMathPara>
    </w:p>
    <w:p w14:paraId="1C47B6F2" w14:textId="270BC5E0" w:rsidR="005B15A9" w:rsidRPr="00013C71" w:rsidRDefault="009D1E92" w:rsidP="005B15A9">
      <w:pPr>
        <w:pStyle w:val="-12"/>
        <w:ind w:firstLine="0"/>
        <w:rPr>
          <w:rFonts w:eastAsiaTheme="minorEastAsia"/>
          <w:i/>
        </w:rPr>
      </w:pPr>
      <w:r>
        <w:rPr>
          <w:rFonts w:eastAsiaTheme="minorEastAsia"/>
        </w:rPr>
        <w:t xml:space="preserve">Для нахождения дисперсии ошибки (границы </w:t>
      </w:r>
      <w:proofErr w:type="spellStart"/>
      <w:r>
        <w:rPr>
          <w:rFonts w:eastAsiaTheme="minorEastAsia"/>
        </w:rPr>
        <w:t>Рао</w:t>
      </w:r>
      <w:proofErr w:type="spellEnd"/>
      <w:r>
        <w:rPr>
          <w:rFonts w:eastAsiaTheme="minorEastAsia"/>
        </w:rPr>
        <w:t xml:space="preserve">-Крамера) необходимо найти матрицу Фишера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J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M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∂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ρ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</m:d>
                      </m:e>
                    </m:d>
                  </m:e>
                </m:func>
              </m:num>
              <m:den>
                <m:r>
                  <w:rPr>
                    <w:rFonts w:ascii="Cambria Math" w:hAnsi="Cambria Math"/>
                  </w:rPr>
                  <m:t>∂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∂</m:t>
                </m:r>
                <m:r>
                  <w:rPr>
                    <w:rFonts w:ascii="Cambria Math" w:eastAsiaTheme="minorEastAsia" w:hAnsi="Cambria Math"/>
                  </w:rPr>
                  <m:t>△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den>
            </m:f>
          </m:e>
        </m:d>
      </m:oMath>
    </w:p>
    <w:p w14:paraId="77E640F8" w14:textId="6D8C5E18" w:rsidR="005B15A9" w:rsidRPr="00057ED4" w:rsidRDefault="000A690D" w:rsidP="006C4C6A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6718B907" w14:textId="1A43E6AF" w:rsidR="00057ED4" w:rsidRPr="00057ED4" w:rsidRDefault="000A690D" w:rsidP="00057ED4">
      <w:pPr>
        <w:pStyle w:val="-12"/>
        <w:ind w:firstLine="0"/>
        <w:rPr>
          <w:rFonts w:eastAsiaTheme="minorEastAsia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13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14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15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31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41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51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14:paraId="6FC536DB" w14:textId="45003D92" w:rsidR="00013C71" w:rsidRPr="00013C71" w:rsidRDefault="000A690D" w:rsidP="00013C71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33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ωkT+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ωkT+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ωkT+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+△φ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ωkT+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+△φ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68A055A7" w14:textId="11422943" w:rsidR="00013C71" w:rsidRPr="00013C71" w:rsidRDefault="000A690D" w:rsidP="00013C71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34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43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ωkT+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ωkT+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ωkT+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+△φ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ωkT+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+△φ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kT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kT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120E99FD" w14:textId="36E882E2" w:rsidR="00013C71" w:rsidRPr="00013C71" w:rsidRDefault="000A690D" w:rsidP="00013C71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35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53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△φ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ωkT+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+△φ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kT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ωkT+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+△φ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r>
                    <w:rPr>
                      <w:rFonts w:ascii="Cambria Math" w:eastAsiaTheme="minorEastAsia" w:hAnsi="Cambria Math"/>
                    </w:rPr>
                    <m:t>kT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r>
                <w:rPr>
                  <w:rFonts w:ascii="Cambria Math" w:eastAsiaTheme="minorEastAsia" w:hAnsi="Cambria Math"/>
                </w:rPr>
                <m:t>kT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nary>
        </m:oMath>
      </m:oMathPara>
    </w:p>
    <w:p w14:paraId="346335E3" w14:textId="5C2E3F80" w:rsidR="00924B0E" w:rsidRPr="00013C71" w:rsidRDefault="000A690D" w:rsidP="00924B0E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ωkT+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ωkT+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ωkT+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+△φ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ωkT+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+△φ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724AA0A4" w14:textId="31496847" w:rsidR="00256A1F" w:rsidRPr="00013C71" w:rsidRDefault="000A690D" w:rsidP="00256A1F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45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54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55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ρ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d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∂</m:t>
                  </m:r>
                  <m:r>
                    <w:rPr>
                      <w:rFonts w:ascii="Cambria Math" w:eastAsiaTheme="minorEastAsia" w:hAnsi="Cambria Math"/>
                    </w:rPr>
                    <m:t>△φ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ωkT+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+△φ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3,k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ωkT+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+△φ</m:t>
                              </m:r>
                            </m:e>
                          </m:d>
                        </m:e>
                      </m:func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4,k</m:t>
                          </m:r>
                        </m:sub>
                      </m:sSub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  <w:lang w:val="en-US"/>
            </w:rPr>
            <m:t>M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</m:e>
          </m:nary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</m:oMath>
      </m:oMathPara>
    </w:p>
    <w:p w14:paraId="2B27D6BF" w14:textId="441ECC57" w:rsidR="00057ED4" w:rsidRDefault="00057ED4" w:rsidP="00057ED4">
      <w:pPr>
        <w:pStyle w:val="-12"/>
        <w:ind w:firstLine="0"/>
        <w:rPr>
          <w:rFonts w:eastAsiaTheme="minorEastAsia"/>
        </w:rPr>
      </w:pPr>
    </w:p>
    <w:p w14:paraId="52F00C18" w14:textId="31389838" w:rsidR="00137524" w:rsidRPr="00D35755" w:rsidRDefault="000A690D" w:rsidP="00137524">
      <w:pPr>
        <w:pStyle w:val="-12"/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35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43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52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53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44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45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53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55</m:t>
                              </m:r>
                            </m:sub>
                          </m:sSub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p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k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T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kT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kT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+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</w:rPr>
                                            <m:t>2</m:t>
                                          </m:r>
                                        </m:sub>
                                      </m:sSub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</m:nary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e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k=1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kT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nary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mr>
                    </m:m>
                  </m:e>
                </m:mr>
              </m:m>
            </m:e>
          </m:d>
        </m:oMath>
      </m:oMathPara>
    </w:p>
    <w:p w14:paraId="431766A8" w14:textId="77777777" w:rsidR="00A24632" w:rsidRDefault="00256A1F" w:rsidP="00057ED4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 xml:space="preserve">Дисперсия ошибки </w:t>
      </w:r>
      <w:r w:rsidR="00A24632">
        <w:rPr>
          <w:rFonts w:eastAsiaTheme="minorEastAsia"/>
        </w:rPr>
        <w:t xml:space="preserve">в случае векторного </w:t>
      </w:r>
      <w:r w:rsidR="00A24632">
        <w:rPr>
          <w:rFonts w:eastAsiaTheme="minorEastAsia" w:cs="Times New Roman"/>
        </w:rPr>
        <w:t>λ</w:t>
      </w:r>
      <w:r w:rsidR="00A24632">
        <w:rPr>
          <w:rFonts w:eastAsiaTheme="minorEastAsia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λ</m:t>
            </m:r>
          </m:sub>
        </m:sSub>
        <m:r>
          <w:rPr>
            <w:rFonts w:ascii="Cambria Math" w:eastAsiaTheme="minorEastAsia" w:hAnsi="Cambria Math"/>
          </w:rPr>
          <m:t>≥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J</m:t>
            </m:r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</m:oMath>
    </w:p>
    <w:p w14:paraId="7594C7E5" w14:textId="460FF515" w:rsidR="00501DA8" w:rsidRPr="00A24632" w:rsidRDefault="00A24632" w:rsidP="00A24632">
      <w:pPr>
        <w:pStyle w:val="-12"/>
        <w:ind w:firstLine="0"/>
        <w:rPr>
          <w:b/>
          <w:bCs/>
        </w:rPr>
      </w:pPr>
      <w:r>
        <w:rPr>
          <w:rFonts w:eastAsiaTheme="minorEastAsia"/>
        </w:rPr>
        <w:t xml:space="preserve">Дисперсией ошибки </w:t>
      </w:r>
      <w:r w:rsidR="00256A1F">
        <w:rPr>
          <w:rFonts w:eastAsiaTheme="minorEastAsia"/>
        </w:rPr>
        <w:t xml:space="preserve">для полученной оценки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△φ</m:t>
            </m:r>
          </m:sub>
        </m:sSub>
      </m:oMath>
      <w:r w:rsidR="009F5C55">
        <w:rPr>
          <w:rFonts w:eastAsiaTheme="minorEastAsia"/>
        </w:rPr>
        <w:t>,</w:t>
      </w:r>
      <w:r>
        <w:rPr>
          <w:rFonts w:eastAsiaTheme="minorEastAsia"/>
        </w:rPr>
        <w:t xml:space="preserve"> будет являться элемент 5,5 обратной матрицы Фишера.</w:t>
      </w:r>
    </w:p>
    <w:p w14:paraId="22868672" w14:textId="7106BBB9" w:rsidR="00501DA8" w:rsidRPr="00510BD1" w:rsidRDefault="00256A1F" w:rsidP="001D7546">
      <w:pPr>
        <w:pStyle w:val="-12"/>
        <w:ind w:firstLine="0"/>
        <w:jc w:val="center"/>
        <w:rPr>
          <w:b/>
          <w:bCs/>
        </w:rPr>
      </w:pPr>
      <w:r w:rsidRPr="00256A1F">
        <w:rPr>
          <w:b/>
          <w:bCs/>
        </w:rPr>
        <w:t>Численный расчет</w:t>
      </w:r>
    </w:p>
    <w:p w14:paraId="77AB3CE9" w14:textId="4BEB0B1E" w:rsidR="00D17496" w:rsidRDefault="00501DA8" w:rsidP="00501DA8">
      <w:pPr>
        <w:pStyle w:val="-12"/>
      </w:pPr>
      <w:r>
        <w:t xml:space="preserve">Для расчета используется программа </w:t>
      </w:r>
      <w:r w:rsidRPr="00501DA8">
        <w:rPr>
          <w:i/>
          <w:iCs/>
          <w:lang w:val="en-US"/>
        </w:rPr>
        <w:t>MATLAB</w:t>
      </w:r>
      <w:r w:rsidRPr="00501DA8">
        <w:rPr>
          <w:i/>
          <w:iCs/>
        </w:rPr>
        <w:t xml:space="preserve"> </w:t>
      </w:r>
      <w:r w:rsidRPr="00501DA8">
        <w:rPr>
          <w:i/>
          <w:iCs/>
          <w:lang w:val="en-US"/>
        </w:rPr>
        <w:t>R</w:t>
      </w:r>
      <w:r w:rsidRPr="00501DA8">
        <w:rPr>
          <w:i/>
          <w:iCs/>
        </w:rPr>
        <w:t>2017</w:t>
      </w:r>
      <w:r w:rsidRPr="00501DA8">
        <w:rPr>
          <w:i/>
          <w:iCs/>
          <w:lang w:val="en-US"/>
        </w:rPr>
        <w:t>a</w:t>
      </w:r>
      <w:r>
        <w:t>, код программы представлен в приложении.</w:t>
      </w:r>
      <w:r w:rsidR="001D7546">
        <w:t xml:space="preserve"> Выборка входных сигналов продемонстрирована на Рис.1. По выборка</w:t>
      </w:r>
      <w:r w:rsidR="0042746D">
        <w:t>м</w:t>
      </w:r>
      <w:r w:rsidR="001D7546">
        <w:t xml:space="preserve"> можно задать начальное приближение:</w:t>
      </w:r>
    </w:p>
    <w:p w14:paraId="70AF304F" w14:textId="43C7D78C" w:rsidR="0042746D" w:rsidRPr="0042746D" w:rsidRDefault="000A690D" w:rsidP="0042746D">
      <w:pPr>
        <w:pStyle w:val="-12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  <m:r>
            <w:rPr>
              <w:rFonts w:ascii="Cambria Math" w:eastAsiaTheme="minorEastAsia" w:hAnsi="Cambria Math"/>
            </w:rPr>
            <m:t>1</m:t>
          </m:r>
          <m:r>
            <w:rPr>
              <w:rFonts w:ascii="Cambria Math" w:eastAsiaTheme="minorEastAsia" w:hAnsi="Cambria Math"/>
            </w:rPr>
            <m:t>00</m:t>
          </m:r>
        </m:oMath>
      </m:oMathPara>
    </w:p>
    <w:p w14:paraId="6EBC325E" w14:textId="26169D01" w:rsidR="001D7546" w:rsidRPr="0042746D" w:rsidRDefault="000A690D" w:rsidP="0042746D">
      <w:pPr>
        <w:pStyle w:val="-12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</m:t>
          </m:r>
          <m:r>
            <w:rPr>
              <w:rFonts w:ascii="Cambria Math" w:eastAsiaTheme="minorEastAsia" w:hAnsi="Cambria Math"/>
            </w:rPr>
            <m:t>8</m:t>
          </m:r>
          <m:r>
            <w:rPr>
              <w:rFonts w:ascii="Cambria Math" w:eastAsiaTheme="minorEastAsia" w:hAnsi="Cambria Math"/>
            </w:rPr>
            <m:t>00</m:t>
          </m:r>
        </m:oMath>
      </m:oMathPara>
    </w:p>
    <w:p w14:paraId="3F204BA9" w14:textId="30E9BB67" w:rsidR="001D7546" w:rsidRPr="001D7546" w:rsidRDefault="001D7546" w:rsidP="001D7546">
      <w:pPr>
        <w:pStyle w:val="-12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ω=2π∙250×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=1,571×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11C7230E" w14:textId="19A754CE" w:rsidR="001D7546" w:rsidRPr="0042746D" w:rsidRDefault="000A690D" w:rsidP="001D7546">
      <w:pPr>
        <w:pStyle w:val="-12"/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1,25</m:t>
          </m:r>
          <m:r>
            <w:rPr>
              <w:rFonts w:ascii="Cambria Math" w:eastAsiaTheme="minorEastAsia" w:hAnsi="Cambria Math"/>
            </w:rPr>
            <m:t>π=-3,</m:t>
          </m:r>
          <m:r>
            <w:rPr>
              <w:rFonts w:ascii="Cambria Math" w:eastAsiaTheme="minorEastAsia" w:hAnsi="Cambria Math"/>
            </w:rPr>
            <m:t>9270</m:t>
          </m:r>
        </m:oMath>
      </m:oMathPara>
    </w:p>
    <w:p w14:paraId="30290A50" w14:textId="4BB9C2E6" w:rsidR="001D7546" w:rsidRPr="0042746D" w:rsidRDefault="001D7546" w:rsidP="001D7546">
      <w:pPr>
        <w:pStyle w:val="-12"/>
        <w:ind w:firstLine="0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△φ=-1,5π=-4,7124</m:t>
          </m:r>
        </m:oMath>
      </m:oMathPara>
    </w:p>
    <w:p w14:paraId="5BE7E1BA" w14:textId="77777777" w:rsidR="00006C1A" w:rsidRPr="00425EF3" w:rsidRDefault="00006C1A" w:rsidP="006B5E2C">
      <w:pPr>
        <w:pStyle w:val="-12"/>
        <w:ind w:firstLine="0"/>
        <w:rPr>
          <w:rFonts w:eastAsiaTheme="minorEastAsia"/>
        </w:rPr>
      </w:pPr>
    </w:p>
    <w:p w14:paraId="78A4F2D6" w14:textId="30F5AED7" w:rsidR="00A65BDB" w:rsidRDefault="00501DA8" w:rsidP="00501DA8">
      <w:pPr>
        <w:pStyle w:val="-12"/>
        <w:ind w:firstLine="0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498BBC51" wp14:editId="2AE11BB8">
            <wp:extent cx="5940425" cy="3256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12C72" w14:textId="0804FF20" w:rsidR="001D7546" w:rsidRDefault="001D7546" w:rsidP="00501DA8">
      <w:pPr>
        <w:pStyle w:val="-12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Рис.1. Выборка входных сигналов</w:t>
      </w:r>
    </w:p>
    <w:p w14:paraId="4F4A69CA" w14:textId="77777777" w:rsidR="0042746D" w:rsidRPr="0042746D" w:rsidRDefault="0042746D" w:rsidP="0042746D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>В результате расчета программы, при количестве итераций, равном М-1, то есть 2047, были получены следующие значения оценок информативных параметров:</w:t>
      </w:r>
    </w:p>
    <w:p w14:paraId="74C95A79" w14:textId="13A3606F" w:rsidR="0042746D" w:rsidRPr="001D7546" w:rsidRDefault="000A690D" w:rsidP="0042746D">
      <w:pPr>
        <w:pStyle w:val="-12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=60</m:t>
          </m:r>
          <m:r>
            <w:rPr>
              <w:rFonts w:ascii="Cambria Math" w:eastAsiaTheme="minorEastAsia" w:hAnsi="Cambria Math"/>
            </w:rPr>
            <m:t>22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7</m:t>
          </m:r>
        </m:oMath>
      </m:oMathPara>
    </w:p>
    <w:p w14:paraId="6BA0C9F7" w14:textId="30A6709D" w:rsidR="0042746D" w:rsidRPr="001D7546" w:rsidRDefault="000A690D" w:rsidP="0042746D">
      <w:pPr>
        <w:pStyle w:val="-12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=67</m:t>
          </m:r>
          <m:r>
            <w:rPr>
              <w:rFonts w:ascii="Cambria Math" w:eastAsiaTheme="minorEastAsia" w:hAnsi="Cambria Math"/>
            </w:rPr>
            <m:t>53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1</m:t>
          </m:r>
        </m:oMath>
      </m:oMathPara>
    </w:p>
    <w:p w14:paraId="12710C3C" w14:textId="0F05F46B" w:rsidR="0042746D" w:rsidRPr="0042746D" w:rsidRDefault="0042746D" w:rsidP="0042746D">
      <w:pPr>
        <w:pStyle w:val="-12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ω=1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571×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6</m:t>
              </m:r>
            </m:sup>
          </m:sSup>
        </m:oMath>
      </m:oMathPara>
    </w:p>
    <w:p w14:paraId="0D9B1697" w14:textId="73A51AA0" w:rsidR="0042746D" w:rsidRPr="0042746D" w:rsidRDefault="000A690D" w:rsidP="0042746D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,</m:t>
          </m:r>
          <m:r>
            <w:rPr>
              <w:rFonts w:ascii="Cambria Math" w:eastAsiaTheme="minorEastAsia" w:hAnsi="Cambria Math"/>
            </w:rPr>
            <m:t>2098</m:t>
          </m:r>
        </m:oMath>
      </m:oMathPara>
      <w:bookmarkStart w:id="0" w:name="_GoBack"/>
      <w:bookmarkEnd w:id="0"/>
    </w:p>
    <w:p w14:paraId="11BE5315" w14:textId="085E47F6" w:rsidR="0042746D" w:rsidRPr="0042746D" w:rsidRDefault="0042746D" w:rsidP="0042746D">
      <w:pPr>
        <w:pStyle w:val="-12"/>
        <w:ind w:firstLine="0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△φ=-</m:t>
          </m:r>
          <m:r>
            <m:rPr>
              <m:sty m:val="p"/>
            </m:rPr>
            <w:rPr>
              <w:rFonts w:ascii="Cambria Math" w:eastAsiaTheme="minorEastAsia" w:hAnsi="Cambria Math"/>
            </w:rPr>
            <m:t>4</m:t>
          </m:r>
          <m:r>
            <m:rPr>
              <m:sty m:val="p"/>
            </m:rPr>
            <w:rPr>
              <w:rFonts w:ascii="Cambria Math" w:eastAsiaTheme="minorEastAsia" w:hAnsi="Cambria Math"/>
            </w:rPr>
            <m:t>,</m:t>
          </m:r>
          <m:r>
            <m:rPr>
              <m:sty m:val="p"/>
            </m:rPr>
            <w:rPr>
              <w:rFonts w:ascii="Cambria Math" w:eastAsiaTheme="minorEastAsia" w:hAnsi="Cambria Math"/>
            </w:rPr>
            <m:t>6557</m:t>
          </m:r>
        </m:oMath>
      </m:oMathPara>
    </w:p>
    <w:p w14:paraId="5651B630" w14:textId="30D04623" w:rsidR="0042746D" w:rsidRDefault="0042746D" w:rsidP="0042746D">
      <w:pPr>
        <w:pStyle w:val="-12"/>
        <w:ind w:firstLine="0"/>
      </w:pPr>
      <w:r>
        <w:rPr>
          <w:noProof/>
        </w:rPr>
        <w:drawing>
          <wp:inline distT="0" distB="0" distL="0" distR="0" wp14:anchorId="0226BB48" wp14:editId="0A0C5A29">
            <wp:extent cx="5940425" cy="32893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F7F36" w14:textId="2649E557" w:rsidR="0042746D" w:rsidRPr="009D214A" w:rsidRDefault="0042746D" w:rsidP="009D214A">
      <w:pPr>
        <w:pStyle w:val="-12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Рис.</w:t>
      </w:r>
      <w:r w:rsidRPr="0042746D">
        <w:rPr>
          <w:rFonts w:eastAsiaTheme="minorEastAsia"/>
        </w:rPr>
        <w:t>2</w:t>
      </w:r>
      <w:r>
        <w:rPr>
          <w:rFonts w:eastAsiaTheme="minorEastAsia"/>
        </w:rPr>
        <w:t>. Выборка входных сигналов</w:t>
      </w:r>
      <w:r w:rsidRPr="0042746D">
        <w:rPr>
          <w:rFonts w:eastAsiaTheme="minorEastAsia"/>
        </w:rPr>
        <w:t xml:space="preserve"> </w:t>
      </w:r>
      <w:r>
        <w:rPr>
          <w:rFonts w:eastAsiaTheme="minorEastAsia"/>
        </w:rPr>
        <w:t>и сигналы, построенные по оценочным параметрам</w:t>
      </w:r>
      <w:r w:rsidRPr="0042746D">
        <w:rPr>
          <w:rFonts w:eastAsiaTheme="minorEastAsia"/>
        </w:rPr>
        <w:t xml:space="preserve"> </w:t>
      </w:r>
      <w:r>
        <w:rPr>
          <w:rFonts w:eastAsiaTheme="minorEastAsia"/>
        </w:rPr>
        <w:t>в интервале от 0 до 45 мкс</w:t>
      </w:r>
    </w:p>
    <w:p w14:paraId="03C5ECA4" w14:textId="764C5CBC" w:rsidR="0042746D" w:rsidRDefault="0042746D" w:rsidP="0042746D">
      <w:pPr>
        <w:pStyle w:val="-12"/>
        <w:ind w:firstLine="0"/>
      </w:pPr>
      <w:r>
        <w:rPr>
          <w:noProof/>
        </w:rPr>
        <w:lastRenderedPageBreak/>
        <w:drawing>
          <wp:inline distT="0" distB="0" distL="0" distR="0" wp14:anchorId="44D2A937" wp14:editId="08162EB1">
            <wp:extent cx="5940425" cy="3267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53715" w14:textId="3158FB03" w:rsidR="0042746D" w:rsidRPr="0042746D" w:rsidRDefault="0042746D" w:rsidP="0042746D">
      <w:pPr>
        <w:pStyle w:val="-12"/>
        <w:ind w:firstLine="0"/>
        <w:jc w:val="center"/>
        <w:rPr>
          <w:rFonts w:eastAsiaTheme="minorEastAsia"/>
        </w:rPr>
      </w:pPr>
      <w:r>
        <w:rPr>
          <w:rFonts w:eastAsiaTheme="minorEastAsia"/>
        </w:rPr>
        <w:t>Рис.3. Выборка входных сигналов</w:t>
      </w:r>
      <w:r w:rsidRPr="0042746D">
        <w:rPr>
          <w:rFonts w:eastAsiaTheme="minorEastAsia"/>
        </w:rPr>
        <w:t xml:space="preserve"> </w:t>
      </w:r>
      <w:r>
        <w:rPr>
          <w:rFonts w:eastAsiaTheme="minorEastAsia"/>
        </w:rPr>
        <w:t>и сигналы, построенные по оценочным параметрам</w:t>
      </w:r>
      <w:r w:rsidRPr="0042746D">
        <w:rPr>
          <w:rFonts w:eastAsiaTheme="minorEastAsia"/>
        </w:rPr>
        <w:t xml:space="preserve"> </w:t>
      </w:r>
      <w:r>
        <w:rPr>
          <w:rFonts w:eastAsiaTheme="minorEastAsia"/>
        </w:rPr>
        <w:t>в интервале от 10 до 20 мкс</w:t>
      </w:r>
    </w:p>
    <w:p w14:paraId="2153EC57" w14:textId="77777777" w:rsidR="0042746D" w:rsidRDefault="0042746D" w:rsidP="0042746D">
      <w:pPr>
        <w:pStyle w:val="-12"/>
        <w:ind w:firstLine="0"/>
        <w:rPr>
          <w:rFonts w:eastAsiaTheme="minorEastAsia"/>
        </w:rPr>
      </w:pPr>
    </w:p>
    <w:p w14:paraId="3AF6E248" w14:textId="43B94D9B" w:rsidR="0042746D" w:rsidRDefault="0042746D" w:rsidP="0042746D">
      <w:pPr>
        <w:pStyle w:val="-12"/>
        <w:ind w:firstLine="0"/>
        <w:rPr>
          <w:rFonts w:eastAsiaTheme="minorEastAsia"/>
        </w:rPr>
      </w:pPr>
      <w:r>
        <w:rPr>
          <w:rFonts w:eastAsiaTheme="minorEastAsia"/>
        </w:rPr>
        <w:t xml:space="preserve">Дисперсия ошибки для полученной оценки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△φ</m:t>
            </m:r>
          </m:sub>
        </m:sSub>
        <m:r>
          <w:rPr>
            <w:rFonts w:ascii="Cambria Math" w:eastAsiaTheme="minorEastAsia" w:hAnsi="Cambria Math"/>
          </w:rPr>
          <m:t>=1.0119×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-9</m:t>
            </m:r>
          </m:sup>
        </m:sSup>
      </m:oMath>
    </w:p>
    <w:p w14:paraId="6A8E8EFB" w14:textId="68D90368" w:rsidR="0042746D" w:rsidRDefault="0042746D" w:rsidP="0042746D">
      <w:pPr>
        <w:pStyle w:val="-12"/>
        <w:ind w:firstLine="0"/>
      </w:pPr>
    </w:p>
    <w:p w14:paraId="68648B0A" w14:textId="3E23770A" w:rsidR="00510BD1" w:rsidRPr="00A174B6" w:rsidRDefault="00510BD1" w:rsidP="00510BD1">
      <w:pPr>
        <w:pStyle w:val="-12"/>
        <w:ind w:firstLine="0"/>
        <w:jc w:val="center"/>
        <w:rPr>
          <w:b/>
          <w:bCs/>
          <w:lang w:val="en-US"/>
        </w:rPr>
      </w:pPr>
      <w:r w:rsidRPr="00510BD1">
        <w:rPr>
          <w:b/>
          <w:bCs/>
        </w:rPr>
        <w:t>Приложение</w:t>
      </w:r>
      <w:r w:rsidRPr="00A174B6">
        <w:rPr>
          <w:b/>
          <w:bCs/>
          <w:lang w:val="en-US"/>
        </w:rPr>
        <w:t xml:space="preserve"> 1</w:t>
      </w:r>
    </w:p>
    <w:p w14:paraId="719A936C" w14:textId="158A875A" w:rsidR="00510BD1" w:rsidRPr="00A174B6" w:rsidRDefault="00510BD1" w:rsidP="00510BD1">
      <w:pPr>
        <w:pStyle w:val="-12"/>
        <w:ind w:firstLine="0"/>
        <w:jc w:val="center"/>
        <w:rPr>
          <w:b/>
          <w:bCs/>
          <w:lang w:val="en-US"/>
        </w:rPr>
      </w:pPr>
      <w:r>
        <w:rPr>
          <w:b/>
          <w:bCs/>
        </w:rPr>
        <w:t>Код</w:t>
      </w:r>
      <w:r w:rsidRPr="00A174B6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A174B6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MATLAB</w:t>
      </w:r>
    </w:p>
    <w:p w14:paraId="2CEADA6A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Main(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48C9D7DE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close 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clear 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all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26B44CE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683B4E8D" w14:textId="77777777" w:rsid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%% Задание параметров</w:t>
      </w:r>
    </w:p>
    <w:p w14:paraId="46416E83" w14:textId="77777777" w:rsid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M = 2048;</w:t>
      </w:r>
    </w:p>
    <w:p w14:paraId="573968A9" w14:textId="77777777" w:rsid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47.5e6;</w:t>
      </w:r>
    </w:p>
    <w:p w14:paraId="507109C3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 / fs;</w:t>
      </w:r>
    </w:p>
    <w:p w14:paraId="1B906D09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k = (0:M-1).';</w:t>
      </w:r>
    </w:p>
    <w:p w14:paraId="0EB3BB07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=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*(0:M-1).';</w:t>
      </w:r>
    </w:p>
    <w:p w14:paraId="201ABD55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n = 4;</w:t>
      </w:r>
    </w:p>
    <w:p w14:paraId="3CDE2BCA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sigma = 10;</w:t>
      </w:r>
    </w:p>
    <w:p w14:paraId="3242A9EB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27D656D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</w:t>
      </w:r>
      <w:r>
        <w:rPr>
          <w:rFonts w:ascii="Courier New" w:hAnsi="Courier New" w:cs="Courier New"/>
          <w:color w:val="228B22"/>
          <w:sz w:val="20"/>
          <w:szCs w:val="20"/>
        </w:rPr>
        <w:t>Формирование</w:t>
      </w: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наблюдения</w:t>
      </w:r>
    </w:p>
    <w:p w14:paraId="5FA8E442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 =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fopen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'Input_Y0toT.txt'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6D4993C3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[];</w:t>
      </w:r>
    </w:p>
    <w:p w14:paraId="3AB68D3C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(~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feof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(file))</w:t>
      </w:r>
    </w:p>
    <w:p w14:paraId="08551822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scan =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fscanf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(file, 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'%f %f %f %f'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 [4 M]);</w:t>
      </w:r>
    </w:p>
    <w:p w14:paraId="438B81F4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= [Y; scan];</w:t>
      </w:r>
    </w:p>
    <w:p w14:paraId="5A0550EB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18FE3B10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fclose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(file);</w:t>
      </w:r>
    </w:p>
    <w:p w14:paraId="6C2C99AB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Y';</w:t>
      </w:r>
    </w:p>
    <w:p w14:paraId="0610328E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1:M</w:t>
      </w:r>
    </w:p>
    <w:p w14:paraId="367027C3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Y1(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1,i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) = Y(i,1);</w:t>
      </w:r>
    </w:p>
    <w:p w14:paraId="07B223D5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Y2(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1,i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) = Y(i,2);</w:t>
      </w:r>
    </w:p>
    <w:p w14:paraId="58155A80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Y3(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1,i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) = Y(i,3);</w:t>
      </w:r>
    </w:p>
    <w:p w14:paraId="463DBC36" w14:textId="77777777" w:rsidR="00A174B6" w:rsidRPr="0060533D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</w:t>
      </w:r>
      <w:r w:rsidRPr="0060533D">
        <w:rPr>
          <w:rFonts w:ascii="Courier New" w:hAnsi="Courier New" w:cs="Courier New"/>
          <w:color w:val="000000"/>
          <w:sz w:val="20"/>
          <w:szCs w:val="20"/>
        </w:rPr>
        <w:t>4(</w:t>
      </w:r>
      <w:proofErr w:type="gramStart"/>
      <w:r w:rsidRPr="0060533D">
        <w:rPr>
          <w:rFonts w:ascii="Courier New" w:hAnsi="Courier New" w:cs="Courier New"/>
          <w:color w:val="000000"/>
          <w:sz w:val="20"/>
          <w:szCs w:val="20"/>
        </w:rPr>
        <w:t>1,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60533D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Y</w:t>
      </w:r>
      <w:r w:rsidRPr="0060533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60533D">
        <w:rPr>
          <w:rFonts w:ascii="Courier New" w:hAnsi="Courier New" w:cs="Courier New"/>
          <w:color w:val="000000"/>
          <w:sz w:val="20"/>
          <w:szCs w:val="20"/>
        </w:rPr>
        <w:t>,4);</w:t>
      </w:r>
    </w:p>
    <w:p w14:paraId="496A4A0B" w14:textId="77777777" w:rsid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0533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14:paraId="0DA76D74" w14:textId="77777777" w:rsid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6B1EAC5E" w14:textId="77777777" w:rsid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   %% Начальное приближение</w:t>
      </w:r>
    </w:p>
    <w:p w14:paraId="12C778F4" w14:textId="77777777" w:rsidR="00A174B6" w:rsidRPr="0060533D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0533D">
        <w:rPr>
          <w:rFonts w:ascii="Courier New" w:hAnsi="Courier New" w:cs="Courier New"/>
          <w:color w:val="000000"/>
          <w:sz w:val="20"/>
          <w:szCs w:val="20"/>
          <w:lang w:val="en-US"/>
        </w:rPr>
        <w:t>A1 = 6100;</w:t>
      </w:r>
    </w:p>
    <w:p w14:paraId="0977E436" w14:textId="77777777" w:rsidR="00A174B6" w:rsidRPr="0060533D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05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A2 = 6800;</w:t>
      </w:r>
    </w:p>
    <w:p w14:paraId="577AAE9A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05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f = 0.25e6;</w:t>
      </w:r>
    </w:p>
    <w:p w14:paraId="1889329F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omega = 2 * pi * f;</w:t>
      </w:r>
    </w:p>
    <w:p w14:paraId="6267CE15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phi0 = - (1.25 * pi);</w:t>
      </w:r>
    </w:p>
    <w:p w14:paraId="4359F10B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delta_phi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 (1.5 * pi);</w:t>
      </w:r>
    </w:p>
    <w:p w14:paraId="6C80FEAC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lambda = [A1 A2 omega phi0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delta_phi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]; </w:t>
      </w:r>
    </w:p>
    <w:p w14:paraId="2BB6F7DC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lambda_fist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lambda;</w:t>
      </w:r>
    </w:p>
    <w:p w14:paraId="254F71A4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73C75553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</w:t>
      </w:r>
      <w:r>
        <w:rPr>
          <w:rFonts w:ascii="Courier New" w:hAnsi="Courier New" w:cs="Courier New"/>
          <w:color w:val="228B22"/>
          <w:sz w:val="20"/>
          <w:szCs w:val="20"/>
        </w:rPr>
        <w:t>Отношение</w:t>
      </w: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правдоподобия</w:t>
      </w:r>
    </w:p>
    <w:p w14:paraId="41214C8F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2:12</w:t>
      </w:r>
    </w:p>
    <w:p w14:paraId="3582EA15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>%while ((</w:t>
      </w:r>
      <w:proofErr w:type="spellStart"/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>lambda_old</w:t>
      </w:r>
      <w:proofErr w:type="spellEnd"/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- lambda) &gt; (1e-5))</w:t>
      </w:r>
    </w:p>
    <w:p w14:paraId="7A5B0330" w14:textId="77777777" w:rsid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k = 1:M</w:t>
      </w:r>
    </w:p>
    <w:p w14:paraId="1096474B" w14:textId="77777777" w:rsid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Первые производные по параметрам</w:t>
      </w:r>
    </w:p>
    <w:p w14:paraId="74E0177A" w14:textId="4044006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0533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d_lambda_1(k) = (1 / (sigma ^ 2)) * (cos(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lambda(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lambda(4)) * Y1(k) +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lambda(4)) * Y2(k));</w:t>
      </w:r>
    </w:p>
    <w:p w14:paraId="74BCC439" w14:textId="01FF3CEC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d_lambda_2(k) = (1 / (sigma ^ 2)) * (cos(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lambda(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Y3(k) +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Y4(k));</w:t>
      </w:r>
    </w:p>
    <w:p w14:paraId="3E920347" w14:textId="2D095E2C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d_lambda_3(k) = (1 / (sigma ^ 2)) * (- lambda(1)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lambda(4)) * Y1(k) + lambda(1)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lambda(4)) * Y2(k) - lambda(2)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Y3(k)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lambda(2)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Y4(k));</w:t>
      </w:r>
    </w:p>
    <w:p w14:paraId="2E679B98" w14:textId="616AB8A0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d_lambda_4(k) = (1 / (sigma ^ 2)) * (- lambda(1) *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lambda(4)) * Y1(k) + lambda(1) *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lambda(4)) * Y2(k) - lambda(2) *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Y3(k)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lambda(2) *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Y4(k));       </w:t>
      </w:r>
    </w:p>
    <w:p w14:paraId="5035DD92" w14:textId="55640DD0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d_lambda_5(k) = (1 / (sigma ^ 2)) * (- lambda(2) *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Y3(k)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lambda(2) *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Y4(k));   </w:t>
      </w:r>
    </w:p>
    <w:p w14:paraId="3D821BB5" w14:textId="77777777" w:rsid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Вторые производные по параметрам</w:t>
      </w:r>
    </w:p>
    <w:p w14:paraId="436DB749" w14:textId="77777777" w:rsid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Первый столбец матрицы</w:t>
      </w:r>
    </w:p>
    <w:p w14:paraId="631D3EC3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dd_lambda_11(k) = (1 / (sigma ^ 2)) * (-1);</w:t>
      </w:r>
    </w:p>
    <w:p w14:paraId="73FDB779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dd_lambda_21(k) = 0; </w:t>
      </w:r>
    </w:p>
    <w:p w14:paraId="7C87E4A0" w14:textId="212853AA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dd_lambda_31(k) = (1 / (sigma ^ 2)) * (-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sin(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lambda(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lambda(4)) * Y1(k)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lambda(4)) * Y2(k));</w:t>
      </w:r>
    </w:p>
    <w:p w14:paraId="2A0C254D" w14:textId="0DA2D3BC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dd_lambda_41(k) = (1 / (sigma ^ 2)) * (- sin(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lambda(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lambda(4)) * Y1(k)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lambda(4)) * Y2(k));</w:t>
      </w:r>
    </w:p>
    <w:p w14:paraId="2EFFD0D8" w14:textId="77777777" w:rsid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>dd_lambda_51(k) = 0;</w:t>
      </w:r>
    </w:p>
    <w:p w14:paraId="26FBA817" w14:textId="77777777" w:rsid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F6C47FC" w14:textId="77777777" w:rsid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</w:rPr>
        <w:t>% Второй столбец матрицы</w:t>
      </w:r>
    </w:p>
    <w:p w14:paraId="181248EB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dd_lambda_12(k) = dd_lambda_21(k);                        </w:t>
      </w:r>
    </w:p>
    <w:p w14:paraId="108425F5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dd_lambda_22(k) = (1 / (sigma ^ 2)) * (-1);</w:t>
      </w:r>
    </w:p>
    <w:p w14:paraId="747C085E" w14:textId="0E7270D8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dd_lambda_32(k) = (1 / (sigma ^ 2)) * (-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Y3(k)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Y4(k));        </w:t>
      </w:r>
    </w:p>
    <w:p w14:paraId="79938806" w14:textId="4767768E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dd_lambda_42(k) = (1 / (sigma ^ 2)) * (-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Y3(k)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Y4(k)); </w:t>
      </w:r>
    </w:p>
    <w:p w14:paraId="56B800DD" w14:textId="7AD97A1A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dd_lambda_52(k) = (1 / (sigma ^ 2)) * (-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Y3(k)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Y4(k)); </w:t>
      </w:r>
    </w:p>
    <w:p w14:paraId="6C05FF8A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3D29487E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Третий</w:t>
      </w: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столбец</w:t>
      </w: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матрицы</w:t>
      </w:r>
    </w:p>
    <w:p w14:paraId="73CEF13F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dd_lambda_13(k) = dd_lambda_31(k);                        </w:t>
      </w:r>
    </w:p>
    <w:p w14:paraId="6509F82B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dd_lambda_23(k) = dd_lambda_32(k);                      </w:t>
      </w:r>
    </w:p>
    <w:p w14:paraId="0D758A54" w14:textId="2A91B315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dd_lambda_33(k) = (1 / (sigma ^ 2)) * (- lambda(1) * ((k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^ 2) *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lambda(4)) * Y1(k)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lambda(1) * ((k * ts) ^ 2) *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lambda(4)) * Y2(k)- lambda(2) * ((k * ts) ^ 2) *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Y3(k)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lambda(2) * ((k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^ 2) *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Y4(k));        </w:t>
      </w:r>
    </w:p>
    <w:p w14:paraId="0210CE9C" w14:textId="4AB85E6A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dd_lambda_43(k) = (1 / (sigma ^ 2)) * (- lambda(1)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lambda(4)) * Y1(k)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lambda(1)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lambda(4)) * Y2(k)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lambda(2)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Y3(k)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lambda(2)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Y4(k));    </w:t>
      </w:r>
    </w:p>
    <w:p w14:paraId="09C6F87E" w14:textId="05F62929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dd_lambda_53(k) = (1 / (sigma ^ 2)) * (- lambda(2)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Y3(k)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lambda(2)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Y4(k));</w:t>
      </w:r>
    </w:p>
    <w:p w14:paraId="3137BBC9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</w:p>
    <w:p w14:paraId="422BE8D5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Четвертый</w:t>
      </w: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столбец</w:t>
      </w: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матрицы</w:t>
      </w:r>
    </w:p>
    <w:p w14:paraId="299012EA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dd_lambda_14(k) = dd_lambda_41(k);                        </w:t>
      </w:r>
    </w:p>
    <w:p w14:paraId="17326531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dd_lambda_24(k) = dd_lambda_42(k);                      </w:t>
      </w:r>
    </w:p>
    <w:p w14:paraId="0360B589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dd_lambda_34(k) = dd_lambda_43(k);</w:t>
      </w:r>
    </w:p>
    <w:p w14:paraId="4DE2DE9A" w14:textId="1220921B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dd_lambda_44(k) = (1 / (sigma ^ 2)) * (- lambda(1) *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lambda(4)) * Y1(k)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lambda(1) *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lambda(4)) * Y2(k)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lambda(2) *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Y3(k)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lambda(2) *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Y4(k));        </w:t>
      </w:r>
    </w:p>
    <w:p w14:paraId="15636110" w14:textId="36BC3DE0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dd_lambda_54(k) = (1 / (sigma ^ 2)) * (- lambda(2) *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Y3(k)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lambda(2) *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Y4(k)); </w:t>
      </w:r>
    </w:p>
    <w:p w14:paraId="208F5D8F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0"/>
          <w:szCs w:val="20"/>
        </w:rPr>
        <w:t>Пятый</w:t>
      </w: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столбец</w:t>
      </w: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матрицы</w:t>
      </w:r>
    </w:p>
    <w:p w14:paraId="3704FA03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dd_lambda_15(k) = dd_lambda_51(k);                        </w:t>
      </w:r>
    </w:p>
    <w:p w14:paraId="54F80E5E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dd_lambda_25(k) = dd_lambda_52(k);                      </w:t>
      </w:r>
    </w:p>
    <w:p w14:paraId="4B4C1EB7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dd_lambda_35(k) = dd_lambda_53(k);</w:t>
      </w:r>
    </w:p>
    <w:p w14:paraId="424321E8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dd_lambda_45(k) = dd_lambda_54(k);</w:t>
      </w:r>
    </w:p>
    <w:p w14:paraId="3F3D6474" w14:textId="525DC5DA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dd_lambda_55(k) = (1 / (sigma ^ 2)) * (- lambda(2) * cos(lambda(3)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Y3(k)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 lambda(2) * sin(lambda(3)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lambda(5)) * Y4(k));  </w:t>
      </w:r>
    </w:p>
    <w:p w14:paraId="31439D05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9EB8B5B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2C4DE0ED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d_lambda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[(sum(d_lambda_1) - (M * lambda(1) / (sigma ^ 2))) (sum(d_lambda_2) - (M * lambda(2) / (sigma ^ 2))) sum(d_lambda_3) sum(d_lambda_4) sum(d_lambda_5)];</w:t>
      </w:r>
    </w:p>
    <w:p w14:paraId="42BAA6C9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dd_lambda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[sum(dd_lambda_11) sum(dd_lambda_12) sum(dd_lambda_13) sum(dd_lambda_14) sum(dd_lambda_15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14:paraId="0D9D39D3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sum(dd_lambda_21) sum(dd_lambda_22) sum(dd_lambda_23) sum(dd_lambda_24) sum(dd_lambda_25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14:paraId="63C00E18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sum(dd_lambda_31) sum(dd_lambda_32) sum(dd_lambda_33) sum(dd_lambda_34) sum(dd_lambda_35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14:paraId="59E9A2A2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sum(dd_lambda_41) sum(dd_lambda_42) sum(dd_lambda_43) sum(dd_lambda_44) sum(dd_lambda_45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14:paraId="7310FA9D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sum(dd_lambda_51) sum(dd_lambda_52) sum(dd_lambda_53) sum(dd_lambda_54) sum(dd_lambda_55)];</w:t>
      </w:r>
    </w:p>
    <w:p w14:paraId="6D6B4A19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4806A508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lambda_old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lambda;</w:t>
      </w:r>
    </w:p>
    <w:p w14:paraId="41F5F8CD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u_d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d_lambda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* inv(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dd_lambda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456A299" w14:textId="77777777" w:rsidR="00A174B6" w:rsidRPr="0060533D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05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lambda = lambda - </w:t>
      </w:r>
      <w:proofErr w:type="spellStart"/>
      <w:r w:rsidRPr="0060533D">
        <w:rPr>
          <w:rFonts w:ascii="Courier New" w:hAnsi="Courier New" w:cs="Courier New"/>
          <w:color w:val="000000"/>
          <w:sz w:val="20"/>
          <w:szCs w:val="20"/>
          <w:lang w:val="en-US"/>
        </w:rPr>
        <w:t>u_d</w:t>
      </w:r>
      <w:proofErr w:type="spellEnd"/>
      <w:r w:rsidRPr="0060533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5AA87E0E" w14:textId="77777777" w:rsidR="00A174B6" w:rsidRPr="0060533D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05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0533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CF8BAF4" w14:textId="77777777" w:rsidR="00A174B6" w:rsidRPr="0060533D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05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3D28CA47" w14:textId="77777777" w:rsidR="00A174B6" w:rsidRPr="0060533D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053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</w:t>
      </w:r>
      <w:r>
        <w:rPr>
          <w:rFonts w:ascii="Courier New" w:hAnsi="Courier New" w:cs="Courier New"/>
          <w:color w:val="228B22"/>
          <w:sz w:val="20"/>
          <w:szCs w:val="20"/>
        </w:rPr>
        <w:t>Матрица</w:t>
      </w:r>
      <w:r w:rsidRPr="0060533D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Рыбака</w:t>
      </w:r>
    </w:p>
    <w:p w14:paraId="60E4E301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05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J44 = M * ((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lambda(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1) ^ 2) + (lambda(2) ^ 2));</w:t>
      </w:r>
    </w:p>
    <w:p w14:paraId="47E575B4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J55 = M * ((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lambda(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1) ^ 2) + (lambda(2) ^ 2));</w:t>
      </w:r>
    </w:p>
    <w:p w14:paraId="48E15A26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084C42E4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1:M</w:t>
      </w:r>
    </w:p>
    <w:p w14:paraId="70AEEB8F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J33(k) = ((k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) ^ 2) * ((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lambda(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1) ^ 2) + (lambda(2) ^ 2));</w:t>
      </w:r>
    </w:p>
    <w:p w14:paraId="018FB8C6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J43(k) = (k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) * ((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lambda(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1) ^ 2) + (lambda(2) ^ 2));</w:t>
      </w:r>
    </w:p>
    <w:p w14:paraId="01B04618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J53(k) = (k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) * ((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lambda(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2) ^ 2));</w:t>
      </w:r>
    </w:p>
    <w:p w14:paraId="627DC91B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0E98F39A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CC61D8F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J = (1 / (sigma ^ 2)) * [M 0 0 0 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14:paraId="7768BCC8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0 M 0 0 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0;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14:paraId="081F2997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         0 0 sum(J33) sum(J43) sum(J53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14:paraId="2E8B2CBF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0 0 sum(J43) J44 J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55;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...</w:t>
      </w:r>
      <w:proofErr w:type="gramEnd"/>
    </w:p>
    <w:p w14:paraId="2C405947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         0 0 sum(J53) J55 J55];</w:t>
      </w:r>
    </w:p>
    <w:p w14:paraId="3BADD3FB" w14:textId="77777777" w:rsid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228B22"/>
          <w:sz w:val="20"/>
          <w:szCs w:val="20"/>
        </w:rPr>
        <w:t>%% Граница Крамера-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Рао</w:t>
      </w:r>
      <w:proofErr w:type="spellEnd"/>
    </w:p>
    <w:p w14:paraId="16AA2033" w14:textId="77777777" w:rsid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 = 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inv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(J);   </w:t>
      </w:r>
    </w:p>
    <w:p w14:paraId="17A1FA1B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D_delta_phi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D(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5,5)</w:t>
      </w:r>
    </w:p>
    <w:p w14:paraId="3C048C6A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58B979A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 = 1:M</w:t>
      </w:r>
    </w:p>
    <w:p w14:paraId="2743A14D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S1(k) = 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lambda(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 * cos( 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);</w:t>
      </w:r>
    </w:p>
    <w:p w14:paraId="688FBCD8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S2(k) = 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lambda(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1) * sin( 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);</w:t>
      </w:r>
    </w:p>
    <w:p w14:paraId="6D4C9B4F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S3(k) = 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lambda(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 * cos( 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 );</w:t>
      </w:r>
    </w:p>
    <w:p w14:paraId="2EEF14AB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S4(k) = 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lambda(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2) * sin( lambda(3) * k * </w:t>
      </w:r>
      <w:proofErr w:type="spell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ts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lambda(4) + lambda(5) );</w:t>
      </w:r>
    </w:p>
    <w:p w14:paraId="24F8BE69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4B6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14:paraId="75AD9743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14:paraId="1F90CC5E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= t * 1e6;</w:t>
      </w:r>
    </w:p>
    <w:p w14:paraId="10FD02B3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   %% </w:t>
      </w:r>
      <w:r>
        <w:rPr>
          <w:rFonts w:ascii="Courier New" w:hAnsi="Courier New" w:cs="Courier New"/>
          <w:color w:val="228B22"/>
          <w:sz w:val="20"/>
          <w:szCs w:val="20"/>
        </w:rPr>
        <w:t>Графики</w:t>
      </w: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</w:p>
    <w:p w14:paraId="555D4A9E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figure</w:t>
      </w:r>
    </w:p>
    <w:p w14:paraId="77047513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hold 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grid 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on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grid 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minor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14:paraId="010C4667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1,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'black'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,1.5);</w:t>
      </w:r>
    </w:p>
    <w:p w14:paraId="4EF5917E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2,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'red'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,1.5);</w:t>
      </w:r>
    </w:p>
    <w:p w14:paraId="3DDB71D5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3,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,1.5);</w:t>
      </w:r>
    </w:p>
    <w:p w14:paraId="26AABC44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t,Y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4,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'green'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,1.5);</w:t>
      </w:r>
    </w:p>
    <w:p w14:paraId="7F0545E8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t,S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1,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':'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'black'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,1.5);</w:t>
      </w:r>
    </w:p>
    <w:p w14:paraId="0857C0E2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t,S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2,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':'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'red'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,1.5);</w:t>
      </w:r>
    </w:p>
    <w:p w14:paraId="298F4B49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t,S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3,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':'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'blue'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,1.5);</w:t>
      </w:r>
    </w:p>
    <w:p w14:paraId="7947F74C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plot(</w:t>
      </w:r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t,S</w:t>
      </w:r>
      <w:proofErr w:type="gram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4,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':'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'Color'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'green'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'LineWidth'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,1.5);</w:t>
      </w:r>
    </w:p>
    <w:p w14:paraId="58E71F43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174B6">
        <w:rPr>
          <w:rFonts w:ascii="Courier New" w:hAnsi="Courier New" w:cs="Courier New"/>
          <w:color w:val="228B22"/>
          <w:sz w:val="20"/>
          <w:szCs w:val="20"/>
          <w:lang w:val="en-US"/>
        </w:rPr>
        <w:t>%title('title','FontSize',24);</w:t>
      </w:r>
    </w:p>
    <w:p w14:paraId="35A72289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xlabel</w:t>
      </w:r>
      <w:proofErr w:type="spellEnd"/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Время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мкс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A174B6">
        <w:rPr>
          <w:rFonts w:ascii="Courier New" w:hAnsi="Courier New" w:cs="Courier New"/>
          <w:color w:val="A020F0"/>
          <w:sz w:val="20"/>
          <w:szCs w:val="20"/>
          <w:lang w:val="en-US"/>
        </w:rPr>
        <w:t>'FontSize'</w:t>
      </w: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>,26);</w:t>
      </w:r>
    </w:p>
    <w:p w14:paraId="67E4A966" w14:textId="77777777" w:rsidR="00A174B6" w:rsidRPr="0060533D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174B6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60533D">
        <w:rPr>
          <w:rFonts w:ascii="Courier New" w:hAnsi="Courier New" w:cs="Courier New"/>
          <w:color w:val="000000"/>
          <w:sz w:val="20"/>
          <w:szCs w:val="20"/>
          <w:lang w:val="en-US"/>
        </w:rPr>
        <w:t>ylabel</w:t>
      </w:r>
      <w:proofErr w:type="spellEnd"/>
      <w:r w:rsidRPr="0060533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0533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A020F0"/>
          <w:sz w:val="20"/>
          <w:szCs w:val="20"/>
        </w:rPr>
        <w:t>Амплитуда</w:t>
      </w:r>
      <w:r w:rsidRPr="0060533D">
        <w:rPr>
          <w:rFonts w:ascii="Courier New" w:hAnsi="Courier New" w:cs="Courier New"/>
          <w:color w:val="A020F0"/>
          <w:sz w:val="20"/>
          <w:szCs w:val="20"/>
          <w:lang w:val="en-US"/>
        </w:rPr>
        <w:t>'</w:t>
      </w:r>
      <w:r w:rsidRPr="0060533D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60533D">
        <w:rPr>
          <w:rFonts w:ascii="Courier New" w:hAnsi="Courier New" w:cs="Courier New"/>
          <w:color w:val="A020F0"/>
          <w:sz w:val="20"/>
          <w:szCs w:val="20"/>
          <w:lang w:val="en-US"/>
        </w:rPr>
        <w:t>'FontSize'</w:t>
      </w:r>
      <w:r w:rsidRPr="0060533D">
        <w:rPr>
          <w:rFonts w:ascii="Courier New" w:hAnsi="Courier New" w:cs="Courier New"/>
          <w:color w:val="000000"/>
          <w:sz w:val="20"/>
          <w:szCs w:val="20"/>
          <w:lang w:val="en-US"/>
        </w:rPr>
        <w:t>,26);</w:t>
      </w:r>
    </w:p>
    <w:p w14:paraId="4A43A0C5" w14:textId="77777777" w:rsidR="00A174B6" w:rsidRPr="0060533D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0533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0533D">
        <w:rPr>
          <w:rFonts w:ascii="Courier New" w:hAnsi="Courier New" w:cs="Courier New"/>
          <w:color w:val="000000"/>
          <w:sz w:val="20"/>
          <w:szCs w:val="20"/>
          <w:lang w:val="en-US"/>
        </w:rPr>
        <w:t>pause(</w:t>
      </w:r>
      <w:proofErr w:type="gramEnd"/>
      <w:r w:rsidRPr="0060533D">
        <w:rPr>
          <w:rFonts w:ascii="Courier New" w:hAnsi="Courier New" w:cs="Courier New"/>
          <w:color w:val="000000"/>
          <w:sz w:val="20"/>
          <w:szCs w:val="20"/>
          <w:lang w:val="en-US"/>
        </w:rPr>
        <w:t>0.1);</w:t>
      </w:r>
    </w:p>
    <w:p w14:paraId="1F7B82EE" w14:textId="77777777" w:rsidR="00A174B6" w:rsidRPr="0060533D" w:rsidRDefault="00A174B6" w:rsidP="00A174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60533D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14:paraId="7E77485B" w14:textId="727C15BB" w:rsidR="00510BD1" w:rsidRDefault="00510BD1" w:rsidP="00A174B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2A356C2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174B6">
        <w:rPr>
          <w:lang w:val="en-US"/>
        </w:rPr>
        <w:t>&gt;&gt; Main</w:t>
      </w:r>
    </w:p>
    <w:p w14:paraId="0F441B09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42CDD17B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proofErr w:type="spellStart"/>
      <w:r w:rsidRPr="00A174B6">
        <w:rPr>
          <w:lang w:val="en-US"/>
        </w:rPr>
        <w:t>D_delta_phi</w:t>
      </w:r>
      <w:proofErr w:type="spellEnd"/>
      <w:r w:rsidRPr="00A174B6">
        <w:rPr>
          <w:lang w:val="en-US"/>
        </w:rPr>
        <w:t xml:space="preserve"> =</w:t>
      </w:r>
    </w:p>
    <w:p w14:paraId="6CEA31C6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6F846DD1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174B6">
        <w:rPr>
          <w:lang w:val="en-US"/>
        </w:rPr>
        <w:t xml:space="preserve">   1.0119e-09</w:t>
      </w:r>
    </w:p>
    <w:p w14:paraId="4675D28D" w14:textId="77777777" w:rsidR="00A174B6" w:rsidRPr="00A174B6" w:rsidRDefault="00A174B6" w:rsidP="00A174B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1D5AA976" w14:textId="311B4D28" w:rsidR="00A174B6" w:rsidRPr="00510BD1" w:rsidRDefault="00A174B6" w:rsidP="00A174B6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A174B6">
        <w:rPr>
          <w:lang w:val="en-US"/>
        </w:rPr>
        <w:t>&gt;&gt;</w:t>
      </w:r>
    </w:p>
    <w:sectPr w:rsidR="00A174B6" w:rsidRPr="00510BD1" w:rsidSect="006071CA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45BD8A" w14:textId="77777777" w:rsidR="000A690D" w:rsidRDefault="000A690D" w:rsidP="006071CA">
      <w:pPr>
        <w:spacing w:after="0" w:line="240" w:lineRule="auto"/>
      </w:pPr>
      <w:r>
        <w:separator/>
      </w:r>
    </w:p>
  </w:endnote>
  <w:endnote w:type="continuationSeparator" w:id="0">
    <w:p w14:paraId="64E56FEE" w14:textId="77777777" w:rsidR="000A690D" w:rsidRDefault="000A690D" w:rsidP="00607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75935115"/>
      <w:docPartObj>
        <w:docPartGallery w:val="Page Numbers (Bottom of Page)"/>
        <w:docPartUnique/>
      </w:docPartObj>
    </w:sdtPr>
    <w:sdtEndPr>
      <w:rPr>
        <w:rStyle w:val="a6"/>
        <w:rFonts w:ascii="Times New Roman" w:hAnsi="Times New Roman"/>
        <w:sz w:val="24"/>
        <w:szCs w:val="20"/>
      </w:rPr>
    </w:sdtEndPr>
    <w:sdtContent>
      <w:p w14:paraId="7B38FDE0" w14:textId="38C45109" w:rsidR="00A24632" w:rsidRPr="006071CA" w:rsidRDefault="00A24632" w:rsidP="006071CA">
        <w:pPr>
          <w:pStyle w:val="af2"/>
          <w:jc w:val="center"/>
          <w:rPr>
            <w:rStyle w:val="a6"/>
            <w:sz w:val="24"/>
            <w:szCs w:val="20"/>
          </w:rPr>
        </w:pPr>
        <w:r w:rsidRPr="006071CA">
          <w:rPr>
            <w:rStyle w:val="a6"/>
            <w:sz w:val="24"/>
            <w:szCs w:val="20"/>
          </w:rPr>
          <w:fldChar w:fldCharType="begin"/>
        </w:r>
        <w:r w:rsidRPr="006071CA">
          <w:rPr>
            <w:rStyle w:val="a6"/>
            <w:sz w:val="24"/>
            <w:szCs w:val="20"/>
          </w:rPr>
          <w:instrText>PAGE   \* MERGEFORMAT</w:instrText>
        </w:r>
        <w:r w:rsidRPr="006071CA">
          <w:rPr>
            <w:rStyle w:val="a6"/>
            <w:sz w:val="24"/>
            <w:szCs w:val="20"/>
          </w:rPr>
          <w:fldChar w:fldCharType="separate"/>
        </w:r>
        <w:r w:rsidRPr="006071CA">
          <w:rPr>
            <w:rStyle w:val="a6"/>
            <w:sz w:val="24"/>
            <w:szCs w:val="20"/>
          </w:rPr>
          <w:t>2</w:t>
        </w:r>
        <w:r w:rsidRPr="006071CA">
          <w:rPr>
            <w:rStyle w:val="a6"/>
            <w:sz w:val="24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338D2E" w14:textId="77777777" w:rsidR="000A690D" w:rsidRDefault="000A690D" w:rsidP="006071CA">
      <w:pPr>
        <w:spacing w:after="0" w:line="240" w:lineRule="auto"/>
      </w:pPr>
      <w:r>
        <w:separator/>
      </w:r>
    </w:p>
  </w:footnote>
  <w:footnote w:type="continuationSeparator" w:id="0">
    <w:p w14:paraId="4083C3CB" w14:textId="77777777" w:rsidR="000A690D" w:rsidRDefault="000A690D" w:rsidP="006071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27141"/>
    <w:multiLevelType w:val="hybridMultilevel"/>
    <w:tmpl w:val="2D22E3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5010573"/>
    <w:multiLevelType w:val="hybridMultilevel"/>
    <w:tmpl w:val="912E1E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66928"/>
    <w:multiLevelType w:val="hybridMultilevel"/>
    <w:tmpl w:val="DACC83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32C"/>
    <w:rsid w:val="00006C1A"/>
    <w:rsid w:val="00013C71"/>
    <w:rsid w:val="00042B5B"/>
    <w:rsid w:val="00055476"/>
    <w:rsid w:val="00057ED4"/>
    <w:rsid w:val="000A690D"/>
    <w:rsid w:val="000F0921"/>
    <w:rsid w:val="00137524"/>
    <w:rsid w:val="0014187E"/>
    <w:rsid w:val="001A6559"/>
    <w:rsid w:val="001D7546"/>
    <w:rsid w:val="0023565C"/>
    <w:rsid w:val="00256A1F"/>
    <w:rsid w:val="0029115E"/>
    <w:rsid w:val="002B2373"/>
    <w:rsid w:val="003542EB"/>
    <w:rsid w:val="00354861"/>
    <w:rsid w:val="00393FDF"/>
    <w:rsid w:val="003D3D79"/>
    <w:rsid w:val="00425EF3"/>
    <w:rsid w:val="0042746D"/>
    <w:rsid w:val="004706AD"/>
    <w:rsid w:val="004A40A4"/>
    <w:rsid w:val="004B2039"/>
    <w:rsid w:val="004F7B5A"/>
    <w:rsid w:val="00501DA8"/>
    <w:rsid w:val="00510BD1"/>
    <w:rsid w:val="0052797B"/>
    <w:rsid w:val="00593B00"/>
    <w:rsid w:val="00595DFE"/>
    <w:rsid w:val="005B15A9"/>
    <w:rsid w:val="005B22A1"/>
    <w:rsid w:val="005D13FF"/>
    <w:rsid w:val="0060533D"/>
    <w:rsid w:val="006071CA"/>
    <w:rsid w:val="00653771"/>
    <w:rsid w:val="006B5E2C"/>
    <w:rsid w:val="006C1266"/>
    <w:rsid w:val="006C4C6A"/>
    <w:rsid w:val="006D571F"/>
    <w:rsid w:val="006E32AF"/>
    <w:rsid w:val="006E5419"/>
    <w:rsid w:val="007311F7"/>
    <w:rsid w:val="00736D96"/>
    <w:rsid w:val="00765B89"/>
    <w:rsid w:val="00777EE1"/>
    <w:rsid w:val="0082332C"/>
    <w:rsid w:val="00866BB5"/>
    <w:rsid w:val="0087010B"/>
    <w:rsid w:val="00892250"/>
    <w:rsid w:val="008F3BE2"/>
    <w:rsid w:val="00910365"/>
    <w:rsid w:val="00924B0E"/>
    <w:rsid w:val="00945B59"/>
    <w:rsid w:val="009613F5"/>
    <w:rsid w:val="009635C9"/>
    <w:rsid w:val="0099419E"/>
    <w:rsid w:val="00995DA3"/>
    <w:rsid w:val="009C30F6"/>
    <w:rsid w:val="009D1E92"/>
    <w:rsid w:val="009D214A"/>
    <w:rsid w:val="009F5C55"/>
    <w:rsid w:val="00A174B6"/>
    <w:rsid w:val="00A24632"/>
    <w:rsid w:val="00A26546"/>
    <w:rsid w:val="00A401D9"/>
    <w:rsid w:val="00A44F0D"/>
    <w:rsid w:val="00A65BDB"/>
    <w:rsid w:val="00A9345F"/>
    <w:rsid w:val="00AA6996"/>
    <w:rsid w:val="00AB1C21"/>
    <w:rsid w:val="00AD128F"/>
    <w:rsid w:val="00B01559"/>
    <w:rsid w:val="00B47E9D"/>
    <w:rsid w:val="00B61612"/>
    <w:rsid w:val="00BA23CB"/>
    <w:rsid w:val="00C26257"/>
    <w:rsid w:val="00C27990"/>
    <w:rsid w:val="00C7355C"/>
    <w:rsid w:val="00CA52ED"/>
    <w:rsid w:val="00CE3630"/>
    <w:rsid w:val="00D17496"/>
    <w:rsid w:val="00D35755"/>
    <w:rsid w:val="00D9188A"/>
    <w:rsid w:val="00DB03A8"/>
    <w:rsid w:val="00DB3950"/>
    <w:rsid w:val="00DC17CF"/>
    <w:rsid w:val="00DC1D95"/>
    <w:rsid w:val="00E248C5"/>
    <w:rsid w:val="00E46E2F"/>
    <w:rsid w:val="00E5501E"/>
    <w:rsid w:val="00E70961"/>
    <w:rsid w:val="00E95BDE"/>
    <w:rsid w:val="00EE2C79"/>
    <w:rsid w:val="00F55F5D"/>
    <w:rsid w:val="00F60CFE"/>
    <w:rsid w:val="00F8189D"/>
    <w:rsid w:val="00FF0E06"/>
    <w:rsid w:val="00FF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58F5"/>
  <w15:chartTrackingRefBased/>
  <w15:docId w15:val="{DB6858D3-4AA9-4E37-9277-EB62FD398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2B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12">
    <w:name w:val="Обычный-12"/>
    <w:basedOn w:val="a"/>
    <w:link w:val="-120"/>
    <w:qFormat/>
    <w:rsid w:val="00910365"/>
    <w:pPr>
      <w:spacing w:before="80" w:after="120" w:line="240" w:lineRule="auto"/>
      <w:ind w:firstLine="709"/>
    </w:pPr>
    <w:rPr>
      <w:rFonts w:ascii="Times New Roman" w:hAnsi="Times New Roman"/>
      <w:sz w:val="24"/>
    </w:rPr>
  </w:style>
  <w:style w:type="character" w:customStyle="1" w:styleId="-120">
    <w:name w:val="Обычный-12 Знак"/>
    <w:basedOn w:val="a0"/>
    <w:link w:val="-12"/>
    <w:rsid w:val="00910365"/>
    <w:rPr>
      <w:rFonts w:ascii="Times New Roman" w:hAnsi="Times New Roman"/>
      <w:sz w:val="24"/>
    </w:rPr>
  </w:style>
  <w:style w:type="paragraph" w:customStyle="1" w:styleId="a3">
    <w:name w:val="Основной"/>
    <w:link w:val="a4"/>
    <w:qFormat/>
    <w:rsid w:val="00995DA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Знак"/>
    <w:basedOn w:val="a0"/>
    <w:link w:val="a3"/>
    <w:rsid w:val="00995DA3"/>
    <w:rPr>
      <w:rFonts w:ascii="Times New Roman" w:hAnsi="Times New Roman"/>
      <w:sz w:val="28"/>
    </w:rPr>
  </w:style>
  <w:style w:type="paragraph" w:customStyle="1" w:styleId="a5">
    <w:name w:val="Осн Заголовки"/>
    <w:basedOn w:val="a"/>
    <w:link w:val="a6"/>
    <w:qFormat/>
    <w:rsid w:val="00995DA3"/>
    <w:pPr>
      <w:spacing w:after="0" w:line="36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6">
    <w:name w:val="Осн Заголовки Знак"/>
    <w:basedOn w:val="a0"/>
    <w:link w:val="a5"/>
    <w:rsid w:val="00995DA3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F7B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CE3630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CE3630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CE3630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CE3630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CE3630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CE36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CE3630"/>
    <w:rPr>
      <w:rFonts w:ascii="Segoe UI" w:hAnsi="Segoe UI" w:cs="Segoe UI"/>
      <w:sz w:val="18"/>
      <w:szCs w:val="18"/>
    </w:rPr>
  </w:style>
  <w:style w:type="character" w:styleId="af">
    <w:name w:val="Placeholder Text"/>
    <w:basedOn w:val="a0"/>
    <w:uiPriority w:val="99"/>
    <w:semiHidden/>
    <w:rsid w:val="009613F5"/>
    <w:rPr>
      <w:color w:val="808080"/>
    </w:rPr>
  </w:style>
  <w:style w:type="paragraph" w:styleId="af0">
    <w:name w:val="header"/>
    <w:basedOn w:val="a"/>
    <w:link w:val="af1"/>
    <w:uiPriority w:val="99"/>
    <w:unhideWhenUsed/>
    <w:rsid w:val="00607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6071CA"/>
  </w:style>
  <w:style w:type="paragraph" w:styleId="af2">
    <w:name w:val="footer"/>
    <w:basedOn w:val="a"/>
    <w:link w:val="af3"/>
    <w:uiPriority w:val="99"/>
    <w:unhideWhenUsed/>
    <w:rsid w:val="006071C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607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B836E-59E7-45E0-B6EA-5CE5F97129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11</Pages>
  <Words>2734</Words>
  <Characters>15585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Zherebin</dc:creator>
  <cp:keywords/>
  <dc:description/>
  <cp:lastModifiedBy>Vlad Zherebin</cp:lastModifiedBy>
  <cp:revision>74</cp:revision>
  <cp:lastPrinted>2019-11-01T10:26:00Z</cp:lastPrinted>
  <dcterms:created xsi:type="dcterms:W3CDTF">2019-10-25T19:27:00Z</dcterms:created>
  <dcterms:modified xsi:type="dcterms:W3CDTF">2019-11-27T20:40:00Z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