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pPr w:leftFromText="180" w:rightFromText="180" w:vertAnchor="text" w:horzAnchor="margin" w:tblpXSpec="right" w:tblpY="13589"/>
        <w:tblW w:w="0" w:type="auto"/>
        <w:tblLook w:val="04A0" w:firstRow="1" w:lastRow="0" w:firstColumn="1" w:lastColumn="0" w:noHBand="0" w:noVBand="1"/>
      </w:tblPr>
      <w:tblGrid>
        <w:gridCol w:w="540"/>
        <w:gridCol w:w="652"/>
        <w:gridCol w:w="1479"/>
        <w:gridCol w:w="697"/>
        <w:gridCol w:w="695"/>
        <w:gridCol w:w="3799"/>
        <w:gridCol w:w="280"/>
        <w:gridCol w:w="427"/>
        <w:gridCol w:w="281"/>
        <w:gridCol w:w="841"/>
        <w:gridCol w:w="1124"/>
      </w:tblGrid>
      <w:tr w:rsidR="000C69FF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752" w:type="dxa"/>
            <w:gridSpan w:val="6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К</w:t>
            </w:r>
            <w:r w:rsidR="009C2805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П</w:t>
            </w:r>
            <w:bookmarkStart w:id="0" w:name="_GoBack"/>
            <w:bookmarkEnd w:id="0"/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.ПО</w:t>
            </w:r>
            <w:r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>.1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90344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-01 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val="ru-RU" w:eastAsia="ru-RU" w:bidi="ru-RU"/>
              </w:rPr>
              <w:t>90</w:t>
            </w:r>
            <w:r w:rsidRPr="00C9348C">
              <w:rPr>
                <w:rFonts w:ascii="Arial" w:eastAsia="Times New Roman" w:hAnsi="Arial" w:cs="Times New Roman"/>
                <w:i/>
                <w:sz w:val="44"/>
                <w:lang w:eastAsia="ru-RU" w:bidi="ru-RU"/>
              </w:rPr>
              <w:t xml:space="preserve"> 00</w:t>
            </w:r>
          </w:p>
        </w:tc>
      </w:tr>
      <w:tr w:rsidR="000C69FF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</w:tr>
      <w:tr w:rsidR="000C69FF" w:rsidTr="000C69FF">
        <w:trPr>
          <w:trHeight w:val="284"/>
        </w:trPr>
        <w:tc>
          <w:tcPr>
            <w:tcW w:w="5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4"/>
              <w:ind w:left="2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Изм</w:t>
            </w:r>
            <w:proofErr w:type="spellEnd"/>
          </w:p>
        </w:tc>
        <w:tc>
          <w:tcPr>
            <w:tcW w:w="65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4"/>
              <w:ind w:left="24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Лист</w:t>
            </w:r>
            <w:proofErr w:type="spellEnd"/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183" w:lineRule="exact"/>
              <w:ind w:left="48"/>
              <w:rPr>
                <w:rFonts w:ascii="Arial" w:eastAsia="Times New Roman" w:hAnsi="Arial" w:cs="Times New Roman"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докум</w:t>
            </w:r>
            <w:proofErr w:type="spellEnd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 xml:space="preserve"> №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204" w:lineRule="exact"/>
              <w:ind w:left="44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П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одп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9"/>
              <w:ind w:left="59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sz w:val="16"/>
                <w:lang w:eastAsia="ru-RU" w:bidi="ru-RU"/>
              </w:rPr>
              <w:t>Д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ата</w:t>
            </w:r>
            <w:proofErr w:type="spellEnd"/>
          </w:p>
        </w:tc>
        <w:tc>
          <w:tcPr>
            <w:tcW w:w="6752" w:type="dxa"/>
            <w:gridSpan w:val="6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</w:tr>
      <w:tr w:rsidR="000C69FF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18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Разраб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13"/>
              <w:ind w:left="87"/>
              <w:rPr>
                <w:rFonts w:ascii="Arial" w:eastAsia="Times New Roman" w:hAnsi="Arial" w:cs="Times New Roman"/>
                <w:i/>
                <w:color w:val="FF0000"/>
                <w:sz w:val="16"/>
                <w:lang w:val="ru-RU"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Луд А.С.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Pr="00B1685F" w:rsidRDefault="000C69FF" w:rsidP="000C69FF">
            <w:pPr>
              <w:pStyle w:val="TableParagraph"/>
              <w:spacing w:before="4" w:line="242" w:lineRule="auto"/>
              <w:ind w:left="198" w:right="158" w:firstLine="3"/>
              <w:jc w:val="center"/>
              <w:rPr>
                <w:i/>
              </w:rPr>
            </w:pPr>
            <w:r w:rsidRPr="007C1ED5">
              <w:rPr>
                <w:i/>
                <w:sz w:val="24"/>
                <w:szCs w:val="26"/>
              </w:rPr>
              <w:t>Разработка мобильного сканера QR-кодов</w:t>
            </w:r>
            <w:r w:rsidRPr="00B1685F">
              <w:rPr>
                <w:i/>
              </w:rPr>
              <w:t>.</w:t>
            </w:r>
          </w:p>
          <w:p w:rsidR="000C69FF" w:rsidRDefault="000C69FF" w:rsidP="000C69FF">
            <w:pPr>
              <w:pStyle w:val="a5"/>
              <w:jc w:val="center"/>
            </w:pPr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be-BY" w:eastAsia="ru-RU" w:bidi="ru-RU"/>
              </w:rPr>
              <w:t>Блок-схема алгор</w:t>
            </w:r>
            <w:proofErr w:type="spellStart"/>
            <w:r w:rsidRPr="00C9348C"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итма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lang w:val="ru-RU" w:eastAsia="ru-RU" w:bidi="ru-RU"/>
              </w:rPr>
              <w:t>.</w:t>
            </w:r>
          </w:p>
        </w:tc>
        <w:tc>
          <w:tcPr>
            <w:tcW w:w="988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Лит</w:t>
            </w: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Pr="002A14A7" w:rsidRDefault="000C69FF" w:rsidP="000C69FF">
            <w:pPr>
              <w:pStyle w:val="a5"/>
              <w:jc w:val="center"/>
              <w:rPr>
                <w:rFonts w:ascii="Arial" w:hAnsi="Arial" w:cs="Arial"/>
                <w:i/>
                <w:sz w:val="16"/>
                <w:szCs w:val="16"/>
                <w:lang w:val="ru-RU"/>
              </w:rPr>
            </w:pP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Ли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с</w:t>
            </w:r>
            <w:r w:rsidRPr="002A14A7">
              <w:rPr>
                <w:rFonts w:ascii="Arial" w:hAnsi="Arial" w:cs="Arial"/>
                <w:i/>
                <w:sz w:val="16"/>
                <w:szCs w:val="16"/>
                <w:lang w:val="ru-RU"/>
              </w:rPr>
              <w:t>т</w:t>
            </w:r>
            <w:r>
              <w:rPr>
                <w:rFonts w:ascii="Arial" w:hAnsi="Arial" w:cs="Arial"/>
                <w:i/>
                <w:sz w:val="16"/>
                <w:szCs w:val="16"/>
                <w:lang w:val="ru-RU"/>
              </w:rPr>
              <w:t>ов</w:t>
            </w:r>
          </w:p>
        </w:tc>
      </w:tr>
      <w:tr w:rsidR="000C69FF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147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Проверил</w:t>
            </w:r>
            <w:proofErr w:type="spellEnd"/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152" w:lineRule="exact"/>
              <w:ind w:left="77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2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4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before="2"/>
              <w:ind w:left="93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К</w:t>
            </w:r>
          </w:p>
        </w:tc>
        <w:tc>
          <w:tcPr>
            <w:tcW w:w="2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8"/>
                <w:lang w:eastAsia="ru-RU" w:bidi="ru-RU"/>
              </w:rPr>
            </w:pPr>
          </w:p>
        </w:tc>
        <w:tc>
          <w:tcPr>
            <w:tcW w:w="8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C9348C" w:rsidRDefault="000C69FF" w:rsidP="000C69FF">
            <w:pPr>
              <w:spacing w:before="27" w:line="205" w:lineRule="exact"/>
              <w:ind w:left="46"/>
              <w:jc w:val="center"/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lang w:val="ru-RU" w:eastAsia="ru-RU" w:bidi="ru-RU"/>
              </w:rPr>
              <w:t>1</w:t>
            </w:r>
          </w:p>
        </w:tc>
        <w:tc>
          <w:tcPr>
            <w:tcW w:w="112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0C69FF" w:rsidRPr="00007E61" w:rsidRDefault="000C69FF" w:rsidP="000C69FF">
            <w:pPr>
              <w:spacing w:before="32" w:line="200" w:lineRule="exact"/>
              <w:ind w:left="432" w:right="353"/>
              <w:jc w:val="center"/>
              <w:rPr>
                <w:rFonts w:ascii="Times New Roman" w:eastAsia="Times New Roman" w:hAnsi="Times New Roman" w:cs="Times New Roman"/>
                <w:color w:val="FF0000"/>
                <w:sz w:val="20"/>
                <w:lang w:val="ru-RU" w:eastAsia="ru-RU" w:bidi="ru-RU"/>
              </w:rPr>
            </w:pPr>
            <w:r w:rsidRPr="002B4A6E">
              <w:rPr>
                <w:rFonts w:ascii="Times New Roman" w:eastAsia="Times New Roman" w:hAnsi="Times New Roman" w:cs="Times New Roman"/>
                <w:sz w:val="20"/>
                <w:lang w:val="ru-RU" w:eastAsia="ru-RU" w:bidi="ru-RU"/>
              </w:rPr>
              <w:t>1</w:t>
            </w:r>
          </w:p>
        </w:tc>
      </w:tr>
      <w:tr w:rsidR="000C69FF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4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0C69FF" w:rsidRDefault="000C69FF" w:rsidP="000C69FF">
            <w:pPr>
              <w:pStyle w:val="a5"/>
              <w:jc w:val="center"/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28"/>
                <w:lang w:eastAsia="ru-RU" w:bidi="ru-RU"/>
              </w:rPr>
              <w:t>БрГТУ</w:t>
            </w:r>
            <w:proofErr w:type="spellEnd"/>
          </w:p>
          <w:p w:rsidR="000C69FF" w:rsidRDefault="000C69FF" w:rsidP="000C69FF">
            <w:pPr>
              <w:pStyle w:val="a5"/>
              <w:jc w:val="center"/>
            </w:pPr>
          </w:p>
        </w:tc>
      </w:tr>
      <w:tr w:rsidR="000C69FF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179" w:lineRule="exact"/>
              <w:ind w:left="45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Н. </w:t>
            </w: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контр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175" w:lineRule="exact"/>
              <w:ind w:left="68"/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</w:pPr>
            <w:proofErr w:type="spellStart"/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Крощенко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 xml:space="preserve">. </w:t>
            </w:r>
            <w:r>
              <w:rPr>
                <w:rFonts w:ascii="Arial" w:eastAsia="Times New Roman" w:hAnsi="Arial" w:cs="Times New Roman"/>
                <w:i/>
                <w:sz w:val="16"/>
                <w:lang w:val="ru-RU" w:eastAsia="ru-RU" w:bidi="ru-RU"/>
              </w:rPr>
              <w:t>А</w:t>
            </w:r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.</w:t>
            </w: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</w:tr>
      <w:tr w:rsidR="000C69FF" w:rsidTr="000C69FF">
        <w:trPr>
          <w:trHeight w:val="284"/>
        </w:trPr>
        <w:tc>
          <w:tcPr>
            <w:tcW w:w="119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spacing w:line="218" w:lineRule="exact"/>
              <w:ind w:left="45"/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</w:pPr>
            <w:proofErr w:type="spellStart"/>
            <w:r w:rsidRPr="00514B08">
              <w:rPr>
                <w:rFonts w:ascii="Arial" w:eastAsia="Times New Roman" w:hAnsi="Arial" w:cs="Times New Roman"/>
                <w:i/>
                <w:sz w:val="16"/>
                <w:lang w:eastAsia="ru-RU" w:bidi="ru-RU"/>
              </w:rPr>
              <w:t>Утв</w:t>
            </w:r>
            <w:proofErr w:type="spellEnd"/>
            <w:r w:rsidRPr="00514B08">
              <w:rPr>
                <w:rFonts w:ascii="Arial" w:eastAsia="Times New Roman" w:hAnsi="Arial" w:cs="Times New Roman"/>
                <w:i/>
                <w:sz w:val="20"/>
                <w:lang w:eastAsia="ru-RU" w:bidi="ru-RU"/>
              </w:rPr>
              <w:t>.</w:t>
            </w:r>
          </w:p>
        </w:tc>
        <w:tc>
          <w:tcPr>
            <w:tcW w:w="147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Pr="00514B08" w:rsidRDefault="000C69FF" w:rsidP="000C69FF">
            <w:pPr>
              <w:rPr>
                <w:rFonts w:ascii="Times New Roman" w:eastAsia="Times New Roman" w:hAnsi="Times New Roman" w:cs="Times New Roman"/>
                <w:sz w:val="16"/>
                <w:lang w:eastAsia="ru-RU" w:bidi="ru-RU"/>
              </w:rPr>
            </w:pPr>
          </w:p>
        </w:tc>
        <w:tc>
          <w:tcPr>
            <w:tcW w:w="6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69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379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  <w:tc>
          <w:tcPr>
            <w:tcW w:w="2953" w:type="dxa"/>
            <w:gridSpan w:val="5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C69FF" w:rsidRDefault="000C69FF" w:rsidP="000C69FF">
            <w:pPr>
              <w:pStyle w:val="a5"/>
              <w:jc w:val="center"/>
            </w:pPr>
          </w:p>
        </w:tc>
      </w:tr>
    </w:tbl>
    <w:p w:rsidR="000C69FF" w:rsidRDefault="000C69FF" w:rsidP="000C69FF">
      <w:pPr>
        <w:rPr>
          <w:lang w:val="ru-RU"/>
        </w:rPr>
      </w:pPr>
    </w:p>
    <w:p w:rsidR="000C69FF" w:rsidRDefault="000C69FF" w:rsidP="000C69FF">
      <w:pPr>
        <w:rPr>
          <w:lang w:val="ru-RU"/>
        </w:rPr>
      </w:pPr>
    </w:p>
    <w:p w:rsidR="000C69FF" w:rsidRDefault="00575BE4" w:rsidP="00575BE4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5BC8ABB1" wp14:editId="3C6F800A">
            <wp:extent cx="11793684" cy="77288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2480" cy="775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9FF" w:rsidRPr="000C69FF" w:rsidRDefault="000C69FF" w:rsidP="000C69FF">
      <w:pPr>
        <w:rPr>
          <w:lang w:val="ru-RU"/>
        </w:rPr>
      </w:pPr>
      <w:r>
        <w:rPr>
          <w:lang w:val="ru-RU"/>
        </w:rPr>
        <w:t xml:space="preserve">                                          </w:t>
      </w:r>
    </w:p>
    <w:sectPr w:rsidR="000C69FF" w:rsidRPr="000C69FF" w:rsidSect="005D3C50">
      <w:footerReference w:type="default" r:id="rId8"/>
      <w:pgSz w:w="23811" w:h="16838" w:orient="landscape" w:code="8"/>
      <w:pgMar w:top="284" w:right="284" w:bottom="284" w:left="1134" w:header="709" w:footer="0" w:gutter="0"/>
      <w:pg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62A" w:rsidRDefault="0025662A" w:rsidP="00770F22">
      <w:pPr>
        <w:spacing w:after="0" w:line="240" w:lineRule="auto"/>
      </w:pPr>
      <w:r>
        <w:separator/>
      </w:r>
    </w:p>
  </w:endnote>
  <w:endnote w:type="continuationSeparator" w:id="0">
    <w:p w:rsidR="0025662A" w:rsidRDefault="0025662A" w:rsidP="00770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1F51" w:rsidRDefault="003C1F51" w:rsidP="002A14A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62A" w:rsidRDefault="0025662A" w:rsidP="00770F22">
      <w:pPr>
        <w:spacing w:after="0" w:line="240" w:lineRule="auto"/>
      </w:pPr>
      <w:r>
        <w:separator/>
      </w:r>
    </w:p>
  </w:footnote>
  <w:footnote w:type="continuationSeparator" w:id="0">
    <w:p w:rsidR="0025662A" w:rsidRDefault="0025662A" w:rsidP="00770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6A"/>
    <w:rsid w:val="000C69FF"/>
    <w:rsid w:val="00126A6A"/>
    <w:rsid w:val="0025662A"/>
    <w:rsid w:val="002A14A7"/>
    <w:rsid w:val="002B4A6E"/>
    <w:rsid w:val="002E4489"/>
    <w:rsid w:val="003C1F51"/>
    <w:rsid w:val="0052030D"/>
    <w:rsid w:val="00575BE4"/>
    <w:rsid w:val="005D3C50"/>
    <w:rsid w:val="00770F22"/>
    <w:rsid w:val="008F5565"/>
    <w:rsid w:val="009A09C3"/>
    <w:rsid w:val="009C2805"/>
    <w:rsid w:val="009F01D5"/>
    <w:rsid w:val="00AD7F3E"/>
    <w:rsid w:val="00E87711"/>
    <w:rsid w:val="00F5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6D320C"/>
  <w15:chartTrackingRefBased/>
  <w15:docId w15:val="{24B169D9-8DA1-4F69-98D9-A93CA364A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5D3C50"/>
    <w:pPr>
      <w:keepNext/>
      <w:spacing w:after="720" w:line="288" w:lineRule="auto"/>
      <w:ind w:firstLine="851"/>
      <w:jc w:val="both"/>
      <w:outlineLvl w:val="2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0F22"/>
  </w:style>
  <w:style w:type="paragraph" w:styleId="a5">
    <w:name w:val="footer"/>
    <w:basedOn w:val="a"/>
    <w:link w:val="a6"/>
    <w:unhideWhenUsed/>
    <w:qFormat/>
    <w:rsid w:val="00770F2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qFormat/>
    <w:rsid w:val="00770F22"/>
  </w:style>
  <w:style w:type="character" w:customStyle="1" w:styleId="30">
    <w:name w:val="Заголовок 3 Знак"/>
    <w:basedOn w:val="a0"/>
    <w:link w:val="3"/>
    <w:qFormat/>
    <w:rsid w:val="005D3C50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7">
    <w:name w:val="СтильРамки"/>
    <w:link w:val="a8"/>
    <w:qFormat/>
    <w:rsid w:val="005D3C50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9">
    <w:name w:val="СтильРамкиБольшие"/>
    <w:link w:val="aa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8">
    <w:name w:val="СтильРамки Знак"/>
    <w:basedOn w:val="a0"/>
    <w:link w:val="a7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ab">
    <w:name w:val="СтильРамкиСтр"/>
    <w:link w:val="ac"/>
    <w:qFormat/>
    <w:rsid w:val="005D3C50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character" w:customStyle="1" w:styleId="aa">
    <w:name w:val="СтильРамкиБольшие Знак"/>
    <w:basedOn w:val="a0"/>
    <w:link w:val="a9"/>
    <w:qFormat/>
    <w:rsid w:val="005D3C50"/>
    <w:rPr>
      <w:rFonts w:ascii="Times New Roman" w:eastAsia="Times New Roman" w:hAnsi="Times New Roman" w:cs="Times New Roman"/>
      <w:b/>
      <w:sz w:val="44"/>
      <w:szCs w:val="28"/>
      <w:lang w:val="ru-RU" w:eastAsia="ru-RU"/>
    </w:rPr>
  </w:style>
  <w:style w:type="character" w:customStyle="1" w:styleId="ac">
    <w:name w:val="СтильРамкиСтр Знак"/>
    <w:basedOn w:val="a0"/>
    <w:link w:val="ab"/>
    <w:qFormat/>
    <w:rsid w:val="005D3C50"/>
    <w:rPr>
      <w:rFonts w:ascii="Times New Roman" w:eastAsia="Times New Roman" w:hAnsi="Times New Roman" w:cs="Times New Roman"/>
      <w:i/>
      <w:sz w:val="20"/>
      <w:szCs w:val="24"/>
      <w:lang w:val="ru-RU" w:eastAsia="ru-RU"/>
    </w:rPr>
  </w:style>
  <w:style w:type="paragraph" w:customStyle="1" w:styleId="Standard">
    <w:name w:val="Standard"/>
    <w:qFormat/>
    <w:rsid w:val="005D3C5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val="ru-RU" w:eastAsia="ru-RU"/>
    </w:rPr>
  </w:style>
  <w:style w:type="table" w:styleId="ad">
    <w:name w:val="Table Grid"/>
    <w:basedOn w:val="a1"/>
    <w:uiPriority w:val="39"/>
    <w:rsid w:val="005D3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B4A6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58640-0504-4658-9438-B7A76443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Dzianis Tupik</dc:creator>
  <cp:keywords/>
  <dc:description/>
  <cp:lastModifiedBy>Alexey Lud</cp:lastModifiedBy>
  <cp:revision>8</cp:revision>
  <dcterms:created xsi:type="dcterms:W3CDTF">2021-12-15T18:44:00Z</dcterms:created>
  <dcterms:modified xsi:type="dcterms:W3CDTF">2022-05-16T00:26:00Z</dcterms:modified>
</cp:coreProperties>
</file>