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642DC7" w14:textId="77777777" w:rsidR="00A04C75" w:rsidRDefault="00A04C75" w:rsidP="00A04C75">
      <w:pPr>
        <w:spacing w:after="0"/>
        <w:jc w:val="both"/>
      </w:pPr>
      <w:r>
        <w:t xml:space="preserve">Возможна </w:t>
      </w:r>
      <w:proofErr w:type="gramStart"/>
      <w:r>
        <w:t>ситуация</w:t>
      </w:r>
      <w:proofErr w:type="gramEnd"/>
      <w:r>
        <w:t xml:space="preserve"> когда в одном документе один и тот же товар поступает с разными сроками годности (и по разной цене)</w:t>
      </w:r>
    </w:p>
    <w:p w14:paraId="7BDB15FF" w14:textId="77777777" w:rsidR="00A04C75" w:rsidRDefault="00A04C75" w:rsidP="00A04C75">
      <w:pPr>
        <w:spacing w:after="0"/>
        <w:jc w:val="both"/>
      </w:pPr>
    </w:p>
    <w:p w14:paraId="40BD3481" w14:textId="77777777" w:rsidR="00A04C75" w:rsidRDefault="00A04C75" w:rsidP="00A04C75">
      <w:pPr>
        <w:spacing w:after="0"/>
        <w:jc w:val="both"/>
      </w:pPr>
    </w:p>
    <w:p w14:paraId="603CEC54" w14:textId="77777777" w:rsidR="00A04C75" w:rsidRDefault="00A04C75" w:rsidP="00A04C75">
      <w:pPr>
        <w:spacing w:after="0"/>
        <w:jc w:val="center"/>
        <w:rPr>
          <w:color w:val="70AD47" w:themeColor="accent6"/>
        </w:rPr>
      </w:pPr>
      <w:r w:rsidRPr="00A04C75">
        <w:rPr>
          <w:color w:val="70AD47" w:themeColor="accent6"/>
        </w:rPr>
        <w:t>ПРОСТО НЕ ДЕЛАЕМ НИКАКИХ УСЛОВИЙ ПРИ ПРОВЕДЕНИИ ПРИХОДНОЙ И ВСЕ</w:t>
      </w:r>
    </w:p>
    <w:p w14:paraId="1B7302F5" w14:textId="77777777" w:rsidR="00A04C75" w:rsidRDefault="00A04C75" w:rsidP="00A04C75">
      <w:pPr>
        <w:spacing w:after="0"/>
        <w:jc w:val="center"/>
        <w:rPr>
          <w:color w:val="70AD47" w:themeColor="accent6"/>
        </w:rPr>
      </w:pPr>
    </w:p>
    <w:p w14:paraId="45D77162" w14:textId="77777777" w:rsidR="00A04C75" w:rsidRPr="00A04C75" w:rsidRDefault="00A04C75" w:rsidP="00A04C75">
      <w:pPr>
        <w:spacing w:after="0"/>
        <w:jc w:val="center"/>
        <w:rPr>
          <w:color w:val="70AD47" w:themeColor="accent6"/>
        </w:rPr>
      </w:pPr>
    </w:p>
    <w:p w14:paraId="127FB652" w14:textId="77777777" w:rsidR="00A04C75" w:rsidRDefault="00A04C75" w:rsidP="00A04C75">
      <w:pPr>
        <w:spacing w:after="0"/>
        <w:jc w:val="both"/>
      </w:pPr>
      <w:r>
        <w:t xml:space="preserve">Процедура </w:t>
      </w:r>
      <w:proofErr w:type="spellStart"/>
      <w:proofErr w:type="gramStart"/>
      <w:r>
        <w:t>ОбработкаПроведения</w:t>
      </w:r>
      <w:proofErr w:type="spellEnd"/>
      <w:r>
        <w:t>(</w:t>
      </w:r>
      <w:proofErr w:type="gramEnd"/>
      <w:r>
        <w:t>Отказ, Режим)</w:t>
      </w:r>
    </w:p>
    <w:p w14:paraId="3B433EAB" w14:textId="77777777" w:rsidR="00A04C75" w:rsidRDefault="00A04C75" w:rsidP="00A04C75">
      <w:pPr>
        <w:spacing w:after="0"/>
        <w:jc w:val="both"/>
      </w:pPr>
    </w:p>
    <w:p w14:paraId="19F5F199" w14:textId="77777777" w:rsidR="00A04C75" w:rsidRDefault="00A04C75" w:rsidP="00A04C75">
      <w:pPr>
        <w:spacing w:after="0"/>
        <w:jc w:val="both"/>
      </w:pPr>
    </w:p>
    <w:p w14:paraId="48822B73" w14:textId="77777777" w:rsidR="00A04C75" w:rsidRDefault="00A04C75" w:rsidP="00A04C75">
      <w:pPr>
        <w:spacing w:after="0"/>
        <w:jc w:val="both"/>
      </w:pPr>
      <w:r>
        <w:t xml:space="preserve">Движения. </w:t>
      </w:r>
      <w:proofErr w:type="spellStart"/>
      <w:r>
        <w:t>Управленческий.Записывать</w:t>
      </w:r>
      <w:proofErr w:type="spellEnd"/>
      <w:r>
        <w:t xml:space="preserve"> = Истина;</w:t>
      </w:r>
    </w:p>
    <w:p w14:paraId="44C9B571" w14:textId="77777777" w:rsidR="00A04C75" w:rsidRDefault="00A04C75" w:rsidP="00A04C75">
      <w:pPr>
        <w:spacing w:after="0"/>
        <w:jc w:val="both"/>
      </w:pPr>
      <w:r>
        <w:t xml:space="preserve">Движения. Управленческий. </w:t>
      </w:r>
      <w:proofErr w:type="gramStart"/>
      <w:r>
        <w:t>Очистить(</w:t>
      </w:r>
      <w:proofErr w:type="gramEnd"/>
      <w:r>
        <w:t>;</w:t>
      </w:r>
    </w:p>
    <w:p w14:paraId="094281A7" w14:textId="77777777" w:rsidR="00A04C75" w:rsidRDefault="00A04C75" w:rsidP="00A04C75">
      <w:pPr>
        <w:spacing w:after="0"/>
        <w:jc w:val="both"/>
      </w:pPr>
      <w:r>
        <w:t xml:space="preserve">Для Каждого </w:t>
      </w:r>
      <w:proofErr w:type="spellStart"/>
      <w:r>
        <w:t>ТекСтрокаСписокНоменклатуры</w:t>
      </w:r>
      <w:proofErr w:type="spellEnd"/>
      <w:r>
        <w:t xml:space="preserve"> Из </w:t>
      </w:r>
      <w:proofErr w:type="spellStart"/>
      <w:r>
        <w:t>СписокНоменклатуры</w:t>
      </w:r>
      <w:proofErr w:type="spellEnd"/>
      <w:r>
        <w:t xml:space="preserve"> Цикл</w:t>
      </w:r>
    </w:p>
    <w:p w14:paraId="57748FBA" w14:textId="77777777" w:rsidR="00A04C75" w:rsidRDefault="00A04C75" w:rsidP="00A04C75">
      <w:pPr>
        <w:spacing w:after="0"/>
        <w:jc w:val="both"/>
      </w:pPr>
      <w:r>
        <w:t xml:space="preserve">Движение = Движения. У </w:t>
      </w:r>
      <w:proofErr w:type="spellStart"/>
      <w:proofErr w:type="gramStart"/>
      <w:r>
        <w:t>правленческий.Добавить</w:t>
      </w:r>
      <w:proofErr w:type="spellEnd"/>
      <w:proofErr w:type="gramEnd"/>
      <w:r>
        <w:t>;</w:t>
      </w:r>
    </w:p>
    <w:p w14:paraId="2DBAA4EB" w14:textId="77777777" w:rsidR="00A04C75" w:rsidRDefault="00A04C75" w:rsidP="00A04C75">
      <w:pPr>
        <w:spacing w:after="0"/>
        <w:jc w:val="both"/>
      </w:pPr>
      <w:r>
        <w:t xml:space="preserve">Движение. Счет </w:t>
      </w:r>
      <w:proofErr w:type="spellStart"/>
      <w:r>
        <w:t>Дт</w:t>
      </w:r>
      <w:proofErr w:type="spellEnd"/>
      <w:r>
        <w:t xml:space="preserve"> = Планы Счетов. Управленческий. Товары;</w:t>
      </w:r>
    </w:p>
    <w:p w14:paraId="6C5596BF" w14:textId="77777777" w:rsidR="00A04C75" w:rsidRDefault="00A04C75" w:rsidP="00A04C75">
      <w:pPr>
        <w:spacing w:after="0"/>
        <w:jc w:val="both"/>
      </w:pPr>
      <w:r>
        <w:t xml:space="preserve">Движение. </w:t>
      </w:r>
      <w:proofErr w:type="spellStart"/>
      <w:r>
        <w:t>СчетКт</w:t>
      </w:r>
      <w:proofErr w:type="spellEnd"/>
      <w:r>
        <w:t xml:space="preserve"> = Планы Счетов. </w:t>
      </w:r>
      <w:proofErr w:type="spellStart"/>
      <w:r>
        <w:t>Управленческий.Поставщики</w:t>
      </w:r>
      <w:proofErr w:type="spellEnd"/>
      <w:r>
        <w:t>;</w:t>
      </w:r>
    </w:p>
    <w:p w14:paraId="2A851340" w14:textId="77777777" w:rsidR="00A04C75" w:rsidRDefault="00A04C75" w:rsidP="00A04C75">
      <w:pPr>
        <w:spacing w:after="0"/>
        <w:jc w:val="both"/>
      </w:pPr>
      <w:proofErr w:type="spellStart"/>
      <w:r>
        <w:t>Движение.Период</w:t>
      </w:r>
      <w:proofErr w:type="spellEnd"/>
      <w:r>
        <w:t xml:space="preserve"> = Дата;</w:t>
      </w:r>
    </w:p>
    <w:p w14:paraId="4E404D73" w14:textId="77777777" w:rsidR="00A04C75" w:rsidRDefault="00A04C75" w:rsidP="00A04C75">
      <w:pPr>
        <w:spacing w:after="0"/>
        <w:jc w:val="both"/>
      </w:pPr>
      <w:proofErr w:type="spellStart"/>
      <w:r>
        <w:t>Движение.Количество</w:t>
      </w:r>
      <w:proofErr w:type="spellEnd"/>
      <w:r>
        <w:t xml:space="preserve"> = </w:t>
      </w:r>
      <w:proofErr w:type="spellStart"/>
      <w:r>
        <w:t>ТекСтрокаСписокНоменклатуры</w:t>
      </w:r>
      <w:proofErr w:type="spellEnd"/>
      <w:r>
        <w:t>. Количество;</w:t>
      </w:r>
    </w:p>
    <w:p w14:paraId="13E80E65" w14:textId="77777777" w:rsidR="00A04C75" w:rsidRDefault="00A04C75" w:rsidP="00A04C75">
      <w:pPr>
        <w:spacing w:after="0"/>
        <w:jc w:val="both"/>
      </w:pPr>
      <w:r>
        <w:t xml:space="preserve">Движение. Сумма = </w:t>
      </w:r>
      <w:proofErr w:type="spellStart"/>
      <w:r>
        <w:t>ТекСтрокаСписокНоменклатуры</w:t>
      </w:r>
      <w:proofErr w:type="spellEnd"/>
      <w:r>
        <w:t>. Сумма;</w:t>
      </w:r>
    </w:p>
    <w:p w14:paraId="487CF575" w14:textId="77777777" w:rsidR="00A04C75" w:rsidRDefault="00A04C75" w:rsidP="00A04C75">
      <w:pPr>
        <w:spacing w:after="0"/>
        <w:jc w:val="both"/>
      </w:pPr>
      <w:r>
        <w:t xml:space="preserve">Движение. Субконто </w:t>
      </w:r>
      <w:proofErr w:type="spellStart"/>
      <w:proofErr w:type="gramStart"/>
      <w:r>
        <w:t>Дт</w:t>
      </w:r>
      <w:proofErr w:type="spellEnd"/>
      <w:r>
        <w:t>[</w:t>
      </w:r>
      <w:proofErr w:type="gramEnd"/>
      <w:r>
        <w:t>Планы Видов Характеристик. Виды Субконто. Номенклатура] =</w:t>
      </w:r>
    </w:p>
    <w:p w14:paraId="7CE16F41" w14:textId="77777777" w:rsidR="00A04C75" w:rsidRDefault="00A04C75" w:rsidP="00A04C75">
      <w:pPr>
        <w:spacing w:after="0"/>
        <w:jc w:val="both"/>
      </w:pPr>
      <w:proofErr w:type="spellStart"/>
      <w:r>
        <w:t>ТекСтрокаСписокНоменклатуры</w:t>
      </w:r>
      <w:proofErr w:type="spellEnd"/>
      <w:r>
        <w:t>. Номенклатура;</w:t>
      </w:r>
    </w:p>
    <w:p w14:paraId="6F760413" w14:textId="77777777" w:rsidR="00A04C75" w:rsidRDefault="00A04C75" w:rsidP="00A04C75">
      <w:pPr>
        <w:spacing w:after="0"/>
        <w:jc w:val="both"/>
      </w:pPr>
      <w:r>
        <w:t xml:space="preserve">Движение. Субконто </w:t>
      </w:r>
      <w:proofErr w:type="spellStart"/>
      <w:proofErr w:type="gramStart"/>
      <w:r>
        <w:t>Дт</w:t>
      </w:r>
      <w:proofErr w:type="spellEnd"/>
      <w:r>
        <w:t>[</w:t>
      </w:r>
      <w:proofErr w:type="gramEnd"/>
      <w:r>
        <w:t xml:space="preserve">Планы Видов Характеристик. Виды Субконто. </w:t>
      </w:r>
      <w:proofErr w:type="spellStart"/>
      <w:r>
        <w:t>СрокГодности</w:t>
      </w:r>
      <w:proofErr w:type="spellEnd"/>
      <w:r>
        <w:t>] =</w:t>
      </w:r>
    </w:p>
    <w:p w14:paraId="1D8749A9" w14:textId="77777777" w:rsidR="00A04C75" w:rsidRDefault="00A04C75" w:rsidP="00A04C75">
      <w:pPr>
        <w:spacing w:after="0"/>
        <w:jc w:val="both"/>
      </w:pPr>
      <w:proofErr w:type="spellStart"/>
      <w:r>
        <w:t>ТекСтрокаСписокНоменклатуры</w:t>
      </w:r>
      <w:proofErr w:type="spellEnd"/>
      <w:r>
        <w:t xml:space="preserve">. </w:t>
      </w:r>
      <w:proofErr w:type="spellStart"/>
      <w:r>
        <w:t>СрокГодности</w:t>
      </w:r>
      <w:proofErr w:type="spellEnd"/>
      <w:r>
        <w:t>;</w:t>
      </w:r>
    </w:p>
    <w:p w14:paraId="6A219C81" w14:textId="77777777" w:rsidR="00A04C75" w:rsidRDefault="00A04C75" w:rsidP="00A04C75">
      <w:pPr>
        <w:spacing w:after="0"/>
        <w:jc w:val="both"/>
      </w:pPr>
      <w:proofErr w:type="spellStart"/>
      <w:r>
        <w:t>КонецЦикла</w:t>
      </w:r>
      <w:proofErr w:type="spellEnd"/>
      <w:r>
        <w:t>;</w:t>
      </w:r>
    </w:p>
    <w:p w14:paraId="0612F9EF" w14:textId="77777777" w:rsidR="00A04C75" w:rsidRDefault="00A04C75" w:rsidP="00A04C75">
      <w:pPr>
        <w:spacing w:after="0"/>
        <w:jc w:val="both"/>
      </w:pPr>
    </w:p>
    <w:p w14:paraId="3D38CE93" w14:textId="77777777" w:rsidR="00A04C75" w:rsidRDefault="00A04C75" w:rsidP="00A04C75">
      <w:pPr>
        <w:spacing w:after="0"/>
        <w:jc w:val="both"/>
      </w:pPr>
    </w:p>
    <w:p w14:paraId="65BE1F12" w14:textId="267DDEFA" w:rsidR="00F12C76" w:rsidRDefault="00A04C75" w:rsidP="00A04C75">
      <w:pPr>
        <w:spacing w:after="0"/>
        <w:jc w:val="both"/>
      </w:pPr>
      <w:proofErr w:type="spellStart"/>
      <w:r>
        <w:t>КонецПроцедуры</w:t>
      </w:r>
      <w:proofErr w:type="spellEnd"/>
    </w:p>
    <w:sectPr w:rsidR="00F12C76" w:rsidSect="005362C0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394"/>
    <w:rsid w:val="005362C0"/>
    <w:rsid w:val="006C0B77"/>
    <w:rsid w:val="008242FF"/>
    <w:rsid w:val="00870751"/>
    <w:rsid w:val="00922C48"/>
    <w:rsid w:val="009C43E5"/>
    <w:rsid w:val="00A04C75"/>
    <w:rsid w:val="00B915B7"/>
    <w:rsid w:val="00BA2394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A245F"/>
  <w15:chartTrackingRefBased/>
  <w15:docId w15:val="{97630259-F02F-4A6B-AB97-5060724AC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2024-06-09T23:44:00Z</dcterms:created>
  <dcterms:modified xsi:type="dcterms:W3CDTF">2024-06-09T23:45:00Z</dcterms:modified>
</cp:coreProperties>
</file>