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E62FE" w14:textId="77777777" w:rsidR="002D1D54" w:rsidRDefault="002D1D54" w:rsidP="002D1D54">
      <w:pPr>
        <w:spacing w:after="0"/>
        <w:ind w:firstLine="709"/>
        <w:jc w:val="center"/>
      </w:pPr>
      <w:bookmarkStart w:id="0" w:name="_GoBack"/>
      <w:bookmarkEnd w:id="0"/>
      <w:r>
        <w:t>Комментарий.</w:t>
      </w:r>
    </w:p>
    <w:p w14:paraId="510A8657" w14:textId="77777777" w:rsidR="002D1D54" w:rsidRDefault="002D1D54" w:rsidP="002D1D54">
      <w:pPr>
        <w:spacing w:after="0"/>
        <w:ind w:firstLine="709"/>
        <w:jc w:val="center"/>
      </w:pPr>
    </w:p>
    <w:p w14:paraId="17B892CD" w14:textId="77777777" w:rsidR="002D1D54" w:rsidRDefault="002D1D54" w:rsidP="002D1D54">
      <w:pPr>
        <w:spacing w:after="0"/>
        <w:ind w:firstLine="709"/>
        <w:jc w:val="both"/>
      </w:pPr>
      <w:r>
        <w:t>Расходная: Проекты в шапке</w:t>
      </w:r>
    </w:p>
    <w:p w14:paraId="1EE484DD" w14:textId="77777777" w:rsidR="002D1D54" w:rsidRPr="002D1D54" w:rsidRDefault="002D1D54" w:rsidP="002D1D54">
      <w:pPr>
        <w:spacing w:after="0"/>
        <w:ind w:firstLine="709"/>
        <w:jc w:val="center"/>
        <w:rPr>
          <w:i/>
          <w:iCs/>
        </w:rPr>
      </w:pPr>
      <w:r w:rsidRPr="002D1D54">
        <w:rPr>
          <w:i/>
          <w:iCs/>
        </w:rPr>
        <w:t>похожа на задачу 2_07</w:t>
      </w:r>
    </w:p>
    <w:p w14:paraId="3FC9C337" w14:textId="77777777" w:rsidR="002D1D54" w:rsidRPr="002D1D54" w:rsidRDefault="002D1D54" w:rsidP="002D1D54">
      <w:pPr>
        <w:spacing w:after="0"/>
        <w:ind w:firstLine="709"/>
        <w:jc w:val="center"/>
        <w:rPr>
          <w:i/>
          <w:iCs/>
        </w:rPr>
      </w:pPr>
      <w:r w:rsidRPr="002D1D54">
        <w:rPr>
          <w:i/>
          <w:iCs/>
        </w:rPr>
        <w:t>«Затраты» = «Реклама»</w:t>
      </w:r>
    </w:p>
    <w:p w14:paraId="3A52DFE9" w14:textId="77777777" w:rsidR="002D1D54" w:rsidRPr="002D1D54" w:rsidRDefault="002D1D54" w:rsidP="002D1D54">
      <w:pPr>
        <w:spacing w:after="0"/>
        <w:ind w:firstLine="709"/>
        <w:jc w:val="center"/>
        <w:rPr>
          <w:i/>
          <w:iCs/>
        </w:rPr>
      </w:pPr>
      <w:r w:rsidRPr="002D1D54">
        <w:rPr>
          <w:i/>
          <w:iCs/>
        </w:rPr>
        <w:t>«Номенклатурная Группа» = «Проект»</w:t>
      </w:r>
    </w:p>
    <w:p w14:paraId="1864B9B3" w14:textId="77777777" w:rsidR="002D1D54" w:rsidRDefault="002D1D54" w:rsidP="002D1D54">
      <w:pPr>
        <w:spacing w:after="0"/>
        <w:ind w:firstLine="709"/>
        <w:jc w:val="center"/>
        <w:rPr>
          <w:i/>
          <w:iCs/>
        </w:rPr>
      </w:pPr>
      <w:r w:rsidRPr="002D1D54">
        <w:rPr>
          <w:i/>
          <w:iCs/>
        </w:rPr>
        <w:t>НО ПРОЕКТ ЭТО УЖЕ Субконто</w:t>
      </w:r>
    </w:p>
    <w:p w14:paraId="2E317404" w14:textId="77777777" w:rsidR="002D1D54" w:rsidRDefault="002D1D54" w:rsidP="002D1D54">
      <w:pPr>
        <w:spacing w:after="0"/>
        <w:ind w:firstLine="709"/>
        <w:jc w:val="center"/>
        <w:rPr>
          <w:i/>
          <w:iCs/>
        </w:rPr>
      </w:pPr>
    </w:p>
    <w:p w14:paraId="3DC4D51D" w14:textId="77777777" w:rsidR="002D1D54" w:rsidRPr="002D1D54" w:rsidRDefault="002D1D54" w:rsidP="002D1D54">
      <w:pPr>
        <w:spacing w:after="0"/>
        <w:ind w:firstLine="709"/>
        <w:jc w:val="center"/>
        <w:rPr>
          <w:i/>
          <w:iCs/>
        </w:rPr>
      </w:pPr>
    </w:p>
    <w:p w14:paraId="6B34C983" w14:textId="77777777" w:rsidR="002D1D54" w:rsidRDefault="002D1D54" w:rsidP="002D1D54">
      <w:pPr>
        <w:spacing w:after="0"/>
        <w:ind w:firstLine="709"/>
        <w:jc w:val="center"/>
      </w:pPr>
      <w:r>
        <w:t>Документ «ПРИХОДНАЯ»</w:t>
      </w:r>
    </w:p>
    <w:p w14:paraId="63239D59" w14:textId="77777777" w:rsidR="002D1D54" w:rsidRDefault="002D1D54" w:rsidP="002D1D54">
      <w:pPr>
        <w:spacing w:after="0"/>
        <w:ind w:firstLine="709"/>
        <w:jc w:val="center"/>
      </w:pPr>
      <w:r>
        <w:t>ПРО Приходную НИЧЕГО НЕ СКАЗАНО, НО НУЖНО АНАЛИЗИРОВАТЬ НЕХВАТКУ НА СКЛАДЕ, Т.Е. ПРИХОДНАЯ ДОЛЖНА БЫТЬ С ТЧ И ДЕЛАТЬ ПРОВОДКУ</w:t>
      </w:r>
    </w:p>
    <w:p w14:paraId="68585BC9" w14:textId="77777777" w:rsidR="002D1D54" w:rsidRDefault="002D1D54" w:rsidP="002D1D54">
      <w:pPr>
        <w:spacing w:after="0"/>
        <w:ind w:firstLine="709"/>
        <w:jc w:val="center"/>
        <w:rPr>
          <w:i/>
          <w:iCs/>
        </w:rPr>
      </w:pPr>
      <w:proofErr w:type="spellStart"/>
      <w:r w:rsidRPr="002D1D54">
        <w:rPr>
          <w:i/>
          <w:iCs/>
        </w:rPr>
        <w:t>Дт</w:t>
      </w:r>
      <w:proofErr w:type="spellEnd"/>
      <w:r w:rsidRPr="002D1D54">
        <w:rPr>
          <w:i/>
          <w:iCs/>
        </w:rPr>
        <w:t xml:space="preserve"> «Товары» - </w:t>
      </w:r>
      <w:proofErr w:type="spellStart"/>
      <w:r w:rsidRPr="002D1D54">
        <w:rPr>
          <w:i/>
          <w:iCs/>
        </w:rPr>
        <w:t>Кт</w:t>
      </w:r>
      <w:proofErr w:type="spellEnd"/>
      <w:r w:rsidRPr="002D1D54">
        <w:rPr>
          <w:i/>
          <w:iCs/>
        </w:rPr>
        <w:t xml:space="preserve"> «Поставщики»</w:t>
      </w:r>
    </w:p>
    <w:p w14:paraId="38CF2457" w14:textId="77777777" w:rsidR="002D1D54" w:rsidRDefault="002D1D54" w:rsidP="002D1D54">
      <w:pPr>
        <w:spacing w:after="0"/>
        <w:ind w:firstLine="709"/>
        <w:jc w:val="center"/>
        <w:rPr>
          <w:i/>
          <w:iCs/>
        </w:rPr>
      </w:pPr>
    </w:p>
    <w:p w14:paraId="311DCEB0" w14:textId="77777777" w:rsidR="002D1D54" w:rsidRPr="002D1D54" w:rsidRDefault="002D1D54" w:rsidP="002D1D54">
      <w:pPr>
        <w:spacing w:after="0"/>
        <w:ind w:firstLine="709"/>
        <w:jc w:val="center"/>
        <w:rPr>
          <w:i/>
          <w:iCs/>
        </w:rPr>
      </w:pPr>
    </w:p>
    <w:p w14:paraId="20C622E9" w14:textId="77777777" w:rsidR="002D1D54" w:rsidRDefault="002D1D54" w:rsidP="002D1D54">
      <w:pPr>
        <w:spacing w:after="0"/>
        <w:ind w:firstLine="709"/>
        <w:jc w:val="both"/>
      </w:pPr>
      <w:r>
        <w:t>Необходимо реализовать учет дополнительных затрат, связанных с рекламой продаваемого товара.</w:t>
      </w:r>
    </w:p>
    <w:p w14:paraId="0DA51F3F" w14:textId="77777777" w:rsidR="002D1D54" w:rsidRDefault="002D1D54" w:rsidP="002D1D54">
      <w:pPr>
        <w:spacing w:after="0"/>
        <w:ind w:firstLine="709"/>
        <w:jc w:val="both"/>
      </w:pPr>
    </w:p>
    <w:p w14:paraId="7A3CF582" w14:textId="77777777" w:rsidR="002D1D54" w:rsidRDefault="002D1D54" w:rsidP="002D1D54">
      <w:pPr>
        <w:spacing w:after="0"/>
        <w:ind w:firstLine="709"/>
        <w:jc w:val="both"/>
      </w:pPr>
    </w:p>
    <w:p w14:paraId="6C3605E8" w14:textId="77777777" w:rsidR="002D1D54" w:rsidRDefault="002D1D54" w:rsidP="002D1D54">
      <w:pPr>
        <w:spacing w:after="0"/>
        <w:ind w:firstLine="709"/>
        <w:jc w:val="center"/>
      </w:pPr>
      <w:r>
        <w:t>Документ «РАСХОДНАЯ»</w:t>
      </w:r>
    </w:p>
    <w:p w14:paraId="4366108B" w14:textId="77777777" w:rsidR="002D1D54" w:rsidRDefault="002D1D54" w:rsidP="002D1D54">
      <w:pPr>
        <w:spacing w:after="0"/>
        <w:ind w:firstLine="709"/>
        <w:jc w:val="center"/>
      </w:pPr>
    </w:p>
    <w:p w14:paraId="21205C3F" w14:textId="0B14FA4D" w:rsidR="002D1D54" w:rsidRPr="002D1D54" w:rsidRDefault="002D1D54" w:rsidP="002D1D54">
      <w:pPr>
        <w:spacing w:after="0"/>
        <w:ind w:firstLine="709"/>
        <w:jc w:val="center"/>
        <w:rPr>
          <w:i/>
          <w:iCs/>
        </w:rPr>
      </w:pPr>
      <w:r>
        <w:t>Факт передачи товара со склада (отгрузки) покупателю регистрируется документом</w:t>
      </w:r>
      <w:r>
        <w:t xml:space="preserve"> </w:t>
      </w:r>
      <w:r>
        <w:t xml:space="preserve">«Расходная накладная». </w:t>
      </w:r>
      <w:r w:rsidRPr="002D1D54">
        <w:rPr>
          <w:i/>
          <w:iCs/>
        </w:rPr>
        <w:t>СПРАВОЧНИК «Контрагенты» В ПРИНЦИПЕ НЕ НУЖЕН, МОЖНО НЕ СОЗДАВАТЬ реквизит Контрагент</w:t>
      </w:r>
    </w:p>
    <w:p w14:paraId="717FB154" w14:textId="77777777" w:rsidR="002D1D54" w:rsidRPr="002D1D54" w:rsidRDefault="002D1D54" w:rsidP="002D1D54">
      <w:pPr>
        <w:spacing w:after="0"/>
        <w:ind w:firstLine="709"/>
        <w:jc w:val="both"/>
        <w:rPr>
          <w:i/>
          <w:iCs/>
        </w:rPr>
      </w:pPr>
      <w:r w:rsidRPr="002D1D54">
        <w:rPr>
          <w:i/>
          <w:iCs/>
        </w:rPr>
        <w:t>Данный документ формирует следующие проводки:</w:t>
      </w:r>
    </w:p>
    <w:p w14:paraId="4AC2D88E" w14:textId="77777777" w:rsidR="002D1D54" w:rsidRDefault="002D1D54" w:rsidP="002D1D54">
      <w:pPr>
        <w:spacing w:after="0"/>
        <w:ind w:firstLine="709"/>
        <w:jc w:val="both"/>
      </w:pPr>
      <w:proofErr w:type="spellStart"/>
      <w:r>
        <w:t>Дт</w:t>
      </w:r>
      <w:proofErr w:type="spellEnd"/>
      <w:r>
        <w:t xml:space="preserve"> «Прибыли и убытки» - </w:t>
      </w:r>
      <w:proofErr w:type="spellStart"/>
      <w:r>
        <w:t>Кт</w:t>
      </w:r>
      <w:proofErr w:type="spellEnd"/>
      <w:r>
        <w:t xml:space="preserve"> «Товары» на сумму себестоимости.</w:t>
      </w:r>
    </w:p>
    <w:p w14:paraId="29D1E9CA" w14:textId="77777777" w:rsidR="002D1D54" w:rsidRDefault="002D1D54" w:rsidP="002D1D54">
      <w:pPr>
        <w:spacing w:after="0"/>
        <w:ind w:firstLine="709"/>
        <w:jc w:val="both"/>
      </w:pPr>
    </w:p>
    <w:p w14:paraId="64D79DF9" w14:textId="2FFA8EF0" w:rsidR="00F12C76" w:rsidRDefault="002D1D54" w:rsidP="002D1D54">
      <w:pPr>
        <w:spacing w:after="0"/>
        <w:ind w:firstLine="709"/>
        <w:jc w:val="both"/>
      </w:pPr>
      <w:r>
        <w:t>Себестоимость определяется как средняя для каждой номенклатурной позиции по всей компании.</w:t>
      </w:r>
    </w:p>
    <w:p w14:paraId="0265DBF7" w14:textId="77777777" w:rsidR="002D1D54" w:rsidRDefault="002D1D54" w:rsidP="002D1D54">
      <w:pPr>
        <w:spacing w:after="0"/>
        <w:ind w:firstLine="709"/>
        <w:jc w:val="both"/>
      </w:pPr>
    </w:p>
    <w:p w14:paraId="580FE441" w14:textId="77777777" w:rsidR="002D1D54" w:rsidRDefault="002D1D54" w:rsidP="002D1D54">
      <w:pPr>
        <w:spacing w:after="0"/>
        <w:ind w:firstLine="709"/>
        <w:jc w:val="both"/>
      </w:pPr>
    </w:p>
    <w:p w14:paraId="17A0A045" w14:textId="77777777" w:rsidR="002D1D54" w:rsidRDefault="002D1D54" w:rsidP="002D1D54">
      <w:pPr>
        <w:spacing w:after="0"/>
        <w:jc w:val="center"/>
      </w:pPr>
      <w:r>
        <w:t>ВСЯ НОМЕНКЛАТУРА НА ВСЕХ СКЛАДАХ</w:t>
      </w:r>
    </w:p>
    <w:p w14:paraId="347891A0" w14:textId="77777777" w:rsidR="002D1D54" w:rsidRDefault="002D1D54" w:rsidP="002D1D54">
      <w:pPr>
        <w:spacing w:after="0"/>
        <w:jc w:val="center"/>
      </w:pPr>
    </w:p>
    <w:p w14:paraId="0831320A" w14:textId="77777777" w:rsidR="002D1D54" w:rsidRPr="002D1D54" w:rsidRDefault="002D1D54" w:rsidP="002D1D54">
      <w:pPr>
        <w:spacing w:after="0"/>
        <w:jc w:val="both"/>
        <w:rPr>
          <w:i/>
          <w:iCs/>
        </w:rPr>
      </w:pPr>
      <w:proofErr w:type="spellStart"/>
      <w:r w:rsidRPr="002D1D54">
        <w:rPr>
          <w:i/>
          <w:iCs/>
        </w:rPr>
        <w:t>Дт</w:t>
      </w:r>
      <w:proofErr w:type="spellEnd"/>
      <w:r w:rsidRPr="002D1D54">
        <w:rPr>
          <w:i/>
          <w:iCs/>
        </w:rPr>
        <w:t xml:space="preserve"> «</w:t>
      </w:r>
      <w:proofErr w:type="spellStart"/>
      <w:r w:rsidRPr="002D1D54">
        <w:rPr>
          <w:i/>
          <w:iCs/>
        </w:rPr>
        <w:t>Дебиторка</w:t>
      </w:r>
      <w:proofErr w:type="spellEnd"/>
      <w:r w:rsidRPr="002D1D54">
        <w:rPr>
          <w:i/>
          <w:iCs/>
        </w:rPr>
        <w:t xml:space="preserve">» - </w:t>
      </w:r>
      <w:proofErr w:type="spellStart"/>
      <w:r w:rsidRPr="002D1D54">
        <w:rPr>
          <w:i/>
          <w:iCs/>
        </w:rPr>
        <w:t>Кт</w:t>
      </w:r>
      <w:proofErr w:type="spellEnd"/>
      <w:r w:rsidRPr="002D1D54">
        <w:rPr>
          <w:i/>
          <w:iCs/>
        </w:rPr>
        <w:t xml:space="preserve"> «Прибыли и убытки» на сумму в продажных ценах;</w:t>
      </w:r>
    </w:p>
    <w:p w14:paraId="53C67376" w14:textId="77777777" w:rsidR="002D1D54" w:rsidRDefault="002D1D54" w:rsidP="002D1D54">
      <w:pPr>
        <w:spacing w:after="0"/>
        <w:jc w:val="both"/>
      </w:pPr>
    </w:p>
    <w:p w14:paraId="62595B3C" w14:textId="77777777" w:rsidR="002D1D54" w:rsidRDefault="002D1D54" w:rsidP="002D1D54">
      <w:pPr>
        <w:spacing w:after="0"/>
        <w:jc w:val="both"/>
      </w:pPr>
      <w:r>
        <w:t xml:space="preserve">При проведении документа анализируется наличие этого товара на указанном в шапке документа складе. РБ ресурсы Количество и Сумма (значит, точно нужна Приходная с ТЧ, так как нужно </w:t>
      </w:r>
      <w:proofErr w:type="gramStart"/>
      <w:r>
        <w:t>где то</w:t>
      </w:r>
      <w:proofErr w:type="gramEnd"/>
      <w:r>
        <w:t xml:space="preserve"> брать это Количество)</w:t>
      </w:r>
    </w:p>
    <w:p w14:paraId="190DF014" w14:textId="77777777" w:rsidR="002D1D54" w:rsidRDefault="002D1D54" w:rsidP="002D1D54">
      <w:pPr>
        <w:spacing w:after="0"/>
        <w:jc w:val="both"/>
      </w:pPr>
      <w:r>
        <w:t xml:space="preserve">Если товара </w:t>
      </w:r>
      <w:proofErr w:type="gramStart"/>
      <w:r>
        <w:t>не достаточно</w:t>
      </w:r>
      <w:proofErr w:type="gramEnd"/>
      <w:r>
        <w:t xml:space="preserve"> документ не проводится.</w:t>
      </w:r>
    </w:p>
    <w:p w14:paraId="46BFFC97" w14:textId="77777777" w:rsidR="002D1D54" w:rsidRDefault="002D1D54" w:rsidP="002D1D54">
      <w:pPr>
        <w:spacing w:after="0"/>
        <w:jc w:val="both"/>
      </w:pPr>
      <w:r>
        <w:t>(в Расходной накладной тоже ТЧ, так как нужно проверять Количество)</w:t>
      </w:r>
    </w:p>
    <w:p w14:paraId="4E4A1814" w14:textId="77777777" w:rsidR="002D1D54" w:rsidRDefault="002D1D54" w:rsidP="002D1D54">
      <w:pPr>
        <w:spacing w:after="0"/>
        <w:jc w:val="both"/>
      </w:pPr>
      <w:proofErr w:type="gramStart"/>
      <w:r>
        <w:t>Кроме этого</w:t>
      </w:r>
      <w:proofErr w:type="gramEnd"/>
      <w:r>
        <w:t xml:space="preserve"> в документе «Расходная накладная» заполняется дополнительный реквизит</w:t>
      </w:r>
    </w:p>
    <w:p w14:paraId="0B8A8E56" w14:textId="77777777" w:rsidR="002D1D54" w:rsidRDefault="002D1D54" w:rsidP="002D1D54">
      <w:pPr>
        <w:spacing w:after="0"/>
        <w:jc w:val="both"/>
      </w:pPr>
      <w:r>
        <w:t>«Проект», т.е. все продажи осуществляются в разрезе проектов (пустым данный реквизит быть не может).</w:t>
      </w:r>
    </w:p>
    <w:p w14:paraId="48E42ECE" w14:textId="5D832F44" w:rsidR="002D1D54" w:rsidRDefault="002D1D54" w:rsidP="002D1D54">
      <w:pPr>
        <w:spacing w:after="0"/>
        <w:jc w:val="both"/>
      </w:pPr>
      <w:r>
        <w:lastRenderedPageBreak/>
        <w:t>НЕ СКАЗАНО, ГДЕ ДОЛЖЕН НАХОДИТЬСЯ ЭТОТ РЕКВИЗИТ: Т.Е. МОЖНО В ШАПКЕ, А МОЖНО И В ТАБЛИЧНОЙ ЧАСТИ, И ПОНЯТНО, ЧТО БУДЕТ ЕЩЕ НУЖЕН И СПРАВОЧНИК «Проекты»</w:t>
      </w:r>
    </w:p>
    <w:p w14:paraId="16516B78" w14:textId="77777777" w:rsidR="002D1D54" w:rsidRDefault="002D1D54" w:rsidP="002D1D54">
      <w:pPr>
        <w:spacing w:after="0"/>
        <w:jc w:val="both"/>
      </w:pPr>
    </w:p>
    <w:p w14:paraId="48C38358" w14:textId="77777777" w:rsidR="002D1D54" w:rsidRDefault="002D1D54" w:rsidP="002D1D54">
      <w:pPr>
        <w:spacing w:after="0"/>
        <w:jc w:val="center"/>
      </w:pPr>
      <w:r>
        <w:t>Документ «ЗАТРАТЫ»</w:t>
      </w:r>
    </w:p>
    <w:p w14:paraId="7E8AD23E" w14:textId="77777777" w:rsidR="002D1D54" w:rsidRDefault="002D1D54" w:rsidP="002D1D54">
      <w:pPr>
        <w:spacing w:after="0"/>
        <w:jc w:val="center"/>
      </w:pPr>
    </w:p>
    <w:p w14:paraId="0F92A130" w14:textId="77777777" w:rsidR="002D1D54" w:rsidRDefault="002D1D54" w:rsidP="002D1D54">
      <w:pPr>
        <w:spacing w:after="0"/>
        <w:jc w:val="both"/>
      </w:pPr>
      <w:r>
        <w:t>Дополнительные затраты на продажу вводятся в систему с помощью документа</w:t>
      </w:r>
    </w:p>
    <w:p w14:paraId="073E563A" w14:textId="77777777" w:rsidR="002D1D54" w:rsidRDefault="002D1D54" w:rsidP="002D1D54">
      <w:pPr>
        <w:spacing w:after="0"/>
        <w:jc w:val="both"/>
      </w:pPr>
      <w:r>
        <w:t>«Затраты». В табличной части этого документа указывается проект, и сумма, затраченная на затраты в рамках данного проекта.</w:t>
      </w:r>
    </w:p>
    <w:p w14:paraId="4571EA52" w14:textId="77777777" w:rsidR="002D1D54" w:rsidRDefault="002D1D54" w:rsidP="002D1D54">
      <w:pPr>
        <w:spacing w:after="0"/>
        <w:jc w:val="both"/>
      </w:pPr>
    </w:p>
    <w:p w14:paraId="6788622E" w14:textId="77777777" w:rsidR="002D1D54" w:rsidRDefault="002D1D54" w:rsidP="002D1D54">
      <w:pPr>
        <w:spacing w:after="0"/>
        <w:jc w:val="both"/>
      </w:pPr>
    </w:p>
    <w:p w14:paraId="7D7EB3DA" w14:textId="77777777" w:rsidR="002D1D54" w:rsidRDefault="002D1D54" w:rsidP="002D1D54">
      <w:pPr>
        <w:spacing w:after="0"/>
        <w:jc w:val="both"/>
      </w:pPr>
      <w:r>
        <w:t>Документы вводятся по мере поступления затрат в течение дня.</w:t>
      </w:r>
    </w:p>
    <w:p w14:paraId="00C6A8A9" w14:textId="7B5DA372" w:rsidR="002D1D54" w:rsidRDefault="002D1D54" w:rsidP="002D1D54">
      <w:pPr>
        <w:spacing w:after="0"/>
        <w:jc w:val="both"/>
      </w:pPr>
      <w:r>
        <w:t xml:space="preserve">Таблица ОБОРОТЫ параметры </w:t>
      </w:r>
      <w:proofErr w:type="spellStart"/>
      <w:r>
        <w:t>НачалоДня</w:t>
      </w:r>
      <w:proofErr w:type="spellEnd"/>
      <w:r>
        <w:t xml:space="preserve"> </w:t>
      </w:r>
      <w:proofErr w:type="spellStart"/>
      <w:r>
        <w:t>Коне</w:t>
      </w:r>
      <w:r>
        <w:t>й</w:t>
      </w:r>
      <w:r>
        <w:t>Дня</w:t>
      </w:r>
      <w:proofErr w:type="spellEnd"/>
    </w:p>
    <w:p w14:paraId="08598C26" w14:textId="77777777" w:rsidR="002D1D54" w:rsidRDefault="002D1D54" w:rsidP="002D1D54">
      <w:pPr>
        <w:spacing w:after="0"/>
        <w:jc w:val="both"/>
      </w:pPr>
    </w:p>
    <w:p w14:paraId="29062297" w14:textId="0408F3AB" w:rsidR="002D1D54" w:rsidRDefault="002D1D54" w:rsidP="002D1D54">
      <w:pPr>
        <w:spacing w:after="0"/>
        <w:jc w:val="both"/>
      </w:pPr>
      <w:r>
        <w:t>Считается, что все затраты должны быть отнесены в счет продаж текущего дня.</w:t>
      </w:r>
      <w:r>
        <w:t xml:space="preserve"> </w:t>
      </w:r>
      <w:r>
        <w:t>Контролировать наличие продаж по данному проекту при проведении документа</w:t>
      </w:r>
      <w:r>
        <w:t xml:space="preserve"> </w:t>
      </w:r>
      <w:r>
        <w:t>«Затраты» не нужно.</w:t>
      </w:r>
    </w:p>
    <w:p w14:paraId="3CFAA3CE" w14:textId="77777777" w:rsidR="002D1D54" w:rsidRDefault="002D1D54" w:rsidP="002D1D54">
      <w:pPr>
        <w:spacing w:after="0"/>
        <w:jc w:val="both"/>
      </w:pPr>
    </w:p>
    <w:p w14:paraId="6B69BC6A" w14:textId="77777777" w:rsidR="002D1D54" w:rsidRDefault="002D1D54" w:rsidP="002D1D54">
      <w:pPr>
        <w:spacing w:after="0"/>
        <w:jc w:val="both"/>
      </w:pPr>
      <w:r>
        <w:t>При проведении документ «Затраты» формируют следующие проводки:</w:t>
      </w:r>
    </w:p>
    <w:p w14:paraId="7E6B5DAC" w14:textId="77777777" w:rsidR="002D1D54" w:rsidRDefault="002D1D54" w:rsidP="002D1D54">
      <w:pPr>
        <w:spacing w:after="0"/>
        <w:jc w:val="both"/>
      </w:pPr>
    </w:p>
    <w:p w14:paraId="526E2C3D" w14:textId="77777777" w:rsidR="002D1D54" w:rsidRDefault="002D1D54" w:rsidP="002D1D54">
      <w:pPr>
        <w:spacing w:after="0"/>
        <w:jc w:val="both"/>
      </w:pPr>
      <w:proofErr w:type="spellStart"/>
      <w:r>
        <w:t>Дт</w:t>
      </w:r>
      <w:proofErr w:type="spellEnd"/>
      <w:r>
        <w:t xml:space="preserve"> «Прибыли и убытки» - </w:t>
      </w:r>
      <w:proofErr w:type="spellStart"/>
      <w:r>
        <w:t>Кт</w:t>
      </w:r>
      <w:proofErr w:type="spellEnd"/>
      <w:r>
        <w:t xml:space="preserve"> «Общехозяйственные затраты» на сумму затрат</w:t>
      </w:r>
    </w:p>
    <w:p w14:paraId="7B968923" w14:textId="67A3F234" w:rsidR="002D1D54" w:rsidRDefault="002D1D54" w:rsidP="002D1D54">
      <w:pPr>
        <w:spacing w:after="0"/>
        <w:jc w:val="both"/>
      </w:pPr>
      <w:r>
        <w:t>КАКИМ ОБРАЗОМ РАСПРЕДЕЛЯЕТСЯ СУММА ПО НОМЕНКЛАТУРЕ (НОМЕНКЛАТУРНЫМ ГРУППАМ) НЕ СКАЗАНО, БУДЕМ РАСПРЕДЕЛЯТЬ ПО КОЛИЧЕСТВУ ПРОДАННОГО ТОВАРА</w:t>
      </w:r>
    </w:p>
    <w:p w14:paraId="23149EFF" w14:textId="77777777" w:rsidR="002D1D54" w:rsidRDefault="002D1D54" w:rsidP="002D1D54">
      <w:pPr>
        <w:spacing w:after="0"/>
        <w:jc w:val="both"/>
      </w:pPr>
    </w:p>
    <w:p w14:paraId="45628766" w14:textId="77777777" w:rsidR="002D1D54" w:rsidRDefault="002D1D54" w:rsidP="002D1D54">
      <w:pPr>
        <w:spacing w:after="0"/>
        <w:jc w:val="both"/>
      </w:pPr>
      <w:r>
        <w:t xml:space="preserve">ПВХ </w:t>
      </w:r>
      <w:proofErr w:type="spellStart"/>
      <w:r>
        <w:t>ВидыСубконто</w:t>
      </w:r>
      <w:proofErr w:type="spellEnd"/>
      <w:r>
        <w:t xml:space="preserve"> Номенклатура Склад Проект</w:t>
      </w:r>
    </w:p>
    <w:p w14:paraId="66A6A79D" w14:textId="77777777" w:rsidR="002D1D54" w:rsidRDefault="002D1D54" w:rsidP="002D1D54">
      <w:pPr>
        <w:spacing w:after="0"/>
        <w:jc w:val="both"/>
      </w:pPr>
    </w:p>
    <w:p w14:paraId="6FF135D5" w14:textId="77777777" w:rsidR="002D1D54" w:rsidRDefault="002D1D54" w:rsidP="002D1D54">
      <w:pPr>
        <w:spacing w:after="0"/>
        <w:jc w:val="both"/>
      </w:pPr>
      <w:proofErr w:type="spellStart"/>
      <w:r>
        <w:t>ПланСчетов</w:t>
      </w:r>
      <w:proofErr w:type="spellEnd"/>
    </w:p>
    <w:p w14:paraId="13AB2E28" w14:textId="77777777" w:rsidR="002D1D54" w:rsidRDefault="002D1D54" w:rsidP="002D1D54">
      <w:pPr>
        <w:spacing w:after="0"/>
        <w:jc w:val="both"/>
      </w:pPr>
      <w:r>
        <w:t>ПРОВОДКИ</w:t>
      </w:r>
    </w:p>
    <w:p w14:paraId="29167F16" w14:textId="77777777" w:rsidR="002D1D54" w:rsidRDefault="002D1D54" w:rsidP="002D1D54">
      <w:pPr>
        <w:spacing w:after="0"/>
        <w:jc w:val="both"/>
      </w:pPr>
      <w:r>
        <w:t xml:space="preserve">Приходная </w:t>
      </w:r>
      <w:proofErr w:type="spellStart"/>
      <w:r>
        <w:t>Дт</w:t>
      </w:r>
      <w:proofErr w:type="spellEnd"/>
      <w:r>
        <w:t xml:space="preserve"> «Товары» - </w:t>
      </w:r>
      <w:proofErr w:type="spellStart"/>
      <w:r>
        <w:t>Кт</w:t>
      </w:r>
      <w:proofErr w:type="spellEnd"/>
      <w:r>
        <w:t xml:space="preserve"> «Поставщики»</w:t>
      </w:r>
    </w:p>
    <w:p w14:paraId="5F163E91" w14:textId="77777777" w:rsidR="002D1D54" w:rsidRDefault="002D1D54" w:rsidP="002D1D54">
      <w:pPr>
        <w:spacing w:after="0"/>
        <w:jc w:val="both"/>
      </w:pPr>
      <w:r>
        <w:t xml:space="preserve">Расходная </w:t>
      </w:r>
      <w:proofErr w:type="spellStart"/>
      <w:r>
        <w:t>Дт</w:t>
      </w:r>
      <w:proofErr w:type="spellEnd"/>
      <w:r>
        <w:t xml:space="preserve"> «Прибыли и убытки» - </w:t>
      </w:r>
      <w:proofErr w:type="spellStart"/>
      <w:r>
        <w:t>Кт</w:t>
      </w:r>
      <w:proofErr w:type="spellEnd"/>
      <w:r>
        <w:t xml:space="preserve"> «Товары»</w:t>
      </w:r>
    </w:p>
    <w:p w14:paraId="736B16C4" w14:textId="77777777" w:rsidR="002D1D54" w:rsidRDefault="002D1D54" w:rsidP="002D1D54">
      <w:pPr>
        <w:spacing w:after="0"/>
        <w:jc w:val="both"/>
      </w:pPr>
      <w:proofErr w:type="spellStart"/>
      <w:r>
        <w:t>Дт</w:t>
      </w:r>
      <w:proofErr w:type="spellEnd"/>
      <w:r>
        <w:t xml:space="preserve"> «</w:t>
      </w:r>
      <w:proofErr w:type="spellStart"/>
      <w:r>
        <w:t>Дебиторка</w:t>
      </w:r>
      <w:proofErr w:type="spellEnd"/>
      <w:r>
        <w:t xml:space="preserve">» - </w:t>
      </w:r>
      <w:proofErr w:type="spellStart"/>
      <w:r>
        <w:t>Кт</w:t>
      </w:r>
      <w:proofErr w:type="spellEnd"/>
      <w:r>
        <w:t xml:space="preserve"> «Прибыли и убытки»</w:t>
      </w:r>
    </w:p>
    <w:p w14:paraId="6E555217" w14:textId="77777777" w:rsidR="002D1D54" w:rsidRDefault="002D1D54" w:rsidP="002D1D54">
      <w:pPr>
        <w:spacing w:after="0"/>
        <w:jc w:val="both"/>
      </w:pPr>
      <w:r>
        <w:t xml:space="preserve">Затраты </w:t>
      </w:r>
      <w:proofErr w:type="spellStart"/>
      <w:r>
        <w:t>Дт</w:t>
      </w:r>
      <w:proofErr w:type="spellEnd"/>
      <w:r>
        <w:t xml:space="preserve"> «Прибыли и убытки» - </w:t>
      </w:r>
      <w:proofErr w:type="spellStart"/>
      <w:r>
        <w:t>Кт</w:t>
      </w:r>
      <w:proofErr w:type="spellEnd"/>
      <w:r>
        <w:t xml:space="preserve"> «Общехозяйственные затраты»</w:t>
      </w:r>
    </w:p>
    <w:p w14:paraId="1CEB3275" w14:textId="77777777" w:rsidR="002D1D54" w:rsidRDefault="002D1D54" w:rsidP="002D1D54">
      <w:pPr>
        <w:spacing w:after="0"/>
        <w:jc w:val="both"/>
      </w:pPr>
    </w:p>
    <w:p w14:paraId="1B24C199" w14:textId="77777777" w:rsidR="002D1D54" w:rsidRDefault="002D1D54" w:rsidP="002D1D54">
      <w:pPr>
        <w:spacing w:after="0"/>
        <w:jc w:val="both"/>
      </w:pPr>
    </w:p>
    <w:p w14:paraId="5A3B23FB" w14:textId="77777777" w:rsidR="002D1D54" w:rsidRDefault="002D1D54" w:rsidP="002D1D54">
      <w:pPr>
        <w:spacing w:after="0"/>
        <w:jc w:val="both"/>
      </w:pPr>
      <w:r>
        <w:t xml:space="preserve">РБ </w:t>
      </w:r>
      <w:proofErr w:type="spellStart"/>
      <w:r>
        <w:t>Управленчский</w:t>
      </w:r>
      <w:proofErr w:type="spellEnd"/>
    </w:p>
    <w:p w14:paraId="29E0361E" w14:textId="77777777" w:rsidR="002D1D54" w:rsidRDefault="002D1D54" w:rsidP="002D1D54">
      <w:pPr>
        <w:spacing w:after="0"/>
        <w:jc w:val="both"/>
      </w:pPr>
      <w:r>
        <w:t>Количество</w:t>
      </w:r>
    </w:p>
    <w:p w14:paraId="33B19CB9" w14:textId="1988DFE3" w:rsidR="002D1D54" w:rsidRDefault="002D1D54" w:rsidP="002D1D54">
      <w:pPr>
        <w:spacing w:after="0"/>
        <w:jc w:val="both"/>
      </w:pPr>
      <w:r>
        <w:t>Сумма</w:t>
      </w:r>
    </w:p>
    <w:sectPr w:rsidR="002D1D54" w:rsidSect="0016612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0BC"/>
    <w:rsid w:val="00166126"/>
    <w:rsid w:val="002D1D54"/>
    <w:rsid w:val="006C0B77"/>
    <w:rsid w:val="008242FF"/>
    <w:rsid w:val="00870751"/>
    <w:rsid w:val="00900238"/>
    <w:rsid w:val="00922C48"/>
    <w:rsid w:val="00B915B7"/>
    <w:rsid w:val="00D370B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A4E60"/>
  <w15:chartTrackingRefBased/>
  <w15:docId w15:val="{29783045-7C21-4DD3-9744-28F20372F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2024-06-15T13:15:00Z</dcterms:created>
  <dcterms:modified xsi:type="dcterms:W3CDTF">2024-06-15T13:21:00Z</dcterms:modified>
</cp:coreProperties>
</file>