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2AF35" w14:textId="77777777" w:rsidR="00AD365A" w:rsidRPr="00AD365A" w:rsidRDefault="00AD365A" w:rsidP="00AD365A">
      <w:pPr>
        <w:spacing w:after="0"/>
        <w:ind w:firstLine="709"/>
        <w:jc w:val="both"/>
        <w:rPr>
          <w:color w:val="0070C0"/>
        </w:rPr>
      </w:pPr>
      <w:bookmarkStart w:id="0" w:name="_GoBack"/>
      <w:bookmarkEnd w:id="0"/>
      <w:r w:rsidRPr="00AD365A">
        <w:rPr>
          <w:color w:val="FF0000"/>
        </w:rPr>
        <w:t>Процедура</w:t>
      </w:r>
      <w:r>
        <w:t xml:space="preserve"> </w:t>
      </w:r>
      <w:proofErr w:type="spellStart"/>
      <w:r w:rsidRPr="00AD365A">
        <w:rPr>
          <w:color w:val="0070C0"/>
        </w:rPr>
        <w:t>ОбработкаПроведения</w:t>
      </w:r>
      <w:proofErr w:type="spellEnd"/>
      <w:r w:rsidRPr="00AD365A">
        <w:rPr>
          <w:color w:val="0070C0"/>
        </w:rPr>
        <w:t xml:space="preserve"> (Отказ, Режим)</w:t>
      </w:r>
    </w:p>
    <w:p w14:paraId="3B883FAC" w14:textId="77777777" w:rsidR="00AD365A" w:rsidRDefault="00AD365A" w:rsidP="00AD365A">
      <w:pPr>
        <w:spacing w:after="0"/>
        <w:ind w:firstLine="709"/>
        <w:jc w:val="both"/>
      </w:pPr>
    </w:p>
    <w:p w14:paraId="74FF84E5" w14:textId="77777777" w:rsidR="00AD365A" w:rsidRDefault="00AD365A" w:rsidP="00AD365A">
      <w:pPr>
        <w:spacing w:after="0"/>
        <w:ind w:firstLine="709"/>
        <w:jc w:val="both"/>
      </w:pPr>
      <w:proofErr w:type="spellStart"/>
      <w:r w:rsidRPr="00AD365A">
        <w:rPr>
          <w:color w:val="0070C0"/>
        </w:rPr>
        <w:t>Движения.ОстаткиНоменклатуры.Записывать</w:t>
      </w:r>
      <w:proofErr w:type="spellEnd"/>
      <w:r w:rsidRPr="00AD365A">
        <w:rPr>
          <w:color w:val="0070C0"/>
        </w:rPr>
        <w:t xml:space="preserve"> </w:t>
      </w:r>
      <w:r>
        <w:t xml:space="preserve">= </w:t>
      </w:r>
      <w:r w:rsidRPr="00AD365A">
        <w:rPr>
          <w:color w:val="FF0000"/>
        </w:rPr>
        <w:t>Истина</w:t>
      </w:r>
      <w:r>
        <w:t>;</w:t>
      </w:r>
    </w:p>
    <w:p w14:paraId="099A361D" w14:textId="77777777" w:rsidR="00AD365A" w:rsidRDefault="00AD365A" w:rsidP="00AD365A">
      <w:pPr>
        <w:spacing w:after="0"/>
        <w:ind w:firstLine="709"/>
        <w:jc w:val="both"/>
      </w:pPr>
    </w:p>
    <w:p w14:paraId="7C1A9FD1" w14:textId="77777777" w:rsidR="00AD365A" w:rsidRPr="00AD365A" w:rsidRDefault="00AD365A" w:rsidP="00AD365A">
      <w:pPr>
        <w:spacing w:after="0"/>
        <w:ind w:firstLine="709"/>
        <w:jc w:val="both"/>
        <w:rPr>
          <w:color w:val="92D050"/>
        </w:rPr>
      </w:pPr>
      <w:r w:rsidRPr="00AD365A">
        <w:rPr>
          <w:color w:val="92D050"/>
        </w:rPr>
        <w:t>// Получаем данные по Товарам документа и одновременно избавляемся от дублей строк</w:t>
      </w:r>
    </w:p>
    <w:p w14:paraId="2472185A" w14:textId="77777777" w:rsidR="00AD365A" w:rsidRPr="00AD365A" w:rsidRDefault="00AD365A" w:rsidP="00AD365A">
      <w:pPr>
        <w:spacing w:after="0"/>
        <w:ind w:firstLine="709"/>
        <w:jc w:val="both"/>
        <w:rPr>
          <w:color w:val="0070C0"/>
        </w:rPr>
      </w:pPr>
      <w:r w:rsidRPr="00AD365A">
        <w:rPr>
          <w:color w:val="0070C0"/>
        </w:rPr>
        <w:t xml:space="preserve">Запрос </w:t>
      </w:r>
      <w:r w:rsidRPr="00AD365A">
        <w:rPr>
          <w:color w:val="FF0000"/>
        </w:rPr>
        <w:t xml:space="preserve">= Новый </w:t>
      </w:r>
      <w:r w:rsidRPr="00AD365A">
        <w:rPr>
          <w:color w:val="0070C0"/>
        </w:rPr>
        <w:t>Запрос;</w:t>
      </w:r>
    </w:p>
    <w:p w14:paraId="481CFF40" w14:textId="77777777" w:rsidR="00AD365A" w:rsidRPr="00AD365A" w:rsidRDefault="00AD365A" w:rsidP="00AD365A">
      <w:pPr>
        <w:spacing w:after="0"/>
        <w:ind w:firstLine="709"/>
        <w:jc w:val="both"/>
        <w:rPr>
          <w:color w:val="0070C0"/>
        </w:rPr>
      </w:pPr>
      <w:proofErr w:type="spellStart"/>
      <w:r w:rsidRPr="00AD365A">
        <w:rPr>
          <w:color w:val="0070C0"/>
        </w:rPr>
        <w:t>Запрос.Текст</w:t>
      </w:r>
      <w:proofErr w:type="spellEnd"/>
      <w:r w:rsidRPr="00AD365A">
        <w:rPr>
          <w:color w:val="0070C0"/>
        </w:rPr>
        <w:t xml:space="preserve"> =</w:t>
      </w:r>
    </w:p>
    <w:p w14:paraId="1B7909D4" w14:textId="77777777" w:rsidR="00AD365A" w:rsidRDefault="00AD365A" w:rsidP="00AD365A">
      <w:pPr>
        <w:spacing w:after="0"/>
        <w:ind w:firstLine="709"/>
        <w:jc w:val="both"/>
      </w:pPr>
      <w:r>
        <w:t>"ВЫБРАТЬ</w:t>
      </w:r>
    </w:p>
    <w:p w14:paraId="0D7AB9C0" w14:textId="77777777" w:rsidR="00AD365A" w:rsidRDefault="00AD365A" w:rsidP="00AD365A">
      <w:pPr>
        <w:spacing w:after="0"/>
        <w:ind w:firstLine="709"/>
        <w:jc w:val="both"/>
      </w:pPr>
      <w:r>
        <w:t xml:space="preserve">    | </w:t>
      </w:r>
      <w:proofErr w:type="spellStart"/>
      <w:r>
        <w:t>ПриходнаяНакладнаяСписокНоменклатуры.Номенклатура</w:t>
      </w:r>
      <w:proofErr w:type="spellEnd"/>
      <w:r>
        <w:t>,</w:t>
      </w:r>
    </w:p>
    <w:p w14:paraId="3834A2EA" w14:textId="77777777" w:rsidR="00AD365A" w:rsidRDefault="00AD365A" w:rsidP="00AD365A">
      <w:pPr>
        <w:spacing w:after="0"/>
        <w:ind w:firstLine="709"/>
        <w:jc w:val="both"/>
      </w:pPr>
      <w:r>
        <w:t xml:space="preserve">    |   СУММА (</w:t>
      </w:r>
      <w:proofErr w:type="spellStart"/>
      <w:r>
        <w:t>ПриходнаяНакладнаяСписокНоменклатуры.Количество</w:t>
      </w:r>
      <w:proofErr w:type="spellEnd"/>
      <w:r>
        <w:t>) КАК Количество,</w:t>
      </w:r>
    </w:p>
    <w:p w14:paraId="565AAC45" w14:textId="77777777" w:rsidR="00AD365A" w:rsidRDefault="00AD365A" w:rsidP="00AD365A">
      <w:pPr>
        <w:spacing w:after="0"/>
        <w:ind w:firstLine="709"/>
        <w:jc w:val="both"/>
      </w:pPr>
      <w:r>
        <w:t xml:space="preserve">    |   СУММА (</w:t>
      </w:r>
      <w:proofErr w:type="spellStart"/>
      <w:r>
        <w:t>ПриходнаяНакладнаяСписокНоменклатуры.Сумма</w:t>
      </w:r>
      <w:proofErr w:type="spellEnd"/>
      <w:r>
        <w:t>) КАК Сумма</w:t>
      </w:r>
    </w:p>
    <w:p w14:paraId="6F8FB4EC" w14:textId="77777777" w:rsidR="00AD365A" w:rsidRDefault="00AD365A" w:rsidP="00AD365A">
      <w:pPr>
        <w:spacing w:after="0"/>
        <w:ind w:firstLine="709"/>
        <w:jc w:val="both"/>
      </w:pPr>
      <w:r>
        <w:t xml:space="preserve">    ИЗ</w:t>
      </w:r>
    </w:p>
    <w:p w14:paraId="771CA41D" w14:textId="77777777" w:rsidR="00AD365A" w:rsidRDefault="00AD365A" w:rsidP="00AD365A">
      <w:pPr>
        <w:spacing w:after="0"/>
        <w:ind w:firstLine="709"/>
        <w:jc w:val="both"/>
      </w:pPr>
      <w:r>
        <w:t xml:space="preserve">    |   </w:t>
      </w:r>
      <w:proofErr w:type="spellStart"/>
      <w:r>
        <w:t>Документ.ПриходнаяНакладная.СписокНоменклатуры</w:t>
      </w:r>
      <w:proofErr w:type="spellEnd"/>
      <w:r>
        <w:t xml:space="preserve"> КАК </w:t>
      </w:r>
      <w:proofErr w:type="spellStart"/>
      <w:r>
        <w:t>ПриходнаяНакладнаяСписокНоменклатуры</w:t>
      </w:r>
      <w:proofErr w:type="spellEnd"/>
    </w:p>
    <w:p w14:paraId="20D0D968" w14:textId="77777777" w:rsidR="00AD365A" w:rsidRDefault="00AD365A" w:rsidP="00AD365A">
      <w:pPr>
        <w:spacing w:after="0"/>
        <w:ind w:firstLine="709"/>
        <w:jc w:val="both"/>
      </w:pPr>
      <w:r>
        <w:t xml:space="preserve">    ГДЕ</w:t>
      </w:r>
    </w:p>
    <w:p w14:paraId="073141C7" w14:textId="77777777" w:rsidR="00AD365A" w:rsidRDefault="00AD365A" w:rsidP="00AD365A">
      <w:pPr>
        <w:spacing w:after="0"/>
        <w:ind w:firstLine="709"/>
        <w:jc w:val="both"/>
      </w:pPr>
      <w:r>
        <w:t xml:space="preserve">    |   </w:t>
      </w:r>
      <w:proofErr w:type="spellStart"/>
      <w:r>
        <w:t>ПриходнаяНакладнаяСписокНоменклатуры.Ссылка</w:t>
      </w:r>
      <w:proofErr w:type="spellEnd"/>
      <w:r>
        <w:t xml:space="preserve"> = &amp;Ссылка</w:t>
      </w:r>
    </w:p>
    <w:p w14:paraId="07B51E5A" w14:textId="77777777" w:rsidR="00AD365A" w:rsidRDefault="00AD365A" w:rsidP="00AD365A">
      <w:pPr>
        <w:spacing w:after="0"/>
        <w:ind w:firstLine="709"/>
        <w:jc w:val="both"/>
      </w:pPr>
      <w:r>
        <w:t xml:space="preserve">    |   И (НЕ </w:t>
      </w:r>
      <w:proofErr w:type="spellStart"/>
      <w:r>
        <w:t>ПриходнаяНакладнаяСписокНоменклатуры.Номенклатура.Услуга</w:t>
      </w:r>
      <w:proofErr w:type="spellEnd"/>
      <w:r>
        <w:t>)</w:t>
      </w:r>
    </w:p>
    <w:p w14:paraId="4A5A18DE" w14:textId="77777777" w:rsidR="00AD365A" w:rsidRDefault="00AD365A" w:rsidP="00AD365A">
      <w:pPr>
        <w:spacing w:after="0"/>
        <w:ind w:firstLine="709"/>
        <w:jc w:val="both"/>
      </w:pPr>
      <w:r>
        <w:t xml:space="preserve">    |</w:t>
      </w:r>
    </w:p>
    <w:p w14:paraId="7D78E2FF" w14:textId="77777777" w:rsidR="00AD365A" w:rsidRDefault="00AD365A" w:rsidP="00AD365A">
      <w:pPr>
        <w:spacing w:after="0"/>
        <w:ind w:firstLine="709"/>
        <w:jc w:val="both"/>
      </w:pPr>
      <w:r>
        <w:t xml:space="preserve">    | СГРУППИРОВАТЬ ПО</w:t>
      </w:r>
    </w:p>
    <w:p w14:paraId="21A9557D" w14:textId="77777777" w:rsidR="00AD365A" w:rsidRDefault="00AD365A" w:rsidP="00AD365A">
      <w:pPr>
        <w:spacing w:after="0"/>
        <w:ind w:firstLine="709"/>
        <w:jc w:val="both"/>
      </w:pPr>
      <w:r>
        <w:t xml:space="preserve">    |   </w:t>
      </w:r>
      <w:proofErr w:type="spellStart"/>
      <w:r>
        <w:t>ПриходнаяНакладнаяСписокНоменклатуры.Номенклатура</w:t>
      </w:r>
      <w:proofErr w:type="spellEnd"/>
      <w:r>
        <w:t>";</w:t>
      </w:r>
    </w:p>
    <w:p w14:paraId="784151D5" w14:textId="77777777" w:rsidR="00AD365A" w:rsidRPr="00AD365A" w:rsidRDefault="00AD365A" w:rsidP="00AD365A">
      <w:pPr>
        <w:spacing w:after="0"/>
        <w:jc w:val="both"/>
        <w:rPr>
          <w:color w:val="0070C0"/>
        </w:rPr>
      </w:pPr>
    </w:p>
    <w:p w14:paraId="7CED45C5" w14:textId="77777777" w:rsidR="00AD365A" w:rsidRPr="00AD365A" w:rsidRDefault="00AD365A" w:rsidP="00AD365A">
      <w:pPr>
        <w:spacing w:after="0"/>
        <w:jc w:val="both"/>
        <w:rPr>
          <w:color w:val="0070C0"/>
        </w:rPr>
      </w:pPr>
      <w:proofErr w:type="spellStart"/>
      <w:r w:rsidRPr="00AD365A">
        <w:rPr>
          <w:color w:val="0070C0"/>
        </w:rPr>
        <w:t>Запрос</w:t>
      </w:r>
      <w:r w:rsidRPr="00AD365A">
        <w:rPr>
          <w:color w:val="FF0000"/>
        </w:rPr>
        <w:t>.</w:t>
      </w:r>
      <w:r w:rsidRPr="00AD365A">
        <w:rPr>
          <w:color w:val="0070C0"/>
        </w:rPr>
        <w:t>УстановитьПараметр</w:t>
      </w:r>
      <w:proofErr w:type="spellEnd"/>
      <w:r w:rsidRPr="00AD365A">
        <w:rPr>
          <w:color w:val="0070C0"/>
        </w:rPr>
        <w:t xml:space="preserve"> </w:t>
      </w:r>
      <w:r w:rsidRPr="00AD365A">
        <w:rPr>
          <w:color w:val="FF0000"/>
        </w:rPr>
        <w:t>(</w:t>
      </w:r>
      <w:r w:rsidRPr="00AD365A">
        <w:rPr>
          <w:color w:val="0070C0"/>
        </w:rPr>
        <w:t>"Ссылка"</w:t>
      </w:r>
      <w:r w:rsidRPr="00AD365A">
        <w:rPr>
          <w:color w:val="FF0000"/>
        </w:rPr>
        <w:t>,</w:t>
      </w:r>
      <w:r w:rsidRPr="00AD365A">
        <w:rPr>
          <w:color w:val="0070C0"/>
        </w:rPr>
        <w:t xml:space="preserve"> Ссылка</w:t>
      </w:r>
      <w:r w:rsidRPr="00AD365A">
        <w:rPr>
          <w:color w:val="FF0000"/>
        </w:rPr>
        <w:t>);</w:t>
      </w:r>
    </w:p>
    <w:p w14:paraId="359A9E43" w14:textId="77777777" w:rsidR="00AD365A" w:rsidRPr="00AD365A" w:rsidRDefault="00AD365A" w:rsidP="00AD365A">
      <w:pPr>
        <w:spacing w:after="0"/>
        <w:jc w:val="both"/>
        <w:rPr>
          <w:color w:val="0070C0"/>
        </w:rPr>
      </w:pPr>
    </w:p>
    <w:p w14:paraId="07B64862" w14:textId="77777777" w:rsidR="00AD365A" w:rsidRPr="00AD365A" w:rsidRDefault="00AD365A" w:rsidP="00AD365A">
      <w:pPr>
        <w:spacing w:after="0"/>
        <w:jc w:val="both"/>
        <w:rPr>
          <w:color w:val="0070C0"/>
        </w:rPr>
      </w:pPr>
      <w:r w:rsidRPr="00AD365A">
        <w:rPr>
          <w:color w:val="0070C0"/>
        </w:rPr>
        <w:t xml:space="preserve">Результат </w:t>
      </w:r>
      <w:r w:rsidRPr="00AD365A">
        <w:rPr>
          <w:color w:val="FF0000"/>
        </w:rPr>
        <w:t xml:space="preserve">= </w:t>
      </w:r>
      <w:proofErr w:type="spellStart"/>
      <w:r w:rsidRPr="00AD365A">
        <w:rPr>
          <w:color w:val="0070C0"/>
        </w:rPr>
        <w:t>Запрос</w:t>
      </w:r>
      <w:r w:rsidRPr="00AD365A">
        <w:rPr>
          <w:color w:val="FF0000"/>
        </w:rPr>
        <w:t>.Выполнить</w:t>
      </w:r>
      <w:proofErr w:type="spellEnd"/>
      <w:r w:rsidRPr="00AD365A">
        <w:rPr>
          <w:color w:val="FF0000"/>
        </w:rPr>
        <w:t>();</w:t>
      </w:r>
    </w:p>
    <w:p w14:paraId="77039B7C" w14:textId="77777777" w:rsidR="00AD365A" w:rsidRPr="00AD365A" w:rsidRDefault="00AD365A" w:rsidP="00AD365A">
      <w:pPr>
        <w:spacing w:after="0"/>
        <w:jc w:val="both"/>
        <w:rPr>
          <w:color w:val="0070C0"/>
        </w:rPr>
      </w:pPr>
    </w:p>
    <w:p w14:paraId="6070D39D" w14:textId="77777777" w:rsidR="00AD365A" w:rsidRPr="00AD365A" w:rsidRDefault="00AD365A" w:rsidP="00AD365A">
      <w:pPr>
        <w:spacing w:after="0"/>
        <w:jc w:val="both"/>
        <w:rPr>
          <w:color w:val="0070C0"/>
        </w:rPr>
      </w:pPr>
      <w:proofErr w:type="spellStart"/>
      <w:r w:rsidRPr="00AD365A">
        <w:rPr>
          <w:color w:val="0070C0"/>
        </w:rPr>
        <w:t>ВыборкаДетальныеЗаписи</w:t>
      </w:r>
      <w:proofErr w:type="spellEnd"/>
      <w:r w:rsidRPr="00AD365A">
        <w:rPr>
          <w:color w:val="0070C0"/>
        </w:rPr>
        <w:t xml:space="preserve"> </w:t>
      </w:r>
      <w:r w:rsidRPr="00AD365A">
        <w:rPr>
          <w:color w:val="FF0000"/>
        </w:rPr>
        <w:t xml:space="preserve">= </w:t>
      </w:r>
      <w:proofErr w:type="spellStart"/>
      <w:r w:rsidRPr="00AD365A">
        <w:rPr>
          <w:color w:val="0070C0"/>
        </w:rPr>
        <w:t>Результат</w:t>
      </w:r>
      <w:r w:rsidRPr="00AD365A">
        <w:rPr>
          <w:color w:val="FF0000"/>
        </w:rPr>
        <w:t>.</w:t>
      </w:r>
      <w:r w:rsidRPr="00AD365A">
        <w:rPr>
          <w:color w:val="0070C0"/>
        </w:rPr>
        <w:t>Выгрузить</w:t>
      </w:r>
      <w:proofErr w:type="spellEnd"/>
      <w:r w:rsidRPr="00AD365A">
        <w:rPr>
          <w:color w:val="FF0000"/>
        </w:rPr>
        <w:t>();</w:t>
      </w:r>
    </w:p>
    <w:p w14:paraId="637319B5" w14:textId="77777777" w:rsidR="00AD365A" w:rsidRPr="00AD365A" w:rsidRDefault="00AD365A" w:rsidP="00AD365A">
      <w:pPr>
        <w:spacing w:after="0"/>
        <w:jc w:val="both"/>
        <w:rPr>
          <w:color w:val="0070C0"/>
        </w:rPr>
      </w:pPr>
    </w:p>
    <w:p w14:paraId="54E552D7" w14:textId="51AE0F44" w:rsidR="00F12C76" w:rsidRDefault="00AD365A" w:rsidP="00AD365A">
      <w:pPr>
        <w:spacing w:after="0"/>
        <w:jc w:val="both"/>
        <w:rPr>
          <w:color w:val="FF0000"/>
        </w:rPr>
      </w:pPr>
      <w:r w:rsidRPr="00AD365A">
        <w:rPr>
          <w:color w:val="FF0000"/>
        </w:rPr>
        <w:t xml:space="preserve">Пока </w:t>
      </w:r>
      <w:proofErr w:type="spellStart"/>
      <w:r w:rsidRPr="00AD365A">
        <w:rPr>
          <w:color w:val="0070C0"/>
        </w:rPr>
        <w:t>ВыборкаДетальныеЗаписи</w:t>
      </w:r>
      <w:r w:rsidRPr="00AD365A">
        <w:rPr>
          <w:color w:val="FF0000"/>
        </w:rPr>
        <w:t>.</w:t>
      </w:r>
      <w:r w:rsidRPr="00AD365A">
        <w:rPr>
          <w:color w:val="0070C0"/>
        </w:rPr>
        <w:t>Следующий</w:t>
      </w:r>
      <w:proofErr w:type="spellEnd"/>
      <w:r w:rsidRPr="00AD365A">
        <w:rPr>
          <w:color w:val="FF0000"/>
        </w:rPr>
        <w:t>() Цикл</w:t>
      </w:r>
    </w:p>
    <w:p w14:paraId="30F211C0" w14:textId="77777777" w:rsidR="00AD365A" w:rsidRDefault="00AD365A" w:rsidP="00AD365A">
      <w:pPr>
        <w:spacing w:after="0"/>
        <w:jc w:val="both"/>
        <w:rPr>
          <w:color w:val="FF0000"/>
        </w:rPr>
      </w:pPr>
    </w:p>
    <w:p w14:paraId="2AFBFE1D" w14:textId="77777777" w:rsidR="00AD365A" w:rsidRPr="00AD365A" w:rsidRDefault="00AD365A" w:rsidP="00AD365A">
      <w:pPr>
        <w:spacing w:after="0"/>
        <w:jc w:val="both"/>
        <w:rPr>
          <w:color w:val="00B050"/>
        </w:rPr>
      </w:pPr>
      <w:r w:rsidRPr="00AD365A">
        <w:rPr>
          <w:rStyle w:val="hljs-comment"/>
          <w:color w:val="00B050"/>
        </w:rPr>
        <w:t xml:space="preserve">// регистр </w:t>
      </w:r>
      <w:proofErr w:type="spellStart"/>
      <w:r w:rsidRPr="00AD365A">
        <w:rPr>
          <w:rStyle w:val="hljs-comment"/>
          <w:color w:val="00B050"/>
        </w:rPr>
        <w:t>ОстаткиНоменклатуры</w:t>
      </w:r>
      <w:proofErr w:type="spellEnd"/>
      <w:r w:rsidRPr="00AD365A">
        <w:rPr>
          <w:rStyle w:val="hljs-comment"/>
          <w:color w:val="00B050"/>
        </w:rPr>
        <w:t xml:space="preserve"> Приход</w:t>
      </w:r>
      <w:r w:rsidRPr="00AD365A">
        <w:rPr>
          <w:color w:val="00B050"/>
        </w:rPr>
        <w:t xml:space="preserve"> </w:t>
      </w:r>
    </w:p>
    <w:p w14:paraId="46F1C987" w14:textId="77777777" w:rsidR="00AD365A" w:rsidRDefault="00AD365A" w:rsidP="00AD365A">
      <w:pPr>
        <w:spacing w:after="0"/>
        <w:ind w:left="851"/>
        <w:jc w:val="both"/>
        <w:rPr>
          <w:color w:val="0070C0"/>
        </w:rPr>
      </w:pPr>
      <w:r w:rsidRPr="00AD365A">
        <w:rPr>
          <w:color w:val="0070C0"/>
        </w:rPr>
        <w:t>Движение</w:t>
      </w:r>
      <w:r w:rsidRPr="00AD365A">
        <w:rPr>
          <w:color w:val="FF0000"/>
        </w:rPr>
        <w:t>=</w:t>
      </w:r>
      <w:proofErr w:type="spellStart"/>
      <w:r w:rsidRPr="00AD365A">
        <w:rPr>
          <w:color w:val="0070C0"/>
        </w:rPr>
        <w:t>Движения</w:t>
      </w:r>
      <w:r w:rsidRPr="00AD365A">
        <w:rPr>
          <w:color w:val="FF0000"/>
        </w:rPr>
        <w:t>.</w:t>
      </w:r>
      <w:r w:rsidRPr="00AD365A">
        <w:rPr>
          <w:color w:val="0070C0"/>
        </w:rPr>
        <w:t>ОстаткиНоменклатуры</w:t>
      </w:r>
      <w:r w:rsidRPr="00AD365A">
        <w:rPr>
          <w:color w:val="FF0000"/>
        </w:rPr>
        <w:t>.</w:t>
      </w:r>
      <w:proofErr w:type="gramStart"/>
      <w:r w:rsidRPr="00AD365A">
        <w:rPr>
          <w:color w:val="0070C0"/>
        </w:rPr>
        <w:t>Добавить</w:t>
      </w:r>
      <w:proofErr w:type="spellEnd"/>
      <w:r w:rsidRPr="00AD365A">
        <w:rPr>
          <w:color w:val="FF0000"/>
        </w:rPr>
        <w:t>(</w:t>
      </w:r>
      <w:proofErr w:type="gramEnd"/>
      <w:r w:rsidRPr="00AD365A">
        <w:rPr>
          <w:color w:val="FF0000"/>
        </w:rPr>
        <w:t xml:space="preserve">); </w:t>
      </w:r>
      <w:proofErr w:type="spellStart"/>
      <w:r w:rsidRPr="00AD365A">
        <w:rPr>
          <w:color w:val="0070C0"/>
        </w:rPr>
        <w:t>Движение</w:t>
      </w:r>
      <w:r w:rsidRPr="00AD365A">
        <w:rPr>
          <w:color w:val="FF0000"/>
        </w:rPr>
        <w:t>.</w:t>
      </w:r>
      <w:r w:rsidRPr="00AD365A">
        <w:rPr>
          <w:color w:val="0070C0"/>
        </w:rPr>
        <w:t>ВидДвижения</w:t>
      </w:r>
      <w:proofErr w:type="spellEnd"/>
      <w:r w:rsidRPr="00AD365A">
        <w:rPr>
          <w:color w:val="FF0000"/>
        </w:rPr>
        <w:t>=</w:t>
      </w:r>
      <w:proofErr w:type="spellStart"/>
      <w:r w:rsidRPr="00AD365A">
        <w:rPr>
          <w:color w:val="0070C0"/>
        </w:rPr>
        <w:t>ВидДвиженияНакопления</w:t>
      </w:r>
      <w:r w:rsidRPr="00AD365A">
        <w:rPr>
          <w:color w:val="FF0000"/>
        </w:rPr>
        <w:t>.</w:t>
      </w:r>
      <w:r w:rsidRPr="00AD365A">
        <w:rPr>
          <w:color w:val="0070C0"/>
        </w:rPr>
        <w:t>Приход</w:t>
      </w:r>
      <w:proofErr w:type="spellEnd"/>
      <w:r w:rsidRPr="00AD365A">
        <w:rPr>
          <w:color w:val="FF0000"/>
        </w:rPr>
        <w:t xml:space="preserve">; </w:t>
      </w:r>
      <w:proofErr w:type="spellStart"/>
      <w:r w:rsidRPr="00AD365A">
        <w:rPr>
          <w:color w:val="0070C0"/>
        </w:rPr>
        <w:t>Движение</w:t>
      </w:r>
      <w:r w:rsidRPr="00AD365A">
        <w:rPr>
          <w:color w:val="FF0000"/>
        </w:rPr>
        <w:t>.</w:t>
      </w:r>
      <w:r w:rsidRPr="00AD365A">
        <w:rPr>
          <w:color w:val="0070C0"/>
        </w:rPr>
        <w:t>Период</w:t>
      </w:r>
      <w:proofErr w:type="spellEnd"/>
      <w:r w:rsidRPr="00AD365A">
        <w:rPr>
          <w:color w:val="0070C0"/>
        </w:rPr>
        <w:t xml:space="preserve"> </w:t>
      </w:r>
      <w:r w:rsidRPr="00AD365A">
        <w:rPr>
          <w:color w:val="FF0000"/>
        </w:rPr>
        <w:t xml:space="preserve">= </w:t>
      </w:r>
      <w:r w:rsidRPr="00AD365A">
        <w:rPr>
          <w:color w:val="0070C0"/>
        </w:rPr>
        <w:t>Дата</w:t>
      </w:r>
      <w:r w:rsidRPr="00AD365A">
        <w:rPr>
          <w:color w:val="FF0000"/>
        </w:rPr>
        <w:t>;</w:t>
      </w:r>
    </w:p>
    <w:p w14:paraId="5133CBA3" w14:textId="77777777" w:rsidR="00AD365A" w:rsidRDefault="00AD365A" w:rsidP="00AD365A">
      <w:pPr>
        <w:spacing w:after="0"/>
        <w:ind w:firstLine="851"/>
        <w:jc w:val="both"/>
        <w:rPr>
          <w:color w:val="0070C0"/>
        </w:rPr>
      </w:pPr>
      <w:proofErr w:type="spellStart"/>
      <w:r w:rsidRPr="00AD365A">
        <w:rPr>
          <w:color w:val="0070C0"/>
        </w:rPr>
        <w:t>Движение</w:t>
      </w:r>
      <w:r w:rsidRPr="00AD365A">
        <w:rPr>
          <w:color w:val="FF0000"/>
        </w:rPr>
        <w:t>.</w:t>
      </w:r>
      <w:r w:rsidRPr="00AD365A">
        <w:rPr>
          <w:color w:val="0070C0"/>
        </w:rPr>
        <w:t>Партия</w:t>
      </w:r>
      <w:proofErr w:type="spellEnd"/>
      <w:r w:rsidRPr="00AD365A">
        <w:rPr>
          <w:color w:val="FF0000"/>
        </w:rPr>
        <w:t>=</w:t>
      </w:r>
      <w:r w:rsidRPr="00AD365A">
        <w:rPr>
          <w:color w:val="0070C0"/>
        </w:rPr>
        <w:t>Ссылка;</w:t>
      </w:r>
    </w:p>
    <w:p w14:paraId="7D76A7BA" w14:textId="261C50DB" w:rsidR="00AD365A" w:rsidRDefault="00AD365A" w:rsidP="00AD365A">
      <w:pPr>
        <w:spacing w:after="0"/>
        <w:ind w:left="851"/>
        <w:jc w:val="both"/>
        <w:rPr>
          <w:color w:val="FF0000"/>
        </w:rPr>
      </w:pPr>
      <w:proofErr w:type="spellStart"/>
      <w:r w:rsidRPr="00AD365A">
        <w:rPr>
          <w:color w:val="0070C0"/>
        </w:rPr>
        <w:t>Движение</w:t>
      </w:r>
      <w:r w:rsidRPr="00AD365A">
        <w:rPr>
          <w:color w:val="FF0000"/>
        </w:rPr>
        <w:t>.</w:t>
      </w:r>
      <w:r w:rsidRPr="00AD365A">
        <w:rPr>
          <w:color w:val="0070C0"/>
        </w:rPr>
        <w:t>Номенклатура</w:t>
      </w:r>
      <w:proofErr w:type="spellEnd"/>
      <w:r w:rsidRPr="00AD365A">
        <w:rPr>
          <w:color w:val="FF0000"/>
        </w:rPr>
        <w:t>=</w:t>
      </w:r>
      <w:proofErr w:type="spellStart"/>
      <w:r w:rsidRPr="00AD365A">
        <w:rPr>
          <w:color w:val="0070C0"/>
        </w:rPr>
        <w:t>ВыборкаДетальныеЗаписи</w:t>
      </w:r>
      <w:r w:rsidRPr="00AD365A">
        <w:rPr>
          <w:color w:val="FF0000"/>
        </w:rPr>
        <w:t>.</w:t>
      </w:r>
      <w:r w:rsidRPr="00AD365A">
        <w:rPr>
          <w:color w:val="0070C0"/>
        </w:rPr>
        <w:t>Номенклатура</w:t>
      </w:r>
      <w:proofErr w:type="spellEnd"/>
      <w:r w:rsidRPr="00AD365A">
        <w:rPr>
          <w:color w:val="FF0000"/>
        </w:rPr>
        <w:t xml:space="preserve">; </w:t>
      </w:r>
      <w:proofErr w:type="spellStart"/>
      <w:r w:rsidRPr="00AD365A">
        <w:rPr>
          <w:color w:val="0070C0"/>
        </w:rPr>
        <w:t>Движение</w:t>
      </w:r>
      <w:r w:rsidRPr="00AD365A">
        <w:rPr>
          <w:color w:val="FF0000"/>
        </w:rPr>
        <w:t>.</w:t>
      </w:r>
      <w:r w:rsidRPr="00AD365A">
        <w:rPr>
          <w:color w:val="0070C0"/>
        </w:rPr>
        <w:t>Количество</w:t>
      </w:r>
      <w:proofErr w:type="spellEnd"/>
      <w:r w:rsidRPr="00AD365A">
        <w:rPr>
          <w:color w:val="FF0000"/>
        </w:rPr>
        <w:t>=</w:t>
      </w:r>
      <w:proofErr w:type="spellStart"/>
      <w:r w:rsidRPr="00AD365A">
        <w:rPr>
          <w:color w:val="0070C0"/>
        </w:rPr>
        <w:t>ВыборкаДетальныеЗаписи</w:t>
      </w:r>
      <w:r w:rsidRPr="00AD365A">
        <w:rPr>
          <w:color w:val="FF0000"/>
        </w:rPr>
        <w:t>.</w:t>
      </w:r>
      <w:r w:rsidRPr="00AD365A">
        <w:rPr>
          <w:color w:val="0070C0"/>
        </w:rPr>
        <w:t>Количество</w:t>
      </w:r>
      <w:proofErr w:type="spellEnd"/>
      <w:r w:rsidRPr="00AD365A">
        <w:rPr>
          <w:color w:val="FF0000"/>
        </w:rPr>
        <w:t xml:space="preserve">; </w:t>
      </w:r>
      <w:proofErr w:type="spellStart"/>
      <w:r w:rsidRPr="00AD365A">
        <w:rPr>
          <w:color w:val="0070C0"/>
        </w:rPr>
        <w:t>Движение</w:t>
      </w:r>
      <w:r w:rsidRPr="00AD365A">
        <w:rPr>
          <w:color w:val="FF0000"/>
        </w:rPr>
        <w:t>.</w:t>
      </w:r>
      <w:r w:rsidRPr="00AD365A">
        <w:rPr>
          <w:color w:val="0070C0"/>
        </w:rPr>
        <w:t>Стоимость</w:t>
      </w:r>
      <w:proofErr w:type="spellEnd"/>
      <w:r w:rsidRPr="00AD365A">
        <w:rPr>
          <w:color w:val="0070C0"/>
        </w:rPr>
        <w:t xml:space="preserve"> </w:t>
      </w:r>
      <w:r w:rsidRPr="00AD365A">
        <w:rPr>
          <w:color w:val="FF0000"/>
        </w:rPr>
        <w:t xml:space="preserve">= </w:t>
      </w:r>
      <w:proofErr w:type="spellStart"/>
      <w:r w:rsidRPr="00AD365A">
        <w:rPr>
          <w:color w:val="0070C0"/>
        </w:rPr>
        <w:t>ВыборкаДетальныеЗаписи</w:t>
      </w:r>
      <w:r w:rsidRPr="00AD365A">
        <w:rPr>
          <w:color w:val="FF0000"/>
        </w:rPr>
        <w:t>.</w:t>
      </w:r>
      <w:r w:rsidRPr="00AD365A">
        <w:rPr>
          <w:color w:val="0070C0"/>
        </w:rPr>
        <w:t>Сумма</w:t>
      </w:r>
      <w:proofErr w:type="spellEnd"/>
      <w:r w:rsidRPr="00AD365A">
        <w:rPr>
          <w:color w:val="FF0000"/>
        </w:rPr>
        <w:t>;</w:t>
      </w:r>
    </w:p>
    <w:p w14:paraId="455A49FC" w14:textId="77777777" w:rsidR="00AD365A" w:rsidRPr="00AD365A" w:rsidRDefault="00AD365A" w:rsidP="00AD365A">
      <w:pPr>
        <w:spacing w:after="0"/>
        <w:ind w:firstLine="851"/>
        <w:jc w:val="both"/>
        <w:rPr>
          <w:color w:val="0070C0"/>
        </w:rPr>
      </w:pPr>
    </w:p>
    <w:p w14:paraId="737774F4" w14:textId="2A136617" w:rsidR="00AD365A" w:rsidRDefault="00AD365A" w:rsidP="00AD365A">
      <w:pPr>
        <w:spacing w:after="0"/>
        <w:jc w:val="both"/>
        <w:rPr>
          <w:color w:val="0070C0"/>
        </w:rPr>
      </w:pPr>
      <w:proofErr w:type="spellStart"/>
      <w:r w:rsidRPr="00AD365A">
        <w:rPr>
          <w:color w:val="0070C0"/>
        </w:rPr>
        <w:t>КонецЦикла</w:t>
      </w:r>
      <w:proofErr w:type="spellEnd"/>
      <w:r w:rsidRPr="00AD365A">
        <w:rPr>
          <w:color w:val="0070C0"/>
        </w:rPr>
        <w:t>;</w:t>
      </w:r>
    </w:p>
    <w:p w14:paraId="50836554" w14:textId="77777777" w:rsidR="00AD365A" w:rsidRPr="00AD365A" w:rsidRDefault="00AD365A" w:rsidP="00AD365A">
      <w:pPr>
        <w:spacing w:after="0"/>
        <w:jc w:val="both"/>
        <w:rPr>
          <w:color w:val="0070C0"/>
        </w:rPr>
      </w:pPr>
    </w:p>
    <w:p w14:paraId="7975DA2A" w14:textId="0F6D6990" w:rsidR="00AD365A" w:rsidRPr="00AD365A" w:rsidRDefault="00AD365A" w:rsidP="00AD365A">
      <w:pPr>
        <w:spacing w:after="0"/>
        <w:jc w:val="both"/>
        <w:rPr>
          <w:color w:val="0070C0"/>
        </w:rPr>
      </w:pPr>
      <w:r w:rsidRPr="00AD365A">
        <w:rPr>
          <w:color w:val="0070C0"/>
        </w:rPr>
        <w:t xml:space="preserve"> </w:t>
      </w:r>
      <w:proofErr w:type="spellStart"/>
      <w:r w:rsidRPr="00AD365A">
        <w:rPr>
          <w:color w:val="0070C0"/>
        </w:rPr>
        <w:t>КонецПроцедуры</w:t>
      </w:r>
      <w:proofErr w:type="spellEnd"/>
    </w:p>
    <w:p w14:paraId="5BD31D15" w14:textId="77777777" w:rsidR="00AD365A" w:rsidRPr="00AD365A" w:rsidRDefault="00AD365A">
      <w:pPr>
        <w:spacing w:after="0"/>
        <w:jc w:val="both"/>
        <w:rPr>
          <w:color w:val="0070C0"/>
        </w:rPr>
      </w:pPr>
    </w:p>
    <w:sectPr w:rsidR="00AD365A" w:rsidRPr="00AD365A" w:rsidSect="001D6FD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50"/>
    <w:rsid w:val="001D6FDF"/>
    <w:rsid w:val="006C0B77"/>
    <w:rsid w:val="006E2F7C"/>
    <w:rsid w:val="008242FF"/>
    <w:rsid w:val="00870751"/>
    <w:rsid w:val="00922C48"/>
    <w:rsid w:val="00A65250"/>
    <w:rsid w:val="00AD365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38E6"/>
  <w15:chartTrackingRefBased/>
  <w15:docId w15:val="{0443CADE-0021-4453-A263-D966A465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comment">
    <w:name w:val="hljs-comment"/>
    <w:basedOn w:val="a0"/>
    <w:rsid w:val="00AD3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2024-06-15T12:18:00Z</dcterms:created>
  <dcterms:modified xsi:type="dcterms:W3CDTF">2024-06-15T12:30:00Z</dcterms:modified>
</cp:coreProperties>
</file>