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46973F" w14:textId="4D55F316" w:rsidR="00DE47C3" w:rsidRPr="00DE47C3" w:rsidRDefault="00DE47C3" w:rsidP="00DE47C3">
      <w:pPr>
        <w:jc w:val="center"/>
        <w:rPr>
          <w:b/>
          <w:bCs/>
        </w:rPr>
      </w:pPr>
      <w:r w:rsidRPr="00DE47C3">
        <w:rPr>
          <w:b/>
          <w:bCs/>
        </w:rPr>
        <w:t>Начисление зарплаты</w:t>
      </w:r>
    </w:p>
    <w:p w14:paraId="64252ECA" w14:textId="77777777" w:rsidR="00DE47C3" w:rsidRPr="00DE47C3" w:rsidRDefault="00DE47C3" w:rsidP="00DE47C3">
      <w:pPr>
        <w:jc w:val="center"/>
        <w:rPr>
          <w:color w:val="ED7D31" w:themeColor="accent2"/>
        </w:rPr>
      </w:pPr>
      <w:r w:rsidRPr="00DE47C3">
        <w:rPr>
          <w:color w:val="ED7D31" w:themeColor="accent2"/>
        </w:rPr>
        <w:t>В Модуле объекта не делаем расчета данных, а формируем движения, устанавливая</w:t>
      </w:r>
    </w:p>
    <w:p w14:paraId="0180F299" w14:textId="77777777" w:rsidR="00DE47C3" w:rsidRPr="00DE47C3" w:rsidRDefault="00DE47C3" w:rsidP="00DE47C3">
      <w:pPr>
        <w:jc w:val="center"/>
        <w:rPr>
          <w:color w:val="ED7D31" w:themeColor="accent2"/>
        </w:rPr>
      </w:pPr>
      <w:r w:rsidRPr="00DE47C3">
        <w:rPr>
          <w:color w:val="ED7D31" w:themeColor="accent2"/>
        </w:rPr>
        <w:t>параметры периодов и типы графиков работы для видов расчета,</w:t>
      </w:r>
    </w:p>
    <w:p w14:paraId="4AE78AAF" w14:textId="77777777" w:rsidR="00DE47C3" w:rsidRPr="00DE47C3" w:rsidRDefault="00DE47C3" w:rsidP="00DE47C3">
      <w:pPr>
        <w:jc w:val="center"/>
        <w:rPr>
          <w:color w:val="ED7D31" w:themeColor="accent2"/>
        </w:rPr>
      </w:pPr>
      <w:r w:rsidRPr="00DE47C3">
        <w:rPr>
          <w:color w:val="ED7D31" w:themeColor="accent2"/>
        </w:rPr>
        <w:t>исходя из условия задачи.</w:t>
      </w:r>
    </w:p>
    <w:p w14:paraId="2FC030C5" w14:textId="77777777" w:rsidR="00DE47C3" w:rsidRPr="00DE47C3" w:rsidRDefault="00DE47C3" w:rsidP="00DE47C3">
      <w:pPr>
        <w:rPr>
          <w:color w:val="0070C0"/>
        </w:rPr>
      </w:pPr>
    </w:p>
    <w:p w14:paraId="7B1BC8A9" w14:textId="77777777" w:rsidR="00DE47C3" w:rsidRPr="00DE47C3" w:rsidRDefault="00DE47C3" w:rsidP="00DE47C3">
      <w:pPr>
        <w:rPr>
          <w:color w:val="0070C0"/>
        </w:rPr>
      </w:pPr>
      <w:r w:rsidRPr="00DE47C3">
        <w:rPr>
          <w:color w:val="C00000"/>
        </w:rPr>
        <w:t xml:space="preserve">Процедура </w:t>
      </w:r>
      <w:proofErr w:type="spellStart"/>
      <w:proofErr w:type="gramStart"/>
      <w:r w:rsidRPr="00DE47C3">
        <w:rPr>
          <w:color w:val="0070C0"/>
        </w:rPr>
        <w:t>ПередЗаписью</w:t>
      </w:r>
      <w:proofErr w:type="spellEnd"/>
      <w:r w:rsidRPr="00DE47C3">
        <w:rPr>
          <w:color w:val="0070C0"/>
        </w:rPr>
        <w:t>(</w:t>
      </w:r>
      <w:proofErr w:type="gramEnd"/>
      <w:r w:rsidRPr="00DE47C3">
        <w:rPr>
          <w:color w:val="0070C0"/>
        </w:rPr>
        <w:t xml:space="preserve">Отказ, </w:t>
      </w:r>
      <w:proofErr w:type="spellStart"/>
      <w:r w:rsidRPr="00DE47C3">
        <w:rPr>
          <w:color w:val="0070C0"/>
        </w:rPr>
        <w:t>РежимЗаписи</w:t>
      </w:r>
      <w:proofErr w:type="spellEnd"/>
      <w:r w:rsidRPr="00DE47C3">
        <w:rPr>
          <w:color w:val="0070C0"/>
        </w:rPr>
        <w:t xml:space="preserve">, </w:t>
      </w:r>
      <w:proofErr w:type="spellStart"/>
      <w:r w:rsidRPr="00DE47C3">
        <w:rPr>
          <w:color w:val="0070C0"/>
        </w:rPr>
        <w:t>РежимПроведения</w:t>
      </w:r>
      <w:proofErr w:type="spellEnd"/>
      <w:r w:rsidRPr="00DE47C3">
        <w:rPr>
          <w:color w:val="0070C0"/>
        </w:rPr>
        <w:t>)</w:t>
      </w:r>
    </w:p>
    <w:p w14:paraId="73EDE617" w14:textId="77777777" w:rsidR="00DE47C3" w:rsidRPr="00DE47C3" w:rsidRDefault="00DE47C3" w:rsidP="00DE47C3">
      <w:pPr>
        <w:rPr>
          <w:color w:val="0070C0"/>
        </w:rPr>
      </w:pPr>
      <w:proofErr w:type="spellStart"/>
      <w:r w:rsidRPr="00DE47C3">
        <w:rPr>
          <w:color w:val="0070C0"/>
        </w:rPr>
        <w:t>ПериодРегистрации</w:t>
      </w:r>
      <w:proofErr w:type="spellEnd"/>
      <w:r w:rsidRPr="00DE47C3">
        <w:rPr>
          <w:color w:val="0070C0"/>
        </w:rPr>
        <w:t xml:space="preserve"> </w:t>
      </w:r>
      <w:r w:rsidRPr="00DE47C3">
        <w:rPr>
          <w:color w:val="C00000"/>
        </w:rPr>
        <w:t xml:space="preserve">= </w:t>
      </w:r>
      <w:proofErr w:type="spellStart"/>
      <w:proofErr w:type="gramStart"/>
      <w:r w:rsidRPr="00DE47C3">
        <w:rPr>
          <w:color w:val="0070C0"/>
        </w:rPr>
        <w:t>НачалоМесяца</w:t>
      </w:r>
      <w:proofErr w:type="spellEnd"/>
      <w:r w:rsidRPr="00DE47C3">
        <w:rPr>
          <w:color w:val="0070C0"/>
        </w:rPr>
        <w:t>(</w:t>
      </w:r>
      <w:proofErr w:type="spellStart"/>
      <w:proofErr w:type="gramEnd"/>
      <w:r w:rsidRPr="00DE47C3">
        <w:rPr>
          <w:color w:val="0070C0"/>
        </w:rPr>
        <w:t>ПериодРегистрации</w:t>
      </w:r>
      <w:proofErr w:type="spellEnd"/>
      <w:r w:rsidRPr="00DE47C3">
        <w:rPr>
          <w:color w:val="0070C0"/>
        </w:rPr>
        <w:t>);</w:t>
      </w:r>
    </w:p>
    <w:p w14:paraId="08A0F360" w14:textId="77777777" w:rsidR="00DE47C3" w:rsidRPr="00DE47C3" w:rsidRDefault="00DE47C3" w:rsidP="00DE47C3">
      <w:pPr>
        <w:rPr>
          <w:color w:val="C00000"/>
        </w:rPr>
      </w:pPr>
      <w:proofErr w:type="spellStart"/>
      <w:r w:rsidRPr="00DE47C3">
        <w:rPr>
          <w:color w:val="C00000"/>
        </w:rPr>
        <w:t>КонецПроцедуры</w:t>
      </w:r>
      <w:proofErr w:type="spellEnd"/>
    </w:p>
    <w:p w14:paraId="21A55676" w14:textId="77777777" w:rsidR="00DE47C3" w:rsidRPr="00DE47C3" w:rsidRDefault="00DE47C3" w:rsidP="00DE47C3">
      <w:pPr>
        <w:rPr>
          <w:color w:val="0070C0"/>
        </w:rPr>
      </w:pPr>
    </w:p>
    <w:p w14:paraId="5EF2A343" w14:textId="77777777" w:rsidR="00DE47C3" w:rsidRPr="00DE47C3" w:rsidRDefault="00DE47C3" w:rsidP="00DE47C3">
      <w:pPr>
        <w:rPr>
          <w:color w:val="0070C0"/>
        </w:rPr>
      </w:pPr>
      <w:r w:rsidRPr="00DE47C3">
        <w:rPr>
          <w:color w:val="C00000"/>
        </w:rPr>
        <w:t xml:space="preserve">Процедура </w:t>
      </w:r>
      <w:proofErr w:type="spellStart"/>
      <w:proofErr w:type="gramStart"/>
      <w:r w:rsidRPr="00DE47C3">
        <w:rPr>
          <w:color w:val="0070C0"/>
        </w:rPr>
        <w:t>ОбработкаПроведения</w:t>
      </w:r>
      <w:proofErr w:type="spellEnd"/>
      <w:r w:rsidRPr="00DE47C3">
        <w:rPr>
          <w:color w:val="0070C0"/>
        </w:rPr>
        <w:t>(</w:t>
      </w:r>
      <w:proofErr w:type="gramEnd"/>
      <w:r w:rsidRPr="00DE47C3">
        <w:rPr>
          <w:color w:val="0070C0"/>
        </w:rPr>
        <w:t>Отказ, Режим)</w:t>
      </w:r>
    </w:p>
    <w:p w14:paraId="1D6E3C99" w14:textId="77777777" w:rsidR="00DE47C3" w:rsidRPr="00DE47C3" w:rsidRDefault="00DE47C3" w:rsidP="00DE47C3">
      <w:pPr>
        <w:rPr>
          <w:color w:val="0070C0"/>
        </w:rPr>
      </w:pPr>
      <w:proofErr w:type="spellStart"/>
      <w:r w:rsidRPr="00DE47C3">
        <w:rPr>
          <w:color w:val="0070C0"/>
        </w:rPr>
        <w:t>Движения.ОсновныеНачисления.Записывать</w:t>
      </w:r>
      <w:proofErr w:type="spellEnd"/>
      <w:r w:rsidRPr="00DE47C3">
        <w:rPr>
          <w:color w:val="0070C0"/>
        </w:rPr>
        <w:t xml:space="preserve"> </w:t>
      </w:r>
      <w:r w:rsidRPr="00DE47C3">
        <w:rPr>
          <w:color w:val="C00000"/>
        </w:rPr>
        <w:t>= Истина;</w:t>
      </w:r>
    </w:p>
    <w:p w14:paraId="29178BB5" w14:textId="77777777" w:rsidR="00DE47C3" w:rsidRPr="00DE47C3" w:rsidRDefault="00DE47C3" w:rsidP="00DE47C3">
      <w:pPr>
        <w:rPr>
          <w:color w:val="0070C0"/>
        </w:rPr>
      </w:pPr>
      <w:proofErr w:type="spellStart"/>
      <w:r w:rsidRPr="00DE47C3">
        <w:rPr>
          <w:color w:val="0070C0"/>
        </w:rPr>
        <w:t>Движения.ОсновныеНачисления.</w:t>
      </w:r>
      <w:proofErr w:type="gramStart"/>
      <w:r w:rsidRPr="00DE47C3">
        <w:rPr>
          <w:color w:val="0070C0"/>
        </w:rPr>
        <w:t>Очистить</w:t>
      </w:r>
      <w:proofErr w:type="spellEnd"/>
      <w:r w:rsidRPr="00DE47C3">
        <w:rPr>
          <w:color w:val="0070C0"/>
        </w:rPr>
        <w:t>(</w:t>
      </w:r>
      <w:proofErr w:type="gramEnd"/>
      <w:r w:rsidRPr="00DE47C3">
        <w:rPr>
          <w:color w:val="0070C0"/>
        </w:rPr>
        <w:t>);</w:t>
      </w:r>
    </w:p>
    <w:p w14:paraId="0757553B" w14:textId="77777777" w:rsidR="00DE47C3" w:rsidRPr="00DE47C3" w:rsidRDefault="00DE47C3" w:rsidP="00DE47C3">
      <w:pPr>
        <w:rPr>
          <w:color w:val="0070C0"/>
        </w:rPr>
      </w:pPr>
      <w:proofErr w:type="spellStart"/>
      <w:r w:rsidRPr="00DE47C3">
        <w:rPr>
          <w:color w:val="0070C0"/>
        </w:rPr>
        <w:t>Движения.ОсновныеНачисления.</w:t>
      </w:r>
      <w:proofErr w:type="gramStart"/>
      <w:r w:rsidRPr="00DE47C3">
        <w:rPr>
          <w:color w:val="0070C0"/>
        </w:rPr>
        <w:t>Записать</w:t>
      </w:r>
      <w:proofErr w:type="spellEnd"/>
      <w:r w:rsidRPr="00DE47C3">
        <w:rPr>
          <w:color w:val="0070C0"/>
        </w:rPr>
        <w:t>(</w:t>
      </w:r>
      <w:proofErr w:type="gramEnd"/>
      <w:r w:rsidRPr="00DE47C3">
        <w:rPr>
          <w:color w:val="0070C0"/>
        </w:rPr>
        <w:t>);</w:t>
      </w:r>
    </w:p>
    <w:p w14:paraId="3C6D6DEF" w14:textId="77777777" w:rsidR="00DE47C3" w:rsidRPr="00DE47C3" w:rsidRDefault="00DE47C3" w:rsidP="00DE47C3">
      <w:pPr>
        <w:rPr>
          <w:color w:val="0070C0"/>
        </w:rPr>
      </w:pPr>
    </w:p>
    <w:p w14:paraId="4D1F37D3" w14:textId="77777777" w:rsidR="00DE47C3" w:rsidRPr="00DE47C3" w:rsidRDefault="00DE47C3" w:rsidP="00DE47C3">
      <w:pPr>
        <w:rPr>
          <w:color w:val="0070C0"/>
        </w:rPr>
      </w:pPr>
      <w:r w:rsidRPr="00DE47C3">
        <w:rPr>
          <w:color w:val="0070C0"/>
        </w:rPr>
        <w:t xml:space="preserve">Движения. </w:t>
      </w:r>
      <w:proofErr w:type="spellStart"/>
      <w:r w:rsidRPr="00DE47C3">
        <w:rPr>
          <w:color w:val="0070C0"/>
        </w:rPr>
        <w:t>ДополнительныеНачисления.Записывать</w:t>
      </w:r>
      <w:proofErr w:type="spellEnd"/>
      <w:r w:rsidRPr="00DE47C3">
        <w:rPr>
          <w:color w:val="0070C0"/>
        </w:rPr>
        <w:t xml:space="preserve"> </w:t>
      </w:r>
      <w:r w:rsidRPr="00DE47C3">
        <w:rPr>
          <w:color w:val="C00000"/>
        </w:rPr>
        <w:t>= Истина;</w:t>
      </w:r>
    </w:p>
    <w:p w14:paraId="41AD76DD" w14:textId="77777777" w:rsidR="00DE47C3" w:rsidRPr="00DE47C3" w:rsidRDefault="00DE47C3" w:rsidP="00DE47C3">
      <w:pPr>
        <w:rPr>
          <w:color w:val="0070C0"/>
        </w:rPr>
      </w:pPr>
      <w:r w:rsidRPr="00DE47C3">
        <w:rPr>
          <w:color w:val="0070C0"/>
        </w:rPr>
        <w:t xml:space="preserve">Движения. </w:t>
      </w:r>
      <w:proofErr w:type="spellStart"/>
      <w:r w:rsidRPr="00DE47C3">
        <w:rPr>
          <w:color w:val="0070C0"/>
        </w:rPr>
        <w:t>ДополнительныеНачисления.Очистить</w:t>
      </w:r>
      <w:proofErr w:type="spellEnd"/>
      <w:r w:rsidRPr="00DE47C3">
        <w:rPr>
          <w:color w:val="0070C0"/>
        </w:rPr>
        <w:t>();</w:t>
      </w:r>
    </w:p>
    <w:p w14:paraId="36B5D4A0" w14:textId="77777777" w:rsidR="00DE47C3" w:rsidRPr="00DE47C3" w:rsidRDefault="00DE47C3" w:rsidP="00DE47C3">
      <w:pPr>
        <w:rPr>
          <w:color w:val="0070C0"/>
        </w:rPr>
      </w:pPr>
      <w:r w:rsidRPr="00DE47C3">
        <w:rPr>
          <w:color w:val="0070C0"/>
        </w:rPr>
        <w:t xml:space="preserve">Движения. </w:t>
      </w:r>
      <w:proofErr w:type="spellStart"/>
      <w:r w:rsidRPr="00DE47C3">
        <w:rPr>
          <w:color w:val="0070C0"/>
        </w:rPr>
        <w:t>ДополнительныеНачисления.Записать</w:t>
      </w:r>
      <w:proofErr w:type="spellEnd"/>
      <w:r w:rsidRPr="00DE47C3">
        <w:rPr>
          <w:color w:val="0070C0"/>
        </w:rPr>
        <w:t>();</w:t>
      </w:r>
    </w:p>
    <w:p w14:paraId="78AADDE1" w14:textId="77777777" w:rsidR="00DE47C3" w:rsidRPr="00DE47C3" w:rsidRDefault="00DE47C3" w:rsidP="00DE47C3">
      <w:pPr>
        <w:rPr>
          <w:color w:val="0070C0"/>
        </w:rPr>
      </w:pPr>
    </w:p>
    <w:p w14:paraId="4E0F062F" w14:textId="77777777" w:rsidR="00DE47C3" w:rsidRPr="00DE47C3" w:rsidRDefault="00DE47C3" w:rsidP="00DE47C3">
      <w:pPr>
        <w:rPr>
          <w:color w:val="00B050"/>
        </w:rPr>
      </w:pPr>
      <w:r w:rsidRPr="00DE47C3">
        <w:rPr>
          <w:color w:val="00B050"/>
        </w:rPr>
        <w:t>//-------- ДВИЖЕНИЯ ПО РР "Основные начисления" ---</w:t>
      </w:r>
    </w:p>
    <w:p w14:paraId="316D263F" w14:textId="77777777" w:rsidR="00DE47C3" w:rsidRPr="00DE47C3" w:rsidRDefault="00DE47C3" w:rsidP="00DE47C3">
      <w:pPr>
        <w:rPr>
          <w:color w:val="0070C0"/>
        </w:rPr>
      </w:pPr>
      <w:r w:rsidRPr="00DE47C3">
        <w:rPr>
          <w:color w:val="FF0000"/>
        </w:rPr>
        <w:lastRenderedPageBreak/>
        <w:t xml:space="preserve">Для Каждого </w:t>
      </w:r>
      <w:proofErr w:type="spellStart"/>
      <w:r w:rsidRPr="00DE47C3">
        <w:rPr>
          <w:color w:val="0070C0"/>
        </w:rPr>
        <w:t>ТекстСтрокаОсновныеНачисления</w:t>
      </w:r>
      <w:proofErr w:type="spellEnd"/>
      <w:r w:rsidRPr="00DE47C3">
        <w:rPr>
          <w:color w:val="0070C0"/>
        </w:rPr>
        <w:t xml:space="preserve"> </w:t>
      </w:r>
      <w:r w:rsidRPr="00DE47C3">
        <w:rPr>
          <w:color w:val="FF0000"/>
        </w:rPr>
        <w:t xml:space="preserve">Из </w:t>
      </w:r>
      <w:proofErr w:type="spellStart"/>
      <w:r w:rsidRPr="00DE47C3">
        <w:rPr>
          <w:color w:val="0070C0"/>
        </w:rPr>
        <w:t>ОсновныеНачисления</w:t>
      </w:r>
      <w:proofErr w:type="spellEnd"/>
      <w:r w:rsidRPr="00DE47C3">
        <w:rPr>
          <w:color w:val="0070C0"/>
        </w:rPr>
        <w:t xml:space="preserve"> </w:t>
      </w:r>
      <w:r w:rsidRPr="00DE47C3">
        <w:rPr>
          <w:color w:val="FF0000"/>
        </w:rPr>
        <w:t>Цикл</w:t>
      </w:r>
    </w:p>
    <w:p w14:paraId="43610B50" w14:textId="77777777" w:rsidR="00DE47C3" w:rsidRPr="00DE47C3" w:rsidRDefault="00DE47C3" w:rsidP="00DE47C3">
      <w:pPr>
        <w:rPr>
          <w:color w:val="0070C0"/>
        </w:rPr>
      </w:pPr>
      <w:r w:rsidRPr="00DE47C3">
        <w:rPr>
          <w:color w:val="0070C0"/>
        </w:rPr>
        <w:t xml:space="preserve">Движение = </w:t>
      </w:r>
      <w:proofErr w:type="spellStart"/>
      <w:r w:rsidRPr="00DE47C3">
        <w:rPr>
          <w:color w:val="0070C0"/>
        </w:rPr>
        <w:t>Движения.ОсновныеНачисления.</w:t>
      </w:r>
      <w:proofErr w:type="gramStart"/>
      <w:r w:rsidRPr="00DE47C3">
        <w:rPr>
          <w:color w:val="0070C0"/>
        </w:rPr>
        <w:t>Добавить</w:t>
      </w:r>
      <w:proofErr w:type="spellEnd"/>
      <w:r w:rsidRPr="00DE47C3">
        <w:rPr>
          <w:color w:val="0070C0"/>
        </w:rPr>
        <w:t>(</w:t>
      </w:r>
      <w:proofErr w:type="gramEnd"/>
      <w:r w:rsidRPr="00DE47C3">
        <w:rPr>
          <w:color w:val="0070C0"/>
        </w:rPr>
        <w:t>);</w:t>
      </w:r>
    </w:p>
    <w:p w14:paraId="32E42937" w14:textId="7CFBE063" w:rsidR="00F12C76" w:rsidRDefault="00DE47C3" w:rsidP="00DE47C3">
      <w:pPr>
        <w:rPr>
          <w:color w:val="0070C0"/>
        </w:rPr>
      </w:pPr>
      <w:proofErr w:type="spellStart"/>
      <w:r w:rsidRPr="00DE47C3">
        <w:rPr>
          <w:color w:val="0070C0"/>
        </w:rPr>
        <w:t>Движение.ПериодРегистрации</w:t>
      </w:r>
      <w:proofErr w:type="spellEnd"/>
      <w:r w:rsidRPr="00DE47C3">
        <w:rPr>
          <w:color w:val="0070C0"/>
        </w:rPr>
        <w:t xml:space="preserve"> = </w:t>
      </w:r>
      <w:proofErr w:type="spellStart"/>
      <w:r w:rsidRPr="00DE47C3">
        <w:rPr>
          <w:color w:val="0070C0"/>
        </w:rPr>
        <w:t>ПериодРегистрации</w:t>
      </w:r>
      <w:proofErr w:type="spellEnd"/>
      <w:r w:rsidRPr="00DE47C3">
        <w:rPr>
          <w:color w:val="0070C0"/>
        </w:rPr>
        <w:t>;</w:t>
      </w:r>
    </w:p>
    <w:p w14:paraId="6FA79D73" w14:textId="77777777" w:rsidR="00DE47C3" w:rsidRDefault="00DE47C3" w:rsidP="00DE47C3">
      <w:pPr>
        <w:rPr>
          <w:color w:val="00B050"/>
        </w:rPr>
      </w:pPr>
      <w:proofErr w:type="spellStart"/>
      <w:proofErr w:type="gramStart"/>
      <w:r w:rsidRPr="00DE47C3">
        <w:rPr>
          <w:b/>
          <w:bCs/>
          <w:color w:val="0070C0"/>
        </w:rPr>
        <w:t>ЗаполнитьЗначения</w:t>
      </w:r>
      <w:r w:rsidRPr="00DE47C3">
        <w:rPr>
          <w:color w:val="0070C0"/>
        </w:rPr>
        <w:t>Свойств</w:t>
      </w:r>
      <w:proofErr w:type="spellEnd"/>
      <w:r w:rsidRPr="00DE47C3">
        <w:rPr>
          <w:color w:val="0070C0"/>
        </w:rPr>
        <w:t>(</w:t>
      </w:r>
      <w:proofErr w:type="gramEnd"/>
      <w:r w:rsidRPr="00DE47C3">
        <w:rPr>
          <w:color w:val="0070C0"/>
        </w:rPr>
        <w:t xml:space="preserve">Движение, </w:t>
      </w:r>
      <w:proofErr w:type="spellStart"/>
      <w:r w:rsidRPr="00DE47C3">
        <w:rPr>
          <w:color w:val="0070C0"/>
        </w:rPr>
        <w:t>ТекстСтрокаОсновныеНачисления</w:t>
      </w:r>
      <w:proofErr w:type="spellEnd"/>
      <w:r w:rsidRPr="00DE47C3">
        <w:rPr>
          <w:color w:val="00B050"/>
        </w:rPr>
        <w:t xml:space="preserve">); </w:t>
      </w:r>
      <w:r w:rsidRPr="00DE47C3">
        <w:rPr>
          <w:rStyle w:val="hljs-comment"/>
          <w:color w:val="00B050"/>
        </w:rPr>
        <w:t>// имена полей в РР и документе одинаковые - можно применить метод</w:t>
      </w:r>
      <w:r w:rsidRPr="00DE47C3">
        <w:rPr>
          <w:color w:val="00B050"/>
        </w:rPr>
        <w:t xml:space="preserve"> </w:t>
      </w:r>
    </w:p>
    <w:p w14:paraId="7DACCBED" w14:textId="77777777" w:rsidR="00DE47C3" w:rsidRDefault="00DE47C3" w:rsidP="00DE47C3">
      <w:pPr>
        <w:rPr>
          <w:rStyle w:val="hljs-comment"/>
          <w:color w:val="0070C0"/>
        </w:rPr>
      </w:pPr>
      <w:proofErr w:type="spellStart"/>
      <w:r w:rsidRPr="00DE47C3">
        <w:rPr>
          <w:color w:val="0070C0"/>
        </w:rPr>
        <w:t>Движение.ПериодДействияКонец</w:t>
      </w:r>
      <w:proofErr w:type="spellEnd"/>
      <w:r w:rsidRPr="00DE47C3">
        <w:rPr>
          <w:color w:val="0070C0"/>
        </w:rPr>
        <w:t xml:space="preserve"> = </w:t>
      </w:r>
      <w:proofErr w:type="spellStart"/>
      <w:proofErr w:type="gramStart"/>
      <w:r w:rsidRPr="00DE47C3">
        <w:rPr>
          <w:color w:val="0070C0"/>
        </w:rPr>
        <w:t>КонецДня</w:t>
      </w:r>
      <w:proofErr w:type="spellEnd"/>
      <w:r w:rsidRPr="00DE47C3">
        <w:rPr>
          <w:color w:val="0070C0"/>
        </w:rPr>
        <w:t>(</w:t>
      </w:r>
      <w:proofErr w:type="spellStart"/>
      <w:proofErr w:type="gramEnd"/>
      <w:r w:rsidRPr="00DE47C3">
        <w:rPr>
          <w:color w:val="0070C0"/>
        </w:rPr>
        <w:t>ТекстСтрокаОсновныеНачисления.ПериодДействияКонец</w:t>
      </w:r>
      <w:proofErr w:type="spellEnd"/>
      <w:r w:rsidRPr="00DE47C3">
        <w:rPr>
          <w:color w:val="0070C0"/>
        </w:rPr>
        <w:t xml:space="preserve">); </w:t>
      </w:r>
      <w:r w:rsidRPr="00DE47C3">
        <w:rPr>
          <w:rStyle w:val="hljs-comment"/>
          <w:color w:val="00B050"/>
        </w:rPr>
        <w:t xml:space="preserve">// приводим к </w:t>
      </w:r>
      <w:proofErr w:type="spellStart"/>
      <w:r w:rsidRPr="00DE47C3">
        <w:rPr>
          <w:rStyle w:val="hljs-comment"/>
          <w:color w:val="00B050"/>
        </w:rPr>
        <w:t>КонцуДня</w:t>
      </w:r>
      <w:proofErr w:type="spellEnd"/>
    </w:p>
    <w:p w14:paraId="5D1DB697" w14:textId="77777777" w:rsidR="00DE47C3" w:rsidRDefault="00DE47C3" w:rsidP="00DE47C3">
      <w:pPr>
        <w:rPr>
          <w:rStyle w:val="hljs-comment"/>
          <w:color w:val="00B050"/>
        </w:rPr>
      </w:pPr>
      <w:r w:rsidRPr="00DE47C3">
        <w:rPr>
          <w:color w:val="0070C0"/>
        </w:rPr>
        <w:t xml:space="preserve"> </w:t>
      </w:r>
      <w:r w:rsidRPr="00DE47C3">
        <w:rPr>
          <w:color w:val="FF0000"/>
        </w:rPr>
        <w:t xml:space="preserve">Если </w:t>
      </w:r>
      <w:proofErr w:type="spellStart"/>
      <w:r w:rsidRPr="00DE47C3">
        <w:rPr>
          <w:color w:val="0070C0"/>
        </w:rPr>
        <w:t>Движение.ВидРасчета</w:t>
      </w:r>
      <w:proofErr w:type="spellEnd"/>
      <w:r w:rsidRPr="00DE47C3">
        <w:rPr>
          <w:color w:val="0070C0"/>
        </w:rPr>
        <w:t xml:space="preserve"> = </w:t>
      </w:r>
      <w:proofErr w:type="spellStart"/>
      <w:r w:rsidRPr="00DE47C3">
        <w:rPr>
          <w:color w:val="0070C0"/>
        </w:rPr>
        <w:t>ПланыВидовРасчета.ОсновныеНачисления.Командировка</w:t>
      </w:r>
      <w:proofErr w:type="spellEnd"/>
      <w:r w:rsidRPr="00DE47C3">
        <w:rPr>
          <w:color w:val="0070C0"/>
        </w:rPr>
        <w:t xml:space="preserve"> Тогда </w:t>
      </w:r>
      <w:proofErr w:type="spellStart"/>
      <w:r w:rsidRPr="00DE47C3">
        <w:rPr>
          <w:color w:val="0070C0"/>
        </w:rPr>
        <w:t>Движение.График</w:t>
      </w:r>
      <w:proofErr w:type="spellEnd"/>
      <w:r w:rsidRPr="00DE47C3">
        <w:rPr>
          <w:color w:val="0070C0"/>
        </w:rPr>
        <w:t xml:space="preserve"> = </w:t>
      </w:r>
      <w:proofErr w:type="spellStart"/>
      <w:r w:rsidRPr="00DE47C3">
        <w:rPr>
          <w:color w:val="0070C0"/>
        </w:rPr>
        <w:t>Справочники.ВидыГрафиков.</w:t>
      </w:r>
      <w:proofErr w:type="gramStart"/>
      <w:r w:rsidRPr="00DE47C3">
        <w:rPr>
          <w:color w:val="0070C0"/>
        </w:rPr>
        <w:t>Пятидневный</w:t>
      </w:r>
      <w:proofErr w:type="spellEnd"/>
      <w:r w:rsidRPr="00DE47C3">
        <w:rPr>
          <w:color w:val="00B050"/>
        </w:rPr>
        <w:t>;</w:t>
      </w:r>
      <w:r w:rsidRPr="00DE47C3">
        <w:rPr>
          <w:color w:val="00B050"/>
        </w:rPr>
        <w:t xml:space="preserve">   </w:t>
      </w:r>
      <w:proofErr w:type="gramEnd"/>
      <w:r w:rsidRPr="00DE47C3">
        <w:rPr>
          <w:rStyle w:val="hljs-comment"/>
          <w:color w:val="00B050"/>
        </w:rPr>
        <w:t>// график для расчета командировки</w:t>
      </w:r>
      <w:r w:rsidRPr="00DE47C3">
        <w:rPr>
          <w:color w:val="00B050"/>
        </w:rPr>
        <w:t xml:space="preserve"> </w:t>
      </w:r>
      <w:r w:rsidRPr="00DE47C3">
        <w:rPr>
          <w:rStyle w:val="hljs-comment"/>
          <w:color w:val="00B050"/>
        </w:rPr>
        <w:t xml:space="preserve">// </w:t>
      </w:r>
    </w:p>
    <w:p w14:paraId="126E041B" w14:textId="77777777" w:rsidR="00DE47C3" w:rsidRPr="00DE47C3" w:rsidRDefault="00DE47C3" w:rsidP="00DE47C3">
      <w:pPr>
        <w:rPr>
          <w:rStyle w:val="hljs-comment"/>
          <w:color w:val="00B050"/>
        </w:rPr>
      </w:pPr>
      <w:r w:rsidRPr="00DE47C3">
        <w:rPr>
          <w:rStyle w:val="hljs-comment"/>
          <w:color w:val="00B050"/>
        </w:rPr>
        <w:t>база для расчета командировки берется за два предыдущих месяца</w:t>
      </w:r>
    </w:p>
    <w:p w14:paraId="18F373AB" w14:textId="77777777" w:rsidR="00DE47C3" w:rsidRDefault="00DE47C3" w:rsidP="00DE47C3">
      <w:pPr>
        <w:rPr>
          <w:color w:val="0070C0"/>
        </w:rPr>
      </w:pPr>
      <w:r w:rsidRPr="00DE47C3">
        <w:rPr>
          <w:color w:val="0070C0"/>
        </w:rPr>
        <w:t xml:space="preserve"> </w:t>
      </w:r>
      <w:proofErr w:type="spellStart"/>
      <w:r w:rsidRPr="00DE47C3">
        <w:rPr>
          <w:color w:val="0070C0"/>
        </w:rPr>
        <w:t>Движение.БазовыйПериодНачало</w:t>
      </w:r>
      <w:proofErr w:type="spellEnd"/>
      <w:r w:rsidRPr="00DE47C3">
        <w:rPr>
          <w:color w:val="0070C0"/>
        </w:rPr>
        <w:t xml:space="preserve"> = </w:t>
      </w:r>
      <w:proofErr w:type="gramStart"/>
      <w:r w:rsidRPr="00DE47C3">
        <w:rPr>
          <w:color w:val="0070C0"/>
        </w:rPr>
        <w:t>ДобавитьМесяц(</w:t>
      </w:r>
      <w:proofErr w:type="gramEnd"/>
      <w:r w:rsidRPr="00DE47C3">
        <w:rPr>
          <w:color w:val="0070C0"/>
        </w:rPr>
        <w:t>НачалоМесяца(ТекстСтрокаОсновныеНачисления.ПериодДействияНачало),-</w:t>
      </w:r>
      <w:r w:rsidRPr="00DE47C3">
        <w:rPr>
          <w:rStyle w:val="hljs-number"/>
          <w:color w:val="0070C0"/>
        </w:rPr>
        <w:t>2</w:t>
      </w:r>
      <w:r w:rsidRPr="00DE47C3">
        <w:rPr>
          <w:color w:val="0070C0"/>
        </w:rPr>
        <w:t xml:space="preserve">); </w:t>
      </w:r>
      <w:r w:rsidRPr="00DE47C3">
        <w:rPr>
          <w:rStyle w:val="hljs-comment"/>
          <w:color w:val="00B050"/>
        </w:rPr>
        <w:t>// возвращаемся на 2 месяца назад</w:t>
      </w:r>
    </w:p>
    <w:p w14:paraId="4C64E39A" w14:textId="77777777" w:rsidR="00DE47C3" w:rsidRDefault="00DE47C3" w:rsidP="00DE47C3">
      <w:pPr>
        <w:rPr>
          <w:rStyle w:val="hljs-comment"/>
          <w:color w:val="0070C0"/>
        </w:rPr>
      </w:pPr>
      <w:r w:rsidRPr="00DE47C3">
        <w:rPr>
          <w:color w:val="0070C0"/>
        </w:rPr>
        <w:t xml:space="preserve"> </w:t>
      </w:r>
      <w:proofErr w:type="spellStart"/>
      <w:r w:rsidRPr="00DE47C3">
        <w:rPr>
          <w:color w:val="0070C0"/>
        </w:rPr>
        <w:t>Движение.БазовыйПериодКонец</w:t>
      </w:r>
      <w:proofErr w:type="spellEnd"/>
      <w:r w:rsidRPr="00DE47C3">
        <w:rPr>
          <w:color w:val="0070C0"/>
        </w:rPr>
        <w:t xml:space="preserve"> = </w:t>
      </w:r>
      <w:proofErr w:type="gramStart"/>
      <w:r w:rsidRPr="00DE47C3">
        <w:rPr>
          <w:color w:val="0070C0"/>
        </w:rPr>
        <w:t>НачалоМесяца(</w:t>
      </w:r>
      <w:proofErr w:type="gramEnd"/>
      <w:r w:rsidRPr="00DE47C3">
        <w:rPr>
          <w:color w:val="0070C0"/>
        </w:rPr>
        <w:t>ТекстСтрокаОсновныеНачисления.ПериодДействияКонец)-</w:t>
      </w:r>
      <w:r w:rsidRPr="00DE47C3">
        <w:rPr>
          <w:rStyle w:val="hljs-number"/>
          <w:color w:val="0070C0"/>
        </w:rPr>
        <w:t>1</w:t>
      </w:r>
      <w:r w:rsidRPr="00DE47C3">
        <w:rPr>
          <w:color w:val="0070C0"/>
        </w:rPr>
        <w:t>;</w:t>
      </w:r>
      <w:r w:rsidRPr="00DE47C3">
        <w:rPr>
          <w:color w:val="00B050"/>
        </w:rPr>
        <w:t xml:space="preserve"> </w:t>
      </w:r>
      <w:r w:rsidRPr="00DE47C3">
        <w:rPr>
          <w:rStyle w:val="hljs-comment"/>
          <w:color w:val="00B050"/>
        </w:rPr>
        <w:t>// получаем время 23.59.59 для(предыдущего),т.е. второго месяца</w:t>
      </w:r>
    </w:p>
    <w:p w14:paraId="1C2F6D68" w14:textId="77777777" w:rsidR="00DE47C3" w:rsidRDefault="00DE47C3" w:rsidP="00DE47C3">
      <w:pPr>
        <w:rPr>
          <w:color w:val="0070C0"/>
        </w:rPr>
      </w:pPr>
      <w:r w:rsidRPr="00DE47C3">
        <w:rPr>
          <w:color w:val="0070C0"/>
        </w:rPr>
        <w:t xml:space="preserve"> </w:t>
      </w:r>
      <w:proofErr w:type="spellStart"/>
      <w:r w:rsidRPr="00DE47C3">
        <w:rPr>
          <w:color w:val="FF0000"/>
        </w:rPr>
        <w:t>ИначеЕсли</w:t>
      </w:r>
      <w:proofErr w:type="spellEnd"/>
      <w:r w:rsidRPr="00DE47C3">
        <w:rPr>
          <w:color w:val="FF0000"/>
        </w:rPr>
        <w:t xml:space="preserve"> Движение.</w:t>
      </w:r>
    </w:p>
    <w:p w14:paraId="23891A5E" w14:textId="77777777" w:rsidR="00DE47C3" w:rsidRDefault="00DE47C3" w:rsidP="00DE47C3">
      <w:pPr>
        <w:rPr>
          <w:color w:val="0070C0"/>
        </w:rPr>
      </w:pPr>
      <w:proofErr w:type="spellStart"/>
      <w:r w:rsidRPr="00DE47C3">
        <w:rPr>
          <w:color w:val="0070C0"/>
        </w:rPr>
        <w:t>ВидРасчета</w:t>
      </w:r>
      <w:proofErr w:type="spellEnd"/>
      <w:r w:rsidRPr="00DE47C3">
        <w:rPr>
          <w:color w:val="0070C0"/>
        </w:rPr>
        <w:t xml:space="preserve"> = </w:t>
      </w:r>
      <w:proofErr w:type="spellStart"/>
      <w:r w:rsidRPr="00DE47C3">
        <w:rPr>
          <w:color w:val="0070C0"/>
        </w:rPr>
        <w:t>ПланыВидовРасчета.ОсновныеНачисления.</w:t>
      </w:r>
      <w:proofErr w:type="gramStart"/>
      <w:r w:rsidRPr="00DE47C3">
        <w:rPr>
          <w:color w:val="0070C0"/>
        </w:rPr>
        <w:t>Оклад</w:t>
      </w:r>
      <w:proofErr w:type="spellEnd"/>
      <w:proofErr w:type="gramEnd"/>
      <w:r w:rsidRPr="00DE47C3">
        <w:rPr>
          <w:color w:val="0070C0"/>
        </w:rPr>
        <w:t xml:space="preserve"> Тогда </w:t>
      </w:r>
    </w:p>
    <w:p w14:paraId="76C04A6D" w14:textId="77777777" w:rsidR="00DE47C3" w:rsidRDefault="00DE47C3" w:rsidP="00DE47C3">
      <w:pPr>
        <w:rPr>
          <w:color w:val="0070C0"/>
        </w:rPr>
      </w:pPr>
      <w:proofErr w:type="spellStart"/>
      <w:r w:rsidRPr="00DE47C3">
        <w:rPr>
          <w:color w:val="0070C0"/>
        </w:rPr>
        <w:t>Движение.График</w:t>
      </w:r>
      <w:proofErr w:type="spellEnd"/>
      <w:r w:rsidRPr="00DE47C3">
        <w:rPr>
          <w:color w:val="0070C0"/>
        </w:rPr>
        <w:t xml:space="preserve"> = </w:t>
      </w:r>
      <w:proofErr w:type="spellStart"/>
      <w:r w:rsidRPr="00DE47C3">
        <w:rPr>
          <w:color w:val="0070C0"/>
        </w:rPr>
        <w:t>ТекстСтрокаОсновныеНачисления.График</w:t>
      </w:r>
      <w:proofErr w:type="spellEnd"/>
      <w:r w:rsidRPr="00DE47C3">
        <w:rPr>
          <w:color w:val="0070C0"/>
        </w:rPr>
        <w:t>;</w:t>
      </w:r>
    </w:p>
    <w:p w14:paraId="37F991A3" w14:textId="77777777" w:rsidR="00DE47C3" w:rsidRPr="00DE47C3" w:rsidRDefault="00DE47C3" w:rsidP="00DE47C3">
      <w:pPr>
        <w:rPr>
          <w:color w:val="FF0000"/>
        </w:rPr>
      </w:pPr>
      <w:r w:rsidRPr="00DE47C3">
        <w:rPr>
          <w:color w:val="0070C0"/>
        </w:rPr>
        <w:t xml:space="preserve"> </w:t>
      </w:r>
      <w:proofErr w:type="spellStart"/>
      <w:r w:rsidRPr="00DE47C3">
        <w:rPr>
          <w:color w:val="FF0000"/>
        </w:rPr>
        <w:t>КонецЕсли</w:t>
      </w:r>
      <w:proofErr w:type="spellEnd"/>
      <w:r w:rsidRPr="00DE47C3">
        <w:rPr>
          <w:color w:val="FF0000"/>
        </w:rPr>
        <w:t>;</w:t>
      </w:r>
    </w:p>
    <w:p w14:paraId="1AF9F652" w14:textId="49F4309B" w:rsidR="00DE47C3" w:rsidRDefault="00DE47C3" w:rsidP="00DE47C3">
      <w:pPr>
        <w:rPr>
          <w:color w:val="FF0000"/>
        </w:rPr>
      </w:pPr>
      <w:r w:rsidRPr="00DE47C3">
        <w:rPr>
          <w:color w:val="FF0000"/>
        </w:rPr>
        <w:t xml:space="preserve"> </w:t>
      </w:r>
      <w:proofErr w:type="spellStart"/>
      <w:r w:rsidRPr="00DE47C3">
        <w:rPr>
          <w:color w:val="FF0000"/>
        </w:rPr>
        <w:t>КонецЦикла</w:t>
      </w:r>
      <w:proofErr w:type="spellEnd"/>
      <w:r w:rsidRPr="00DE47C3">
        <w:rPr>
          <w:color w:val="FF0000"/>
        </w:rPr>
        <w:t>;</w:t>
      </w:r>
    </w:p>
    <w:p w14:paraId="5F29D107" w14:textId="77777777" w:rsidR="00DE47C3" w:rsidRDefault="00DE47C3" w:rsidP="00DE47C3">
      <w:pPr>
        <w:rPr>
          <w:color w:val="FF0000"/>
        </w:rPr>
      </w:pPr>
    </w:p>
    <w:p w14:paraId="59E51372" w14:textId="77777777" w:rsidR="00DE47C3" w:rsidRPr="00DE47C3" w:rsidRDefault="00DE47C3" w:rsidP="00DE47C3">
      <w:pPr>
        <w:rPr>
          <w:color w:val="00B050"/>
        </w:rPr>
      </w:pPr>
      <w:r w:rsidRPr="00DE47C3">
        <w:rPr>
          <w:color w:val="00B050"/>
        </w:rPr>
        <w:lastRenderedPageBreak/>
        <w:t>//-------- ДВИЖЕНИЯ ПО РР "Дополнительные начисления" ----</w:t>
      </w:r>
    </w:p>
    <w:p w14:paraId="4427EBE8" w14:textId="77777777" w:rsidR="00DE47C3" w:rsidRPr="00DE47C3" w:rsidRDefault="00DE47C3" w:rsidP="00DE47C3">
      <w:pPr>
        <w:rPr>
          <w:color w:val="0070C0"/>
        </w:rPr>
      </w:pPr>
      <w:r w:rsidRPr="00DE47C3">
        <w:rPr>
          <w:color w:val="FF0000"/>
        </w:rPr>
        <w:t xml:space="preserve">Для Каждого </w:t>
      </w:r>
      <w:proofErr w:type="spellStart"/>
      <w:r w:rsidRPr="00DE47C3">
        <w:rPr>
          <w:color w:val="0070C0"/>
        </w:rPr>
        <w:t>ТекстСтрокаДополнительныеНачисления</w:t>
      </w:r>
      <w:proofErr w:type="spellEnd"/>
      <w:r w:rsidRPr="00DE47C3">
        <w:rPr>
          <w:color w:val="0070C0"/>
        </w:rPr>
        <w:t xml:space="preserve"> </w:t>
      </w:r>
      <w:r w:rsidRPr="00DE47C3">
        <w:rPr>
          <w:color w:val="FF0000"/>
        </w:rPr>
        <w:t xml:space="preserve">Из </w:t>
      </w:r>
      <w:proofErr w:type="spellStart"/>
      <w:r w:rsidRPr="00DE47C3">
        <w:rPr>
          <w:color w:val="0070C0"/>
        </w:rPr>
        <w:t>ДополнительныеНачисления</w:t>
      </w:r>
      <w:proofErr w:type="spellEnd"/>
      <w:r w:rsidRPr="00DE47C3">
        <w:rPr>
          <w:color w:val="0070C0"/>
        </w:rPr>
        <w:t xml:space="preserve"> </w:t>
      </w:r>
      <w:r w:rsidRPr="00DE47C3">
        <w:rPr>
          <w:color w:val="FF0000"/>
        </w:rPr>
        <w:t>Цикл</w:t>
      </w:r>
    </w:p>
    <w:p w14:paraId="4A9207E9" w14:textId="77777777" w:rsidR="00DE47C3" w:rsidRPr="00DE47C3" w:rsidRDefault="00DE47C3" w:rsidP="00DE47C3">
      <w:pPr>
        <w:rPr>
          <w:color w:val="0070C0"/>
        </w:rPr>
      </w:pPr>
      <w:r w:rsidRPr="00DE47C3">
        <w:rPr>
          <w:color w:val="0070C0"/>
        </w:rPr>
        <w:t xml:space="preserve">Движение = Движения. </w:t>
      </w:r>
      <w:proofErr w:type="spellStart"/>
      <w:r w:rsidRPr="00DE47C3">
        <w:rPr>
          <w:color w:val="0070C0"/>
        </w:rPr>
        <w:t>ДополнительныеНачисления.Добавить</w:t>
      </w:r>
      <w:proofErr w:type="spellEnd"/>
      <w:r w:rsidRPr="00DE47C3">
        <w:rPr>
          <w:color w:val="0070C0"/>
        </w:rPr>
        <w:t>();</w:t>
      </w:r>
    </w:p>
    <w:p w14:paraId="5F464D4F" w14:textId="77777777" w:rsidR="00DE47C3" w:rsidRPr="00DE47C3" w:rsidRDefault="00DE47C3" w:rsidP="00DE47C3">
      <w:pPr>
        <w:rPr>
          <w:color w:val="0070C0"/>
        </w:rPr>
      </w:pPr>
      <w:proofErr w:type="spellStart"/>
      <w:r w:rsidRPr="00DE47C3">
        <w:rPr>
          <w:color w:val="0070C0"/>
        </w:rPr>
        <w:t>Движение.ПериодРегистрации</w:t>
      </w:r>
      <w:proofErr w:type="spellEnd"/>
      <w:r w:rsidRPr="00DE47C3">
        <w:rPr>
          <w:color w:val="0070C0"/>
        </w:rPr>
        <w:t xml:space="preserve"> = </w:t>
      </w:r>
      <w:proofErr w:type="spellStart"/>
      <w:r w:rsidRPr="00DE47C3">
        <w:rPr>
          <w:color w:val="0070C0"/>
        </w:rPr>
        <w:t>ПериодРегистрации</w:t>
      </w:r>
      <w:proofErr w:type="spellEnd"/>
      <w:r w:rsidRPr="00DE47C3">
        <w:rPr>
          <w:color w:val="0070C0"/>
        </w:rPr>
        <w:t>;</w:t>
      </w:r>
    </w:p>
    <w:p w14:paraId="2710BD79" w14:textId="77777777" w:rsidR="00DE47C3" w:rsidRDefault="00DE47C3" w:rsidP="00DE47C3">
      <w:pPr>
        <w:rPr>
          <w:color w:val="00B050"/>
        </w:rPr>
      </w:pPr>
      <w:proofErr w:type="spellStart"/>
      <w:proofErr w:type="gramStart"/>
      <w:r w:rsidRPr="00DE47C3">
        <w:rPr>
          <w:b/>
          <w:bCs/>
          <w:color w:val="0070C0"/>
        </w:rPr>
        <w:t>ЗаполнитьЗначенияСвойств</w:t>
      </w:r>
      <w:proofErr w:type="spellEnd"/>
      <w:r w:rsidRPr="00DE47C3">
        <w:rPr>
          <w:color w:val="0070C0"/>
        </w:rPr>
        <w:t>(</w:t>
      </w:r>
      <w:proofErr w:type="gramEnd"/>
      <w:r w:rsidRPr="00DE47C3">
        <w:rPr>
          <w:color w:val="0070C0"/>
        </w:rPr>
        <w:t xml:space="preserve">Движение, </w:t>
      </w:r>
      <w:proofErr w:type="spellStart"/>
      <w:r w:rsidRPr="00DE47C3">
        <w:rPr>
          <w:color w:val="0070C0"/>
        </w:rPr>
        <w:t>ТекстСтрокаДополнительныеНачисления</w:t>
      </w:r>
      <w:proofErr w:type="spellEnd"/>
      <w:r w:rsidRPr="00DE47C3">
        <w:rPr>
          <w:color w:val="0070C0"/>
        </w:rPr>
        <w:t xml:space="preserve">); </w:t>
      </w:r>
      <w:r w:rsidRPr="00DE47C3">
        <w:rPr>
          <w:color w:val="00B050"/>
        </w:rPr>
        <w:t>// имена полей в РР и документе одинаковые - можно применить метод</w:t>
      </w:r>
    </w:p>
    <w:p w14:paraId="291F3299" w14:textId="77777777" w:rsidR="00DE47C3" w:rsidRPr="00DE47C3" w:rsidRDefault="00DE47C3" w:rsidP="00DE47C3">
      <w:pPr>
        <w:rPr>
          <w:color w:val="0070C0"/>
        </w:rPr>
      </w:pPr>
    </w:p>
    <w:p w14:paraId="48418267" w14:textId="77777777" w:rsidR="00DE47C3" w:rsidRPr="00DE47C3" w:rsidRDefault="00DE47C3" w:rsidP="00DE47C3">
      <w:pPr>
        <w:rPr>
          <w:color w:val="0070C0"/>
        </w:rPr>
      </w:pPr>
      <w:proofErr w:type="spellStart"/>
      <w:r w:rsidRPr="00DE47C3">
        <w:rPr>
          <w:color w:val="0070C0"/>
        </w:rPr>
        <w:t>Движение.БазовыйПериодКонец</w:t>
      </w:r>
      <w:proofErr w:type="spellEnd"/>
      <w:r w:rsidRPr="00DE47C3">
        <w:rPr>
          <w:color w:val="0070C0"/>
        </w:rPr>
        <w:t xml:space="preserve"> = </w:t>
      </w:r>
      <w:proofErr w:type="gramStart"/>
      <w:r w:rsidRPr="00DE47C3">
        <w:rPr>
          <w:color w:val="0070C0"/>
        </w:rPr>
        <w:t>КонецДня(</w:t>
      </w:r>
      <w:proofErr w:type="gramEnd"/>
      <w:r w:rsidRPr="00DE47C3">
        <w:rPr>
          <w:color w:val="0070C0"/>
        </w:rPr>
        <w:t xml:space="preserve">ТекстСтрокаДополнительныеНачисления.БазовыйПериодКонец); </w:t>
      </w:r>
      <w:r w:rsidRPr="00DE47C3">
        <w:rPr>
          <w:color w:val="00B050"/>
        </w:rPr>
        <w:t xml:space="preserve">// приводим к </w:t>
      </w:r>
      <w:proofErr w:type="spellStart"/>
      <w:r w:rsidRPr="00DE47C3">
        <w:rPr>
          <w:color w:val="00B050"/>
        </w:rPr>
        <w:t>КонцуДня</w:t>
      </w:r>
      <w:proofErr w:type="spellEnd"/>
    </w:p>
    <w:p w14:paraId="14349325" w14:textId="77777777" w:rsidR="00DE47C3" w:rsidRPr="00DE47C3" w:rsidRDefault="00DE47C3" w:rsidP="00DE47C3">
      <w:pPr>
        <w:rPr>
          <w:color w:val="FF0000"/>
        </w:rPr>
      </w:pPr>
      <w:proofErr w:type="spellStart"/>
      <w:r w:rsidRPr="00DE47C3">
        <w:rPr>
          <w:color w:val="FF0000"/>
        </w:rPr>
        <w:t>КонецЦикла</w:t>
      </w:r>
      <w:proofErr w:type="spellEnd"/>
      <w:r w:rsidRPr="00DE47C3">
        <w:rPr>
          <w:color w:val="FF0000"/>
        </w:rPr>
        <w:t>;</w:t>
      </w:r>
    </w:p>
    <w:p w14:paraId="3FFDB13B" w14:textId="77777777" w:rsidR="00DE47C3" w:rsidRPr="00DE47C3" w:rsidRDefault="00DE47C3" w:rsidP="00DE47C3">
      <w:pPr>
        <w:rPr>
          <w:color w:val="0070C0"/>
        </w:rPr>
      </w:pPr>
    </w:p>
    <w:p w14:paraId="02850685" w14:textId="77777777" w:rsidR="00DE47C3" w:rsidRPr="00DE47C3" w:rsidRDefault="00DE47C3" w:rsidP="00DE47C3">
      <w:pPr>
        <w:rPr>
          <w:color w:val="0070C0"/>
        </w:rPr>
      </w:pPr>
      <w:proofErr w:type="spellStart"/>
      <w:r w:rsidRPr="00DE47C3">
        <w:rPr>
          <w:color w:val="0070C0"/>
          <w:highlight w:val="yellow"/>
        </w:rPr>
        <w:t>Движения.Записать</w:t>
      </w:r>
      <w:proofErr w:type="spellEnd"/>
      <w:r w:rsidRPr="00DE47C3">
        <w:rPr>
          <w:color w:val="0070C0"/>
          <w:highlight w:val="yellow"/>
        </w:rPr>
        <w:t>();</w:t>
      </w:r>
    </w:p>
    <w:p w14:paraId="4457C6E0" w14:textId="77777777" w:rsidR="00DE47C3" w:rsidRPr="00DE47C3" w:rsidRDefault="00DE47C3" w:rsidP="00DE47C3">
      <w:pPr>
        <w:rPr>
          <w:color w:val="0070C0"/>
        </w:rPr>
      </w:pPr>
    </w:p>
    <w:p w14:paraId="76755FCF" w14:textId="77777777" w:rsidR="00DE47C3" w:rsidRPr="00DE47C3" w:rsidRDefault="00DE47C3" w:rsidP="00DE47C3">
      <w:pPr>
        <w:rPr>
          <w:color w:val="0070C0"/>
        </w:rPr>
      </w:pPr>
      <w:r w:rsidRPr="00DE47C3">
        <w:rPr>
          <w:color w:val="FF0000"/>
        </w:rPr>
        <w:t xml:space="preserve">Если </w:t>
      </w:r>
      <w:proofErr w:type="spellStart"/>
      <w:r w:rsidRPr="00DE47C3">
        <w:rPr>
          <w:color w:val="0070C0"/>
        </w:rPr>
        <w:t>ОсновныеНачисления.Количество</w:t>
      </w:r>
      <w:proofErr w:type="spellEnd"/>
      <w:r w:rsidRPr="00DE47C3">
        <w:rPr>
          <w:color w:val="0070C0"/>
        </w:rPr>
        <w:t xml:space="preserve">() </w:t>
      </w:r>
      <w:r w:rsidRPr="00DE47C3">
        <w:rPr>
          <w:color w:val="FF0000"/>
        </w:rPr>
        <w:t>Тогда</w:t>
      </w:r>
    </w:p>
    <w:p w14:paraId="0FE97047" w14:textId="77777777" w:rsidR="00DE47C3" w:rsidRPr="00DE47C3" w:rsidRDefault="00DE47C3" w:rsidP="00DE47C3">
      <w:pPr>
        <w:rPr>
          <w:color w:val="0070C0"/>
        </w:rPr>
      </w:pPr>
      <w:r w:rsidRPr="00DE47C3">
        <w:rPr>
          <w:color w:val="0070C0"/>
        </w:rPr>
        <w:t xml:space="preserve">ОМ1.РассчитатьОсновныеНачисления(Ссылка); </w:t>
      </w:r>
      <w:r w:rsidRPr="00DE47C3">
        <w:rPr>
          <w:color w:val="00B050"/>
        </w:rPr>
        <w:t>//------ ОБРАЩЕНИЕ В ОМ1 в Процедуру1</w:t>
      </w:r>
    </w:p>
    <w:p w14:paraId="098512D0" w14:textId="77777777" w:rsidR="00DE47C3" w:rsidRPr="00DE47C3" w:rsidRDefault="00DE47C3" w:rsidP="00DE47C3">
      <w:pPr>
        <w:rPr>
          <w:color w:val="FF0000"/>
        </w:rPr>
      </w:pPr>
      <w:proofErr w:type="spellStart"/>
      <w:r w:rsidRPr="00DE47C3">
        <w:rPr>
          <w:color w:val="FF0000"/>
        </w:rPr>
        <w:t>КонецЕсли</w:t>
      </w:r>
      <w:proofErr w:type="spellEnd"/>
      <w:r w:rsidRPr="00DE47C3">
        <w:rPr>
          <w:color w:val="FF0000"/>
        </w:rPr>
        <w:t>;</w:t>
      </w:r>
    </w:p>
    <w:p w14:paraId="512F5FD2" w14:textId="77777777" w:rsidR="00DE47C3" w:rsidRPr="00DE47C3" w:rsidRDefault="00DE47C3" w:rsidP="00DE47C3">
      <w:pPr>
        <w:rPr>
          <w:color w:val="0070C0"/>
        </w:rPr>
      </w:pPr>
    </w:p>
    <w:p w14:paraId="217BE637" w14:textId="77777777" w:rsidR="00DE47C3" w:rsidRPr="00DE47C3" w:rsidRDefault="00DE47C3" w:rsidP="00DE47C3">
      <w:pPr>
        <w:rPr>
          <w:color w:val="0070C0"/>
        </w:rPr>
      </w:pPr>
      <w:r w:rsidRPr="003920F2">
        <w:rPr>
          <w:color w:val="FF0000"/>
        </w:rPr>
        <w:t xml:space="preserve">Если </w:t>
      </w:r>
      <w:proofErr w:type="spellStart"/>
      <w:r w:rsidRPr="00DE47C3">
        <w:rPr>
          <w:color w:val="0070C0"/>
        </w:rPr>
        <w:t>ДополнительныеНачисления.Количество</w:t>
      </w:r>
      <w:proofErr w:type="spellEnd"/>
      <w:r w:rsidRPr="00DE47C3">
        <w:rPr>
          <w:color w:val="0070C0"/>
        </w:rPr>
        <w:t xml:space="preserve">() </w:t>
      </w:r>
      <w:r w:rsidRPr="003920F2">
        <w:rPr>
          <w:color w:val="FF0000"/>
        </w:rPr>
        <w:t>Тогда</w:t>
      </w:r>
    </w:p>
    <w:p w14:paraId="293B872D" w14:textId="77777777" w:rsidR="00DE47C3" w:rsidRPr="003920F2" w:rsidRDefault="00DE47C3" w:rsidP="00DE47C3">
      <w:pPr>
        <w:rPr>
          <w:color w:val="00B050"/>
        </w:rPr>
      </w:pPr>
      <w:r w:rsidRPr="00DE47C3">
        <w:rPr>
          <w:color w:val="0070C0"/>
        </w:rPr>
        <w:t xml:space="preserve">ОМ1.РассчитатьДополнительныеНачисления(Ссылка); </w:t>
      </w:r>
      <w:r w:rsidRPr="003920F2">
        <w:rPr>
          <w:color w:val="00B050"/>
        </w:rPr>
        <w:t>//------ ОБРАЩЕНИЕ В ОМ1 в Процедуру2</w:t>
      </w:r>
    </w:p>
    <w:p w14:paraId="6BBD8FDA" w14:textId="77777777" w:rsidR="00DE47C3" w:rsidRPr="003920F2" w:rsidRDefault="00DE47C3" w:rsidP="00DE47C3">
      <w:pPr>
        <w:rPr>
          <w:color w:val="FF0000"/>
        </w:rPr>
      </w:pPr>
      <w:proofErr w:type="spellStart"/>
      <w:r w:rsidRPr="003920F2">
        <w:rPr>
          <w:color w:val="FF0000"/>
        </w:rPr>
        <w:t>КонецЕсли</w:t>
      </w:r>
      <w:proofErr w:type="spellEnd"/>
      <w:r w:rsidRPr="003920F2">
        <w:rPr>
          <w:color w:val="FF0000"/>
        </w:rPr>
        <w:t>;</w:t>
      </w:r>
    </w:p>
    <w:p w14:paraId="62449B79" w14:textId="77777777" w:rsidR="00DE47C3" w:rsidRPr="00DE47C3" w:rsidRDefault="00DE47C3" w:rsidP="00DE47C3">
      <w:pPr>
        <w:rPr>
          <w:color w:val="0070C0"/>
        </w:rPr>
      </w:pPr>
    </w:p>
    <w:p w14:paraId="080ECA04" w14:textId="7D0D65C4" w:rsidR="00DE47C3" w:rsidRPr="003920F2" w:rsidRDefault="00DE47C3" w:rsidP="00DE47C3">
      <w:pPr>
        <w:rPr>
          <w:color w:val="FF0000"/>
        </w:rPr>
      </w:pPr>
      <w:proofErr w:type="spellStart"/>
      <w:r w:rsidRPr="003920F2">
        <w:rPr>
          <w:color w:val="FF0000"/>
        </w:rPr>
        <w:t>КонецПроцедуры</w:t>
      </w:r>
      <w:proofErr w:type="spellEnd"/>
    </w:p>
    <w:sectPr w:rsidR="00DE47C3" w:rsidRPr="003920F2" w:rsidSect="00B64206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1A5"/>
    <w:rsid w:val="000D11A5"/>
    <w:rsid w:val="003920F2"/>
    <w:rsid w:val="003D654E"/>
    <w:rsid w:val="006C0B77"/>
    <w:rsid w:val="008242FF"/>
    <w:rsid w:val="00870751"/>
    <w:rsid w:val="00922C48"/>
    <w:rsid w:val="00B64206"/>
    <w:rsid w:val="00B915B7"/>
    <w:rsid w:val="00DE47C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7A091"/>
  <w15:chartTrackingRefBased/>
  <w15:docId w15:val="{0908B436-B685-4493-A3B3-DAD754F94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E47C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E47C3"/>
    <w:rPr>
      <w:b/>
      <w:bCs/>
    </w:rPr>
  </w:style>
  <w:style w:type="character" w:customStyle="1" w:styleId="hljs-comment">
    <w:name w:val="hljs-comment"/>
    <w:basedOn w:val="a0"/>
    <w:rsid w:val="00DE47C3"/>
  </w:style>
  <w:style w:type="character" w:customStyle="1" w:styleId="hljs-number">
    <w:name w:val="hljs-number"/>
    <w:basedOn w:val="a0"/>
    <w:rsid w:val="00DE47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26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9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6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3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9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7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2024-06-18T19:14:00Z</dcterms:created>
  <dcterms:modified xsi:type="dcterms:W3CDTF">2024-06-18T19:25:00Z</dcterms:modified>
</cp:coreProperties>
</file>