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EC452" w14:textId="77777777" w:rsidR="00EE5BB4" w:rsidRDefault="00EE5BB4" w:rsidP="00EE5BB4">
      <w:pPr>
        <w:spacing w:after="0"/>
        <w:ind w:firstLine="709"/>
        <w:jc w:val="center"/>
      </w:pPr>
      <w:bookmarkStart w:id="0" w:name="_GoBack"/>
      <w:bookmarkEnd w:id="0"/>
      <w:r>
        <w:t>Контроль наличия товара.</w:t>
      </w:r>
    </w:p>
    <w:p w14:paraId="56EE2EDE" w14:textId="77777777" w:rsidR="00EE5BB4" w:rsidRDefault="00EE5BB4" w:rsidP="00EE5BB4">
      <w:pPr>
        <w:spacing w:after="0"/>
        <w:ind w:firstLine="709"/>
        <w:jc w:val="center"/>
      </w:pPr>
      <w:r>
        <w:t>Сказано в условии задачи: «Редких» товаров</w:t>
      </w:r>
    </w:p>
    <w:p w14:paraId="0A88D384" w14:textId="77777777" w:rsidR="00EE5BB4" w:rsidRDefault="00EE5BB4" w:rsidP="00EE5BB4">
      <w:pPr>
        <w:spacing w:after="0"/>
        <w:ind w:firstLine="709"/>
        <w:jc w:val="center"/>
      </w:pPr>
      <w:r>
        <w:t>Значит ли это, что товар единственный в своем роде?</w:t>
      </w:r>
    </w:p>
    <w:p w14:paraId="3E2732C3" w14:textId="77777777" w:rsidR="00EE5BB4" w:rsidRDefault="00EE5BB4" w:rsidP="00EE5BB4">
      <w:pPr>
        <w:spacing w:after="0"/>
        <w:ind w:firstLine="709"/>
        <w:jc w:val="center"/>
      </w:pPr>
      <w:r>
        <w:t>Другого такого «редкого» быть не может или может?</w:t>
      </w:r>
    </w:p>
    <w:p w14:paraId="00D34B72" w14:textId="77777777" w:rsidR="00EE5BB4" w:rsidRDefault="00EE5BB4" w:rsidP="00EE5BB4">
      <w:pPr>
        <w:spacing w:after="0"/>
        <w:ind w:firstLine="709"/>
        <w:jc w:val="center"/>
      </w:pPr>
    </w:p>
    <w:p w14:paraId="4501F768" w14:textId="77777777" w:rsidR="00EE5BB4" w:rsidRDefault="00EE5BB4" w:rsidP="00EE5BB4">
      <w:pPr>
        <w:spacing w:after="0"/>
        <w:ind w:firstLine="709"/>
        <w:jc w:val="center"/>
      </w:pPr>
      <w:r>
        <w:t xml:space="preserve">ПОСКОЛЬКУ ТОВАР РЕДКИЙ и </w:t>
      </w:r>
      <w:proofErr w:type="spellStart"/>
      <w:r>
        <w:t>Инв.номер</w:t>
      </w:r>
      <w:proofErr w:type="spellEnd"/>
      <w:r>
        <w:t xml:space="preserve"> УНИКАЛЕН, ТО НЕ ОБЯЗАТЕЛЬНО НАКАПЛИВАТЬ НА ОСТАТКАХ СЧЕТА «Товары» </w:t>
      </w:r>
      <w:proofErr w:type="spellStart"/>
      <w:r>
        <w:t>Инв.номера</w:t>
      </w:r>
      <w:proofErr w:type="spellEnd"/>
    </w:p>
    <w:p w14:paraId="679DF364" w14:textId="777D23F3" w:rsidR="00F12C76" w:rsidRDefault="00EE5BB4" w:rsidP="00EE5BB4">
      <w:pPr>
        <w:spacing w:after="0"/>
        <w:ind w:firstLine="709"/>
        <w:jc w:val="center"/>
      </w:pPr>
      <w:r>
        <w:t>ДОСТАТОЧНО «Только оборотов»</w:t>
      </w:r>
    </w:p>
    <w:p w14:paraId="4C8B6FAC" w14:textId="3157C081" w:rsidR="00EE5BB4" w:rsidRDefault="00EE5BB4" w:rsidP="00EE5BB4">
      <w:pPr>
        <w:spacing w:after="0"/>
        <w:jc w:val="both"/>
      </w:pPr>
      <w:r>
        <w:rPr>
          <w:noProof/>
        </w:rPr>
        <w:drawing>
          <wp:inline distT="0" distB="0" distL="0" distR="0" wp14:anchorId="0E80DF1F" wp14:editId="0572AA71">
            <wp:extent cx="5939790" cy="2979420"/>
            <wp:effectExtent l="0" t="0" r="3810" b="0"/>
            <wp:docPr id="99641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19730" name="Рисунок 9964197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7F1E" w14:textId="77777777" w:rsidR="00EE5BB4" w:rsidRDefault="00EE5BB4" w:rsidP="00EE5BB4">
      <w:pPr>
        <w:spacing w:after="0"/>
        <w:jc w:val="both"/>
      </w:pPr>
      <w:r>
        <w:t xml:space="preserve">ЕСЛИ ТОВАР РАНЕЕ ПРОДАВАЛСЯ - БУДЕТ ПОКАЗАТЕЛЬ ОБОРОТА ПО </w:t>
      </w:r>
      <w:proofErr w:type="spellStart"/>
      <w:r>
        <w:t>Кт</w:t>
      </w:r>
      <w:proofErr w:type="spellEnd"/>
    </w:p>
    <w:p w14:paraId="04647872" w14:textId="77777777" w:rsidR="00EE5BB4" w:rsidRDefault="00EE5BB4" w:rsidP="00EE5BB4">
      <w:pPr>
        <w:spacing w:after="0"/>
        <w:jc w:val="both"/>
      </w:pPr>
      <w:r>
        <w:t xml:space="preserve">ЕСЛИ ЕСТЬ ОБОРОТ ПО </w:t>
      </w:r>
      <w:proofErr w:type="spellStart"/>
      <w:r>
        <w:t>Кт</w:t>
      </w:r>
      <w:proofErr w:type="spellEnd"/>
    </w:p>
    <w:p w14:paraId="1D6D5906" w14:textId="77777777" w:rsidR="00EE5BB4" w:rsidRDefault="00EE5BB4" w:rsidP="00EE5BB4">
      <w:pPr>
        <w:spacing w:after="0"/>
        <w:jc w:val="both"/>
      </w:pPr>
    </w:p>
    <w:p w14:paraId="06FD0A15" w14:textId="77777777" w:rsidR="00EE5BB4" w:rsidRDefault="00EE5BB4" w:rsidP="00EE5BB4">
      <w:pPr>
        <w:spacing w:after="0"/>
        <w:jc w:val="both"/>
      </w:pPr>
      <w:r>
        <w:t>Значит, такого товара уже нет</w:t>
      </w:r>
    </w:p>
    <w:p w14:paraId="3478855F" w14:textId="77777777" w:rsidR="00EE5BB4" w:rsidRDefault="00EE5BB4" w:rsidP="00EE5BB4">
      <w:pPr>
        <w:spacing w:after="0"/>
        <w:jc w:val="both"/>
      </w:pPr>
      <w:r>
        <w:t>и</w:t>
      </w:r>
    </w:p>
    <w:p w14:paraId="0EA15AC4" w14:textId="77777777" w:rsidR="00EE5BB4" w:rsidRDefault="00EE5BB4" w:rsidP="00EE5BB4">
      <w:pPr>
        <w:spacing w:after="0"/>
        <w:jc w:val="both"/>
      </w:pPr>
      <w:r>
        <w:t>на этом можно построить проверку.</w:t>
      </w:r>
    </w:p>
    <w:p w14:paraId="5F23CF18" w14:textId="77777777" w:rsidR="00EE5BB4" w:rsidRDefault="00EE5BB4" w:rsidP="00EE5BB4">
      <w:pPr>
        <w:spacing w:after="0"/>
        <w:jc w:val="both"/>
      </w:pPr>
      <w:r>
        <w:t>Но только если принять за аксиому, что товары в единственном экземпляре.</w:t>
      </w:r>
    </w:p>
    <w:p w14:paraId="7BCCA6E7" w14:textId="77777777" w:rsidR="00EE5BB4" w:rsidRDefault="00EE5BB4" w:rsidP="00EE5BB4">
      <w:pPr>
        <w:spacing w:after="0"/>
        <w:jc w:val="both"/>
      </w:pPr>
    </w:p>
    <w:p w14:paraId="752BEE4A" w14:textId="77777777" w:rsidR="00EE5BB4" w:rsidRDefault="00EE5BB4" w:rsidP="00EE5BB4">
      <w:pPr>
        <w:spacing w:after="0"/>
        <w:jc w:val="both"/>
      </w:pPr>
      <w:r>
        <w:t>1. Необходимо реализовать возможность закупки и продажи редких товаров.</w:t>
      </w:r>
    </w:p>
    <w:p w14:paraId="31618F2F" w14:textId="77777777" w:rsidR="00EE5BB4" w:rsidRDefault="00EE5BB4" w:rsidP="00EE5BB4">
      <w:pPr>
        <w:spacing w:after="0"/>
        <w:jc w:val="both"/>
      </w:pPr>
      <w:r>
        <w:t>Характеристикой редкости является признак количества, т.е. малое количество существующих экземпляров, а не единственность.</w:t>
      </w:r>
    </w:p>
    <w:p w14:paraId="06BED31F" w14:textId="77777777" w:rsidR="00EE5BB4" w:rsidRDefault="00EE5BB4" w:rsidP="00EE5BB4">
      <w:pPr>
        <w:spacing w:after="0"/>
        <w:jc w:val="both"/>
      </w:pPr>
    </w:p>
    <w:p w14:paraId="61B605F4" w14:textId="77777777" w:rsidR="00EE5BB4" w:rsidRDefault="00EE5BB4" w:rsidP="00EE5BB4">
      <w:pPr>
        <w:spacing w:after="0"/>
        <w:jc w:val="both"/>
      </w:pPr>
      <w:r>
        <w:t>2. Каждой позиции закупаемого товара присваивается уникальный инвентарный номер</w:t>
      </w:r>
    </w:p>
    <w:p w14:paraId="1F0F5C9A" w14:textId="77777777" w:rsidR="00EE5BB4" w:rsidRDefault="00EE5BB4" w:rsidP="00EE5BB4">
      <w:pPr>
        <w:spacing w:after="0"/>
        <w:jc w:val="both"/>
      </w:pPr>
      <w:r>
        <w:t>Номенклатурная позиция – это сам товар.</w:t>
      </w:r>
    </w:p>
    <w:p w14:paraId="2B603632" w14:textId="77777777" w:rsidR="00EE5BB4" w:rsidRDefault="00EE5BB4" w:rsidP="00EE5BB4">
      <w:pPr>
        <w:spacing w:after="0"/>
        <w:jc w:val="both"/>
      </w:pPr>
      <w:r>
        <w:t>Если у каждой позиции уникальный номер, значит каждый товар уникален и учет и контроль вполне можно вести по этому УНИКАЛЬНОМУ Инв. номеру.</w:t>
      </w:r>
    </w:p>
    <w:p w14:paraId="21602ADC" w14:textId="43463436" w:rsidR="00EE5BB4" w:rsidRDefault="00EE5BB4" w:rsidP="00EE5BB4">
      <w:pPr>
        <w:spacing w:after="0"/>
        <w:jc w:val="both"/>
      </w:pPr>
    </w:p>
    <w:sectPr w:rsidR="00EE5BB4" w:rsidSect="00F8492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4"/>
    <w:rsid w:val="006C0B77"/>
    <w:rsid w:val="008242FF"/>
    <w:rsid w:val="00870751"/>
    <w:rsid w:val="008E5E74"/>
    <w:rsid w:val="00922C48"/>
    <w:rsid w:val="00B915B7"/>
    <w:rsid w:val="00CE0DA6"/>
    <w:rsid w:val="00EA59DF"/>
    <w:rsid w:val="00EE4070"/>
    <w:rsid w:val="00EE5BB4"/>
    <w:rsid w:val="00F12C76"/>
    <w:rsid w:val="00F8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91E69"/>
  <w15:chartTrackingRefBased/>
  <w15:docId w15:val="{217219C6-DA1D-44C1-B155-3199AD72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2024-06-30T16:48:00Z</dcterms:created>
  <dcterms:modified xsi:type="dcterms:W3CDTF">2024-06-30T16:51:00Z</dcterms:modified>
</cp:coreProperties>
</file>