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C3F26" w14:textId="6B629328" w:rsidR="00F12C76" w:rsidRDefault="00D212BA" w:rsidP="00D212BA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3FB447B0" wp14:editId="11B15DA0">
            <wp:extent cx="5939790" cy="2802890"/>
            <wp:effectExtent l="0" t="0" r="3810" b="0"/>
            <wp:docPr id="34241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1389" name="Рисунок 342413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D275" w14:textId="77777777" w:rsidR="00D212BA" w:rsidRDefault="00D212BA" w:rsidP="00D212BA">
      <w:pPr>
        <w:spacing w:after="0"/>
        <w:jc w:val="both"/>
      </w:pPr>
      <w:r>
        <w:t xml:space="preserve">Процедура </w:t>
      </w:r>
      <w:proofErr w:type="spellStart"/>
      <w:r>
        <w:t>ПередЗаписью</w:t>
      </w:r>
      <w:proofErr w:type="spellEnd"/>
      <w:r>
        <w:t xml:space="preserve">(Отказ, </w:t>
      </w:r>
      <w:proofErr w:type="spellStart"/>
      <w:r>
        <w:t>РежимЗаписи</w:t>
      </w:r>
      <w:proofErr w:type="spellEnd"/>
      <w:r>
        <w:t xml:space="preserve">, </w:t>
      </w:r>
      <w:proofErr w:type="spellStart"/>
      <w:r>
        <w:t>РежимПроведения</w:t>
      </w:r>
      <w:proofErr w:type="spellEnd"/>
      <w:r>
        <w:t>)</w:t>
      </w:r>
    </w:p>
    <w:p w14:paraId="6D5DAFB6" w14:textId="77777777" w:rsidR="00D212BA" w:rsidRDefault="00D212BA" w:rsidP="00D212BA">
      <w:pPr>
        <w:spacing w:after="0"/>
        <w:jc w:val="both"/>
      </w:pPr>
      <w:proofErr w:type="spellStart"/>
      <w:r>
        <w:t>СуммаПоДокументу</w:t>
      </w:r>
      <w:proofErr w:type="spellEnd"/>
      <w:r>
        <w:t xml:space="preserve"> = </w:t>
      </w:r>
      <w:proofErr w:type="spellStart"/>
      <w:r>
        <w:t>СписокНоменклатуры.Итог</w:t>
      </w:r>
      <w:proofErr w:type="spellEnd"/>
      <w:r>
        <w:t>("Сумма");</w:t>
      </w:r>
    </w:p>
    <w:p w14:paraId="3E2AD7D2" w14:textId="77777777" w:rsidR="00D212BA" w:rsidRDefault="00D212BA" w:rsidP="00D212BA">
      <w:pPr>
        <w:spacing w:after="0"/>
        <w:jc w:val="both"/>
      </w:pPr>
      <w:proofErr w:type="spellStart"/>
      <w:r>
        <w:t>КонецПроцедуры</w:t>
      </w:r>
      <w:proofErr w:type="spellEnd"/>
    </w:p>
    <w:p w14:paraId="0CA67320" w14:textId="77777777" w:rsidR="00D212BA" w:rsidRDefault="00D212BA" w:rsidP="00D212BA">
      <w:pPr>
        <w:spacing w:after="0"/>
        <w:jc w:val="both"/>
      </w:pPr>
    </w:p>
    <w:p w14:paraId="689B5250" w14:textId="77777777" w:rsidR="00D212BA" w:rsidRDefault="00D212BA" w:rsidP="00D212BA">
      <w:pPr>
        <w:spacing w:after="0"/>
        <w:jc w:val="both"/>
      </w:pPr>
      <w:r>
        <w:t xml:space="preserve">Процедура </w:t>
      </w:r>
      <w:proofErr w:type="spellStart"/>
      <w:r>
        <w:t>ОбработкаПроведения</w:t>
      </w:r>
      <w:proofErr w:type="spellEnd"/>
      <w:r>
        <w:t>(Отказ, Режим)</w:t>
      </w:r>
    </w:p>
    <w:p w14:paraId="29B1B00A" w14:textId="77777777" w:rsidR="00D212BA" w:rsidRDefault="00D212BA" w:rsidP="00D212BA">
      <w:pPr>
        <w:spacing w:after="0"/>
        <w:jc w:val="both"/>
      </w:pPr>
      <w:proofErr w:type="spellStart"/>
      <w:r>
        <w:t>Движения.Управленческий.Записывать</w:t>
      </w:r>
      <w:proofErr w:type="spellEnd"/>
      <w:r>
        <w:t xml:space="preserve"> = Истина;</w:t>
      </w:r>
    </w:p>
    <w:p w14:paraId="20BB3578" w14:textId="77777777" w:rsidR="00D212BA" w:rsidRDefault="00D212BA" w:rsidP="00D212BA">
      <w:pPr>
        <w:spacing w:after="0"/>
        <w:jc w:val="both"/>
      </w:pPr>
      <w:proofErr w:type="spellStart"/>
      <w:r>
        <w:t>Движения.Управленческий.Очистить</w:t>
      </w:r>
      <w:proofErr w:type="spellEnd"/>
      <w:r>
        <w:t>();</w:t>
      </w:r>
    </w:p>
    <w:p w14:paraId="48FEFB29" w14:textId="77777777" w:rsidR="00D212BA" w:rsidRDefault="00D212BA" w:rsidP="00D212BA">
      <w:pPr>
        <w:spacing w:after="0"/>
        <w:jc w:val="both"/>
      </w:pPr>
    </w:p>
    <w:p w14:paraId="78F62111" w14:textId="77777777" w:rsidR="00D212BA" w:rsidRDefault="00D212BA" w:rsidP="00D212BA">
      <w:pPr>
        <w:spacing w:after="0"/>
        <w:jc w:val="both"/>
      </w:pPr>
      <w:r>
        <w:t xml:space="preserve">Для Каждого </w:t>
      </w:r>
      <w:proofErr w:type="spellStart"/>
      <w:r>
        <w:t>ТекСтрокаСписокНоменклатуры</w:t>
      </w:r>
      <w:proofErr w:type="spellEnd"/>
      <w:r>
        <w:t xml:space="preserve"> Из </w:t>
      </w:r>
      <w:proofErr w:type="spellStart"/>
      <w:r>
        <w:t>СписокНоменклатуры</w:t>
      </w:r>
      <w:proofErr w:type="spellEnd"/>
      <w:r>
        <w:t xml:space="preserve"> Цикл</w:t>
      </w:r>
    </w:p>
    <w:p w14:paraId="155F8CD4" w14:textId="77777777" w:rsidR="00D212BA" w:rsidRDefault="00D212BA" w:rsidP="00D212BA">
      <w:pPr>
        <w:spacing w:after="0"/>
        <w:jc w:val="both"/>
      </w:pPr>
      <w:r>
        <w:t xml:space="preserve">    Движение = </w:t>
      </w:r>
      <w:proofErr w:type="spellStart"/>
      <w:r>
        <w:t>Движения.Управленческий.Добавить</w:t>
      </w:r>
      <w:proofErr w:type="spellEnd"/>
      <w:r>
        <w:t>();</w:t>
      </w:r>
    </w:p>
    <w:p w14:paraId="0DAA5A0A" w14:textId="77777777" w:rsidR="00D212BA" w:rsidRDefault="00D212BA" w:rsidP="00D212BA">
      <w:pPr>
        <w:spacing w:after="0"/>
        <w:jc w:val="both"/>
      </w:pPr>
      <w:r>
        <w:t xml:space="preserve">    </w:t>
      </w:r>
      <w:proofErr w:type="spellStart"/>
      <w:r>
        <w:t>Движение.СчетДт</w:t>
      </w:r>
      <w:proofErr w:type="spellEnd"/>
      <w:r>
        <w:t xml:space="preserve"> = </w:t>
      </w:r>
      <w:proofErr w:type="spellStart"/>
      <w:r>
        <w:t>ПланыСчетов.Управленческий.Товары</w:t>
      </w:r>
      <w:proofErr w:type="spellEnd"/>
      <w:r>
        <w:t>;</w:t>
      </w:r>
    </w:p>
    <w:p w14:paraId="5B4CEDE0" w14:textId="77777777" w:rsidR="00D212BA" w:rsidRDefault="00D212BA" w:rsidP="00D212BA">
      <w:pPr>
        <w:spacing w:after="0"/>
        <w:jc w:val="both"/>
      </w:pPr>
      <w:r>
        <w:t xml:space="preserve">    </w:t>
      </w:r>
      <w:proofErr w:type="spellStart"/>
      <w:r>
        <w:t>Движение.СчетКт</w:t>
      </w:r>
      <w:proofErr w:type="spellEnd"/>
      <w:r>
        <w:t xml:space="preserve"> = </w:t>
      </w:r>
      <w:proofErr w:type="spellStart"/>
      <w:r>
        <w:t>ПланыСчетов.Управленческий.Поставщики</w:t>
      </w:r>
      <w:proofErr w:type="spellEnd"/>
      <w:r>
        <w:t>;</w:t>
      </w:r>
    </w:p>
    <w:p w14:paraId="314E85B7" w14:textId="77777777" w:rsidR="00D212BA" w:rsidRDefault="00D212BA" w:rsidP="00D212BA">
      <w:pPr>
        <w:spacing w:after="0"/>
        <w:jc w:val="both"/>
      </w:pPr>
      <w:r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2C6C8111" w14:textId="77777777" w:rsidR="00D212BA" w:rsidRDefault="00D212BA" w:rsidP="00D212BA">
      <w:pPr>
        <w:spacing w:after="0"/>
        <w:jc w:val="both"/>
      </w:pPr>
      <w:r>
        <w:t xml:space="preserve">    </w:t>
      </w:r>
      <w:proofErr w:type="spellStart"/>
      <w:r>
        <w:t>Движение.КоличествоДт</w:t>
      </w:r>
      <w:proofErr w:type="spellEnd"/>
      <w:r>
        <w:t xml:space="preserve"> = </w:t>
      </w:r>
      <w:proofErr w:type="spellStart"/>
      <w:r>
        <w:t>ТекСтрокаСписокНоменклатуры.Количество</w:t>
      </w:r>
      <w:proofErr w:type="spellEnd"/>
      <w:r>
        <w:t>;</w:t>
      </w:r>
    </w:p>
    <w:p w14:paraId="59A03CDF" w14:textId="77777777" w:rsidR="00D212BA" w:rsidRDefault="00D212BA" w:rsidP="00D212BA">
      <w:pPr>
        <w:spacing w:after="0"/>
        <w:jc w:val="both"/>
      </w:pPr>
      <w:r>
        <w:t xml:space="preserve">    </w:t>
      </w:r>
      <w:proofErr w:type="spellStart"/>
      <w:r>
        <w:t>Движение.Сумма</w:t>
      </w:r>
      <w:proofErr w:type="spellEnd"/>
      <w:r>
        <w:t xml:space="preserve"> = </w:t>
      </w:r>
      <w:proofErr w:type="spellStart"/>
      <w:r>
        <w:t>ТекСтрокаСписокНоменклатуры.Сумма</w:t>
      </w:r>
      <w:proofErr w:type="spellEnd"/>
      <w:r>
        <w:t>;</w:t>
      </w:r>
    </w:p>
    <w:p w14:paraId="734C0CBA" w14:textId="77777777" w:rsidR="00D212BA" w:rsidRDefault="00D212BA" w:rsidP="00D212BA">
      <w:pPr>
        <w:spacing w:after="0"/>
        <w:jc w:val="both"/>
      </w:pPr>
      <w:r>
        <w:t xml:space="preserve">    Движение.СубконтоДт[ПланыВидовХарактеристик.ВидыСубконто.Номенклатура] = </w:t>
      </w:r>
      <w:proofErr w:type="spellStart"/>
      <w:r>
        <w:t>ТекСтрокаСписокНоменклатуры.Номенклатура</w:t>
      </w:r>
      <w:proofErr w:type="spellEnd"/>
      <w:r>
        <w:t>;</w:t>
      </w:r>
    </w:p>
    <w:p w14:paraId="479133FB" w14:textId="77777777" w:rsidR="00D212BA" w:rsidRDefault="00D212BA" w:rsidP="00D212BA">
      <w:pPr>
        <w:spacing w:after="0"/>
        <w:jc w:val="both"/>
      </w:pPr>
      <w:r>
        <w:t xml:space="preserve">    </w:t>
      </w:r>
      <w:proofErr w:type="spellStart"/>
      <w:r>
        <w:t>Движение.СубконтоДт</w:t>
      </w:r>
      <w:proofErr w:type="spellEnd"/>
      <w:r>
        <w:t>[</w:t>
      </w:r>
      <w:proofErr w:type="spellStart"/>
      <w:r>
        <w:t>ПланыВидовХарактеристик.ВидыСубконто.Склады</w:t>
      </w:r>
      <w:proofErr w:type="spellEnd"/>
      <w:r>
        <w:t>] = Склад;</w:t>
      </w:r>
    </w:p>
    <w:p w14:paraId="2883FA21" w14:textId="77777777" w:rsidR="00D212BA" w:rsidRDefault="00D212BA" w:rsidP="00D212BA">
      <w:pPr>
        <w:spacing w:after="0"/>
        <w:jc w:val="both"/>
      </w:pPr>
      <w:r>
        <w:t xml:space="preserve">    </w:t>
      </w:r>
      <w:proofErr w:type="spellStart"/>
      <w:r>
        <w:t>Движение.СубконтоДт</w:t>
      </w:r>
      <w:proofErr w:type="spellEnd"/>
      <w:r>
        <w:t>[</w:t>
      </w:r>
      <w:proofErr w:type="spellStart"/>
      <w:r>
        <w:t>ПланыВидовХарактеристик.ВидыСубконто.Партии</w:t>
      </w:r>
      <w:proofErr w:type="spellEnd"/>
      <w:r>
        <w:t>] = Ссылка;</w:t>
      </w:r>
    </w:p>
    <w:p w14:paraId="6A1F8493" w14:textId="77777777" w:rsidR="00D212BA" w:rsidRDefault="00D212BA" w:rsidP="00D212BA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562DEB45" w14:textId="77777777" w:rsidR="00D212BA" w:rsidRDefault="00D212BA" w:rsidP="00D212BA">
      <w:pPr>
        <w:spacing w:after="0"/>
        <w:jc w:val="both"/>
      </w:pPr>
    </w:p>
    <w:p w14:paraId="0E3C3ECC" w14:textId="3AA7972D" w:rsidR="00D212BA" w:rsidRDefault="00D212BA" w:rsidP="00D212BA">
      <w:pPr>
        <w:spacing w:after="0"/>
        <w:jc w:val="both"/>
      </w:pPr>
      <w:proofErr w:type="spellStart"/>
      <w:r>
        <w:t>КонецПроцедуры</w:t>
      </w:r>
      <w:proofErr w:type="spellEnd"/>
    </w:p>
    <w:sectPr w:rsidR="00D212BA" w:rsidSect="00F85E9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E2"/>
    <w:rsid w:val="002E56E2"/>
    <w:rsid w:val="00562EA9"/>
    <w:rsid w:val="006C0B77"/>
    <w:rsid w:val="008242FF"/>
    <w:rsid w:val="00870751"/>
    <w:rsid w:val="00922C48"/>
    <w:rsid w:val="00B915B7"/>
    <w:rsid w:val="00D212BA"/>
    <w:rsid w:val="00EA59DF"/>
    <w:rsid w:val="00EE4070"/>
    <w:rsid w:val="00F12C76"/>
    <w:rsid w:val="00F8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3846E"/>
  <w15:chartTrackingRefBased/>
  <w15:docId w15:val="{604F1EE1-E921-4267-8100-F0BAE63B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2024-07-02T20:19:00Z</dcterms:created>
  <dcterms:modified xsi:type="dcterms:W3CDTF">2024-07-02T20:20:00Z</dcterms:modified>
</cp:coreProperties>
</file>