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4B87D" w14:textId="77777777" w:rsidR="00624BE3" w:rsidRDefault="00624BE3" w:rsidP="00624BE3">
      <w:pPr>
        <w:spacing w:after="0"/>
        <w:jc w:val="center"/>
      </w:pPr>
      <w:bookmarkStart w:id="0" w:name="_GoBack"/>
      <w:bookmarkEnd w:id="0"/>
      <w:r>
        <w:t>Расходная накладная.</w:t>
      </w:r>
    </w:p>
    <w:p w14:paraId="42E656C5" w14:textId="77777777" w:rsidR="00624BE3" w:rsidRDefault="00624BE3" w:rsidP="00624BE3">
      <w:pPr>
        <w:spacing w:after="0"/>
        <w:jc w:val="center"/>
      </w:pPr>
    </w:p>
    <w:p w14:paraId="199BA8B9" w14:textId="77777777" w:rsidR="00624BE3" w:rsidRDefault="00624BE3" w:rsidP="00624BE3">
      <w:pPr>
        <w:spacing w:after="0"/>
        <w:jc w:val="center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03A47CEE" w14:textId="77777777" w:rsidR="00624BE3" w:rsidRDefault="00624BE3" w:rsidP="00624BE3">
      <w:pPr>
        <w:spacing w:after="0"/>
        <w:jc w:val="center"/>
      </w:pPr>
    </w:p>
    <w:p w14:paraId="58596105" w14:textId="77777777" w:rsidR="00624BE3" w:rsidRDefault="00624BE3" w:rsidP="00624BE3">
      <w:pPr>
        <w:spacing w:after="0"/>
        <w:jc w:val="center"/>
      </w:pPr>
      <w:proofErr w:type="spellStart"/>
      <w:r>
        <w:t>Движения.ОстаткиНоменклатуры.Записывать</w:t>
      </w:r>
      <w:proofErr w:type="spellEnd"/>
      <w:r>
        <w:t xml:space="preserve"> = Истина;</w:t>
      </w:r>
    </w:p>
    <w:p w14:paraId="77EBDD3F" w14:textId="77777777" w:rsidR="00624BE3" w:rsidRDefault="00624BE3" w:rsidP="00624BE3">
      <w:pPr>
        <w:spacing w:after="0"/>
        <w:jc w:val="center"/>
      </w:pPr>
      <w:proofErr w:type="spellStart"/>
      <w:r>
        <w:t>Движения.ОстаткиНоменклатуры.</w:t>
      </w:r>
      <w:proofErr w:type="gramStart"/>
      <w:r>
        <w:t>Очистить</w:t>
      </w:r>
      <w:proofErr w:type="spellEnd"/>
      <w:r>
        <w:t>(</w:t>
      </w:r>
      <w:proofErr w:type="gramEnd"/>
      <w:r>
        <w:t>);</w:t>
      </w:r>
    </w:p>
    <w:p w14:paraId="2E93B153" w14:textId="77777777" w:rsidR="00624BE3" w:rsidRDefault="00624BE3" w:rsidP="00624BE3">
      <w:pPr>
        <w:spacing w:after="0"/>
        <w:jc w:val="center"/>
      </w:pPr>
      <w:proofErr w:type="spellStart"/>
      <w:r>
        <w:t>Движения.ОстаткиНоменклатуры.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7306854E" w14:textId="77777777" w:rsidR="00624BE3" w:rsidRDefault="00624BE3" w:rsidP="00624BE3">
      <w:pPr>
        <w:spacing w:after="0"/>
        <w:jc w:val="center"/>
      </w:pPr>
    </w:p>
    <w:p w14:paraId="5C34FE77" w14:textId="77777777" w:rsidR="00624BE3" w:rsidRDefault="00624BE3" w:rsidP="00624BE3">
      <w:pPr>
        <w:spacing w:after="0"/>
        <w:jc w:val="center"/>
      </w:pPr>
      <w:r>
        <w:t>Запрос = Новый Запрос;</w:t>
      </w:r>
    </w:p>
    <w:p w14:paraId="78130241" w14:textId="1CF9B689" w:rsidR="00624BE3" w:rsidRDefault="00624BE3" w:rsidP="00624BE3">
      <w:pPr>
        <w:spacing w:after="0"/>
        <w:jc w:val="center"/>
      </w:pPr>
      <w:proofErr w:type="spellStart"/>
      <w:r>
        <w:t>Запрос.Текст</w:t>
      </w:r>
      <w:proofErr w:type="spellEnd"/>
      <w:r>
        <w:t xml:space="preserve"> =</w:t>
      </w:r>
    </w:p>
    <w:p w14:paraId="0C4A6E74" w14:textId="77777777" w:rsidR="00624BE3" w:rsidRDefault="00624BE3" w:rsidP="00624BE3">
      <w:pPr>
        <w:spacing w:after="0"/>
        <w:jc w:val="center"/>
      </w:pPr>
    </w:p>
    <w:p w14:paraId="1E7C0EEA" w14:textId="77777777" w:rsidR="00624BE3" w:rsidRDefault="00624BE3" w:rsidP="00624BE3">
      <w:pPr>
        <w:spacing w:after="0"/>
        <w:jc w:val="center"/>
      </w:pPr>
      <w:r>
        <w:t>ГРУППИРУЕМ ТАБЛИЧНУЮ ЧАСТЬ ДОКУМЕНТА Расходная</w:t>
      </w:r>
    </w:p>
    <w:p w14:paraId="67368E01" w14:textId="1854F862" w:rsidR="00F12C76" w:rsidRDefault="00624BE3" w:rsidP="00624BE3">
      <w:pPr>
        <w:spacing w:after="0"/>
        <w:jc w:val="center"/>
      </w:pPr>
      <w:r>
        <w:t>И ПОЛУЧАЕМ ВО ВРЕМЕННУЮ ТАБЛИЦ</w:t>
      </w:r>
    </w:p>
    <w:p w14:paraId="7091A5C4" w14:textId="77777777" w:rsidR="00624BE3" w:rsidRDefault="00624BE3" w:rsidP="00624BE3">
      <w:pPr>
        <w:spacing w:after="0"/>
        <w:jc w:val="center"/>
      </w:pPr>
    </w:p>
    <w:p w14:paraId="482DF2DF" w14:textId="008EBED3" w:rsidR="00624BE3" w:rsidRDefault="00624BE3" w:rsidP="00624BE3">
      <w:pPr>
        <w:spacing w:after="0"/>
        <w:jc w:val="both"/>
      </w:pPr>
      <w:r>
        <w:rPr>
          <w:noProof/>
        </w:rPr>
        <w:drawing>
          <wp:inline distT="0" distB="0" distL="0" distR="0" wp14:anchorId="7F3B6516" wp14:editId="4C303087">
            <wp:extent cx="5939790" cy="2793365"/>
            <wp:effectExtent l="0" t="0" r="3810" b="6985"/>
            <wp:docPr id="112086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1446" name="Рисунок 11208614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B463" w14:textId="480776AA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602B4D" wp14:editId="7EAAB09C">
            <wp:extent cx="5939790" cy="2756535"/>
            <wp:effectExtent l="0" t="0" r="3810" b="5715"/>
            <wp:docPr id="6130118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1872" name="Рисунок 6130118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235D" w14:textId="441557F1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DB8D60" wp14:editId="225728EA">
            <wp:extent cx="5939790" cy="2914015"/>
            <wp:effectExtent l="0" t="0" r="3810" b="635"/>
            <wp:docPr id="2160554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5479" name="Рисунок 216055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77EA" w14:textId="4FBC4D23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E81B13" wp14:editId="64659D7D">
            <wp:extent cx="5939790" cy="2839720"/>
            <wp:effectExtent l="0" t="0" r="3810" b="0"/>
            <wp:docPr id="4504613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1360" name="Рисунок 450461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72BB" w14:textId="56419F0D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FA764" wp14:editId="5F09DA8C">
            <wp:extent cx="5939790" cy="2812415"/>
            <wp:effectExtent l="0" t="0" r="3810" b="6985"/>
            <wp:docPr id="5392918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1809" name="Рисунок 539291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886" w14:textId="29A7D9EE" w:rsidR="00624BE3" w:rsidRDefault="00624BE3" w:rsidP="00624BE3">
      <w:pPr>
        <w:spacing w:after="0"/>
        <w:jc w:val="both"/>
        <w:rPr>
          <w:lang w:val="en-US"/>
        </w:rPr>
      </w:pPr>
      <w:r w:rsidRPr="00624BE3">
        <w:t xml:space="preserve">СВЯЗЫВАЕМ ВРЕМЕННУЮ ТАБЛИЦУ И ТАБЛИЦУ РЕГИСТРА СВЕДЕНИЙ, ДЛЯ ТОГО ЧТОБЫ ОРГАНИЗОВАТЬ КЕЙСАМИ ВЫБОР </w:t>
      </w:r>
      <w:r w:rsidRPr="00624BE3">
        <w:lastRenderedPageBreak/>
        <w:t>ОТБОР Стеллажей или Комплектующих В ЗАВИСИМОСТИ ОТ ВЫПОЛНЕНИЯ УСЛОВИЯ СВЯЗИ</w:t>
      </w:r>
    </w:p>
    <w:p w14:paraId="363A918D" w14:textId="0033F0B0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A54E0D" wp14:editId="6CA6DFA4">
            <wp:extent cx="5939790" cy="2905125"/>
            <wp:effectExtent l="0" t="0" r="3810" b="9525"/>
            <wp:docPr id="10501661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6144" name="Рисунок 1050166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DA60" w14:textId="22CD2F0A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24C2E" wp14:editId="705EB42F">
            <wp:extent cx="5939790" cy="2682240"/>
            <wp:effectExtent l="0" t="0" r="3810" b="3810"/>
            <wp:docPr id="17983467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6728" name="Рисунок 1798346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0DF8" w14:textId="6167013B" w:rsidR="00624BE3" w:rsidRDefault="00624BE3" w:rsidP="00624BE3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A71D42" wp14:editId="7FE04183">
            <wp:extent cx="5939790" cy="2784475"/>
            <wp:effectExtent l="0" t="0" r="3810" b="0"/>
            <wp:docPr id="11091247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4755" name="Рисунок 1109124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BC40" w14:textId="7A8CF687" w:rsidR="00624BE3" w:rsidRDefault="00624BE3" w:rsidP="00624BE3">
      <w:pPr>
        <w:spacing w:after="0"/>
        <w:jc w:val="both"/>
      </w:pPr>
      <w:r>
        <w:lastRenderedPageBreak/>
        <w:t xml:space="preserve">ТАК ЖЕ И ПО КОЛИЧЕСТВУ – ПРИ ВЫПОЛНЕНИИ УСЛОВИЯ СВЯЗИ БЕРЕМ КОЛИЧЕСТВО </w:t>
      </w:r>
      <w:proofErr w:type="gramStart"/>
      <w:r>
        <w:t>ДЕТАЛЕЙ</w:t>
      </w:r>
      <w:proofErr w:type="gramEnd"/>
      <w:r>
        <w:t xml:space="preserve"> УМНОЖЕННОЕ НА КОЛИЧЕСТВО СТЕЛЛАЖЕЙ.</w:t>
      </w:r>
    </w:p>
    <w:p w14:paraId="35F43D24" w14:textId="52EC00EB" w:rsidR="00624BE3" w:rsidRDefault="00624BE3" w:rsidP="00624BE3">
      <w:pPr>
        <w:spacing w:after="0"/>
        <w:jc w:val="both"/>
      </w:pPr>
      <w:r>
        <w:rPr>
          <w:noProof/>
        </w:rPr>
        <w:drawing>
          <wp:inline distT="0" distB="0" distL="0" distR="0" wp14:anchorId="42EC1B67" wp14:editId="15305FD7">
            <wp:extent cx="5939790" cy="2839720"/>
            <wp:effectExtent l="0" t="0" r="3810" b="0"/>
            <wp:docPr id="6753927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92712" name="Рисунок 6753927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FBBA" w14:textId="35093B08" w:rsidR="00624BE3" w:rsidRDefault="00624BE3" w:rsidP="00624BE3">
      <w:pPr>
        <w:spacing w:after="0"/>
        <w:jc w:val="both"/>
      </w:pPr>
      <w:r>
        <w:t>ПРИ НЕВЫПОЛНЕННИ ПРОСТО – КОЛИЧЕСТВО ДЕТАЛЕЙ УКАЗАННОЕ, В ТЧ Расходной</w:t>
      </w:r>
    </w:p>
    <w:p w14:paraId="7E72A4B6" w14:textId="037DA127" w:rsidR="00624BE3" w:rsidRDefault="00624BE3" w:rsidP="00624BE3">
      <w:pPr>
        <w:spacing w:after="0"/>
        <w:jc w:val="both"/>
      </w:pPr>
      <w:r>
        <w:t>ПОМЕЩАЕМ ВО ВРЕМЕННУЮ ТАБЛИЦУ «Данные»</w:t>
      </w:r>
    </w:p>
    <w:p w14:paraId="4FDBDE67" w14:textId="51DCB013" w:rsidR="00624BE3" w:rsidRDefault="00624BE3" w:rsidP="00624BE3">
      <w:pPr>
        <w:spacing w:after="0"/>
        <w:jc w:val="both"/>
      </w:pPr>
      <w:r>
        <w:rPr>
          <w:noProof/>
        </w:rPr>
        <w:drawing>
          <wp:inline distT="0" distB="0" distL="0" distR="0" wp14:anchorId="1A5BB8EC" wp14:editId="3457A30A">
            <wp:extent cx="5939790" cy="2877185"/>
            <wp:effectExtent l="0" t="0" r="3810" b="0"/>
            <wp:docPr id="54943428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4285" name="Рисунок 5494342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7A84" w14:textId="14742214" w:rsidR="00624BE3" w:rsidRDefault="00624BE3" w:rsidP="00624BE3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64C082C" wp14:editId="4FF7D64E">
            <wp:extent cx="5939790" cy="2839720"/>
            <wp:effectExtent l="0" t="0" r="3810" b="0"/>
            <wp:docPr id="19203030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3058" name="Рисунок 1920303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9149" w14:textId="77777777" w:rsidR="00FC6318" w:rsidRDefault="00FC6318" w:rsidP="00FC6318">
      <w:pPr>
        <w:spacing w:after="0"/>
        <w:jc w:val="both"/>
      </w:pPr>
      <w:r>
        <w:t xml:space="preserve">В ИТОГОВОМ ПАКЕТЕ ЗАПРОСА СОЕДИНЯЕМ ВРЕМЕННУЮ ТАБЛИЦУ «Данные» С ВИРТУАЛЬНОЙ ТАБЛИЦЕЙ Остатки РН </w:t>
      </w:r>
      <w:proofErr w:type="spellStart"/>
      <w:r>
        <w:t>ОстаткиНоменклатуры</w:t>
      </w:r>
      <w:proofErr w:type="spellEnd"/>
    </w:p>
    <w:p w14:paraId="065EDD62" w14:textId="5127794E" w:rsidR="00624BE3" w:rsidRDefault="00FC6318" w:rsidP="00FC6318">
      <w:pPr>
        <w:spacing w:after="0"/>
        <w:jc w:val="both"/>
      </w:pPr>
      <w:r>
        <w:t>ПАРАМЕТРЫ ВИРТУАЛЬНОЙ ТАБЛИЦЫ ЗАДАЕМ ПО СКЛАДУ И ПО Номенклатуре</w:t>
      </w:r>
    </w:p>
    <w:p w14:paraId="3DBAF144" w14:textId="286B8446" w:rsidR="00FC6318" w:rsidRDefault="00FC6318" w:rsidP="00FC6318">
      <w:pPr>
        <w:spacing w:after="0"/>
        <w:jc w:val="both"/>
      </w:pPr>
      <w:r>
        <w:rPr>
          <w:noProof/>
        </w:rPr>
        <w:drawing>
          <wp:inline distT="0" distB="0" distL="0" distR="0" wp14:anchorId="3FBE3AA3" wp14:editId="7EA0A0FB">
            <wp:extent cx="5939790" cy="2886075"/>
            <wp:effectExtent l="0" t="0" r="3810" b="9525"/>
            <wp:docPr id="10165909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0967" name="Рисунок 10165909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1FF8" w14:textId="3057985F" w:rsidR="00FC6318" w:rsidRDefault="00FC6318" w:rsidP="00FC631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B7D3613" wp14:editId="10D9C87E">
            <wp:extent cx="5939790" cy="2867660"/>
            <wp:effectExtent l="0" t="0" r="3810" b="8890"/>
            <wp:docPr id="18471348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34823" name="Рисунок 18471348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ED31" w14:textId="0FC6120E" w:rsidR="00FC6318" w:rsidRDefault="00FC6318" w:rsidP="00FC6318">
      <w:pPr>
        <w:spacing w:after="0"/>
        <w:jc w:val="both"/>
      </w:pPr>
      <w:r>
        <w:t xml:space="preserve">НУ МОЖНО И СГРУППИРОВАТЬ, ЕСЛИ ХОЧЕТСЯ </w:t>
      </w:r>
    </w:p>
    <w:p w14:paraId="2EC95647" w14:textId="7783A1E7" w:rsidR="00FC6318" w:rsidRDefault="00FC6318" w:rsidP="00FC6318">
      <w:pPr>
        <w:spacing w:after="0"/>
        <w:jc w:val="both"/>
      </w:pPr>
      <w:r>
        <w:rPr>
          <w:noProof/>
        </w:rPr>
        <w:drawing>
          <wp:inline distT="0" distB="0" distL="0" distR="0" wp14:anchorId="0FE71787" wp14:editId="386EDA80">
            <wp:extent cx="5939790" cy="2886075"/>
            <wp:effectExtent l="0" t="0" r="3810" b="9525"/>
            <wp:docPr id="153270779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7793" name="Рисунок 15327077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19C3" w14:textId="29BE7D56" w:rsidR="00FC6318" w:rsidRDefault="00FC6318" w:rsidP="00FC6318">
      <w:pPr>
        <w:spacing w:after="0"/>
        <w:jc w:val="both"/>
      </w:pPr>
      <w:r>
        <w:t>ДАДИМ ПСЕВДОНИМЫ ДЛЯ УПРОЩЕНИЯ ОБРАБОТКИ РЕЗУЛЬТАТА ЗАПРОСА</w:t>
      </w:r>
    </w:p>
    <w:p w14:paraId="6EF52075" w14:textId="71EA9780" w:rsidR="00FC6318" w:rsidRPr="00624BE3" w:rsidRDefault="00FC6318" w:rsidP="00FC631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FC30D39" wp14:editId="6616D179">
            <wp:extent cx="5939790" cy="2877185"/>
            <wp:effectExtent l="0" t="0" r="3810" b="0"/>
            <wp:docPr id="72235296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52960" name="Рисунок 7223529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318" w:rsidRPr="00624BE3" w:rsidSect="0045425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A6"/>
    <w:rsid w:val="00454253"/>
    <w:rsid w:val="00624BE3"/>
    <w:rsid w:val="006965CC"/>
    <w:rsid w:val="006C0B77"/>
    <w:rsid w:val="008242FF"/>
    <w:rsid w:val="00870751"/>
    <w:rsid w:val="00922C48"/>
    <w:rsid w:val="00B915B7"/>
    <w:rsid w:val="00EA59DF"/>
    <w:rsid w:val="00EE4070"/>
    <w:rsid w:val="00F12C76"/>
    <w:rsid w:val="00F21FA6"/>
    <w:rsid w:val="00FC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6B74"/>
  <w15:chartTrackingRefBased/>
  <w15:docId w15:val="{4EB59F3E-D673-4245-8109-20E7D018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2024-07-02T16:29:00Z</dcterms:created>
  <dcterms:modified xsi:type="dcterms:W3CDTF">2024-07-02T16:44:00Z</dcterms:modified>
</cp:coreProperties>
</file>