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5ED27" w14:textId="1C643D8F" w:rsidR="00263D45" w:rsidRDefault="00263D45" w:rsidP="00263D45">
      <w:pPr>
        <w:rPr>
          <w:noProof/>
        </w:rPr>
      </w:pPr>
      <w:r>
        <w:rPr>
          <w:sz w:val="28"/>
        </w:rPr>
        <w:t>Имитатор.</w:t>
      </w:r>
      <w:r w:rsidRPr="00263D45">
        <w:rPr>
          <w:sz w:val="28"/>
          <w:lang w:val="en-US"/>
        </w:rPr>
        <w:t xml:space="preserve">UML </w:t>
      </w:r>
      <w:r w:rsidRPr="00263D45">
        <w:rPr>
          <w:sz w:val="28"/>
        </w:rPr>
        <w:t>Диаграмма</w:t>
      </w:r>
      <w:r w:rsidRPr="00263D45">
        <w:rPr>
          <w:sz w:val="28"/>
          <w:lang w:val="en-US"/>
        </w:rPr>
        <w:t>:</w:t>
      </w:r>
      <w:r w:rsidRPr="00263D45">
        <w:rPr>
          <w:noProof/>
        </w:rPr>
        <w:t xml:space="preserve"> </w:t>
      </w:r>
    </w:p>
    <w:p w14:paraId="07104B5D" w14:textId="24D2D4AE" w:rsidR="00E71B4A" w:rsidRPr="00263D45" w:rsidRDefault="00263D45" w:rsidP="00E71B4A">
      <w:pPr>
        <w:ind w:left="-993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90A451D" wp14:editId="6F720C8C">
            <wp:extent cx="6606540" cy="7459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7155" cy="74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2748" w14:textId="46BD1B71" w:rsidR="00E71B4A" w:rsidRDefault="00EB27DE" w:rsidP="00E71B4A">
      <w:pPr>
        <w:ind w:left="-993"/>
        <w:rPr>
          <w:sz w:val="28"/>
        </w:rPr>
      </w:pPr>
      <w:r>
        <w:rPr>
          <w:sz w:val="28"/>
        </w:rPr>
        <w:t>Текстовое описание</w:t>
      </w:r>
      <w:r w:rsidRPr="00EB27DE">
        <w:rPr>
          <w:sz w:val="28"/>
        </w:rPr>
        <w:t>:</w:t>
      </w:r>
    </w:p>
    <w:p w14:paraId="5FD29005" w14:textId="01072ED7" w:rsidR="00263D45" w:rsidRDefault="00263D45" w:rsidP="00E71B4A">
      <w:pPr>
        <w:ind w:left="-993"/>
        <w:rPr>
          <w:sz w:val="28"/>
          <w:lang w:val="en-US"/>
        </w:rPr>
      </w:pPr>
      <w:r>
        <w:rPr>
          <w:sz w:val="28"/>
        </w:rPr>
        <w:t xml:space="preserve">Программа имеет один главный и несколько дополнительных конфигурационных файлов. Главный файл </w:t>
      </w:r>
      <w:r>
        <w:rPr>
          <w:sz w:val="28"/>
          <w:lang w:val="en-US"/>
        </w:rPr>
        <w:t>Config</w:t>
      </w:r>
      <w:r w:rsidRPr="002F6A9E">
        <w:rPr>
          <w:sz w:val="28"/>
        </w:rPr>
        <w:t>.</w:t>
      </w:r>
      <w:r>
        <w:rPr>
          <w:sz w:val="28"/>
          <w:lang w:val="en-US"/>
        </w:rPr>
        <w:t>txt</w:t>
      </w:r>
      <w:r w:rsidRPr="002F6A9E">
        <w:rPr>
          <w:sz w:val="28"/>
        </w:rPr>
        <w:t xml:space="preserve"> </w:t>
      </w:r>
      <w:r w:rsidR="002F6A9E">
        <w:rPr>
          <w:sz w:val="28"/>
        </w:rPr>
        <w:t xml:space="preserve">предлагает определить все параметры, касающиеся работы радиолокационной станции, все необходимые среднеквадратические отклонения для шумов и тип симуляции, который определяет, каким дополнительным </w:t>
      </w:r>
      <w:r w:rsidR="002F6A9E">
        <w:rPr>
          <w:sz w:val="28"/>
        </w:rPr>
        <w:lastRenderedPageBreak/>
        <w:t>конфигурационным файлом будут описываться параметры воздушных целей. На данный момент таких файлов 5 (</w:t>
      </w:r>
      <w:r w:rsidR="002F6A9E">
        <w:rPr>
          <w:sz w:val="28"/>
          <w:lang w:val="en-US"/>
        </w:rPr>
        <w:t>Raid</w:t>
      </w:r>
      <w:r w:rsidR="002F6A9E" w:rsidRPr="002F6A9E">
        <w:rPr>
          <w:sz w:val="28"/>
        </w:rPr>
        <w:t>1.</w:t>
      </w:r>
      <w:r w:rsidR="002F6A9E">
        <w:rPr>
          <w:sz w:val="28"/>
          <w:lang w:val="en-US"/>
        </w:rPr>
        <w:t>txt</w:t>
      </w:r>
      <w:r w:rsidR="002F6A9E" w:rsidRPr="002F6A9E">
        <w:rPr>
          <w:sz w:val="28"/>
        </w:rPr>
        <w:t xml:space="preserve">, </w:t>
      </w:r>
      <w:r w:rsidR="002F6A9E">
        <w:rPr>
          <w:sz w:val="28"/>
          <w:lang w:val="en-US"/>
        </w:rPr>
        <w:t>Raid</w:t>
      </w:r>
      <w:r w:rsidR="002F6A9E" w:rsidRPr="002F6A9E">
        <w:rPr>
          <w:sz w:val="28"/>
        </w:rPr>
        <w:t>2.</w:t>
      </w:r>
      <w:r w:rsidR="002F6A9E">
        <w:rPr>
          <w:sz w:val="28"/>
          <w:lang w:val="en-US"/>
        </w:rPr>
        <w:t>txt</w:t>
      </w:r>
      <w:r w:rsidR="002F6A9E" w:rsidRPr="002F6A9E">
        <w:rPr>
          <w:sz w:val="28"/>
        </w:rPr>
        <w:t xml:space="preserve"> …</w:t>
      </w:r>
      <w:r w:rsidR="002F6A9E">
        <w:rPr>
          <w:sz w:val="28"/>
        </w:rPr>
        <w:t>)</w:t>
      </w:r>
      <w:r w:rsidR="002F6A9E" w:rsidRPr="002F6A9E">
        <w:rPr>
          <w:sz w:val="28"/>
        </w:rPr>
        <w:t xml:space="preserve">. </w:t>
      </w:r>
      <w:r w:rsidR="002F6A9E">
        <w:rPr>
          <w:sz w:val="28"/>
        </w:rPr>
        <w:t>Эти конфигурационные файлы уже содержат некоторые конкретные конфигурации, однако все они поддаются изменениям, как это сделать описано в короткой инструкции в каждом таком файле. По сути, их можно разделить на два типа – симулирующие прямолинейные движения (с 1 по 4 конфигурации) и симулирующие движения с поворотами за счет изменений параметров вектора ускорения (конфигурация 5), там вы можете для каждой цели задать не только начальные значения векторов, но и установить моменты времени, когда цель изменит направления своего движения и сами эти направления посредством установления таймера и новых значений вектора ускорения, как это делать, как уже было сказано, описано в инструкции в самом файле.</w:t>
      </w:r>
      <w:r w:rsidR="002F6A9E">
        <w:rPr>
          <w:sz w:val="28"/>
        </w:rPr>
        <w:br/>
        <w:t>На данный момент конфигурационные файлы симулируют следующие ситуации</w:t>
      </w:r>
      <w:r w:rsidR="002F6A9E">
        <w:rPr>
          <w:sz w:val="28"/>
          <w:lang w:val="en-US"/>
        </w:rPr>
        <w:t>:</w:t>
      </w:r>
    </w:p>
    <w:p w14:paraId="0B9C996B" w14:textId="7D6E6D9F" w:rsidR="002F6A9E" w:rsidRPr="002F6A9E" w:rsidRDefault="002F6A9E" w:rsidP="00E71B4A">
      <w:pPr>
        <w:ind w:left="-993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ECC5716" wp14:editId="650289FC">
            <wp:extent cx="6120765" cy="418275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8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FE46" w14:textId="1D2E4700" w:rsidR="002F6A9E" w:rsidRDefault="00FB4E14" w:rsidP="00FB4E14">
      <w:pPr>
        <w:ind w:left="-993"/>
        <w:rPr>
          <w:sz w:val="28"/>
        </w:rPr>
      </w:pPr>
      <w:r>
        <w:rPr>
          <w:sz w:val="28"/>
        </w:rPr>
        <w:t>Все</w:t>
      </w:r>
      <w:r w:rsidRPr="00FB4E14">
        <w:rPr>
          <w:sz w:val="28"/>
        </w:rPr>
        <w:t xml:space="preserve"> </w:t>
      </w:r>
      <w:r>
        <w:rPr>
          <w:sz w:val="28"/>
        </w:rPr>
        <w:t>начинается</w:t>
      </w:r>
      <w:r w:rsidRPr="00FB4E14">
        <w:rPr>
          <w:sz w:val="28"/>
        </w:rPr>
        <w:t xml:space="preserve"> </w:t>
      </w:r>
      <w:r>
        <w:rPr>
          <w:sz w:val="28"/>
        </w:rPr>
        <w:t>с</w:t>
      </w:r>
      <w:r w:rsidRPr="00FB4E14">
        <w:rPr>
          <w:sz w:val="28"/>
        </w:rPr>
        <w:t xml:space="preserve"> </w:t>
      </w:r>
      <w:r>
        <w:rPr>
          <w:sz w:val="28"/>
        </w:rPr>
        <w:t>конструктора</w:t>
      </w:r>
      <w:r w:rsidRPr="00FB4E14">
        <w:rPr>
          <w:sz w:val="28"/>
        </w:rPr>
        <w:t xml:space="preserve"> </w:t>
      </w:r>
      <w:r>
        <w:rPr>
          <w:sz w:val="28"/>
        </w:rPr>
        <w:t>класса</w:t>
      </w:r>
      <w:r w:rsidRPr="00FB4E14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CImitator</w:t>
      </w:r>
      <w:proofErr w:type="spellEnd"/>
      <w:r w:rsidRPr="00FB4E14">
        <w:rPr>
          <w:sz w:val="28"/>
        </w:rPr>
        <w:t xml:space="preserve">, </w:t>
      </w:r>
      <w:r>
        <w:rPr>
          <w:sz w:val="28"/>
        </w:rPr>
        <w:t>который</w:t>
      </w:r>
      <w:r w:rsidRPr="00FB4E14">
        <w:rPr>
          <w:sz w:val="28"/>
        </w:rPr>
        <w:t xml:space="preserve">, </w:t>
      </w:r>
      <w:r>
        <w:rPr>
          <w:sz w:val="28"/>
        </w:rPr>
        <w:t>выполняя</w:t>
      </w:r>
      <w:r w:rsidRPr="00FB4E14">
        <w:rPr>
          <w:sz w:val="28"/>
        </w:rPr>
        <w:t xml:space="preserve"> </w:t>
      </w:r>
      <w:r>
        <w:rPr>
          <w:sz w:val="28"/>
        </w:rPr>
        <w:t>метод</w:t>
      </w:r>
      <w:r w:rsidRPr="00FB4E14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getConfig</w:t>
      </w:r>
      <w:proofErr w:type="spellEnd"/>
      <w:r w:rsidRPr="00FB4E14">
        <w:rPr>
          <w:sz w:val="28"/>
        </w:rPr>
        <w:t>()</w:t>
      </w:r>
      <w:r w:rsidR="00C77BB5" w:rsidRPr="00C77BB5">
        <w:rPr>
          <w:sz w:val="28"/>
        </w:rPr>
        <w:t>,</w:t>
      </w:r>
      <w:r w:rsidR="00C77BB5">
        <w:rPr>
          <w:sz w:val="28"/>
        </w:rPr>
        <w:t xml:space="preserve"> </w:t>
      </w:r>
      <w:proofErr w:type="spellStart"/>
      <w:r>
        <w:rPr>
          <w:sz w:val="28"/>
        </w:rPr>
        <w:t>парсит</w:t>
      </w:r>
      <w:proofErr w:type="spellEnd"/>
      <w:r w:rsidRPr="00FB4E14">
        <w:rPr>
          <w:sz w:val="28"/>
        </w:rPr>
        <w:t xml:space="preserve"> </w:t>
      </w:r>
      <w:r>
        <w:rPr>
          <w:sz w:val="28"/>
          <w:lang w:val="en-US"/>
        </w:rPr>
        <w:t>Config</w:t>
      </w:r>
      <w:r w:rsidRPr="00FB4E14">
        <w:rPr>
          <w:sz w:val="28"/>
        </w:rPr>
        <w:t>.</w:t>
      </w:r>
      <w:r>
        <w:rPr>
          <w:sz w:val="28"/>
          <w:lang w:val="en-US"/>
        </w:rPr>
        <w:t>txt</w:t>
      </w:r>
      <w:r w:rsidRPr="00FB4E14">
        <w:rPr>
          <w:sz w:val="28"/>
        </w:rPr>
        <w:t xml:space="preserve">, </w:t>
      </w:r>
      <w:r>
        <w:rPr>
          <w:sz w:val="28"/>
        </w:rPr>
        <w:t>инициализируя</w:t>
      </w:r>
      <w:r w:rsidRPr="00FB4E14">
        <w:rPr>
          <w:sz w:val="28"/>
        </w:rPr>
        <w:t xml:space="preserve"> </w:t>
      </w:r>
      <w:r>
        <w:rPr>
          <w:sz w:val="28"/>
        </w:rPr>
        <w:t>себя</w:t>
      </w:r>
      <w:r w:rsidRPr="00FB4E14">
        <w:rPr>
          <w:sz w:val="28"/>
        </w:rPr>
        <w:t xml:space="preserve">, </w:t>
      </w:r>
      <w:r>
        <w:rPr>
          <w:sz w:val="28"/>
        </w:rPr>
        <w:t>статические</w:t>
      </w:r>
      <w:r w:rsidRPr="00FB4E14">
        <w:rPr>
          <w:sz w:val="28"/>
        </w:rPr>
        <w:t xml:space="preserve"> </w:t>
      </w:r>
      <w:r>
        <w:rPr>
          <w:sz w:val="28"/>
        </w:rPr>
        <w:t>поля</w:t>
      </w:r>
      <w:r w:rsidRPr="00FB4E14">
        <w:rPr>
          <w:sz w:val="28"/>
        </w:rPr>
        <w:t xml:space="preserve"> </w:t>
      </w:r>
      <w:r>
        <w:rPr>
          <w:sz w:val="28"/>
        </w:rPr>
        <w:t>класса</w:t>
      </w:r>
      <w:r w:rsidRPr="00FB4E14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CAirObject</w:t>
      </w:r>
      <w:proofErr w:type="spellEnd"/>
      <w:r w:rsidRPr="00FB4E14">
        <w:rPr>
          <w:sz w:val="28"/>
        </w:rPr>
        <w:t xml:space="preserve">, </w:t>
      </w:r>
      <w:r>
        <w:rPr>
          <w:sz w:val="28"/>
        </w:rPr>
        <w:t>в</w:t>
      </w:r>
      <w:r w:rsidRPr="00FB4E14">
        <w:rPr>
          <w:sz w:val="28"/>
        </w:rPr>
        <w:t xml:space="preserve"> </w:t>
      </w:r>
      <w:r>
        <w:rPr>
          <w:sz w:val="28"/>
        </w:rPr>
        <w:t>числе</w:t>
      </w:r>
      <w:r w:rsidRPr="00FB4E14">
        <w:rPr>
          <w:sz w:val="28"/>
        </w:rPr>
        <w:t xml:space="preserve"> </w:t>
      </w:r>
      <w:r>
        <w:rPr>
          <w:sz w:val="28"/>
        </w:rPr>
        <w:t>которых</w:t>
      </w:r>
      <w:r w:rsidRPr="00FB4E14">
        <w:rPr>
          <w:sz w:val="28"/>
        </w:rPr>
        <w:t xml:space="preserve"> </w:t>
      </w:r>
      <w:r>
        <w:rPr>
          <w:sz w:val="28"/>
        </w:rPr>
        <w:t>и</w:t>
      </w:r>
      <w:r w:rsidRPr="00FB4E14">
        <w:rPr>
          <w:sz w:val="28"/>
        </w:rPr>
        <w:t xml:space="preserve"> </w:t>
      </w:r>
      <w:r>
        <w:rPr>
          <w:sz w:val="28"/>
        </w:rPr>
        <w:t>поле</w:t>
      </w:r>
      <w:r w:rsidRPr="00FB4E14">
        <w:rPr>
          <w:sz w:val="28"/>
        </w:rPr>
        <w:t xml:space="preserve"> </w:t>
      </w:r>
      <w:r w:rsidRPr="00FB4E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P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B4E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FB4E1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typeOfEmulation</w:t>
      </w:r>
      <w:proofErr w:type="spellEnd"/>
      <w:r w:rsidRPr="00FB4E14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FB4E14">
        <w:rPr>
          <w:sz w:val="28"/>
        </w:rPr>
        <w:t xml:space="preserve">, </w:t>
      </w:r>
      <w:r>
        <w:rPr>
          <w:sz w:val="28"/>
        </w:rPr>
        <w:t>относительно</w:t>
      </w:r>
      <w:r w:rsidRPr="00FB4E14">
        <w:rPr>
          <w:sz w:val="28"/>
        </w:rPr>
        <w:t xml:space="preserve"> </w:t>
      </w:r>
      <w:r>
        <w:rPr>
          <w:sz w:val="28"/>
        </w:rPr>
        <w:t>которого</w:t>
      </w:r>
      <w:r w:rsidRPr="00FB4E14">
        <w:rPr>
          <w:sz w:val="28"/>
        </w:rPr>
        <w:t xml:space="preserve"> </w:t>
      </w:r>
      <w:r>
        <w:rPr>
          <w:sz w:val="28"/>
        </w:rPr>
        <w:t>затем</w:t>
      </w:r>
      <w:r w:rsidRPr="00FB4E14">
        <w:rPr>
          <w:sz w:val="28"/>
        </w:rPr>
        <w:t xml:space="preserve"> </w:t>
      </w:r>
      <w:r>
        <w:rPr>
          <w:sz w:val="28"/>
        </w:rPr>
        <w:t>выбирается</w:t>
      </w:r>
      <w:r w:rsidRPr="00FB4E14">
        <w:rPr>
          <w:sz w:val="28"/>
        </w:rPr>
        <w:t xml:space="preserve"> </w:t>
      </w:r>
      <w:r>
        <w:rPr>
          <w:sz w:val="28"/>
        </w:rPr>
        <w:t>конфиг</w:t>
      </w:r>
      <w:r w:rsidRPr="00FB4E14">
        <w:rPr>
          <w:sz w:val="28"/>
        </w:rPr>
        <w:t xml:space="preserve"> </w:t>
      </w:r>
      <w:r>
        <w:rPr>
          <w:sz w:val="28"/>
        </w:rPr>
        <w:t>файл</w:t>
      </w:r>
      <w:r w:rsidRPr="00FB4E14">
        <w:rPr>
          <w:sz w:val="28"/>
        </w:rPr>
        <w:t xml:space="preserve"> </w:t>
      </w:r>
      <w:r>
        <w:rPr>
          <w:sz w:val="28"/>
        </w:rPr>
        <w:t>для</w:t>
      </w:r>
      <w:r w:rsidRPr="00FB4E14">
        <w:rPr>
          <w:sz w:val="28"/>
        </w:rPr>
        <w:t xml:space="preserve"> </w:t>
      </w:r>
      <w:r>
        <w:rPr>
          <w:sz w:val="28"/>
        </w:rPr>
        <w:t>метода</w:t>
      </w:r>
      <w:r w:rsidRPr="00FB4E14">
        <w:rPr>
          <w:sz w:val="28"/>
        </w:rPr>
        <w:t xml:space="preserve"> </w:t>
      </w:r>
      <w:r w:rsidRPr="00FB4E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FB4E1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init</w:t>
      </w:r>
      <w:proofErr w:type="spellEnd"/>
      <w:r w:rsidRPr="00FB4E14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FB4E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FB4E14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B4E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path</w:t>
      </w:r>
      <w:r w:rsidRPr="00FB4E14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B4E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FB4E1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FB4E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withStates</w:t>
      </w:r>
      <w:proofErr w:type="spellEnd"/>
      <w:r w:rsidRPr="00FB4E14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FB4E14">
        <w:rPr>
          <w:sz w:val="28"/>
        </w:rPr>
        <w:t xml:space="preserve"> </w:t>
      </w:r>
      <w:r>
        <w:rPr>
          <w:sz w:val="28"/>
        </w:rPr>
        <w:t>второй</w:t>
      </w:r>
      <w:r w:rsidRPr="00FB4E14">
        <w:rPr>
          <w:sz w:val="28"/>
        </w:rPr>
        <w:t xml:space="preserve"> </w:t>
      </w:r>
      <w:r>
        <w:rPr>
          <w:sz w:val="28"/>
        </w:rPr>
        <w:t>параметр</w:t>
      </w:r>
      <w:r w:rsidRPr="00FB4E14">
        <w:rPr>
          <w:sz w:val="28"/>
        </w:rPr>
        <w:t xml:space="preserve"> </w:t>
      </w:r>
      <w:r>
        <w:rPr>
          <w:sz w:val="28"/>
        </w:rPr>
        <w:t>которого</w:t>
      </w:r>
      <w:r w:rsidRPr="00FB4E14">
        <w:rPr>
          <w:sz w:val="28"/>
        </w:rPr>
        <w:t xml:space="preserve"> </w:t>
      </w:r>
      <w:r>
        <w:rPr>
          <w:sz w:val="28"/>
        </w:rPr>
        <w:t>говорит</w:t>
      </w:r>
      <w:r w:rsidRPr="00FB4E14">
        <w:rPr>
          <w:sz w:val="28"/>
        </w:rPr>
        <w:t xml:space="preserve"> </w:t>
      </w:r>
      <w:r>
        <w:rPr>
          <w:sz w:val="28"/>
        </w:rPr>
        <w:t xml:space="preserve">о том, какого типа конфигурационный файл (1 или 2, см. выше) для нужд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. Метод первым делом считывает значение количества целей и выделяет память для массива целей соответствующего размера (поле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CAirObject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targets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sz w:val="28"/>
        </w:rPr>
        <w:t>).</w:t>
      </w:r>
      <w:r>
        <w:rPr>
          <w:sz w:val="28"/>
        </w:rPr>
        <w:br/>
        <w:t xml:space="preserve">Далее метод рекуррентно заполняет начальными значениями векторов все цели, </w:t>
      </w:r>
      <w:r>
        <w:rPr>
          <w:sz w:val="28"/>
        </w:rPr>
        <w:lastRenderedPageBreak/>
        <w:t xml:space="preserve">продолжая читать конфиг файл, и в случае 5го конфиг файла еще </w:t>
      </w:r>
      <w:r w:rsidR="00C8038B">
        <w:rPr>
          <w:sz w:val="28"/>
        </w:rPr>
        <w:t>выделяет память и инициализирует значениями массив объектов состояний</w:t>
      </w:r>
      <w:r w:rsidR="00C8038B">
        <w:rPr>
          <w:sz w:val="28"/>
        </w:rPr>
        <w:br/>
        <w:t xml:space="preserve"> </w:t>
      </w:r>
      <w:proofErr w:type="spellStart"/>
      <w:r w:rsidR="00C8038B">
        <w:rPr>
          <w:rFonts w:ascii="Consolas" w:hAnsi="Consolas" w:cs="Consolas"/>
          <w:color w:val="4EC9B0"/>
          <w:sz w:val="19"/>
          <w:szCs w:val="19"/>
          <w:highlight w:val="black"/>
        </w:rPr>
        <w:t>CAccelerationState</w:t>
      </w:r>
      <w:proofErr w:type="spellEnd"/>
      <w:r w:rsidR="00C8038B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C8038B">
        <w:rPr>
          <w:rFonts w:ascii="Consolas" w:hAnsi="Consolas" w:cs="Consolas"/>
          <w:color w:val="DADADA"/>
          <w:sz w:val="19"/>
          <w:szCs w:val="19"/>
          <w:highlight w:val="black"/>
        </w:rPr>
        <w:t>AccelerationStates</w:t>
      </w:r>
      <w:proofErr w:type="spellEnd"/>
      <w:r w:rsidR="00C8038B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="00C8038B">
        <w:rPr>
          <w:sz w:val="28"/>
        </w:rPr>
        <w:t xml:space="preserve">, который предназначен для хранения времени и параметров вектора ускорения для возможности каждой цели по своему непрямолинейно летать, размер этого массива для всех целей может быть разным. </w:t>
      </w:r>
    </w:p>
    <w:p w14:paraId="4D9B36CA" w14:textId="025F7A4C" w:rsidR="000D7BB7" w:rsidRDefault="00C8038B" w:rsidP="00FB4E14">
      <w:pPr>
        <w:ind w:left="-993"/>
        <w:rPr>
          <w:sz w:val="28"/>
        </w:rPr>
      </w:pPr>
      <w:r>
        <w:rPr>
          <w:sz w:val="28"/>
        </w:rPr>
        <w:t>Далее объект имитатор вызывает свой основной метод -</w:t>
      </w:r>
      <w:r w:rsidRPr="00C8038B">
        <w:rPr>
          <w:sz w:val="28"/>
        </w:rPr>
        <w:t xml:space="preserve">&gt; </w:t>
      </w:r>
      <w:proofErr w:type="gramStart"/>
      <w:r>
        <w:rPr>
          <w:sz w:val="28"/>
          <w:lang w:val="en-US"/>
        </w:rPr>
        <w:t>Scan</w:t>
      </w:r>
      <w:r w:rsidRPr="00C8038B">
        <w:rPr>
          <w:sz w:val="28"/>
        </w:rPr>
        <w:t>(</w:t>
      </w:r>
      <w:proofErr w:type="gramEnd"/>
      <w:r w:rsidRPr="00C8038B">
        <w:rPr>
          <w:sz w:val="28"/>
        </w:rPr>
        <w:t xml:space="preserve">), </w:t>
      </w:r>
      <w:r>
        <w:rPr>
          <w:sz w:val="28"/>
        </w:rPr>
        <w:t>который в двойном цикле последовательно пробегает всю область обзора станции, каждую итерация выполняется за 0</w:t>
      </w:r>
      <w:r w:rsidRPr="00C8038B">
        <w:rPr>
          <w:sz w:val="28"/>
        </w:rPr>
        <w:t xml:space="preserve">,001 </w:t>
      </w:r>
      <w:r>
        <w:rPr>
          <w:sz w:val="28"/>
        </w:rPr>
        <w:t xml:space="preserve">сек по стандарту (можно изменить в </w:t>
      </w:r>
      <w:r>
        <w:rPr>
          <w:sz w:val="28"/>
          <w:lang w:val="en-US"/>
        </w:rPr>
        <w:t>config</w:t>
      </w:r>
      <w:r w:rsidRPr="00C8038B"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>), назовем это время тактом. На</w:t>
      </w:r>
      <w:r w:rsidRPr="00C8038B">
        <w:rPr>
          <w:sz w:val="28"/>
        </w:rPr>
        <w:t xml:space="preserve"> </w:t>
      </w:r>
      <w:r>
        <w:rPr>
          <w:sz w:val="28"/>
        </w:rPr>
        <w:t>каждом</w:t>
      </w:r>
      <w:r w:rsidRPr="00C8038B">
        <w:rPr>
          <w:sz w:val="28"/>
        </w:rPr>
        <w:t xml:space="preserve"> </w:t>
      </w:r>
      <w:r>
        <w:rPr>
          <w:sz w:val="28"/>
        </w:rPr>
        <w:t>такте</w:t>
      </w:r>
      <w:r w:rsidRPr="00C8038B">
        <w:rPr>
          <w:sz w:val="28"/>
        </w:rPr>
        <w:t xml:space="preserve"> </w:t>
      </w:r>
      <w:r>
        <w:rPr>
          <w:sz w:val="28"/>
        </w:rPr>
        <w:t>все</w:t>
      </w:r>
      <w:r w:rsidRPr="00C8038B">
        <w:rPr>
          <w:sz w:val="28"/>
        </w:rPr>
        <w:t xml:space="preserve"> </w:t>
      </w:r>
      <w:r>
        <w:rPr>
          <w:sz w:val="28"/>
        </w:rPr>
        <w:t>цели</w:t>
      </w:r>
      <w:r w:rsidRPr="00C8038B">
        <w:rPr>
          <w:sz w:val="28"/>
        </w:rPr>
        <w:t xml:space="preserve"> </w:t>
      </w:r>
      <w:r>
        <w:rPr>
          <w:sz w:val="28"/>
        </w:rPr>
        <w:t>вызывают</w:t>
      </w:r>
      <w:r w:rsidRPr="00C8038B">
        <w:rPr>
          <w:sz w:val="28"/>
        </w:rPr>
        <w:t xml:space="preserve"> </w:t>
      </w:r>
      <w:r>
        <w:rPr>
          <w:sz w:val="28"/>
        </w:rPr>
        <w:t>у</w:t>
      </w:r>
      <w:r w:rsidRPr="00C8038B">
        <w:rPr>
          <w:sz w:val="28"/>
        </w:rPr>
        <w:t xml:space="preserve"> </w:t>
      </w:r>
      <w:r>
        <w:rPr>
          <w:sz w:val="28"/>
        </w:rPr>
        <w:t>себя</w:t>
      </w:r>
      <w:r w:rsidRPr="00C8038B">
        <w:rPr>
          <w:sz w:val="28"/>
        </w:rPr>
        <w:t xml:space="preserve"> </w:t>
      </w:r>
      <w:r>
        <w:rPr>
          <w:sz w:val="28"/>
        </w:rPr>
        <w:t>метод</w:t>
      </w:r>
      <w:r w:rsidRPr="00C8038B">
        <w:rPr>
          <w:sz w:val="28"/>
        </w:rPr>
        <w:t xml:space="preserve"> </w:t>
      </w:r>
      <w:r w:rsidR="000D7BB7" w:rsidRPr="00C8038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Update</w:t>
      </w:r>
      <w:r w:rsidR="000D7BB7" w:rsidRPr="00C8038B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="000D7BB7"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0D7BB7"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time</w:t>
      </w:r>
      <w:r w:rsidR="000D7BB7" w:rsidRPr="00C8038B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0D7BB7"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0D7BB7"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curTime</w:t>
      </w:r>
      <w:proofErr w:type="spellEnd"/>
      <w:r w:rsidR="000D7BB7" w:rsidRPr="00C8038B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0D7BB7"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0D7BB7" w:rsidRPr="00C8038B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CVector</w:t>
      </w:r>
      <w:proofErr w:type="spellEnd"/>
      <w:r w:rsidR="000D7BB7" w:rsidRPr="00C8038B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0D7BB7" w:rsidRPr="00C803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station</w:t>
      </w:r>
      <w:r w:rsidR="000D7BB7" w:rsidRPr="00C8038B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C8038B">
        <w:rPr>
          <w:sz w:val="28"/>
        </w:rPr>
        <w:t xml:space="preserve">, </w:t>
      </w:r>
      <w:r>
        <w:rPr>
          <w:sz w:val="28"/>
        </w:rPr>
        <w:t>в</w:t>
      </w:r>
      <w:r w:rsidRPr="00C8038B">
        <w:rPr>
          <w:sz w:val="28"/>
        </w:rPr>
        <w:t xml:space="preserve"> </w:t>
      </w:r>
      <w:r>
        <w:rPr>
          <w:sz w:val="28"/>
        </w:rPr>
        <w:t>котором происходит пересчет их координат, скоростей, относительно которых высчитываются параметры эпсилон, бета и дистанция до цели, по первым дву</w:t>
      </w:r>
      <w:r w:rsidR="00597AAD">
        <w:rPr>
          <w:sz w:val="28"/>
        </w:rPr>
        <w:t xml:space="preserve">м в дальнейшем мы проверяем (уже в методе </w:t>
      </w:r>
      <w:r w:rsidR="00597AAD">
        <w:rPr>
          <w:sz w:val="28"/>
          <w:lang w:val="en-US"/>
        </w:rPr>
        <w:t>Scan</w:t>
      </w:r>
      <w:r w:rsidR="00597AAD">
        <w:rPr>
          <w:sz w:val="28"/>
        </w:rPr>
        <w:t xml:space="preserve">), не смотрит ли в это место сейчас луч станции, и если смотрит – выполняем методы </w:t>
      </w:r>
      <w:proofErr w:type="spellStart"/>
      <w:r w:rsidR="00597AAD">
        <w:rPr>
          <w:rFonts w:ascii="Consolas" w:hAnsi="Consolas" w:cs="Consolas"/>
          <w:color w:val="C8C8C8"/>
          <w:sz w:val="19"/>
          <w:szCs w:val="19"/>
          <w:highlight w:val="black"/>
        </w:rPr>
        <w:t>SendToVoi</w:t>
      </w:r>
      <w:proofErr w:type="spellEnd"/>
      <w:r w:rsidR="00597AAD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="00597AAD"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>curTime</w:t>
      </w:r>
      <w:proofErr w:type="spellEnd"/>
      <w:r w:rsidR="00597AAD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="00597AAD">
        <w:rPr>
          <w:sz w:val="28"/>
        </w:rPr>
        <w:t xml:space="preserve"> и </w:t>
      </w:r>
      <w:proofErr w:type="spellStart"/>
      <w:r w:rsidR="00597AAD">
        <w:rPr>
          <w:rFonts w:ascii="Consolas" w:hAnsi="Consolas" w:cs="Consolas"/>
          <w:color w:val="C8C8C8"/>
          <w:sz w:val="19"/>
          <w:szCs w:val="19"/>
          <w:highlight w:val="black"/>
        </w:rPr>
        <w:t>SendToDb</w:t>
      </w:r>
      <w:proofErr w:type="spellEnd"/>
      <w:r w:rsidR="00597AAD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="00597AAD"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>numTarget</w:t>
      </w:r>
      <w:proofErr w:type="spellEnd"/>
      <w:r w:rsidR="00597AAD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="00597AAD">
        <w:rPr>
          <w:rFonts w:ascii="Consolas" w:hAnsi="Consolas" w:cs="Consolas"/>
          <w:color w:val="DCDCDC"/>
          <w:sz w:val="19"/>
          <w:szCs w:val="19"/>
          <w:highlight w:val="black"/>
        </w:rPr>
        <w:t>curTime</w:t>
      </w:r>
      <w:proofErr w:type="spellEnd"/>
      <w:r w:rsidR="00597AAD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="00597AAD" w:rsidRPr="00597AAD">
        <w:rPr>
          <w:sz w:val="28"/>
        </w:rPr>
        <w:t>,</w:t>
      </w:r>
      <w:r w:rsidR="00597AAD">
        <w:rPr>
          <w:sz w:val="28"/>
        </w:rPr>
        <w:t xml:space="preserve">которые формируют объекты классов </w:t>
      </w:r>
      <w:proofErr w:type="spellStart"/>
      <w:r w:rsidR="00597AAD">
        <w:rPr>
          <w:rFonts w:ascii="Consolas" w:hAnsi="Consolas" w:cs="Consolas"/>
          <w:color w:val="4EC9B0"/>
          <w:sz w:val="19"/>
          <w:szCs w:val="19"/>
          <w:highlight w:val="black"/>
        </w:rPr>
        <w:t>CResultOfScan</w:t>
      </w:r>
      <w:proofErr w:type="spellEnd"/>
      <w:r w:rsidR="00597AAD"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 </w:t>
      </w:r>
      <w:r w:rsidR="00597AAD">
        <w:rPr>
          <w:sz w:val="28"/>
        </w:rPr>
        <w:t xml:space="preserve">и </w:t>
      </w:r>
      <w:proofErr w:type="spellStart"/>
      <w:r w:rsidR="00597AAD">
        <w:rPr>
          <w:rFonts w:ascii="Consolas" w:hAnsi="Consolas" w:cs="Consolas"/>
          <w:color w:val="4EC9B0"/>
          <w:sz w:val="19"/>
          <w:szCs w:val="19"/>
          <w:highlight w:val="black"/>
        </w:rPr>
        <w:t>CReferenceState</w:t>
      </w:r>
      <w:proofErr w:type="spellEnd"/>
      <w:r w:rsidR="00597AAD"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 </w:t>
      </w:r>
      <w:r w:rsidR="00597AAD">
        <w:rPr>
          <w:sz w:val="28"/>
        </w:rPr>
        <w:t xml:space="preserve"> соответственно, объекты так же соответственно будут отсылаться на вторичную обработку и в базу данных, однако в базу данных пойдет и то и то. </w:t>
      </w:r>
      <w:proofErr w:type="spellStart"/>
      <w:r w:rsidR="00597AAD">
        <w:rPr>
          <w:rFonts w:ascii="Consolas" w:hAnsi="Consolas" w:cs="Consolas"/>
          <w:color w:val="4EC9B0"/>
          <w:sz w:val="19"/>
          <w:szCs w:val="19"/>
          <w:highlight w:val="black"/>
        </w:rPr>
        <w:t>CReferenceState</w:t>
      </w:r>
      <w:proofErr w:type="spellEnd"/>
      <w:r w:rsidR="00597AAD" w:rsidRPr="00597AAD">
        <w:rPr>
          <w:sz w:val="28"/>
        </w:rPr>
        <w:t xml:space="preserve"> </w:t>
      </w:r>
      <w:r w:rsidR="00597AAD">
        <w:rPr>
          <w:sz w:val="28"/>
        </w:rPr>
        <w:t xml:space="preserve">формирует пакет эталонных данных, а перед </w:t>
      </w:r>
      <w:proofErr w:type="spellStart"/>
      <w:r w:rsidR="00597AAD">
        <w:rPr>
          <w:sz w:val="28"/>
        </w:rPr>
        <w:t>инстанцированием</w:t>
      </w:r>
      <w:proofErr w:type="spellEnd"/>
      <w:r w:rsidR="00597AAD">
        <w:rPr>
          <w:sz w:val="28"/>
        </w:rPr>
        <w:t xml:space="preserve"> объекта </w:t>
      </w:r>
      <w:proofErr w:type="spellStart"/>
      <w:r w:rsidR="00597AAD">
        <w:rPr>
          <w:rFonts w:ascii="Consolas" w:hAnsi="Consolas" w:cs="Consolas"/>
          <w:color w:val="4EC9B0"/>
          <w:sz w:val="19"/>
          <w:szCs w:val="19"/>
          <w:highlight w:val="black"/>
        </w:rPr>
        <w:t>CResultOfScan</w:t>
      </w:r>
      <w:proofErr w:type="spellEnd"/>
      <w:r w:rsidR="00597AAD" w:rsidRPr="00597AAD">
        <w:rPr>
          <w:sz w:val="28"/>
        </w:rPr>
        <w:t xml:space="preserve"> </w:t>
      </w:r>
      <w:r w:rsidR="00597AAD">
        <w:rPr>
          <w:sz w:val="28"/>
        </w:rPr>
        <w:t xml:space="preserve">на эпсилон, бета и дистанцию до цели накладываются шумы, размер которых определяется среднеквадратическими отклонениями нормального распределения, которые можно по желанию изменить в </w:t>
      </w:r>
      <w:r w:rsidR="00597AAD">
        <w:rPr>
          <w:sz w:val="28"/>
          <w:lang w:val="en-US"/>
        </w:rPr>
        <w:t>Config</w:t>
      </w:r>
      <w:r w:rsidR="00597AAD" w:rsidRPr="00597AAD">
        <w:rPr>
          <w:sz w:val="28"/>
        </w:rPr>
        <w:t>.</w:t>
      </w:r>
      <w:r w:rsidR="00597AAD">
        <w:rPr>
          <w:sz w:val="28"/>
          <w:lang w:val="en-US"/>
        </w:rPr>
        <w:t>txt</w:t>
      </w:r>
      <w:r w:rsidR="00597AAD">
        <w:rPr>
          <w:sz w:val="28"/>
        </w:rPr>
        <w:t xml:space="preserve">., после чего по ним уже вычисляются отправляемые координаты. Так же на ВОИ вместе с целью передается время обнаружения цели и в дальнейшем будет отправляться радиальная скорость. </w:t>
      </w:r>
      <w:r w:rsidR="000D7BB7">
        <w:rPr>
          <w:sz w:val="28"/>
        </w:rPr>
        <w:t xml:space="preserve">На этом заканчивается метод </w:t>
      </w:r>
      <w:proofErr w:type="gramStart"/>
      <w:r w:rsidR="000D7BB7">
        <w:rPr>
          <w:sz w:val="28"/>
          <w:lang w:val="en-US"/>
        </w:rPr>
        <w:t>Scan</w:t>
      </w:r>
      <w:r w:rsidR="000D7BB7" w:rsidRPr="000D7BB7">
        <w:rPr>
          <w:sz w:val="28"/>
        </w:rPr>
        <w:t>(</w:t>
      </w:r>
      <w:proofErr w:type="gramEnd"/>
      <w:r w:rsidR="000D7BB7" w:rsidRPr="000D7BB7">
        <w:rPr>
          <w:sz w:val="28"/>
        </w:rPr>
        <w:t>)</w:t>
      </w:r>
      <w:r w:rsidR="000D7BB7">
        <w:rPr>
          <w:sz w:val="28"/>
        </w:rPr>
        <w:t xml:space="preserve">, однако он рекурсивно вызывает себя пока не истечет время моделирования, опять же задаваемое в конфиг файле. </w:t>
      </w:r>
    </w:p>
    <w:p w14:paraId="738F35F7" w14:textId="7EB5C6A6" w:rsidR="00E71B4A" w:rsidRPr="00E71B4A" w:rsidRDefault="000D7BB7" w:rsidP="006E3E89">
      <w:pPr>
        <w:ind w:left="-993"/>
        <w:rPr>
          <w:sz w:val="28"/>
        </w:rPr>
      </w:pPr>
      <w:r>
        <w:rPr>
          <w:sz w:val="28"/>
        </w:rPr>
        <w:t>Теперь</w:t>
      </w:r>
      <w:r w:rsidRPr="000D7BB7">
        <w:rPr>
          <w:sz w:val="28"/>
        </w:rPr>
        <w:t xml:space="preserve"> </w:t>
      </w:r>
      <w:r>
        <w:rPr>
          <w:sz w:val="28"/>
        </w:rPr>
        <w:t>вернемся</w:t>
      </w:r>
      <w:r w:rsidRPr="000D7BB7">
        <w:rPr>
          <w:sz w:val="28"/>
        </w:rPr>
        <w:t xml:space="preserve"> </w:t>
      </w:r>
      <w:r>
        <w:rPr>
          <w:sz w:val="28"/>
        </w:rPr>
        <w:t>к</w:t>
      </w:r>
      <w:r w:rsidRPr="000D7BB7">
        <w:rPr>
          <w:sz w:val="28"/>
        </w:rPr>
        <w:t xml:space="preserve"> </w:t>
      </w:r>
      <w:r>
        <w:rPr>
          <w:sz w:val="28"/>
        </w:rPr>
        <w:t>методу</w:t>
      </w:r>
      <w:r w:rsidRPr="000D7BB7">
        <w:rPr>
          <w:sz w:val="28"/>
        </w:rPr>
        <w:t xml:space="preserve"> </w:t>
      </w:r>
      <w:r w:rsidRPr="00C8038B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Update</w:t>
      </w:r>
      <w:r w:rsidRPr="000D7BB7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803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time</w:t>
      </w:r>
      <w:r w:rsidRPr="000D7BB7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C803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curTime</w:t>
      </w:r>
      <w:proofErr w:type="spellEnd"/>
      <w:r w:rsidRPr="000D7BB7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8038B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C8038B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CVector</w:t>
      </w:r>
      <w:proofErr w:type="spellEnd"/>
      <w:r w:rsidRPr="000D7BB7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 w:rsidRPr="000D7BB7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8038B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station</w:t>
      </w:r>
      <w:r w:rsidRPr="000D7BB7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); </w:t>
      </w:r>
      <w:r w:rsidRPr="000D7BB7">
        <w:rPr>
          <w:sz w:val="28"/>
        </w:rPr>
        <w:t xml:space="preserve">, </w:t>
      </w:r>
      <w:r>
        <w:rPr>
          <w:sz w:val="28"/>
        </w:rPr>
        <w:t>который</w:t>
      </w:r>
      <w:r w:rsidRPr="000D7BB7">
        <w:rPr>
          <w:sz w:val="28"/>
        </w:rPr>
        <w:t xml:space="preserve"> </w:t>
      </w:r>
      <w:proofErr w:type="spellStart"/>
      <w:r>
        <w:rPr>
          <w:sz w:val="28"/>
        </w:rPr>
        <w:t>ежетактно</w:t>
      </w:r>
      <w:proofErr w:type="spellEnd"/>
      <w:r w:rsidRPr="000D7BB7">
        <w:rPr>
          <w:sz w:val="28"/>
        </w:rPr>
        <w:t xml:space="preserve"> </w:t>
      </w:r>
      <w:r>
        <w:rPr>
          <w:sz w:val="28"/>
        </w:rPr>
        <w:t>вызывают</w:t>
      </w:r>
      <w:r w:rsidRPr="000D7BB7">
        <w:rPr>
          <w:sz w:val="28"/>
        </w:rPr>
        <w:t xml:space="preserve"> </w:t>
      </w:r>
      <w:r>
        <w:rPr>
          <w:sz w:val="28"/>
        </w:rPr>
        <w:t>все</w:t>
      </w:r>
      <w:r w:rsidRPr="000D7BB7">
        <w:rPr>
          <w:sz w:val="28"/>
        </w:rPr>
        <w:t xml:space="preserve"> </w:t>
      </w:r>
      <w:r>
        <w:rPr>
          <w:sz w:val="28"/>
        </w:rPr>
        <w:t>цели, я не закончил его для удобства понимания, однако на формировании эпсилон</w:t>
      </w:r>
      <w:r w:rsidRPr="000D7BB7">
        <w:rPr>
          <w:sz w:val="28"/>
        </w:rPr>
        <w:t>,</w:t>
      </w:r>
      <w:r>
        <w:rPr>
          <w:sz w:val="28"/>
        </w:rPr>
        <w:t xml:space="preserve"> бета и дистанции до цели его работа не заканчивается. Во-первых, если среднеквадратическое отклонение для шума </w:t>
      </w:r>
      <w:r w:rsidR="00C77BB5">
        <w:rPr>
          <w:sz w:val="28"/>
        </w:rPr>
        <w:t>ускорения</w:t>
      </w:r>
      <w:r>
        <w:rPr>
          <w:sz w:val="28"/>
        </w:rPr>
        <w:t xml:space="preserve"> задано, как не нулевое, метод будет так же </w:t>
      </w:r>
      <w:proofErr w:type="spellStart"/>
      <w:r>
        <w:rPr>
          <w:sz w:val="28"/>
        </w:rPr>
        <w:t>ежетактно</w:t>
      </w:r>
      <w:proofErr w:type="spellEnd"/>
      <w:r>
        <w:rPr>
          <w:sz w:val="28"/>
        </w:rPr>
        <w:t xml:space="preserve"> накладывать шумы на ускорение, во-вторых, если имитатор работает с конфигурацией с переменным ускорением (сейчас это конфигурация 5), будет осуществляться проверка, не зашло ли текущее время моделирования за таймер очередного состояния ускорения, и если з</w:t>
      </w:r>
      <w:bookmarkStart w:id="0" w:name="_GoBack"/>
      <w:bookmarkEnd w:id="0"/>
      <w:r>
        <w:rPr>
          <w:sz w:val="28"/>
        </w:rPr>
        <w:t>ашло, ускорение обновляется и проверка начинает идти по таймеру уже следующего состояния, если оно есть</w:t>
      </w:r>
      <w:r w:rsidR="006E3E89">
        <w:rPr>
          <w:sz w:val="28"/>
        </w:rPr>
        <w:t>.</w:t>
      </w:r>
      <w:r w:rsidR="006E3E89">
        <w:rPr>
          <w:sz w:val="28"/>
        </w:rPr>
        <w:br/>
        <w:t xml:space="preserve">В программе часто фигурирует структура </w:t>
      </w:r>
      <w:proofErr w:type="spellStart"/>
      <w:r w:rsidR="006E3E89">
        <w:rPr>
          <w:sz w:val="28"/>
          <w:lang w:val="en-US"/>
        </w:rPr>
        <w:t>CVector</w:t>
      </w:r>
      <w:proofErr w:type="spellEnd"/>
      <w:r w:rsidR="006E3E89">
        <w:rPr>
          <w:sz w:val="28"/>
        </w:rPr>
        <w:t xml:space="preserve">, которая создана для удобства и хранит в себе три координаты </w:t>
      </w:r>
      <w:r w:rsidR="006E3E89" w:rsidRPr="006E3E89">
        <w:rPr>
          <w:sz w:val="28"/>
        </w:rPr>
        <w:t>(</w:t>
      </w:r>
      <w:r w:rsidR="006E3E89">
        <w:rPr>
          <w:sz w:val="28"/>
          <w:lang w:val="en-US"/>
        </w:rPr>
        <w:t>x</w:t>
      </w:r>
      <w:r w:rsidR="006E3E89" w:rsidRPr="006E3E89">
        <w:rPr>
          <w:sz w:val="28"/>
        </w:rPr>
        <w:t>,</w:t>
      </w:r>
      <w:r w:rsidR="006E3E89">
        <w:rPr>
          <w:sz w:val="28"/>
          <w:lang w:val="en-US"/>
        </w:rPr>
        <w:t>y</w:t>
      </w:r>
      <w:r w:rsidR="006E3E89" w:rsidRPr="006E3E89">
        <w:rPr>
          <w:sz w:val="28"/>
        </w:rPr>
        <w:t>,</w:t>
      </w:r>
      <w:r w:rsidR="006E3E89">
        <w:rPr>
          <w:sz w:val="28"/>
          <w:lang w:val="en-US"/>
        </w:rPr>
        <w:t>z</w:t>
      </w:r>
      <w:r w:rsidR="006E3E89" w:rsidRPr="006E3E89">
        <w:rPr>
          <w:sz w:val="28"/>
        </w:rPr>
        <w:t>).</w:t>
      </w:r>
      <w:r>
        <w:rPr>
          <w:sz w:val="28"/>
        </w:rPr>
        <w:br/>
        <w:t>Кажется, рассказал все необходим</w:t>
      </w:r>
      <w:r w:rsidR="006E3E89">
        <w:rPr>
          <w:sz w:val="28"/>
        </w:rPr>
        <w:t>ое.</w:t>
      </w:r>
    </w:p>
    <w:sectPr w:rsidR="00E71B4A" w:rsidRPr="00E71B4A" w:rsidSect="007E0149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23C28" w14:textId="77777777" w:rsidR="00D40B21" w:rsidRDefault="00D40B21" w:rsidP="00263D45">
      <w:pPr>
        <w:spacing w:after="0" w:line="240" w:lineRule="auto"/>
      </w:pPr>
      <w:r>
        <w:separator/>
      </w:r>
    </w:p>
  </w:endnote>
  <w:endnote w:type="continuationSeparator" w:id="0">
    <w:p w14:paraId="464D5ABD" w14:textId="77777777" w:rsidR="00D40B21" w:rsidRDefault="00D40B21" w:rsidP="0026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3A519" w14:textId="77777777" w:rsidR="00D40B21" w:rsidRDefault="00D40B21" w:rsidP="00263D45">
      <w:pPr>
        <w:spacing w:after="0" w:line="240" w:lineRule="auto"/>
      </w:pPr>
      <w:r>
        <w:separator/>
      </w:r>
    </w:p>
  </w:footnote>
  <w:footnote w:type="continuationSeparator" w:id="0">
    <w:p w14:paraId="6630697C" w14:textId="77777777" w:rsidR="00D40B21" w:rsidRDefault="00D40B21" w:rsidP="00263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B2"/>
    <w:rsid w:val="000D7BB7"/>
    <w:rsid w:val="000F1476"/>
    <w:rsid w:val="00263D45"/>
    <w:rsid w:val="002F6A9E"/>
    <w:rsid w:val="004B4B4C"/>
    <w:rsid w:val="00597AAD"/>
    <w:rsid w:val="00597EB2"/>
    <w:rsid w:val="005A5BB2"/>
    <w:rsid w:val="006C2105"/>
    <w:rsid w:val="006E3E89"/>
    <w:rsid w:val="007549DD"/>
    <w:rsid w:val="007E0149"/>
    <w:rsid w:val="00900B41"/>
    <w:rsid w:val="0098148E"/>
    <w:rsid w:val="009C7EAB"/>
    <w:rsid w:val="00B05239"/>
    <w:rsid w:val="00B336E2"/>
    <w:rsid w:val="00B776AB"/>
    <w:rsid w:val="00C77BB5"/>
    <w:rsid w:val="00C8038B"/>
    <w:rsid w:val="00D40B21"/>
    <w:rsid w:val="00E0043E"/>
    <w:rsid w:val="00E71B4A"/>
    <w:rsid w:val="00E77855"/>
    <w:rsid w:val="00EB27DE"/>
    <w:rsid w:val="00EE41D4"/>
    <w:rsid w:val="00FB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46BCA"/>
  <w15:chartTrackingRefBased/>
  <w15:docId w15:val="{F5E2899C-9D80-4369-85C1-CC76B7A3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3D45"/>
  </w:style>
  <w:style w:type="paragraph" w:styleId="a5">
    <w:name w:val="footer"/>
    <w:basedOn w:val="a"/>
    <w:link w:val="a6"/>
    <w:uiPriority w:val="99"/>
    <w:unhideWhenUsed/>
    <w:rsid w:val="00263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3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A507D-4301-4CF0-AF35-EEC1F933B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12</cp:revision>
  <dcterms:created xsi:type="dcterms:W3CDTF">2018-10-25T09:27:00Z</dcterms:created>
  <dcterms:modified xsi:type="dcterms:W3CDTF">2018-11-02T08:58:00Z</dcterms:modified>
</cp:coreProperties>
</file>