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889" w:rsidRDefault="006A3C03" w:rsidP="006523CF">
      <w:pPr>
        <w:pStyle w:val="1"/>
        <w:tabs>
          <w:tab w:val="left" w:pos="743"/>
        </w:tabs>
        <w:spacing w:before="0" w:line="360" w:lineRule="auto"/>
        <w:rPr>
          <w:spacing w:val="-5"/>
        </w:rPr>
      </w:pPr>
      <w:bookmarkStart w:id="0" w:name="_TOC_250012"/>
      <w:bookmarkStart w:id="1" w:name="_16_Свойства_решения"/>
      <w:bookmarkEnd w:id="1"/>
      <w:r>
        <w:rPr>
          <w:spacing w:val="-5"/>
        </w:rPr>
        <w:t>16</w:t>
      </w:r>
      <w:r>
        <w:tab/>
      </w:r>
      <w:bookmarkEnd w:id="0"/>
      <w:r w:rsidR="007A1668">
        <w:t>С</w:t>
      </w:r>
      <w:r w:rsidR="007A1668" w:rsidRPr="007A1668">
        <w:t>войства решения ЛОДУ</w:t>
      </w:r>
    </w:p>
    <w:p w:rsidR="00942E75" w:rsidRPr="00CE0A06" w:rsidRDefault="00942E75" w:rsidP="006523CF">
      <w:pPr>
        <w:pStyle w:val="a3"/>
        <w:spacing w:line="360" w:lineRule="auto"/>
        <w:ind w:firstLine="709"/>
      </w:pPr>
      <w:r w:rsidRPr="00CE0A06">
        <w:t xml:space="preserve">ЛОДУ </w:t>
      </w:r>
      <w:r w:rsidRPr="00CE0A06">
        <w:rPr>
          <w:lang w:val="en-US"/>
        </w:rPr>
        <w:t>n</w:t>
      </w:r>
      <w:r w:rsidRPr="00CE0A06">
        <w:t>-го порядка:</w:t>
      </w:r>
    </w:p>
    <w:p w:rsidR="00CE0A06" w:rsidRDefault="00404344" w:rsidP="006523CF">
      <w:pPr>
        <w:pStyle w:val="a3"/>
        <w:spacing w:line="360" w:lineRule="auto"/>
        <w:ind w:firstLine="709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)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-1)</m:t>
            </m:r>
          </m:sup>
        </m:sSup>
        <m:r>
          <w:rPr>
            <w:rFonts w:ascii="Cambria Math" w:hAnsi="Cambria Math"/>
          </w:rPr>
          <m:t>+…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=0</m:t>
        </m:r>
      </m:oMath>
      <w:r w:rsidR="008D6B15">
        <w:t xml:space="preserve"> (1)</w:t>
      </w:r>
      <w:r w:rsidR="008D6B15" w:rsidRPr="008D6B15">
        <w:t>,</w:t>
      </w:r>
      <w:r w:rsidR="008C6C25" w:rsidRPr="000535FA">
        <w:t xml:space="preserve"> </w:t>
      </w:r>
      <w:r w:rsidR="00CE0A06" w:rsidRPr="00CE0A0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 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0,n</m:t>
            </m:r>
          </m:e>
        </m:acc>
      </m:oMath>
    </w:p>
    <w:p w:rsidR="004A7ED1" w:rsidRDefault="004A7ED1" w:rsidP="006523CF">
      <w:pPr>
        <w:pStyle w:val="a3"/>
        <w:spacing w:line="360" w:lineRule="auto"/>
        <w:ind w:firstLine="709"/>
      </w:pPr>
    </w:p>
    <w:p w:rsidR="008D6B15" w:rsidRDefault="008D6B15" w:rsidP="006523CF">
      <w:pPr>
        <w:pStyle w:val="a3"/>
        <w:spacing w:line="360" w:lineRule="auto"/>
        <w:ind w:firstLine="709"/>
        <w:rPr>
          <w:b/>
        </w:rPr>
      </w:pPr>
      <w:r w:rsidRPr="008D6B15">
        <w:rPr>
          <w:b/>
        </w:rPr>
        <w:t>Теорема 1</w:t>
      </w:r>
    </w:p>
    <w:p w:rsidR="001A5719" w:rsidRDefault="008D6B15" w:rsidP="006523CF">
      <w:pPr>
        <w:pStyle w:val="a3"/>
        <w:spacing w:line="360" w:lineRule="auto"/>
        <w:ind w:firstLine="709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D6B15">
        <w:t xml:space="preserve"> –</w:t>
      </w:r>
      <w:r>
        <w:t xml:space="preserve"> частные решения ЛОДУ</w:t>
      </w:r>
      <w:r w:rsidR="00C71504">
        <w:t>(</w:t>
      </w:r>
      <w:r w:rsidR="00A343FC">
        <w:t>3</w:t>
      </w:r>
      <w:r w:rsidR="00C71504">
        <w:t xml:space="preserve">) </w:t>
      </w:r>
      <m:oMath>
        <m:r>
          <w:rPr>
            <w:rFonts w:ascii="Cambria Math" w:hAnsi="Cambria Math"/>
          </w:rPr>
          <m:t xml:space="preserve">⟹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018B0" w:rsidRPr="001A5719">
        <w:t xml:space="preserve"> – </w:t>
      </w:r>
      <w:r w:rsidR="005018B0">
        <w:t>решения ЛОДУ(</w:t>
      </w:r>
      <w:r w:rsidR="00A343FC">
        <w:t>3</w:t>
      </w:r>
      <w:r w:rsidR="005018B0">
        <w:t>)</w:t>
      </w:r>
    </w:p>
    <w:p w:rsidR="008D6B15" w:rsidRDefault="001A5719" w:rsidP="006523CF">
      <w:pPr>
        <w:pStyle w:val="a3"/>
        <w:spacing w:line="360" w:lineRule="auto"/>
        <w:ind w:firstLine="709"/>
        <w:rPr>
          <w:u w:val="single"/>
        </w:rPr>
      </w:pPr>
      <w:r w:rsidRPr="001A5719">
        <w:rPr>
          <w:u w:val="single"/>
        </w:rPr>
        <w:t>Доказательство</w:t>
      </w:r>
      <w:r>
        <w:rPr>
          <w:u w:val="single"/>
        </w:rPr>
        <w:t>:</w:t>
      </w:r>
    </w:p>
    <w:p w:rsidR="001A5719" w:rsidRDefault="001A5719" w:rsidP="006523CF">
      <w:pPr>
        <w:pStyle w:val="a3"/>
        <w:spacing w:line="360" w:lineRule="auto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D6B15">
        <w:t xml:space="preserve"> –</w:t>
      </w:r>
      <w:r w:rsidRPr="001A5719">
        <w:t xml:space="preserve"> </w:t>
      </w:r>
      <w:r>
        <w:t>решение ЛОДУ(</w:t>
      </w:r>
      <w:r w:rsidR="00A343FC">
        <w:t>3</w:t>
      </w:r>
      <w:r>
        <w:t>)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 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1,n</m:t>
            </m:r>
          </m:e>
        </m:acc>
      </m:oMath>
      <w:r>
        <w:t>)</w:t>
      </w:r>
      <w:r w:rsidRPr="001A5719">
        <w:t xml:space="preserve"> </w:t>
      </w:r>
      <m:oMath>
        <m:r>
          <w:rPr>
            <w:rFonts w:ascii="Cambria Math" w:hAnsi="Cambria Math"/>
          </w:rPr>
          <m:t>⟹</m:t>
        </m:r>
      </m:oMath>
    </w:p>
    <w:p w:rsidR="00EC3397" w:rsidRPr="001D18E9" w:rsidRDefault="00EC3397" w:rsidP="006523CF">
      <w:pPr>
        <w:pStyle w:val="a3"/>
        <w:spacing w:line="360" w:lineRule="auto"/>
        <w:ind w:firstLine="70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⟹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(n-1)</m:t>
              </m:r>
            </m:sup>
          </m:sSubSup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 ∀i=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1,n</m:t>
              </m:r>
            </m:e>
          </m:acc>
        </m:oMath>
      </m:oMathPara>
    </w:p>
    <w:p w:rsidR="001D18E9" w:rsidRPr="00B71ACB" w:rsidRDefault="001D18E9" w:rsidP="006523CF">
      <w:pPr>
        <w:pStyle w:val="a3"/>
        <w:spacing w:line="360" w:lineRule="auto"/>
        <w:ind w:firstLine="70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в ДУ</m:t>
                  </m:r>
                </m:e>
              </m:groupChr>
            </m:e>
          </m:box>
        </m:oMath>
      </m:oMathPara>
    </w:p>
    <w:p w:rsidR="00B71ACB" w:rsidRPr="00B71ACB" w:rsidRDefault="00B71ACB" w:rsidP="006523CF">
      <w:pPr>
        <w:pStyle w:val="a3"/>
        <w:spacing w:line="360" w:lineRule="auto"/>
        <w:ind w:firstLine="70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в ДУ</m:t>
                  </m:r>
                </m:e>
              </m:groupChr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/>
            </w:rPr>
            <m:t>+…+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/>
            </w:rPr>
            <m:t>+…+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+…</m:t>
          </m:r>
        </m:oMath>
      </m:oMathPara>
    </w:p>
    <w:p w:rsidR="00404344" w:rsidRPr="000F3BB7" w:rsidRDefault="00636F7B" w:rsidP="006523CF">
      <w:pPr>
        <w:pStyle w:val="a3"/>
        <w:spacing w:line="360" w:lineRule="auto"/>
        <w:ind w:firstLine="709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+…+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</m:oMath>
      </m:oMathPara>
    </w:p>
    <w:p w:rsidR="000F3BB7" w:rsidRPr="000F3BB7" w:rsidRDefault="000F3BB7" w:rsidP="006523CF">
      <w:pPr>
        <w:pStyle w:val="a3"/>
        <w:spacing w:line="360" w:lineRule="auto"/>
        <w:ind w:firstLine="709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:rsidR="000F3BB7" w:rsidRPr="00707AFF" w:rsidRDefault="000F3BB7" w:rsidP="006523CF">
      <w:pPr>
        <w:pStyle w:val="a3"/>
        <w:spacing w:line="360" w:lineRule="auto"/>
        <w:ind w:firstLine="709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…+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</m:oMath>
      </m:oMathPara>
    </w:p>
    <w:p w:rsidR="00707AFF" w:rsidRPr="004A7ED1" w:rsidRDefault="004A7ED1" w:rsidP="006523CF">
      <w:pPr>
        <w:pStyle w:val="a3"/>
        <w:spacing w:line="360" w:lineRule="auto"/>
        <w:ind w:firstLine="709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0+0+…+0=0</m:t>
          </m:r>
        </m:oMath>
      </m:oMathPara>
    </w:p>
    <w:p w:rsidR="004A7ED1" w:rsidRPr="00286697" w:rsidRDefault="004A7ED1" w:rsidP="006523CF">
      <w:pPr>
        <w:pStyle w:val="a3"/>
        <w:spacing w:line="360" w:lineRule="auto"/>
        <w:ind w:firstLine="709"/>
        <w:rPr>
          <w:lang w:val="en-US"/>
        </w:rPr>
      </w:pPr>
    </w:p>
    <w:p w:rsidR="00942E75" w:rsidRDefault="00286697" w:rsidP="006523CF">
      <w:pPr>
        <w:pStyle w:val="a3"/>
        <w:spacing w:line="360" w:lineRule="auto"/>
        <w:ind w:firstLine="709"/>
        <w:rPr>
          <w:b/>
        </w:rPr>
      </w:pPr>
      <w:r w:rsidRPr="00286697">
        <w:rPr>
          <w:b/>
        </w:rPr>
        <w:t>Теорема 2</w:t>
      </w:r>
    </w:p>
    <w:p w:rsidR="00DC25B7" w:rsidRDefault="004A7ED1" w:rsidP="006523CF">
      <w:pPr>
        <w:pStyle w:val="a3"/>
        <w:spacing w:line="360" w:lineRule="auto"/>
        <w:ind w:firstLine="709"/>
      </w:pPr>
      <w:r>
        <w:t>Если</w:t>
      </w:r>
      <w:r w:rsidR="00891ED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91EDC" w:rsidRPr="00891EDC">
        <w:t xml:space="preserve"> – </w:t>
      </w:r>
      <w:r w:rsidR="00891EDC">
        <w:t>решение ЛОДУ(</w:t>
      </w:r>
      <w:r w:rsidR="00A343FC">
        <w:t>3</w:t>
      </w:r>
      <w:r w:rsidR="00891EDC">
        <w:t>)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⟹C*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91EDC" w:rsidRPr="00891EDC">
        <w:t xml:space="preserve"> </w:t>
      </w:r>
      <w:r w:rsidR="00891EDC">
        <w:t>–</w:t>
      </w:r>
      <w:r w:rsidR="00891EDC" w:rsidRPr="00891EDC">
        <w:t xml:space="preserve"> </w:t>
      </w:r>
      <w:r w:rsidR="00891EDC">
        <w:t>решение ЛОДУ(</w:t>
      </w:r>
      <w:r w:rsidR="00A343FC">
        <w:t>3</w:t>
      </w:r>
      <w:r w:rsidR="00891EDC">
        <w:t>) (</w:t>
      </w:r>
      <w:r w:rsidR="00891EDC">
        <w:rPr>
          <w:lang w:val="en-US"/>
        </w:rPr>
        <w:t>C</w:t>
      </w:r>
      <w:r w:rsidR="004C0349" w:rsidRPr="004C0349">
        <w:t xml:space="preserve"> </w:t>
      </w:r>
      <w:r w:rsidR="004C0349">
        <w:t>–</w:t>
      </w:r>
      <w:r w:rsidR="004C0349" w:rsidRPr="004C0349">
        <w:t xml:space="preserve"> </w:t>
      </w:r>
      <w:r w:rsidR="00891EDC">
        <w:rPr>
          <w:lang w:val="en-US"/>
        </w:rPr>
        <w:t>const</w:t>
      </w:r>
      <w:r w:rsidR="00891EDC">
        <w:t>)</w:t>
      </w:r>
    </w:p>
    <w:p w:rsidR="00DC25B7" w:rsidRDefault="00DC25B7" w:rsidP="006523CF">
      <w:pPr>
        <w:pStyle w:val="a3"/>
        <w:spacing w:line="360" w:lineRule="auto"/>
        <w:ind w:firstLine="709"/>
        <w:rPr>
          <w:u w:val="single"/>
          <w:lang w:val="en-US"/>
        </w:rPr>
      </w:pPr>
      <w:r w:rsidRPr="00DC25B7">
        <w:rPr>
          <w:u w:val="single"/>
        </w:rPr>
        <w:t>Доказательство</w:t>
      </w:r>
      <w:r w:rsidRPr="00DC25B7">
        <w:rPr>
          <w:u w:val="single"/>
          <w:lang w:val="en-US"/>
        </w:rPr>
        <w:t>:</w:t>
      </w:r>
    </w:p>
    <w:p w:rsidR="00DC25B7" w:rsidRDefault="00DC25B7" w:rsidP="006523CF">
      <w:pPr>
        <w:pStyle w:val="a3"/>
        <w:spacing w:line="360" w:lineRule="auto"/>
        <w:ind w:firstLine="709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91EDC">
        <w:t xml:space="preserve"> – </w:t>
      </w:r>
      <w:r>
        <w:t>решение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 xml:space="preserve">⟹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sup>
        </m:sSubSup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n-1</m:t>
                </m:r>
              </m:e>
            </m:d>
          </m:sup>
        </m:sSubSup>
        <m:r>
          <w:rPr>
            <w:rFonts w:ascii="Cambria Math" w:hAnsi="Cambria Math"/>
            <w:lang w:val="en-US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:rsidR="00C2738A" w:rsidRDefault="0041003D" w:rsidP="006523CF">
      <w:pPr>
        <w:pStyle w:val="a3"/>
        <w:spacing w:line="36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</w:rPr>
            <m:t>C*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</w:rPr>
              </m:ctrlPr>
            </m:groupChrPr>
            <m:e>
              <m:r>
                <w:rPr>
                  <w:rFonts w:ascii="Cambria Math" w:hAnsi="Cambria Math"/>
                </w:rPr>
                <m:t>в ДУ</m:t>
              </m:r>
            </m:e>
          </m:groupCh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C*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C2738A" w:rsidRDefault="00C2738A" w:rsidP="006523C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A66B2D" w:rsidRDefault="00C2738A" w:rsidP="006523CF">
      <w:pPr>
        <w:pStyle w:val="1"/>
        <w:tabs>
          <w:tab w:val="left" w:pos="743"/>
        </w:tabs>
        <w:spacing w:before="0" w:line="360" w:lineRule="auto"/>
      </w:pPr>
      <w:bookmarkStart w:id="2" w:name="_TOC_250011"/>
      <w:r>
        <w:rPr>
          <w:spacing w:val="-5"/>
        </w:rPr>
        <w:lastRenderedPageBreak/>
        <w:t>17</w:t>
      </w:r>
      <w:r>
        <w:tab/>
      </w:r>
      <w:bookmarkEnd w:id="2"/>
      <w:r>
        <w:t>Определитель Вронского. Свойства определителя Вронского для линейно независимых и линейно зависимых решений ЛОДУ</w:t>
      </w:r>
    </w:p>
    <w:p w:rsidR="006523CF" w:rsidRPr="000445A5" w:rsidRDefault="006523CF" w:rsidP="006523C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0445A5">
        <w:rPr>
          <w:rFonts w:ascii="Times New Roman" w:hAnsi="Times New Roman" w:cs="Times New Roman"/>
          <w:b/>
          <w:sz w:val="28"/>
        </w:rPr>
        <w:t>Определитель Вронского (вронскиан)</w:t>
      </w:r>
    </w:p>
    <w:p w:rsidR="006523CF" w:rsidRPr="00FE09A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W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 xml:space="preserve">  или W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>n-1</m:t>
                            </m:r>
                          </m:e>
                        </m:d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⋯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>n-1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∈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C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a,b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n-1</m:t>
              </m:r>
            </m:sup>
          </m:sSubSup>
        </m:oMath>
      </m:oMathPara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C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b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</w:rPr>
              <m:t>-1</m:t>
            </m:r>
          </m:sup>
        </m:sSubSup>
        <m:r>
          <w:rPr>
            <w:rFonts w:ascii="Cambria Math" w:hAnsi="Cambria Math" w:cs="Times New Roman"/>
            <w:sz w:val="28"/>
          </w:rPr>
          <m:t xml:space="preserve">- </m:t>
        </m:r>
      </m:oMath>
      <w:r w:rsidRPr="00FE09AF">
        <w:rPr>
          <w:rFonts w:ascii="Times New Roman" w:eastAsiaTheme="minorEastAsia" w:hAnsi="Times New Roman" w:cs="Times New Roman"/>
          <w:sz w:val="28"/>
        </w:rPr>
        <w:t xml:space="preserve"> класс функций имеющих производную и непрерывных до порядка </w:t>
      </w:r>
      <w:r w:rsidRPr="00FE09AF">
        <w:rPr>
          <w:rFonts w:ascii="Times New Roman" w:eastAsiaTheme="minorEastAsia" w:hAnsi="Times New Roman" w:cs="Times New Roman"/>
          <w:sz w:val="28"/>
          <w:lang w:val="en-US"/>
        </w:rPr>
        <w:t>n</w:t>
      </w:r>
      <w:r w:rsidRPr="00FE09AF">
        <w:rPr>
          <w:rFonts w:ascii="Times New Roman" w:eastAsiaTheme="minorEastAsia" w:hAnsi="Times New Roman" w:cs="Times New Roman"/>
          <w:sz w:val="28"/>
        </w:rPr>
        <w:t xml:space="preserve">-1 на </w:t>
      </w:r>
      <m:oMath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  <w:r w:rsidRPr="00FE09AF">
        <w:rPr>
          <w:rFonts w:ascii="Times New Roman" w:eastAsiaTheme="minorEastAsia" w:hAnsi="Times New Roman" w:cs="Times New Roman"/>
          <w:sz w:val="28"/>
        </w:rPr>
        <w:t>)</w:t>
      </w:r>
    </w:p>
    <w:p w:rsidR="006523CF" w:rsidRPr="00FE09A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6523CF" w:rsidRPr="000445A5" w:rsidRDefault="006523CF" w:rsidP="006523C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0445A5">
        <w:rPr>
          <w:rFonts w:ascii="Times New Roman" w:hAnsi="Times New Roman" w:cs="Times New Roman"/>
          <w:b/>
          <w:sz w:val="28"/>
        </w:rPr>
        <w:t>Теорема 3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C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b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</w:rPr>
              <m:t>-1</m:t>
            </m:r>
          </m:sup>
        </m:sSubSup>
      </m:oMath>
      <w:r>
        <w:rPr>
          <w:rFonts w:ascii="Times New Roman" w:eastAsiaTheme="minorEastAsia" w:hAnsi="Times New Roman" w:cs="Times New Roman"/>
          <w:sz w:val="28"/>
        </w:rPr>
        <w:t xml:space="preserve"> – ЛЗ (линейно-зависимы) на </w:t>
      </w:r>
      <m:oMath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]⇒</m:t>
        </m:r>
      </m:oMath>
      <w:r>
        <w:rPr>
          <w:rFonts w:ascii="Times New Roman" w:eastAsiaTheme="minorEastAsia" w:hAnsi="Times New Roman" w:cs="Times New Roman"/>
          <w:sz w:val="28"/>
        </w:rPr>
        <w:t xml:space="preserve"> вронскиан </w:t>
      </w: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 w:val="28"/>
          </w:rPr>
          <m:t>=0  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</w:p>
    <w:p w:rsidR="006523CF" w:rsidRPr="000445A5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u w:val="single"/>
        </w:rPr>
      </w:pPr>
      <w:r w:rsidRPr="000445A5">
        <w:rPr>
          <w:rFonts w:ascii="Times New Roman" w:eastAsiaTheme="minorEastAsia" w:hAnsi="Times New Roman" w:cs="Times New Roman"/>
          <w:sz w:val="28"/>
          <w:u w:val="single"/>
        </w:rPr>
        <w:t>Доказательство</w:t>
      </w:r>
      <w:r w:rsidR="000445A5" w:rsidRPr="000445A5">
        <w:rPr>
          <w:rFonts w:ascii="Times New Roman" w:eastAsiaTheme="minorEastAsia" w:hAnsi="Times New Roman" w:cs="Times New Roman"/>
          <w:sz w:val="28"/>
          <w:u w:val="single"/>
        </w:rPr>
        <w:t>:</w:t>
      </w:r>
    </w:p>
    <w:p w:rsidR="006523CF" w:rsidRDefault="000445A5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</w:t>
      </w:r>
      <w:r w:rsidR="006523CF">
        <w:rPr>
          <w:rFonts w:ascii="Times New Roman" w:eastAsiaTheme="minorEastAsia" w:hAnsi="Times New Roman" w:cs="Times New Roman"/>
          <w:sz w:val="28"/>
        </w:rPr>
        <w:t>ассмотрим систему трех функций:</w:t>
      </w:r>
    </w:p>
    <w:p w:rsidR="006523CF" w:rsidRDefault="006523CF" w:rsidP="00625337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6523CF">
        <w:rPr>
          <w:rFonts w:ascii="Times New Roman" w:eastAsiaTheme="minorEastAsia" w:hAnsi="Times New Roman" w:cs="Times New Roman"/>
          <w:sz w:val="28"/>
        </w:rPr>
        <w:t>–</w:t>
      </w:r>
      <w:r>
        <w:rPr>
          <w:rFonts w:ascii="Times New Roman" w:eastAsiaTheme="minorEastAsia" w:hAnsi="Times New Roman" w:cs="Times New Roman"/>
          <w:sz w:val="28"/>
        </w:rPr>
        <w:t xml:space="preserve"> ЛЗУ </w:t>
      </w:r>
      <m:oMath>
        <m:r>
          <w:rPr>
            <w:rFonts w:ascii="Cambria Math" w:hAnsi="Cambria Math" w:cs="Times New Roman"/>
            <w:sz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</w:rPr>
        <w:t xml:space="preserve">, при этом хотя бы одна </w:t>
      </w:r>
      <m:oMath>
        <m:r>
          <w:rPr>
            <w:rFonts w:ascii="Cambria Math" w:hAnsi="Cambria Math" w:cs="Times New Roman"/>
            <w:sz w:val="28"/>
          </w:rPr>
          <m:t>α</m:t>
        </m:r>
        <m:r>
          <w:rPr>
            <w:rFonts w:ascii="Cambria Math" w:eastAsiaTheme="minorEastAsia" w:hAnsi="Cambria Math" w:cs="Times New Roman"/>
            <w:sz w:val="28"/>
          </w:rPr>
          <m:t>≠0</m:t>
        </m:r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 xml:space="preserve">]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≠0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ab/>
        <w:t xml:space="preserve">тогда делим 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eastAsia="ru-RU"/>
              </w:rPr>
              <w:drawing>
                <wp:inline distT="0" distB="0" distL="0" distR="0" wp14:anchorId="0948989F" wp14:editId="4113C575">
                  <wp:extent cx="180975" cy="228600"/>
                  <wp:effectExtent l="0" t="0" r="9525" b="0"/>
                  <wp:docPr id="1" name="Рисунок 1" descr="C:\Users\IronSmail\AppData\Local\Microsoft\Windows\Clipboard\HistoryData\{4F205D7A-E053-44CF-BEB0-2B1421E2C036}\{20B75713-4256-4F47-B05B-BB3418EB95F0}\ResourceMap\{FCE038A5-7B53-4F12-A603-E7131F0D228C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ronSmail\AppData\Local\Microsoft\Windows\Clipboard\HistoryData\{4F205D7A-E053-44CF-BEB0-2B1421E2C036}\{20B75713-4256-4F47-B05B-BB3418EB95F0}\ResourceMap\{FCE038A5-7B53-4F12-A603-E7131F0D228C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eastAsia="ru-RU"/>
              </w:rPr>
              <w:drawing>
                <wp:inline distT="0" distB="0" distL="0" distR="0" wp14:anchorId="2E8AEE19" wp14:editId="22DD11B2">
                  <wp:extent cx="180975" cy="228600"/>
                  <wp:effectExtent l="0" t="0" r="9525" b="0"/>
                  <wp:docPr id="2" name="Рисунок 2" descr="C:\Users\IronSmail\AppData\Local\Microsoft\Windows\Clipboard\HistoryData\{4F205D7A-E053-44CF-BEB0-2B1421E2C036}\{20B75713-4256-4F47-B05B-BB3418EB95F0}\ResourceMap\{FCE038A5-7B53-4F12-A603-E7131F0D228C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ronSmail\AppData\Local\Microsoft\Windows\Clipboard\HistoryData\{4F205D7A-E053-44CF-BEB0-2B1421E2C036}\{20B75713-4256-4F47-B05B-BB3418EB95F0}\ResourceMap\{FCE038A5-7B53-4F12-A603-E7131F0D228C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 xml:space="preserve">=0 </m:t>
        </m:r>
        <m:r>
          <w:rPr>
            <w:rFonts w:ascii="Cambria Math" w:eastAsiaTheme="minorEastAsia" w:hAnsi="Cambria Math" w:cs="Times New Roman"/>
            <w:sz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eastAsia="ru-RU"/>
              </w:rPr>
              <w:drawing>
                <wp:inline distT="0" distB="0" distL="0" distR="0" wp14:anchorId="15FCA0A0" wp14:editId="17AACE21">
                  <wp:extent cx="180975" cy="228600"/>
                  <wp:effectExtent l="0" t="0" r="9525" b="0"/>
                  <wp:docPr id="4" name="Рисунок 4" descr="C:\Users\IronSmail\AppData\Local\Microsoft\Windows\Clipboard\HistoryData\{4F205D7A-E053-44CF-BEB0-2B1421E2C036}\{20B75713-4256-4F47-B05B-BB3418EB95F0}\ResourceMap\{FCE038A5-7B53-4F12-A603-E7131F0D228C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ronSmail\AppData\Local\Microsoft\Windows\Clipboard\HistoryData\{4F205D7A-E053-44CF-BEB0-2B1421E2C036}\{20B75713-4256-4F47-B05B-BB3418EB95F0}\ResourceMap\{FCE038A5-7B53-4F12-A603-E7131F0D228C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libri"/>
                <w:noProof/>
                <w:lang w:eastAsia="ru-RU"/>
              </w:rPr>
              <w:drawing>
                <wp:inline distT="0" distB="0" distL="0" distR="0" wp14:anchorId="0EB27DB7" wp14:editId="708D9205">
                  <wp:extent cx="180975" cy="228600"/>
                  <wp:effectExtent l="0" t="0" r="9525" b="0"/>
                  <wp:docPr id="5" name="Рисунок 5" descr="C:\Users\IronSmail\AppData\Local\Microsoft\Windows\Clipboard\HistoryData\{4F205D7A-E053-44CF-BEB0-2B1421E2C036}\{20B75713-4256-4F47-B05B-BB3418EB95F0}\ResourceMap\{FCE038A5-7B53-4F12-A603-E7131F0D228C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ronSmail\AppData\Local\Microsoft\Windows\Clipboard\HistoryData\{4F205D7A-E053-44CF-BEB0-2B1421E2C036}\{20B75713-4256-4F47-B05B-BB3418EB95F0}\ResourceMap\{FCE038A5-7B53-4F12-A603-E7131F0D228C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Pr="003C25A3">
        <w:rPr>
          <w:rFonts w:ascii="Times New Roman" w:eastAsiaTheme="minorEastAsia" w:hAnsi="Times New Roman" w:cs="Times New Roman"/>
          <w:sz w:val="28"/>
        </w:rPr>
        <w:t>;</w:t>
      </w:r>
    </w:p>
    <w:p w:rsidR="006523CF" w:rsidRPr="003C25A3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noProof/>
                          <w:lang w:eastAsia="ru-RU"/>
                        </w:rPr>
                        <w:drawing>
                          <wp:inline distT="0" distB="0" distL="0" distR="0" wp14:anchorId="0227C108" wp14:editId="4A250315">
                            <wp:extent cx="180975" cy="228600"/>
                            <wp:effectExtent l="0" t="0" r="9525" b="0"/>
                            <wp:docPr id="6" name="Рисунок 6" descr="C:\Users\IronSmail\AppData\Local\Microsoft\Windows\Clipboard\HistoryData\{4F205D7A-E053-44CF-BEB0-2B1421E2C036}\{20B75713-4256-4F47-B05B-BB3418EB95F0}\ResourceMap\{FCE038A5-7B53-4F12-A603-E7131F0D228C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IronSmail\AppData\Local\Microsoft\Windows\Clipboard\HistoryData\{4F205D7A-E053-44CF-BEB0-2B1421E2C036}\{20B75713-4256-4F47-B05B-BB3418EB95F0}\ResourceMap\{FCE038A5-7B53-4F12-A603-E7131F0D228C}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noProof/>
                          <w:lang w:eastAsia="ru-RU"/>
                        </w:rPr>
                        <w:drawing>
                          <wp:inline distT="0" distB="0" distL="0" distR="0" wp14:anchorId="08F418CC" wp14:editId="1767FE43">
                            <wp:extent cx="180975" cy="228600"/>
                            <wp:effectExtent l="0" t="0" r="9525" b="0"/>
                            <wp:docPr id="7" name="Рисунок 7" descr="C:\Users\IronSmail\AppData\Local\Microsoft\Windows\Clipboard\HistoryData\{4F205D7A-E053-44CF-BEB0-2B1421E2C036}\{20B75713-4256-4F47-B05B-BB3418EB95F0}\ResourceMap\{FCE038A5-7B53-4F12-A603-E7131F0D228C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IronSmail\AppData\Local\Microsoft\Windows\Clipboard\HistoryData\{4F205D7A-E053-44CF-BEB0-2B1421E2C036}\{20B75713-4256-4F47-B05B-BB3418EB95F0}\ResourceMap\{FCE038A5-7B53-4F12-A603-E7131F0D228C}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noProof/>
                          <w:lang w:eastAsia="ru-RU"/>
                        </w:rPr>
                        <w:drawing>
                          <wp:inline distT="0" distB="0" distL="0" distR="0" wp14:anchorId="0B921401" wp14:editId="7E161EA9">
                            <wp:extent cx="180975" cy="228600"/>
                            <wp:effectExtent l="0" t="0" r="9525" b="0"/>
                            <wp:docPr id="9" name="Рисунок 9" descr="C:\Users\IronSmail\AppData\Local\Microsoft\Windows\Clipboard\HistoryData\{4F205D7A-E053-44CF-BEB0-2B1421E2C036}\{20B75713-4256-4F47-B05B-BB3418EB95F0}\ResourceMap\{FCE038A5-7B53-4F12-A603-E7131F0D228C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IronSmail\AppData\Local\Microsoft\Windows\Clipboard\HistoryData\{4F205D7A-E053-44CF-BEB0-2B1421E2C036}\{20B75713-4256-4F47-B05B-BB3418EB95F0}\ResourceMap\{FCE038A5-7B53-4F12-A603-E7131F0D228C}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noProof/>
                          <w:lang w:eastAsia="ru-RU"/>
                        </w:rPr>
                        <w:drawing>
                          <wp:inline distT="0" distB="0" distL="0" distR="0" wp14:anchorId="31A3315B" wp14:editId="5CA9428E">
                            <wp:extent cx="180975" cy="228600"/>
                            <wp:effectExtent l="0" t="0" r="9525" b="0"/>
                            <wp:docPr id="10" name="Рисунок 10" descr="C:\Users\IronSmail\AppData\Local\Microsoft\Windows\Clipboard\HistoryData\{4F205D7A-E053-44CF-BEB0-2B1421E2C036}\{20B75713-4256-4F47-B05B-BB3418EB95F0}\ResourceMap\{FCE038A5-7B53-4F12-A603-E7131F0D228C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IronSmail\AppData\Local\Microsoft\Windows\Clipboard\HistoryData\{4F205D7A-E053-44CF-BEB0-2B1421E2C036}\{20B75713-4256-4F47-B05B-BB3418EB95F0}\ResourceMap\{FCE038A5-7B53-4F12-A603-E7131F0D228C}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noProof/>
                          <w:lang w:eastAsia="ru-RU"/>
                        </w:rPr>
                        <w:drawing>
                          <wp:inline distT="0" distB="0" distL="0" distR="0" wp14:anchorId="646B1AE6" wp14:editId="7BF3D72C">
                            <wp:extent cx="180975" cy="228600"/>
                            <wp:effectExtent l="0" t="0" r="9525" b="0"/>
                            <wp:docPr id="11" name="Рисунок 11" descr="C:\Users\IronSmail\AppData\Local\Microsoft\Windows\Clipboard\HistoryData\{4F205D7A-E053-44CF-BEB0-2B1421E2C036}\{20B75713-4256-4F47-B05B-BB3418EB95F0}\ResourceMap\{FCE038A5-7B53-4F12-A603-E7131F0D228C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IronSmail\AppData\Local\Microsoft\Windows\Clipboard\HistoryData\{4F205D7A-E053-44CF-BEB0-2B1421E2C036}\{20B75713-4256-4F47-B05B-BB3418EB95F0}\ResourceMap\{FCE038A5-7B53-4F12-A603-E7131F0D228C}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noProof/>
                          <w:lang w:eastAsia="ru-RU"/>
                        </w:rPr>
                        <w:drawing>
                          <wp:inline distT="0" distB="0" distL="0" distR="0" wp14:anchorId="5492A938" wp14:editId="1972BB76">
                            <wp:extent cx="180975" cy="228600"/>
                            <wp:effectExtent l="0" t="0" r="9525" b="0"/>
                            <wp:docPr id="12" name="Рисунок 12" descr="C:\Users\IronSmail\AppData\Local\Microsoft\Windows\Clipboard\HistoryData\{4F205D7A-E053-44CF-BEB0-2B1421E2C036}\{20B75713-4256-4F47-B05B-BB3418EB95F0}\ResourceMap\{FCE038A5-7B53-4F12-A603-E7131F0D228C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IronSmail\AppData\Local\Microsoft\Windows\Clipboard\HistoryData\{4F205D7A-E053-44CF-BEB0-2B1421E2C036}\{20B75713-4256-4F47-B05B-BB3418EB95F0}\ResourceMap\{FCE038A5-7B53-4F12-A603-E7131F0D228C}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''</m:t>
                      </m:r>
                    </m:sup>
                  </m:sSubSup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0445A5" w:rsidRDefault="000445A5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Это верно, т.к. 1 столб – линейная комбинация столбцов 2 и 3.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Аналогично доказывается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sub>
        </m:sSub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625337" w:rsidRDefault="00625337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6523CF" w:rsidRPr="00625337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b/>
          <w:sz w:val="28"/>
        </w:rPr>
      </w:pPr>
      <w:r w:rsidRPr="00625337">
        <w:rPr>
          <w:rFonts w:ascii="Times New Roman" w:eastAsiaTheme="minorEastAsia" w:hAnsi="Times New Roman" w:cs="Times New Roman"/>
          <w:b/>
          <w:sz w:val="28"/>
        </w:rPr>
        <w:lastRenderedPageBreak/>
        <w:t>Теорема 4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≠</m:t>
        </m:r>
        <m:r>
          <w:rPr>
            <w:rFonts w:ascii="Cambria Math" w:hAnsi="Cambria Math" w:cs="Times New Roman"/>
            <w:sz w:val="28"/>
          </w:rPr>
          <m:t xml:space="preserve">0  </m:t>
        </m:r>
      </m:oMath>
      <w:r>
        <w:rPr>
          <w:rFonts w:ascii="Times New Roman" w:eastAsiaTheme="minorEastAsia" w:hAnsi="Times New Roman" w:cs="Times New Roman"/>
          <w:sz w:val="28"/>
        </w:rPr>
        <w:t xml:space="preserve">для системы частных решений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ЛОДУ(3) при некоторых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</m:oMath>
      <w:r>
        <w:rPr>
          <w:rFonts w:ascii="Times New Roman" w:eastAsiaTheme="minorEastAsia" w:hAnsi="Times New Roman" w:cs="Times New Roman"/>
          <w:sz w:val="28"/>
        </w:rPr>
        <w:t xml:space="preserve">, то </w:t>
      </w:r>
      <m:oMath>
        <m:r>
          <w:rPr>
            <w:rFonts w:ascii="Cambria Math" w:hAnsi="Cambria Math" w:cs="Times New Roman"/>
            <w:sz w:val="28"/>
            <w:lang w:val="en-US"/>
          </w:rPr>
          <m:t>W</m:t>
        </m:r>
        <m:r>
          <w:rPr>
            <w:rFonts w:ascii="Cambria Math" w:hAnsi="Cambria Math" w:cs="Times New Roman"/>
            <w:sz w:val="28"/>
          </w:rPr>
          <m:t>≠0  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</w:p>
    <w:p w:rsidR="006523CF" w:rsidRPr="00625337" w:rsidRDefault="006523CF" w:rsidP="006523CF">
      <w:pPr>
        <w:spacing w:after="0" w:line="360" w:lineRule="auto"/>
        <w:ind w:firstLine="709"/>
        <w:rPr>
          <w:rFonts w:ascii="Times New Roman" w:hAnsi="Times New Roman" w:cs="Times New Roman"/>
          <w:sz w:val="28"/>
          <w:u w:val="single"/>
        </w:rPr>
      </w:pPr>
      <w:r w:rsidRPr="00625337">
        <w:rPr>
          <w:rFonts w:ascii="Times New Roman" w:hAnsi="Times New Roman" w:cs="Times New Roman"/>
          <w:sz w:val="28"/>
          <w:u w:val="single"/>
        </w:rPr>
        <w:t>Доказательство</w:t>
      </w:r>
      <w:r w:rsidR="00625337" w:rsidRPr="00625337">
        <w:rPr>
          <w:rFonts w:ascii="Times New Roman" w:hAnsi="Times New Roman" w:cs="Times New Roman"/>
          <w:sz w:val="28"/>
          <w:u w:val="single"/>
        </w:rPr>
        <w:t>:</w:t>
      </w:r>
    </w:p>
    <w:p w:rsidR="006523CF" w:rsidRDefault="00625337" w:rsidP="006523C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6523CF">
        <w:rPr>
          <w:rFonts w:ascii="Times New Roman" w:hAnsi="Times New Roman" w:cs="Times New Roman"/>
          <w:sz w:val="28"/>
        </w:rPr>
        <w:t>ассмотрим ЛОДУ 2-го порядка:</w:t>
      </w:r>
    </w:p>
    <w:p w:rsidR="006523CF" w:rsidRPr="00420F10" w:rsidRDefault="006523CF" w:rsidP="00625337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Default="006523CF" w:rsidP="001215D2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-ч.р.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6523CF" w:rsidRDefault="001215D2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Н</w:t>
      </w:r>
      <w:r w:rsidR="006523CF">
        <w:rPr>
          <w:rFonts w:ascii="Times New Roman" w:eastAsiaTheme="minorEastAsia" w:hAnsi="Times New Roman" w:cs="Times New Roman"/>
          <w:sz w:val="28"/>
        </w:rPr>
        <w:t>ам нужно доказать, что</w:t>
      </w:r>
    </w:p>
    <w:p w:rsidR="006523CF" w:rsidRPr="00420F10" w:rsidRDefault="006523CF" w:rsidP="001215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</w:rPr>
          <m:t xml:space="preserve">=0 при 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</w:rPr>
          <m:t>⇒</m:t>
        </m:r>
        <m:r>
          <w:rPr>
            <w:rFonts w:ascii="Cambria Math" w:hAnsi="Cambria Math" w:cs="Times New Roman"/>
            <w:sz w:val="28"/>
            <w:lang w:val="en-US"/>
          </w:rPr>
          <m:t>W</m:t>
        </m:r>
        <m:r>
          <w:rPr>
            <w:rFonts w:ascii="Cambria Math" w:hAnsi="Cambria Math" w:cs="Times New Roman"/>
            <w:sz w:val="28"/>
          </w:rPr>
          <m:t>≠0  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  <w:r w:rsidRPr="00420F10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-решения, подставляем их в ДУ⇒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Pr="00817D10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⇒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''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=0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|</m:t>
                </m:r>
              </m:e>
              <m:e>
                <m:r>
                  <w:rPr>
                    <w:rFonts w:ascii="Cambria Math" w:hAnsi="Cambria Math" w:cs="Times New Roman"/>
                    <w:sz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''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=0</m:t>
                </m:r>
              </m:e>
              <m:e>
                <m:r>
                  <w:rPr>
                    <w:rFonts w:ascii="Cambria Math" w:hAnsi="Cambria Math" w:cs="Times New Roman"/>
                    <w:sz w:val="28"/>
                  </w:rPr>
                  <m:t>|</m:t>
                </m:r>
              </m:e>
              <m:e>
                <m:r>
                  <w:rPr>
                    <w:rFonts w:ascii="Cambria Math" w:hAnsi="Cambria Math" w:cs="Times New Roman"/>
                    <w:sz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 w:cs="Times New Roman"/>
              <w:sz w:val="28"/>
            </w:rPr>
            <m:t xml:space="preserve">   ]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=1</m:t>
          </m:r>
        </m:oMath>
      </m:oMathPara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Отнимаем из одного другое</w:t>
      </w:r>
      <w:r w:rsidRPr="00817D10">
        <w:rPr>
          <w:rFonts w:ascii="Times New Roman" w:eastAsiaTheme="minorEastAsia" w:hAnsi="Times New Roman" w:cs="Times New Roman"/>
          <w:sz w:val="28"/>
        </w:rPr>
        <w:t>: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Pr="00817D10" w:rsidRDefault="006523CF" w:rsidP="001215D2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</w:rPr>
                  <m:t>'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</w:rPr>
                  <m:t>'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Pr="00817D10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Pr="00817D10" w:rsidRDefault="006523CF" w:rsidP="001215D2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</w:rPr>
                  <m:t>'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 xml:space="preserve">=0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e>
        </m:d>
      </m:oMath>
      <w:r>
        <w:rPr>
          <w:rFonts w:ascii="Times New Roman" w:eastAsiaTheme="minorEastAsia" w:hAnsi="Times New Roman" w:cs="Times New Roman"/>
          <w:sz w:val="28"/>
        </w:rPr>
        <w:t xml:space="preserve">  </w:t>
      </w:r>
      <w:r w:rsidRPr="00350D5D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Pr="00350D5D" w:rsidRDefault="006523CF" w:rsidP="001215D2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50D5D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Pr="005B33EA" w:rsidRDefault="006523CF" w:rsidP="001215D2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W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</w:rPr>
            </m:ctrlP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</w:rPr>
            </m:ctrlP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5B33EA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eastAsiaTheme="minorEastAsia" w:hAnsi="Cambria Math" w:cs="Times New Roman"/>
            <w:sz w:val="28"/>
          </w:rPr>
          <m:t xml:space="preserve">⇒W,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 xml:space="preserve"> в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4</m:t>
            </m:r>
          </m:e>
        </m:d>
      </m:oMath>
      <w:r>
        <w:rPr>
          <w:rFonts w:ascii="Times New Roman" w:eastAsiaTheme="minorEastAsia" w:hAnsi="Times New Roman" w:cs="Times New Roman"/>
          <w:sz w:val="28"/>
        </w:rPr>
        <w:t>:</w:t>
      </w:r>
      <w:r>
        <w:rPr>
          <w:rFonts w:ascii="Times New Roman" w:eastAsiaTheme="minorEastAsia" w:hAnsi="Times New Roman" w:cs="Times New Roman"/>
          <w:sz w:val="28"/>
        </w:rPr>
        <w:tab/>
      </w:r>
    </w:p>
    <w:p w:rsidR="006523CF" w:rsidRPr="000727F2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W=0</m:t>
        </m:r>
      </m:oMath>
      <w:r w:rsidRPr="005B33EA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0727F2">
        <w:rPr>
          <w:rFonts w:ascii="Times New Roman" w:eastAsiaTheme="minorEastAsia" w:hAnsi="Times New Roman" w:cs="Times New Roman"/>
          <w:sz w:val="28"/>
        </w:rPr>
        <w:t>(</w:t>
      </w:r>
      <w:r>
        <w:rPr>
          <w:rFonts w:ascii="Times New Roman" w:eastAsiaTheme="minorEastAsia" w:hAnsi="Times New Roman" w:cs="Times New Roman"/>
          <w:sz w:val="28"/>
        </w:rPr>
        <w:t>ДУсРП 1-го порядка</w:t>
      </w:r>
      <w:r w:rsidRPr="000727F2">
        <w:rPr>
          <w:rFonts w:ascii="Times New Roman" w:eastAsiaTheme="minorEastAsia" w:hAnsi="Times New Roman" w:cs="Times New Roman"/>
          <w:sz w:val="28"/>
        </w:rPr>
        <w:t>)</w:t>
      </w:r>
    </w:p>
    <w:p w:rsidR="006523CF" w:rsidRPr="000727F2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dW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W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dx</m:t>
        </m:r>
      </m:oMath>
      <w:r w:rsidRPr="000727F2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Pr="000727F2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lang w:val="en-US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</w:rPr>
          <m:t>=-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</w:rPr>
          <m:t>+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lang w:val="en-US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C</m:t>
                </m:r>
              </m:e>
            </m:d>
          </m:e>
        </m:func>
      </m:oMath>
      <w:r w:rsidRPr="000727F2">
        <w:rPr>
          <w:rFonts w:ascii="Times New Roman" w:eastAsiaTheme="minorEastAsia" w:hAnsi="Times New Roman" w:cs="Times New Roman"/>
          <w:i/>
          <w:sz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W</m:t>
        </m:r>
        <m:r>
          <w:rPr>
            <w:rFonts w:ascii="Cambria Math" w:eastAsiaTheme="minorEastAsia" w:hAnsi="Cambria Math" w:cs="Times New Roman"/>
            <w:sz w:val="28"/>
          </w:rPr>
          <m:t>≠0</m:t>
        </m:r>
      </m:oMath>
      <w:r w:rsidRPr="000727F2">
        <w:rPr>
          <w:rFonts w:ascii="Times New Roman" w:eastAsiaTheme="minorEastAsia" w:hAnsi="Times New Roman" w:cs="Times New Roman"/>
          <w:i/>
          <w:sz w:val="28"/>
        </w:rPr>
        <w:t>,</w:t>
      </w:r>
      <w:r w:rsidRPr="000727F2">
        <w:rPr>
          <w:rFonts w:ascii="Times New Roman" w:eastAsiaTheme="minorEastAsia" w:hAnsi="Times New Roman" w:cs="Times New Roman"/>
          <w:sz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,x</m:t>
            </m:r>
          </m:e>
        </m:d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  <w:r w:rsidRPr="000727F2">
        <w:rPr>
          <w:rFonts w:ascii="Times New Roman" w:eastAsiaTheme="minorEastAsia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</m:d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lang w:val="en-US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lang w:val="en-US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W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C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</w:rPr>
          <m:t>=-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8"/>
          <w:lang w:val="en-US"/>
        </w:rPr>
        <w:t xml:space="preserve"> 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W</m:t>
        </m:r>
        <m:r>
          <w:rPr>
            <w:rFonts w:ascii="Cambria Math" w:eastAsiaTheme="minorEastAsia" w:hAnsi="Cambria Math" w:cs="Times New Roman"/>
            <w:sz w:val="28"/>
          </w:rPr>
          <m:t>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dx</m:t>
                </m:r>
              </m:e>
            </m:nary>
          </m:sup>
        </m:sSup>
      </m:oMath>
      <w:r w:rsidRPr="000727F2">
        <w:rPr>
          <w:rFonts w:ascii="Times New Roman" w:eastAsiaTheme="minorEastAsia" w:hAnsi="Times New Roman" w:cs="Times New Roman"/>
          <w:sz w:val="28"/>
        </w:rPr>
        <w:t xml:space="preserve">  - о.р.  </w:t>
      </w:r>
      <m:oMath>
        <m:r>
          <w:rPr>
            <w:rFonts w:ascii="Cambria Math" w:eastAsiaTheme="minorEastAsia" w:hAnsi="Cambria Math" w:cs="Times New Roman"/>
            <w:sz w:val="28"/>
          </w:rPr>
          <m:t>W=0-частное решение при C=0 ⇒потерь решения нет</m:t>
        </m:r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Согласно начальным условиям </w:t>
      </w:r>
      <m:oMath>
        <m:r>
          <w:rPr>
            <w:rFonts w:ascii="Cambria Math" w:eastAsiaTheme="minorEastAsia" w:hAnsi="Cambria Math" w:cs="Times New Roman"/>
            <w:sz w:val="28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≠0</m:t>
        </m:r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Подберем </w:t>
      </w:r>
      <m:oMath>
        <m:r>
          <w:rPr>
            <w:rFonts w:ascii="Cambria Math" w:eastAsiaTheme="minorEastAsia" w:hAnsi="Cambria Math" w:cs="Times New Roman"/>
            <w:sz w:val="28"/>
          </w:rPr>
          <m:t>C</m:t>
        </m:r>
      </m:oMath>
      <w:r>
        <w:rPr>
          <w:rFonts w:ascii="Times New Roman" w:eastAsiaTheme="minorEastAsia" w:hAnsi="Times New Roman" w:cs="Times New Roman"/>
          <w:sz w:val="28"/>
        </w:rPr>
        <w:t xml:space="preserve"> таким образом, чтобы выполнялись начальные условия</w:t>
      </w:r>
    </w:p>
    <w:p w:rsidR="006523CF" w:rsidRPr="00970912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dx</m:t>
                </m:r>
              </m:e>
            </m:nary>
          </m:sup>
        </m:sSup>
        <m:r>
          <w:rPr>
            <w:rFonts w:ascii="Cambria Math" w:eastAsiaTheme="minorEastAsia" w:hAnsi="Cambria Math" w:cs="Times New Roman"/>
            <w:sz w:val="28"/>
          </w:rPr>
          <m:t>,  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dx</m:t>
                </m:r>
              </m:e>
            </m:nary>
          </m:sup>
        </m:sSup>
        <m:r>
          <w:rPr>
            <w:rFonts w:ascii="Cambria Math" w:eastAsiaTheme="minorEastAsia" w:hAnsi="Cambria Math" w:cs="Times New Roman"/>
            <w:sz w:val="28"/>
          </w:rPr>
          <m:t xml:space="preserve">=1, т.к.  интеграл равен нулю) </m:t>
        </m:r>
      </m:oMath>
      <w:r w:rsidRPr="00970912"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6523CF" w:rsidRPr="00970912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</w:rPr>
          <m:t xml:space="preserve"> ⇒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dx</m:t>
                </m:r>
              </m:e>
            </m:nary>
          </m:sup>
        </m:sSup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≠0 по условию,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dx</m:t>
                </m:r>
              </m:e>
            </m:nary>
          </m:sup>
        </m:sSup>
        <m:r>
          <w:rPr>
            <w:rFonts w:ascii="Cambria Math" w:eastAsiaTheme="minorEastAsia" w:hAnsi="Cambria Math" w:cs="Times New Roman"/>
            <w:sz w:val="28"/>
          </w:rPr>
          <m:t xml:space="preserve">≠0 при </m:t>
        </m:r>
        <m:r>
          <w:rPr>
            <w:rFonts w:ascii="Cambria Math" w:hAnsi="Cambria Math" w:cs="Times New Roman"/>
            <w:sz w:val="28"/>
          </w:rPr>
          <m:t>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∀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</w:rPr>
              <m:t>∈</m:t>
            </m:r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8"/>
              </w:rPr>
              <m:t>R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⇒W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</w:rPr>
          <m:t xml:space="preserve">≠0 </m:t>
        </m:r>
        <m:r>
          <w:rPr>
            <w:rFonts w:ascii="Cambria Math" w:hAnsi="Cambria Math" w:cs="Times New Roman"/>
            <w:sz w:val="28"/>
          </w:rPr>
          <m:t>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6523CF" w:rsidRP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Формула Лиувилля 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dx</m:t>
                </m:r>
              </m:e>
            </m:nary>
          </m:sup>
        </m:sSup>
      </m:oMath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Следствие из Теоремы 4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Pr="00464D70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при некоторых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</m:oMath>
      <w:r>
        <w:rPr>
          <w:rFonts w:ascii="Times New Roman" w:eastAsiaTheme="minorEastAsia" w:hAnsi="Times New Roman" w:cs="Times New Roman"/>
          <w:sz w:val="28"/>
        </w:rPr>
        <w:t xml:space="preserve">, то </w:t>
      </w:r>
      <m:oMath>
        <m:r>
          <w:rPr>
            <w:rFonts w:ascii="Cambria Math" w:eastAsiaTheme="minorEastAsia" w:hAnsi="Cambria Math" w:cs="Times New Roman"/>
            <w:sz w:val="28"/>
          </w:rPr>
          <m:t xml:space="preserve">W=0 </m:t>
        </m:r>
        <m:r>
          <w:rPr>
            <w:rFonts w:ascii="Cambria Math" w:hAnsi="Cambria Math" w:cs="Times New Roman"/>
            <w:sz w:val="28"/>
          </w:rPr>
          <m:t>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</w:p>
    <w:p w:rsidR="00317D3C" w:rsidRPr="00464D70" w:rsidRDefault="00317D3C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197735" w:rsidRP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b/>
          <w:sz w:val="28"/>
        </w:rPr>
      </w:pPr>
      <w:r w:rsidRPr="00197735">
        <w:rPr>
          <w:rFonts w:ascii="Times New Roman" w:eastAsiaTheme="minorEastAsia" w:hAnsi="Times New Roman" w:cs="Times New Roman"/>
          <w:b/>
          <w:sz w:val="28"/>
        </w:rPr>
        <w:t>Теорема 5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Е</w:t>
      </w:r>
      <w:r>
        <w:rPr>
          <w:rFonts w:ascii="Times New Roman" w:eastAsiaTheme="minorEastAsia" w:hAnsi="Times New Roman" w:cs="Times New Roman"/>
          <w:sz w:val="28"/>
        </w:rPr>
        <w:t xml:space="preserve">сли решение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n</m:t>
            </m:r>
          </m:sub>
        </m:sSub>
      </m:oMath>
      <w:r w:rsidRPr="008F1E9B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ЛОДУ(3) </w:t>
      </w:r>
      <m:oMath>
        <m:r>
          <w:rPr>
            <w:rFonts w:ascii="Cambria Math" w:hAnsi="Cambria Math" w:cs="Times New Roman"/>
            <w:sz w:val="28"/>
            <w:lang w:val="en-US"/>
          </w:rPr>
          <m:t>W</m:t>
        </m:r>
        <m:r>
          <w:rPr>
            <w:rFonts w:ascii="Cambria Math" w:hAnsi="Cambria Math" w:cs="Times New Roman"/>
            <w:sz w:val="28"/>
          </w:rPr>
          <m:t xml:space="preserve">≠0  </m:t>
        </m:r>
      </m:oMath>
      <w:r w:rsidRPr="008D070D">
        <w:rPr>
          <w:rFonts w:ascii="Times New Roman" w:eastAsiaTheme="minorEastAsia" w:hAnsi="Times New Roman" w:cs="Times New Roman"/>
          <w:sz w:val="28"/>
        </w:rPr>
        <w:t>(</w:t>
      </w:r>
      <w:r>
        <w:rPr>
          <w:rFonts w:ascii="Times New Roman" w:eastAsiaTheme="minorEastAsia" w:hAnsi="Times New Roman" w:cs="Times New Roman"/>
          <w:sz w:val="28"/>
        </w:rPr>
        <w:t xml:space="preserve">линейно независимы) </w:t>
      </w:r>
      <m:oMath>
        <m:r>
          <w:rPr>
            <w:rFonts w:ascii="Cambria Math" w:hAnsi="Cambria Math" w:cs="Times New Roman"/>
            <w:sz w:val="28"/>
          </w:rPr>
          <m:t>∀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]⇒</m:t>
        </m:r>
      </m:oMath>
    </w:p>
    <w:p w:rsidR="00197735" w:rsidRP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,…,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</w:rPr>
            <m:t xml:space="preserve">≠0  </m:t>
          </m:r>
          <m:r>
            <w:rPr>
              <w:rFonts w:ascii="Cambria Math" w:hAnsi="Cambria Math" w:cs="Times New Roman"/>
              <w:sz w:val="28"/>
            </w:rPr>
            <m:t>∀</m:t>
          </m:r>
          <m:r>
            <w:rPr>
              <w:rFonts w:ascii="Cambria Math" w:hAnsi="Cambria Math" w:cs="Times New Roman"/>
              <w:sz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</w:rPr>
            <m:t>∈</m:t>
          </m:r>
          <m:r>
            <w:rPr>
              <w:rFonts w:ascii="Cambria Math" w:eastAsiaTheme="minorEastAsia" w:hAnsi="Cambria Math" w:cs="Times New Roman"/>
              <w:sz w:val="28"/>
            </w:rPr>
            <m:t>[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sz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8"/>
            </w:rPr>
            <m:t>]</m:t>
          </m:r>
        </m:oMath>
      </m:oMathPara>
    </w:p>
    <w:p w:rsidR="00197735" w:rsidRP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u w:val="single"/>
        </w:rPr>
      </w:pPr>
      <w:r w:rsidRPr="00197735">
        <w:rPr>
          <w:rFonts w:ascii="Times New Roman" w:eastAsiaTheme="minorEastAsia" w:hAnsi="Times New Roman" w:cs="Times New Roman"/>
          <w:sz w:val="28"/>
          <w:u w:val="single"/>
        </w:rPr>
        <w:t xml:space="preserve">Замечание №1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eastAsiaTheme="minorEastAsia" w:hAnsi="Cambria Math" w:cs="Times New Roman"/>
            <w:sz w:val="28"/>
          </w:rPr>
          <m:t xml:space="preserve">y≡0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тождественный ноль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-решение ЛОДУ(3)</m:t>
        </m:r>
      </m:oMath>
      <w:r>
        <w:rPr>
          <w:rFonts w:ascii="Times New Roman" w:eastAsiaTheme="minorEastAsia" w:hAnsi="Times New Roman" w:cs="Times New Roman"/>
          <w:sz w:val="28"/>
        </w:rPr>
        <w:t xml:space="preserve">, удовлетворяющее начальным условиям </w:t>
      </w:r>
      <m:oMath>
        <m:r>
          <w:rPr>
            <w:rFonts w:ascii="Cambria Math" w:eastAsiaTheme="minorEastAsia" w:hAnsi="Cambria Math" w:cs="Times New Roman"/>
            <w:sz w:val="28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Pr="003B1828">
        <w:rPr>
          <w:rFonts w:ascii="Times New Roman" w:eastAsiaTheme="minorEastAsia" w:hAnsi="Times New Roman" w:cs="Times New Roman"/>
          <w:sz w:val="28"/>
        </w:rPr>
        <w:t xml:space="preserve">  </w:t>
      </w:r>
      <m:oMath>
        <m:r>
          <w:rPr>
            <w:rFonts w:ascii="Cambria Math" w:hAnsi="Cambria Math" w:cs="Times New Roman"/>
            <w:sz w:val="28"/>
          </w:rPr>
          <m:t>∀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</w:p>
    <w:p w:rsidR="00197735" w:rsidRP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u w:val="single"/>
        </w:rPr>
      </w:pPr>
      <w:r w:rsidRPr="00197735">
        <w:rPr>
          <w:rFonts w:ascii="Times New Roman" w:eastAsiaTheme="minorEastAsia" w:hAnsi="Times New Roman" w:cs="Times New Roman"/>
          <w:sz w:val="28"/>
          <w:u w:val="single"/>
        </w:rPr>
        <w:t>Замечание №2</w:t>
      </w:r>
    </w:p>
    <w:p w:rsidR="00197735" w:rsidRDefault="00317D3C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</w:t>
      </w:r>
      <w:r w:rsidR="00197735">
        <w:rPr>
          <w:rFonts w:ascii="Times New Roman" w:eastAsiaTheme="minorEastAsia" w:hAnsi="Times New Roman" w:cs="Times New Roman"/>
          <w:sz w:val="28"/>
        </w:rPr>
        <w:t xml:space="preserve">о теореме единственности решения задачи Коши для ЛОДУ </w:t>
      </w:r>
      <w:r w:rsidR="00197735">
        <w:rPr>
          <w:rFonts w:ascii="Times New Roman" w:eastAsiaTheme="minorEastAsia" w:hAnsi="Times New Roman" w:cs="Times New Roman"/>
          <w:sz w:val="28"/>
          <w:lang w:val="en-US"/>
        </w:rPr>
        <w:t>n</w:t>
      </w:r>
      <w:r w:rsidR="00197735" w:rsidRPr="003B1828">
        <w:rPr>
          <w:rFonts w:ascii="Times New Roman" w:eastAsiaTheme="minorEastAsia" w:hAnsi="Times New Roman" w:cs="Times New Roman"/>
          <w:sz w:val="28"/>
        </w:rPr>
        <w:t xml:space="preserve">-го порядка решение </w:t>
      </w:r>
      <m:oMath>
        <m:r>
          <w:rPr>
            <w:rFonts w:ascii="Cambria Math" w:eastAsiaTheme="minorEastAsia" w:hAnsi="Cambria Math" w:cs="Times New Roman"/>
            <w:sz w:val="28"/>
          </w:rPr>
          <m:t xml:space="preserve">y≡0, </m:t>
        </m:r>
      </m:oMath>
      <w:r w:rsidR="00197735">
        <w:rPr>
          <w:rFonts w:ascii="Times New Roman" w:eastAsiaTheme="minorEastAsia" w:hAnsi="Times New Roman" w:cs="Times New Roman"/>
          <w:sz w:val="28"/>
        </w:rPr>
        <w:t xml:space="preserve">удовлетворяющее начальным условиям </w:t>
      </w:r>
      <m:oMath>
        <m:r>
          <w:rPr>
            <w:rFonts w:ascii="Cambria Math" w:eastAsiaTheme="minorEastAsia" w:hAnsi="Cambria Math" w:cs="Times New Roman"/>
            <w:sz w:val="28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 xml:space="preserve"> </m:t>
        </m:r>
      </m:oMath>
      <w:r w:rsidR="00197735">
        <w:rPr>
          <w:rFonts w:ascii="Times New Roman" w:eastAsiaTheme="minorEastAsia" w:hAnsi="Times New Roman" w:cs="Times New Roman"/>
          <w:sz w:val="28"/>
        </w:rPr>
        <w:t>–</w:t>
      </w:r>
      <w:r w:rsidR="00197735" w:rsidRPr="008D3954">
        <w:rPr>
          <w:rFonts w:ascii="Times New Roman" w:eastAsiaTheme="minorEastAsia" w:hAnsi="Times New Roman" w:cs="Times New Roman"/>
          <w:sz w:val="28"/>
        </w:rPr>
        <w:t xml:space="preserve"> </w:t>
      </w:r>
      <w:r w:rsidR="00197735">
        <w:rPr>
          <w:rFonts w:ascii="Times New Roman" w:eastAsiaTheme="minorEastAsia" w:hAnsi="Times New Roman" w:cs="Times New Roman"/>
          <w:sz w:val="28"/>
        </w:rPr>
        <w:t>единственное</w:t>
      </w:r>
    </w:p>
    <w:p w:rsidR="00197735" w:rsidRP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u w:val="single"/>
        </w:rPr>
      </w:pPr>
      <w:r w:rsidRPr="00197735">
        <w:rPr>
          <w:rFonts w:ascii="Times New Roman" w:eastAsiaTheme="minorEastAsia" w:hAnsi="Times New Roman" w:cs="Times New Roman"/>
          <w:sz w:val="28"/>
          <w:u w:val="single"/>
        </w:rPr>
        <w:t>Замечание №3</w:t>
      </w:r>
    </w:p>
    <w:p w:rsidR="00197735" w:rsidRDefault="00317D3C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</w:t>
      </w:r>
      <w:r w:rsidR="00197735">
        <w:rPr>
          <w:rFonts w:ascii="Times New Roman" w:eastAsiaTheme="minorEastAsia" w:hAnsi="Times New Roman" w:cs="Times New Roman"/>
          <w:sz w:val="28"/>
        </w:rPr>
        <w:t xml:space="preserve">з теоремы единственности следует: если </w:t>
      </w:r>
      <m:oMath>
        <m:r>
          <w:rPr>
            <w:rFonts w:ascii="Cambria Math" w:eastAsiaTheme="minorEastAsia" w:hAnsi="Cambria Math" w:cs="Times New Roman"/>
            <w:sz w:val="28"/>
          </w:rPr>
          <m:t>y≡0 -решение ЛОДУ(3)</m:t>
        </m:r>
      </m:oMath>
      <w:r w:rsidR="00197735">
        <w:rPr>
          <w:rFonts w:ascii="Times New Roman" w:eastAsiaTheme="minorEastAsia" w:hAnsi="Times New Roman" w:cs="Times New Roman"/>
          <w:sz w:val="28"/>
        </w:rPr>
        <w:t xml:space="preserve">, удовлетворяющее начальным условиям </w:t>
      </w:r>
      <m:oMath>
        <m:r>
          <w:rPr>
            <w:rFonts w:ascii="Cambria Math" w:eastAsiaTheme="minorEastAsia" w:hAnsi="Cambria Math" w:cs="Times New Roman"/>
            <w:sz w:val="28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="00197735">
        <w:rPr>
          <w:rFonts w:ascii="Times New Roman" w:eastAsiaTheme="minorEastAsia" w:hAnsi="Times New Roman" w:cs="Times New Roman"/>
          <w:sz w:val="28"/>
        </w:rPr>
        <w:t xml:space="preserve"> при </w:t>
      </w:r>
    </w:p>
    <w:p w:rsidR="00197735" w:rsidRDefault="00197735" w:rsidP="00317D3C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α,β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⊂[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]⇒y≡0</m:t>
        </m:r>
      </m:oMath>
      <w:r w:rsidRPr="008D3954"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единственное</w:t>
      </w:r>
      <w:r w:rsidRPr="008D3954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решение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</w:p>
    <w:p w:rsidR="00197735" w:rsidRPr="00317D3C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u w:val="single"/>
        </w:rPr>
      </w:pPr>
      <w:r w:rsidRPr="00317D3C">
        <w:rPr>
          <w:rFonts w:ascii="Times New Roman" w:eastAsiaTheme="minorEastAsia" w:hAnsi="Times New Roman" w:cs="Times New Roman"/>
          <w:sz w:val="28"/>
          <w:u w:val="single"/>
        </w:rPr>
        <w:t>Доказательство</w:t>
      </w:r>
    </w:p>
    <w:p w:rsidR="00197735" w:rsidRDefault="00317D3C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</w:t>
      </w:r>
      <w:r w:rsidR="00197735">
        <w:rPr>
          <w:rFonts w:ascii="Times New Roman" w:eastAsiaTheme="minorEastAsia" w:hAnsi="Times New Roman" w:cs="Times New Roman"/>
          <w:sz w:val="28"/>
        </w:rPr>
        <w:t>ассмотрим ЛОДУ 2-го порядка: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</w:rPr>
              <m:t>''</m:t>
            </m:r>
          </m:sup>
        </m:s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-ч.р.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-ЛнЗ ⇒</m:t>
        </m:r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</w:rPr>
          <m:t>≠0 ?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от противного:</w:t>
      </w:r>
    </w:p>
    <w:p w:rsidR="00197735" w:rsidRPr="00A5725C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eastAsiaTheme="minorEastAsia" w:hAnsi="Cambria Math" w:cs="Times New Roman"/>
            <w:sz w:val="28"/>
          </w:rPr>
          <m:t xml:space="preserve">] 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Pr="00A5725C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'</m:t>
                      </m:r>
                    </m:sup>
                  </m:sSubSup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=0</m:t>
        </m:r>
      </m:oMath>
      <w:r w:rsidRPr="00A5725C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а) </w:t>
      </w:r>
      <w:r>
        <w:rPr>
          <w:rFonts w:ascii="Times New Roman" w:eastAsiaTheme="minorEastAsia" w:hAnsi="Times New Roman" w:cs="Times New Roman"/>
          <w:sz w:val="28"/>
          <w:lang w:val="en-US"/>
        </w:rPr>
        <w:t>]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≠0 тогда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</w:rPr>
          <m:t>⇒</m:t>
        </m:r>
      </m:oMath>
    </w:p>
    <w:p w:rsidR="00197735" w:rsidRPr="00634FE9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⇒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</w:rPr>
                  <m:t>'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</w:rPr>
          <m:t>=0⇒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</w:rPr>
          <m:t>=0 ⇒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</w:rPr>
          <m:t>=λ⇒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=λ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-линейно зависимые</m:t>
        </m:r>
      </m:oMath>
      <w:r>
        <w:rPr>
          <w:rFonts w:ascii="Times New Roman" w:eastAsiaTheme="minorEastAsia" w:hAnsi="Times New Roman" w:cs="Times New Roman"/>
          <w:sz w:val="28"/>
        </w:rPr>
        <w:t>, что противоречит условиям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б) </w:t>
      </w:r>
      <w:r w:rsidRPr="00634FE9">
        <w:rPr>
          <w:rFonts w:ascii="Times New Roman" w:eastAsiaTheme="minorEastAsia" w:hAnsi="Times New Roman" w:cs="Times New Roman"/>
          <w:sz w:val="28"/>
        </w:rPr>
        <w:t xml:space="preserve">]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</w:rPr>
        <w:t xml:space="preserve"> в некоторых точках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</m:oMath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 w:rsidRPr="00C046B4">
        <w:rPr>
          <w:rFonts w:ascii="Times New Roman" w:eastAsiaTheme="minorEastAsia" w:hAnsi="Times New Roman" w:cs="Times New Roman"/>
          <w:sz w:val="28"/>
        </w:rPr>
        <w:t xml:space="preserve">    ]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≠0</m:t>
        </m:r>
      </m:oMath>
      <w:r w:rsidRPr="00C046B4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</w:rPr>
        <w:t xml:space="preserve"> тогда (см. пункт а док-ва)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</w:rPr>
          <m:t>λ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C046B4">
        <w:rPr>
          <w:rFonts w:ascii="Times New Roman" w:eastAsiaTheme="minorEastAsia" w:hAnsi="Times New Roman" w:cs="Times New Roman"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 w:rsidRPr="00C046B4">
        <w:rPr>
          <w:rFonts w:ascii="Times New Roman" w:eastAsiaTheme="minorEastAsia" w:hAnsi="Times New Roman" w:cs="Times New Roman"/>
          <w:sz w:val="28"/>
        </w:rPr>
        <w:t xml:space="preserve"> ]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-</m:t>
        </m:r>
        <m:r>
          <w:rPr>
            <w:rFonts w:ascii="Cambria Math" w:hAnsi="Cambria Math" w:cs="Times New Roman"/>
            <w:sz w:val="28"/>
          </w:rPr>
          <m:t>λ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C046B4">
        <w:rPr>
          <w:rFonts w:ascii="Times New Roman" w:eastAsiaTheme="minorEastAsia" w:hAnsi="Times New Roman" w:cs="Times New Roman"/>
          <w:sz w:val="28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</w:rPr>
        <w:t xml:space="preserve"> решение ЛОДУ, следовательно по Т1 и Т2 </w:t>
      </w:r>
      <w:r>
        <w:rPr>
          <w:rFonts w:ascii="Times New Roman" w:eastAsiaTheme="minorEastAsia" w:hAnsi="Times New Roman" w:cs="Times New Roman"/>
          <w:sz w:val="28"/>
          <w:lang w:val="en-US"/>
        </w:rPr>
        <w:t>y</w:t>
      </w:r>
      <w:r w:rsidRPr="00C046B4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C046B4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решение ЛОДУ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при этом </w:t>
      </w:r>
      <m:oMath>
        <m:r>
          <w:rPr>
            <w:rFonts w:ascii="Cambria Math" w:eastAsiaTheme="minorEastAsia" w:hAnsi="Cambria Math" w:cs="Times New Roman"/>
            <w:sz w:val="28"/>
          </w:rPr>
          <m:t>y=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-</m:t>
        </m:r>
        <m:r>
          <w:rPr>
            <w:rFonts w:ascii="Cambria Math" w:hAnsi="Cambria Math" w:cs="Times New Roman"/>
            <w:sz w:val="28"/>
          </w:rPr>
          <m:t>λ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≡0  для ∀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⇒</m:t>
        </m:r>
      </m:oMath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Согласно замеч. 1-3 </w:t>
      </w:r>
      <m:oMath>
        <m:r>
          <w:rPr>
            <w:rFonts w:ascii="Cambria Math" w:eastAsiaTheme="minorEastAsia" w:hAnsi="Cambria Math" w:cs="Times New Roman"/>
            <w:sz w:val="28"/>
          </w:rPr>
          <m:t>y≡0</m:t>
        </m:r>
      </m:oMath>
      <w:r>
        <w:rPr>
          <w:rFonts w:ascii="Times New Roman" w:eastAsiaTheme="minorEastAsia" w:hAnsi="Times New Roman" w:cs="Times New Roman"/>
          <w:sz w:val="28"/>
        </w:rPr>
        <w:t xml:space="preserve"> единственное решение ЛОДУ на отрезке </w:t>
      </w:r>
      <m:oMath>
        <m:r>
          <w:rPr>
            <w:rFonts w:ascii="Cambria Math" w:eastAsiaTheme="minorEastAsia" w:hAnsi="Cambria Math" w:cs="Times New Roman"/>
            <w:sz w:val="28"/>
          </w:rPr>
          <m:t>[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</w:rPr>
          <m:t>]</m:t>
        </m:r>
        <m:r>
          <w:rPr>
            <w:rFonts w:ascii="Cambria Math" w:hAnsi="Cambria Math" w:cs="Times New Roman"/>
            <w:sz w:val="28"/>
          </w:rPr>
          <m:t>⇒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</w:p>
    <w:p w:rsidR="00197735" w:rsidRPr="0082520B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</w:rPr>
          <m:t>λ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   ∀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a,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y</m:t>
            </m: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   ЛЗ, что противоречит усл.</m:t>
        </m:r>
        <m:r>
          <w:rPr>
            <w:rFonts w:ascii="Cambria Math" w:hAnsi="Cambria Math" w:cs="Times New Roman"/>
            <w:sz w:val="28"/>
          </w:rPr>
          <m:t>⇒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</w:p>
    <w:p w:rsidR="00197735" w:rsidRDefault="00197735" w:rsidP="0019773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-ЛнЗ</m:t>
        </m:r>
      </m:oMath>
      <w:r w:rsidRPr="0082520B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на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</w:rPr>
          <m:t>⇒W≠0  ∀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a,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b</m:t>
            </m:r>
          </m:e>
        </m:d>
      </m:oMath>
      <w:r w:rsidRPr="0082520B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 Ч.Т.Д.</w:t>
      </w:r>
    </w:p>
    <w:p w:rsidR="006523CF" w:rsidRDefault="006523CF" w:rsidP="006523C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</w:p>
    <w:p w:rsidR="00A66B2D" w:rsidRDefault="00A66B2D" w:rsidP="006523CF">
      <w:pPr>
        <w:spacing w:after="0" w:line="360" w:lineRule="auto"/>
        <w:ind w:firstLine="709"/>
        <w:rPr>
          <w:rFonts w:ascii="Cambria" w:eastAsia="Cambria" w:hAnsi="Cambria" w:cs="Cambria"/>
          <w:b/>
          <w:bCs/>
          <w:sz w:val="34"/>
          <w:szCs w:val="34"/>
        </w:rPr>
      </w:pPr>
    </w:p>
    <w:p w:rsidR="001215D2" w:rsidRDefault="001215D2">
      <w:pPr>
        <w:rPr>
          <w:rFonts w:ascii="Cambria" w:eastAsia="Cambria" w:hAnsi="Cambria" w:cs="Cambria"/>
          <w:b/>
          <w:bCs/>
          <w:spacing w:val="-5"/>
          <w:sz w:val="34"/>
          <w:szCs w:val="34"/>
        </w:rPr>
      </w:pPr>
      <w:bookmarkStart w:id="3" w:name="_TOC_250010"/>
      <w:r>
        <w:rPr>
          <w:spacing w:val="-5"/>
        </w:rPr>
        <w:br w:type="page"/>
      </w:r>
    </w:p>
    <w:p w:rsidR="00DA01BB" w:rsidRPr="006523CF" w:rsidRDefault="00A66B2D" w:rsidP="006523CF">
      <w:pPr>
        <w:pStyle w:val="1"/>
        <w:tabs>
          <w:tab w:val="left" w:pos="743"/>
        </w:tabs>
        <w:spacing w:before="0" w:line="360" w:lineRule="auto"/>
      </w:pPr>
      <w:r w:rsidRPr="006523CF">
        <w:rPr>
          <w:spacing w:val="-5"/>
        </w:rPr>
        <w:lastRenderedPageBreak/>
        <w:t>18</w:t>
      </w:r>
      <w:r w:rsidRPr="006523CF">
        <w:tab/>
      </w:r>
      <w:bookmarkEnd w:id="3"/>
      <w:r w:rsidRPr="006523CF">
        <w:t>Фундаментальная система решений ЛОДУ n-го</w:t>
      </w:r>
      <w:r w:rsidR="00541C1D" w:rsidRPr="006523CF">
        <w:t xml:space="preserve"> </w:t>
      </w:r>
      <w:r w:rsidRPr="006523CF">
        <w:t>порядка. Теорема о структуре общего решения ЛОДУ n-</w:t>
      </w:r>
      <w:r w:rsidR="00541C1D" w:rsidRPr="006523CF">
        <w:t>г</w:t>
      </w:r>
      <w:r w:rsidRPr="006523CF">
        <w:t xml:space="preserve">о порядка </w:t>
      </w:r>
      <w:r w:rsidRPr="000445A5">
        <w:rPr>
          <w:color w:val="FF0000"/>
        </w:rPr>
        <w:t>(2-го порядка)</w:t>
      </w:r>
    </w:p>
    <w:p w:rsidR="00DA01BB" w:rsidRDefault="008964A0" w:rsidP="006523CF">
      <w:pPr>
        <w:pStyle w:val="a3"/>
        <w:spacing w:line="360" w:lineRule="auto"/>
        <w:ind w:firstLine="709"/>
      </w:pPr>
      <w:r>
        <w:t>Фундаментальной системой решения ЛОДУ(</w:t>
      </w:r>
      <w:r w:rsidR="00A343FC">
        <w:t>3</w:t>
      </w:r>
      <w:r>
        <w:t xml:space="preserve">) </w:t>
      </w:r>
      <w:r w:rsidR="002E02AC">
        <w:t xml:space="preserve">(ФСР) на </w:t>
      </w:r>
      <w:r w:rsidR="00D37ADB">
        <w:t xml:space="preserve">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b</m:t>
            </m:r>
          </m:e>
        </m:d>
      </m:oMath>
      <w:r w:rsidR="002E02AC" w:rsidRPr="002E02AC">
        <w:t xml:space="preserve"> </w:t>
      </w:r>
      <w:r w:rsidR="00F74AB9">
        <w:t>называется любая система</w:t>
      </w:r>
      <w:r w:rsidR="00D37ADB">
        <w:t xml:space="preserve"> из </w:t>
      </w:r>
      <w:r w:rsidR="00F74AB9">
        <w:rPr>
          <w:lang w:val="en-US"/>
        </w:rPr>
        <w:t>n</w:t>
      </w:r>
      <w:r w:rsidR="00D37ADB">
        <w:t xml:space="preserve"> линейно независимых</w:t>
      </w:r>
      <w:r w:rsidR="00FF5B74">
        <w:t xml:space="preserve"> </w:t>
      </w:r>
      <w:r w:rsidR="00D97FA4">
        <w:t xml:space="preserve">на этом отрезке </w:t>
      </w:r>
      <w:r w:rsidR="00FF5B74">
        <w:t>частных решений</w:t>
      </w:r>
      <w:r w:rsidR="00D97FA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F5B74">
        <w:t xml:space="preserve"> </w:t>
      </w:r>
      <w:r w:rsidR="00FF5B74" w:rsidRPr="00FF5B74">
        <w:t>этого уравнения</w:t>
      </w:r>
    </w:p>
    <w:p w:rsidR="00D97FA4" w:rsidRDefault="00D97FA4" w:rsidP="006523CF">
      <w:pPr>
        <w:pStyle w:val="a3"/>
        <w:spacing w:line="360" w:lineRule="auto"/>
        <w:ind w:firstLine="709"/>
      </w:pPr>
      <w:r>
        <w:t xml:space="preserve">Из теорем 3-5 </w:t>
      </w:r>
      <m:oMath>
        <m:r>
          <w:rPr>
            <w:rFonts w:ascii="Cambria Math" w:hAnsi="Cambria Math"/>
          </w:rPr>
          <m:t>⟹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)≠0</m:t>
        </m:r>
        <m:r>
          <w:rPr>
            <w:rFonts w:ascii="Cambria Math" w:hAnsi="Cambria Math"/>
            <w:lang w:val="en-US"/>
          </w:rPr>
          <m:t>⟺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97FA4">
        <w:t xml:space="preserve"> </w:t>
      </w:r>
      <w:r>
        <w:t>–</w:t>
      </w:r>
      <w:r w:rsidRPr="00D97FA4">
        <w:t xml:space="preserve"> </w:t>
      </w:r>
      <w:r>
        <w:t xml:space="preserve">ФСР </w:t>
      </w:r>
      <w:r w:rsidR="008D41A8">
        <w:t>(</w:t>
      </w:r>
      <m:oMath>
        <m:r>
          <w:rPr>
            <w:rFonts w:ascii="Cambria Math" w:hAnsi="Cambria Math"/>
          </w:rPr>
          <m:t>∀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∈[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]</m:t>
        </m:r>
      </m:oMath>
      <w:r w:rsidR="008D41A8">
        <w:t>)</w:t>
      </w:r>
    </w:p>
    <w:p w:rsidR="00991A47" w:rsidRDefault="00991A47" w:rsidP="006523CF">
      <w:pPr>
        <w:pStyle w:val="a3"/>
        <w:spacing w:line="360" w:lineRule="auto"/>
        <w:ind w:firstLine="709"/>
        <w:rPr>
          <w:sz w:val="16"/>
        </w:rPr>
      </w:pPr>
      <w:r>
        <w:tab/>
      </w:r>
      <w:r>
        <w:tab/>
      </w:r>
      <w:r>
        <w:tab/>
      </w:r>
      <w:r w:rsidRPr="00991A47">
        <w:rPr>
          <w:sz w:val="16"/>
        </w:rPr>
        <w:t>Для системы ч.р. ЛОДУ</w:t>
      </w:r>
    </w:p>
    <w:p w:rsidR="000445A5" w:rsidRPr="00ED2A15" w:rsidRDefault="000445A5" w:rsidP="006523CF">
      <w:pPr>
        <w:pStyle w:val="a3"/>
        <w:spacing w:line="360" w:lineRule="auto"/>
        <w:ind w:firstLine="709"/>
      </w:pPr>
    </w:p>
    <w:p w:rsidR="00991A47" w:rsidRDefault="00991A47" w:rsidP="006523CF">
      <w:pPr>
        <w:pStyle w:val="a3"/>
        <w:spacing w:line="360" w:lineRule="auto"/>
        <w:ind w:firstLine="709"/>
        <w:rPr>
          <w:b/>
        </w:rPr>
      </w:pPr>
      <w:r w:rsidRPr="0021415B">
        <w:rPr>
          <w:b/>
        </w:rPr>
        <w:t>Теорема</w:t>
      </w:r>
      <w:r w:rsidR="0021415B" w:rsidRPr="0021415B">
        <w:rPr>
          <w:b/>
        </w:rPr>
        <w:t xml:space="preserve"> 6</w:t>
      </w:r>
    </w:p>
    <w:p w:rsidR="002A162C" w:rsidRPr="002A162C" w:rsidRDefault="0021415B" w:rsidP="006523CF">
      <w:pPr>
        <w:pStyle w:val="a3"/>
        <w:spacing w:line="360" w:lineRule="auto"/>
        <w:ind w:firstLine="709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A162C">
        <w:t xml:space="preserve"> – ФСР ЛОДУ(</w:t>
      </w:r>
      <w:r w:rsidR="00A343FC">
        <w:t>3</w:t>
      </w:r>
      <w:r w:rsidR="002A162C">
        <w:t>) имеет вид</w:t>
      </w:r>
      <w:r w:rsidR="002A162C" w:rsidRPr="002A162C">
        <w:t>:</w:t>
      </w:r>
      <w:r w:rsidR="002A162C">
        <w:t xml:space="preserve"> </w:t>
      </w:r>
    </w:p>
    <w:p w:rsidR="0021415B" w:rsidRPr="000420F6" w:rsidRDefault="002A162C" w:rsidP="006523CF">
      <w:pPr>
        <w:pStyle w:val="a3"/>
        <w:spacing w:line="360" w:lineRule="auto"/>
        <w:ind w:firstLine="709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…+C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-const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  <m:r>
            <w:rPr>
              <w:rFonts w:ascii="Cambria Math" w:hAnsi="Cambria Math"/>
            </w:rPr>
            <m:t>)</m:t>
          </m:r>
        </m:oMath>
      </m:oMathPara>
    </w:p>
    <w:p w:rsidR="000420F6" w:rsidRPr="000420F6" w:rsidRDefault="000420F6" w:rsidP="006523CF">
      <w:pPr>
        <w:pStyle w:val="a3"/>
        <w:spacing w:line="360" w:lineRule="auto"/>
        <w:ind w:firstLine="709"/>
        <w:rPr>
          <w:u w:val="single"/>
        </w:rPr>
      </w:pPr>
      <w:r w:rsidRPr="000420F6">
        <w:rPr>
          <w:u w:val="single"/>
        </w:rPr>
        <w:t xml:space="preserve">Доказательство: </w:t>
      </w:r>
    </w:p>
    <w:p w:rsidR="000420F6" w:rsidRPr="006F1878" w:rsidRDefault="000420F6" w:rsidP="001215D2">
      <w:pPr>
        <w:pStyle w:val="a3"/>
        <w:numPr>
          <w:ilvl w:val="0"/>
          <w:numId w:val="1"/>
        </w:numPr>
        <w:spacing w:line="360" w:lineRule="auto"/>
        <w:ind w:left="0" w:firstLine="426"/>
      </w:pPr>
      <w:r>
        <w:t xml:space="preserve">Докажем что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…+C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420F6">
        <w:t xml:space="preserve"> </w:t>
      </w:r>
      <w:r>
        <w:t>–</w:t>
      </w:r>
      <w:r w:rsidRPr="000420F6">
        <w:t xml:space="preserve"> </w:t>
      </w:r>
      <w:r>
        <w:t>решение ЛОДУ(</w:t>
      </w:r>
      <w:r w:rsidR="00A343FC">
        <w:t>3</w:t>
      </w:r>
      <w:r>
        <w:t>)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⟹</m:t>
        </m:r>
      </m:oMath>
      <w:r w:rsidR="00A343FC">
        <w:t xml:space="preserve"> из </w:t>
      </w:r>
      <w:hyperlink w:anchor="_16_Свойства_решения" w:history="1">
        <w:r w:rsidR="00A343FC" w:rsidRPr="000A4110">
          <w:rPr>
            <w:rStyle w:val="a6"/>
          </w:rPr>
          <w:t>Т 1</w:t>
        </w:r>
        <w:r w:rsidR="00A343FC" w:rsidRPr="000A4110">
          <w:rPr>
            <w:rStyle w:val="a6"/>
          </w:rPr>
          <w:t>,</w:t>
        </w:r>
        <w:r w:rsidR="00A343FC" w:rsidRPr="000A4110">
          <w:rPr>
            <w:rStyle w:val="a6"/>
          </w:rPr>
          <w:t>2</w:t>
        </w:r>
      </w:hyperlink>
    </w:p>
    <w:p w:rsidR="00A343FC" w:rsidRPr="005772A8" w:rsidRDefault="009D198F" w:rsidP="001215D2">
      <w:pPr>
        <w:pStyle w:val="a3"/>
        <w:numPr>
          <w:ilvl w:val="0"/>
          <w:numId w:val="1"/>
        </w:numPr>
        <w:spacing w:line="360" w:lineRule="auto"/>
        <w:ind w:left="0" w:firstLine="426"/>
      </w:pPr>
      <w:r>
        <w:t xml:space="preserve">Докажем что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…+C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6F1878" w:rsidRPr="006F1878">
        <w:t xml:space="preserve"> – </w:t>
      </w:r>
      <w:r w:rsidR="006F1878">
        <w:t xml:space="preserve">общее решение </w:t>
      </w:r>
    </w:p>
    <w:p w:rsidR="005772A8" w:rsidRPr="00685B26" w:rsidRDefault="005772A8" w:rsidP="006523CF">
      <w:pPr>
        <w:pStyle w:val="a3"/>
        <w:spacing w:line="360" w:lineRule="auto"/>
        <w:ind w:firstLine="709"/>
        <w:rPr>
          <w:i/>
        </w:rPr>
      </w:pPr>
      <w:r>
        <w:t xml:space="preserve">Если </w:t>
      </w:r>
      <m:oMath>
        <m:r>
          <w:rPr>
            <w:rFonts w:ascii="Cambria Math" w:hAnsi="Cambria Math"/>
          </w:rPr>
          <m:t>y</m:t>
        </m:r>
      </m:oMath>
      <w:r w:rsidRPr="005772A8">
        <w:t xml:space="preserve"> – </w:t>
      </w:r>
      <w:r>
        <w:t xml:space="preserve">общее решение ЛОДУ(3) </w:t>
      </w:r>
      <m:oMath>
        <m:r>
          <w:rPr>
            <w:rFonts w:ascii="Cambria Math" w:hAnsi="Cambria Math"/>
          </w:rPr>
          <m:t>⟹</m:t>
        </m:r>
      </m:oMath>
      <w:r w:rsidR="00815BFE">
        <w:t xml:space="preserve"> </w:t>
      </w:r>
      <w:r w:rsidR="00CE4D97">
        <w:t xml:space="preserve">из него </w:t>
      </w:r>
      <w:r w:rsidR="00CE4D97" w:rsidRPr="00CE4D97">
        <w:t>единственным образом определяются константы C₁, ..., Cₙ при любых заданных начальных условиях</w:t>
      </w:r>
      <w:r w:rsidR="00815BFE" w:rsidRPr="00CE4D97">
        <w:t xml:space="preserve"> </w:t>
      </w:r>
      <w:r w:rsidR="00815BFE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(n-1)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815BFE">
        <w:t>)</w:t>
      </w:r>
      <w:r w:rsidR="00685B26" w:rsidRPr="00685B2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:rsidR="00E80D64" w:rsidRDefault="00E80D64" w:rsidP="006523CF">
      <w:pPr>
        <w:pStyle w:val="a3"/>
        <w:spacing w:line="360" w:lineRule="auto"/>
        <w:ind w:firstLine="709"/>
      </w:pPr>
      <w:bookmarkStart w:id="4" w:name="_GoBack"/>
      <w:bookmarkEnd w:id="4"/>
    </w:p>
    <w:p w:rsidR="000445A5" w:rsidRDefault="000445A5" w:rsidP="006523CF">
      <w:pPr>
        <w:pStyle w:val="a3"/>
        <w:spacing w:line="360" w:lineRule="auto"/>
        <w:ind w:firstLine="709"/>
      </w:pPr>
    </w:p>
    <w:p w:rsidR="00E80D64" w:rsidRPr="00317D3C" w:rsidRDefault="00E80D64" w:rsidP="006523CF">
      <w:pPr>
        <w:pStyle w:val="a3"/>
        <w:spacing w:line="360" w:lineRule="auto"/>
        <w:ind w:firstLine="709"/>
        <w:rPr>
          <w:color w:val="FF0000"/>
        </w:rPr>
      </w:pPr>
      <w:r w:rsidRPr="00317D3C">
        <w:rPr>
          <w:color w:val="FF0000"/>
        </w:rPr>
        <w:t xml:space="preserve">Рассмотрим ЛОДУ 2-го порядка: </w:t>
      </w:r>
      <m:oMath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pPr>
          <m:e>
            <m:r>
              <w:rPr>
                <w:rFonts w:ascii="Cambria Math" w:hAnsi="Cambria Math"/>
                <w:color w:val="FF0000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color w:val="FF0000"/>
              </w:rPr>
              <m:t>''</m:t>
            </m:r>
          </m:sup>
        </m:sSup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pPr>
          <m:e>
            <m:r>
              <w:rPr>
                <w:rFonts w:ascii="Cambria Math" w:hAnsi="Cambria Math"/>
                <w:color w:val="FF0000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  <w:lang w:val="en-US"/>
          </w:rPr>
          <m:t>y</m:t>
        </m:r>
        <m:r>
          <w:rPr>
            <w:rFonts w:ascii="Cambria Math" w:hAnsi="Cambria Math"/>
            <w:color w:val="FF0000"/>
          </w:rPr>
          <m:t>=0 (4)</m:t>
        </m:r>
      </m:oMath>
    </w:p>
    <w:p w:rsidR="00685B26" w:rsidRPr="00317D3C" w:rsidRDefault="003C0A40" w:rsidP="006523CF">
      <w:pPr>
        <w:pStyle w:val="a3"/>
        <w:spacing w:line="360" w:lineRule="auto"/>
        <w:ind w:firstLine="709"/>
        <w:rPr>
          <w:color w:val="FF0000"/>
          <w:lang w:val="en-US"/>
        </w:rPr>
      </w:pPr>
      <m:oMath>
        <m:r>
          <w:rPr>
            <w:rFonts w:ascii="Cambria Math" w:hAnsi="Cambria Math"/>
            <w:color w:val="FF0000"/>
          </w:rPr>
          <m:t xml:space="preserve">] </m:t>
        </m:r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Pr="00317D3C">
        <w:rPr>
          <w:color w:val="FF0000"/>
        </w:rPr>
        <w:t xml:space="preserve"> – ФСР </w:t>
      </w:r>
      <m:oMath>
        <m:r>
          <w:rPr>
            <w:rFonts w:ascii="Cambria Math" w:hAnsi="Cambria Math"/>
            <w:color w:val="FF0000"/>
          </w:rPr>
          <m:t>⟹y=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Pr="00317D3C">
        <w:rPr>
          <w:color w:val="FF0000"/>
        </w:rPr>
        <w:t xml:space="preserve"> – общее решение</w:t>
      </w:r>
      <w:r w:rsidR="00685B26" w:rsidRPr="00317D3C">
        <w:rPr>
          <w:color w:val="FF0000"/>
        </w:rPr>
        <w:t xml:space="preserve">? </w:t>
      </w:r>
      <w:r w:rsidR="00685B26" w:rsidRPr="00317D3C">
        <w:rPr>
          <w:color w:val="FF0000"/>
        </w:rPr>
        <w:br/>
        <w:t>Начальные условия</w:t>
      </w:r>
      <w:r w:rsidR="00685B26" w:rsidRPr="00317D3C">
        <w:rPr>
          <w:color w:val="FF0000"/>
          <w:lang w:val="en-US"/>
        </w:rPr>
        <w:t>:</w:t>
      </w:r>
    </w:p>
    <w:p w:rsidR="00685B26" w:rsidRPr="00317D3C" w:rsidRDefault="00685B26" w:rsidP="006523CF">
      <w:pPr>
        <w:pStyle w:val="a3"/>
        <w:spacing w:line="360" w:lineRule="auto"/>
        <w:ind w:firstLine="709"/>
        <w:rPr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=y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</m:oMath>
      </m:oMathPara>
    </w:p>
    <w:p w:rsidR="003C0A40" w:rsidRPr="00317D3C" w:rsidRDefault="00685B26" w:rsidP="006523CF">
      <w:pPr>
        <w:pStyle w:val="a3"/>
        <w:spacing w:line="360" w:lineRule="auto"/>
        <w:ind w:firstLine="709"/>
        <w:rPr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p>
              <m:r>
                <w:rPr>
                  <w:rFonts w:ascii="Cambria Math" w:hAnsi="Cambria Math"/>
                  <w:color w:val="FF0000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B01E36" w:rsidRPr="00317D3C" w:rsidRDefault="00B01E36" w:rsidP="006523CF">
      <w:pPr>
        <w:pStyle w:val="a3"/>
        <w:spacing w:line="360" w:lineRule="auto"/>
        <w:ind w:firstLine="709"/>
        <w:rPr>
          <w:color w:val="FF0000"/>
          <w:lang w:val="en-US"/>
        </w:rPr>
      </w:pPr>
      <w:r w:rsidRPr="00317D3C">
        <w:rPr>
          <w:color w:val="FF0000"/>
        </w:rPr>
        <w:tab/>
        <w:t>Начальные условия в решении</w:t>
      </w:r>
      <w:r w:rsidRPr="00317D3C">
        <w:rPr>
          <w:color w:val="FF0000"/>
          <w:lang w:val="en-US"/>
        </w:rPr>
        <w:t>:</w:t>
      </w:r>
    </w:p>
    <w:p w:rsidR="00B01E36" w:rsidRPr="00317D3C" w:rsidRDefault="001A0EA4" w:rsidP="006523CF">
      <w:pPr>
        <w:pStyle w:val="a3"/>
        <w:spacing w:line="360" w:lineRule="auto"/>
        <w:ind w:firstLine="709"/>
        <w:rPr>
          <w:color w:val="FF0000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)</m:t>
                    </m:r>
                    <m:r>
                      <w:rPr>
                        <w:rFonts w:ascii="Cambria Math" w:hAnsi="Cambria Math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)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FF0000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FF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FF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</w:rPr>
                      <m:t>)</m:t>
                    </m:r>
                  </m:e>
                </m:mr>
              </m:m>
            </m:e>
          </m:d>
        </m:oMath>
      </m:oMathPara>
    </w:p>
    <w:p w:rsidR="00791238" w:rsidRPr="00317D3C" w:rsidRDefault="00791238" w:rsidP="006523CF">
      <w:pPr>
        <w:pStyle w:val="a3"/>
        <w:spacing w:line="360" w:lineRule="auto"/>
        <w:ind w:firstLine="709"/>
        <w:rPr>
          <w:color w:val="FF0000"/>
        </w:rPr>
      </w:pPr>
      <w:r w:rsidRPr="00317D3C">
        <w:rPr>
          <w:color w:val="FF0000"/>
        </w:rPr>
        <w:tab/>
        <w:t xml:space="preserve">Решение СЛАУ (относительно </w:t>
      </w:r>
      <w:r w:rsidRPr="00317D3C">
        <w:rPr>
          <w:color w:val="FF0000"/>
          <w:lang w:val="en-US"/>
        </w:rPr>
        <w:t>C</w:t>
      </w:r>
      <w:r w:rsidRPr="00317D3C">
        <w:rPr>
          <w:color w:val="FF0000"/>
        </w:rPr>
        <w:t xml:space="preserve">1 и </w:t>
      </w:r>
      <w:r w:rsidRPr="00317D3C">
        <w:rPr>
          <w:color w:val="FF0000"/>
          <w:lang w:val="en-US"/>
        </w:rPr>
        <w:t>C</w:t>
      </w:r>
      <w:r w:rsidRPr="00317D3C">
        <w:rPr>
          <w:color w:val="FF0000"/>
        </w:rPr>
        <w:t>2)</w:t>
      </w:r>
    </w:p>
    <w:p w:rsidR="00B45B90" w:rsidRPr="00317D3C" w:rsidRDefault="00B45B90" w:rsidP="006523CF">
      <w:pPr>
        <w:pStyle w:val="a3"/>
        <w:spacing w:line="360" w:lineRule="auto"/>
        <w:ind w:firstLine="709"/>
        <w:rPr>
          <w:color w:val="FF000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)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color w:val="FF0000"/>
          </w:rPr>
          <m:t>=ω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≠0,</m:t>
        </m:r>
      </m:oMath>
      <w:r w:rsidRPr="00317D3C">
        <w:rPr>
          <w:color w:val="FF0000"/>
        </w:rPr>
        <w:t xml:space="preserve"> т.к. </w:t>
      </w:r>
      <m:oMath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Pr="00317D3C">
        <w:rPr>
          <w:color w:val="FF0000"/>
        </w:rPr>
        <w:t xml:space="preserve"> – ФСР</w:t>
      </w:r>
    </w:p>
    <w:sectPr w:rsidR="00B45B90" w:rsidRPr="00317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12.65pt;height:14.4pt;visibility:visible;mso-wrap-style:square" o:bullet="t">
        <v:imagedata r:id="rId1" o:title="{D1B5DF65-24DB-4290-BCBD-CD83D2F40406}"/>
      </v:shape>
    </w:pict>
  </w:numPicBullet>
  <w:abstractNum w:abstractNumId="0" w15:restartNumberingAfterBreak="0">
    <w:nsid w:val="74CA353A"/>
    <w:multiLevelType w:val="hybridMultilevel"/>
    <w:tmpl w:val="0FDEFEF2"/>
    <w:lvl w:ilvl="0" w:tplc="BE36D2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1BE"/>
    <w:rsid w:val="000420F6"/>
    <w:rsid w:val="000445A5"/>
    <w:rsid w:val="000535FA"/>
    <w:rsid w:val="000A4110"/>
    <w:rsid w:val="000B1EA4"/>
    <w:rsid w:val="000F3BB7"/>
    <w:rsid w:val="001215D2"/>
    <w:rsid w:val="00160737"/>
    <w:rsid w:val="00197735"/>
    <w:rsid w:val="00197C73"/>
    <w:rsid w:val="001A0EA4"/>
    <w:rsid w:val="001A5719"/>
    <w:rsid w:val="001D18E9"/>
    <w:rsid w:val="0021415B"/>
    <w:rsid w:val="00286697"/>
    <w:rsid w:val="002A162C"/>
    <w:rsid w:val="002E02AC"/>
    <w:rsid w:val="002E5804"/>
    <w:rsid w:val="002F0889"/>
    <w:rsid w:val="00317D3C"/>
    <w:rsid w:val="003303BA"/>
    <w:rsid w:val="003705B9"/>
    <w:rsid w:val="003C0A40"/>
    <w:rsid w:val="00404344"/>
    <w:rsid w:val="0041003D"/>
    <w:rsid w:val="00460184"/>
    <w:rsid w:val="004A7ED1"/>
    <w:rsid w:val="004C0349"/>
    <w:rsid w:val="005018B0"/>
    <w:rsid w:val="00541C1D"/>
    <w:rsid w:val="005772A8"/>
    <w:rsid w:val="006067AD"/>
    <w:rsid w:val="00625337"/>
    <w:rsid w:val="00636F7B"/>
    <w:rsid w:val="006523CF"/>
    <w:rsid w:val="00685B26"/>
    <w:rsid w:val="006A3C03"/>
    <w:rsid w:val="006F1878"/>
    <w:rsid w:val="006F46D3"/>
    <w:rsid w:val="00707AFF"/>
    <w:rsid w:val="00791238"/>
    <w:rsid w:val="007A1668"/>
    <w:rsid w:val="00815BFE"/>
    <w:rsid w:val="00891EDC"/>
    <w:rsid w:val="008964A0"/>
    <w:rsid w:val="008C6C25"/>
    <w:rsid w:val="008D41A8"/>
    <w:rsid w:val="008D6B15"/>
    <w:rsid w:val="00914701"/>
    <w:rsid w:val="00942E75"/>
    <w:rsid w:val="0095315B"/>
    <w:rsid w:val="00991A47"/>
    <w:rsid w:val="009D0799"/>
    <w:rsid w:val="009D198F"/>
    <w:rsid w:val="009D7A32"/>
    <w:rsid w:val="00A343FC"/>
    <w:rsid w:val="00A66B2D"/>
    <w:rsid w:val="00B01E36"/>
    <w:rsid w:val="00B101BE"/>
    <w:rsid w:val="00B21158"/>
    <w:rsid w:val="00B45B90"/>
    <w:rsid w:val="00B71ACB"/>
    <w:rsid w:val="00C2738A"/>
    <w:rsid w:val="00C71504"/>
    <w:rsid w:val="00CE0A06"/>
    <w:rsid w:val="00CE4D97"/>
    <w:rsid w:val="00CF6ECF"/>
    <w:rsid w:val="00D37ADB"/>
    <w:rsid w:val="00D775EF"/>
    <w:rsid w:val="00D97FA4"/>
    <w:rsid w:val="00DA01BB"/>
    <w:rsid w:val="00DC25B7"/>
    <w:rsid w:val="00DD370E"/>
    <w:rsid w:val="00E102D0"/>
    <w:rsid w:val="00E80D64"/>
    <w:rsid w:val="00EC3397"/>
    <w:rsid w:val="00ED2A15"/>
    <w:rsid w:val="00F74AB9"/>
    <w:rsid w:val="00FC07AF"/>
    <w:rsid w:val="00FF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FA0A"/>
  <w15:chartTrackingRefBased/>
  <w15:docId w15:val="{6223B620-B150-444A-A91F-72A436D3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6A3C03"/>
    <w:pPr>
      <w:widowControl w:val="0"/>
      <w:autoSpaceDE w:val="0"/>
      <w:autoSpaceDN w:val="0"/>
      <w:spacing w:before="72" w:after="0" w:line="240" w:lineRule="auto"/>
      <w:outlineLvl w:val="0"/>
    </w:pPr>
    <w:rPr>
      <w:rFonts w:ascii="Cambria" w:eastAsia="Cambria" w:hAnsi="Cambria" w:cs="Cambria"/>
      <w:b/>
      <w:bCs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A3C03"/>
    <w:rPr>
      <w:rFonts w:ascii="Cambria" w:eastAsia="Cambria" w:hAnsi="Cambria" w:cs="Cambria"/>
      <w:b/>
      <w:bCs/>
      <w:sz w:val="34"/>
      <w:szCs w:val="34"/>
    </w:rPr>
  </w:style>
  <w:style w:type="paragraph" w:styleId="a3">
    <w:name w:val="Body Text"/>
    <w:basedOn w:val="a"/>
    <w:link w:val="a4"/>
    <w:uiPriority w:val="1"/>
    <w:qFormat/>
    <w:rsid w:val="006A3C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A3C03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Placeholder Text"/>
    <w:basedOn w:val="a0"/>
    <w:uiPriority w:val="99"/>
    <w:semiHidden/>
    <w:rsid w:val="00404344"/>
    <w:rPr>
      <w:color w:val="808080"/>
    </w:rPr>
  </w:style>
  <w:style w:type="character" w:styleId="a6">
    <w:name w:val="Hyperlink"/>
    <w:basedOn w:val="a0"/>
    <w:uiPriority w:val="99"/>
    <w:unhideWhenUsed/>
    <w:rsid w:val="000A4110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0A41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dcterms:created xsi:type="dcterms:W3CDTF">2026-01-19T11:44:00Z</dcterms:created>
  <dcterms:modified xsi:type="dcterms:W3CDTF">2026-01-19T16:09:00Z</dcterms:modified>
</cp:coreProperties>
</file>