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>- добавить фильтры к отчету по всем полям</w:t>
      </w:r>
    </w:p>
    <w:p w:rsidR="00F921D3" w:rsidRDefault="00F921D3" w:rsidP="00DB41AE">
      <w:pPr>
        <w:spacing w:after="0"/>
      </w:pPr>
      <w:r>
        <w:t>- перетаскивание этапов маршрута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 xml:space="preserve"> -Подписи к названиям маршрутов</w:t>
      </w:r>
    </w:p>
    <w:p w:rsidR="00302E3F" w:rsidRDefault="00302E3F" w:rsidP="00DB41AE">
      <w:pPr>
        <w:spacing w:after="0"/>
      </w:pPr>
      <w:r>
        <w:t>- Дополнительная роль для просмотра всех заказов</w:t>
      </w:r>
    </w:p>
    <w:p w:rsidR="009B1E43" w:rsidRPr="00CD0F04" w:rsidRDefault="009B1E43" w:rsidP="00DB41AE">
      <w:pPr>
        <w:spacing w:after="0"/>
        <w:rPr>
          <w:strike/>
        </w:rPr>
      </w:pPr>
      <w:r w:rsidRPr="00CD0F04">
        <w:rPr>
          <w:strike/>
        </w:rPr>
        <w:t>- 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6A3EDA" w:rsidRPr="006A3EDA" w:rsidRDefault="006A3EDA" w:rsidP="00DB41AE">
      <w:pPr>
        <w:spacing w:after="0"/>
      </w:pPr>
      <w:r w:rsidRPr="006A3EDA">
        <w:t xml:space="preserve">- </w:t>
      </w:r>
      <w:r>
        <w:t xml:space="preserve">команда </w:t>
      </w:r>
      <w:proofErr w:type="gramStart"/>
      <w:r>
        <w:t>Отказать</w:t>
      </w:r>
      <w:proofErr w:type="gramEnd"/>
      <w:r>
        <w:t xml:space="preserve"> выполняется только если выполняется один этап.</w:t>
      </w:r>
      <w:bookmarkStart w:id="0" w:name="_GoBack"/>
      <w:bookmarkEnd w:id="0"/>
    </w:p>
    <w:p w:rsidR="00074D7B" w:rsidRDefault="00074D7B" w:rsidP="00DB41AE">
      <w:pPr>
        <w:spacing w:after="0"/>
      </w:pPr>
      <w:r>
        <w:t>- запретить добавлять в параллельный этап по</w:t>
      </w:r>
      <w:r w:rsidR="00A87534">
        <w:t>в</w:t>
      </w:r>
      <w:r>
        <w:t>торно</w:t>
      </w:r>
    </w:p>
    <w:p w:rsidR="009C114F" w:rsidRPr="006A3EDA" w:rsidRDefault="009C114F" w:rsidP="00DB41AE">
      <w:pPr>
        <w:spacing w:after="0"/>
        <w:rPr>
          <w:strike/>
        </w:rPr>
      </w:pPr>
      <w:r w:rsidRPr="006A3EDA">
        <w:rPr>
          <w:strike/>
        </w:rPr>
        <w:t>- при отправке проверять на наличие параллельных рассмотрений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2E6C60" w:rsidRDefault="002E6C60" w:rsidP="002E6C60">
      <w:pPr>
        <w:spacing w:after="0"/>
      </w:pPr>
      <w:r>
        <w:t>Проверить на маршруте</w:t>
      </w:r>
    </w:p>
    <w:p w:rsidR="002E6C60" w:rsidRPr="001E47EA" w:rsidRDefault="002E6C60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1E47EA">
        <w:rPr>
          <w:strike/>
        </w:rPr>
        <w:t>Удаление статусов промежуточных этапов при возврате</w:t>
      </w:r>
    </w:p>
    <w:p w:rsidR="002E6C60" w:rsidRPr="00941E11" w:rsidRDefault="00B70F32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41E11">
        <w:rPr>
          <w:strike/>
        </w:rPr>
        <w:t>Добавление подчиненного этапа после возврата из подчиненного маршрута</w:t>
      </w:r>
    </w:p>
    <w:p w:rsidR="00B70F32" w:rsidRPr="00094729" w:rsidRDefault="006B5684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094729">
        <w:rPr>
          <w:strike/>
        </w:rPr>
        <w:t>Добавить в этап – гасить текущий этап</w:t>
      </w:r>
      <w:r w:rsidR="005610BB" w:rsidRPr="00094729">
        <w:rPr>
          <w:strike/>
        </w:rPr>
        <w:t xml:space="preserve"> (параллельный)</w:t>
      </w:r>
    </w:p>
    <w:p w:rsidR="00074D7B" w:rsidRPr="00C33CFF" w:rsidRDefault="00074D7B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C33CFF">
        <w:rPr>
          <w:strike/>
        </w:rPr>
        <w:t>Возврат из параллельного этапа</w:t>
      </w:r>
      <w:r w:rsidR="005E3B63" w:rsidRPr="00C33CFF">
        <w:rPr>
          <w:strike/>
        </w:rPr>
        <w:t xml:space="preserve"> (только родителю)</w:t>
      </w:r>
    </w:p>
    <w:p w:rsidR="00074D7B" w:rsidRPr="00983428" w:rsidRDefault="00074D7B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83428">
        <w:rPr>
          <w:strike/>
        </w:rPr>
        <w:t>Возврат на подчиненную ветку.</w:t>
      </w:r>
      <w:r w:rsidR="00977E37" w:rsidRPr="00983428">
        <w:rPr>
          <w:strike/>
        </w:rPr>
        <w:t xml:space="preserve"> (з</w:t>
      </w:r>
      <w:r w:rsidR="00211C03" w:rsidRPr="00983428">
        <w:rPr>
          <w:strike/>
        </w:rPr>
        <w:t>а</w:t>
      </w:r>
      <w:r w:rsidR="00977E37" w:rsidRPr="00983428">
        <w:rPr>
          <w:strike/>
        </w:rPr>
        <w:t>претить)</w:t>
      </w:r>
    </w:p>
    <w:p w:rsidR="0032632C" w:rsidRPr="00C33CFF" w:rsidRDefault="0032632C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C33CFF">
        <w:rPr>
          <w:strike/>
        </w:rPr>
        <w:t>Добавление этапа в подчиненной ветке</w:t>
      </w:r>
    </w:p>
    <w:p w:rsidR="005E3B63" w:rsidRPr="001E47EA" w:rsidRDefault="005E3B63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1E47EA">
        <w:rPr>
          <w:strike/>
        </w:rPr>
        <w:t>Фильтрация в окне заказов по статусу</w:t>
      </w:r>
      <w:r w:rsidR="001B38ED" w:rsidRPr="001E47EA">
        <w:rPr>
          <w:strike/>
        </w:rPr>
        <w:t xml:space="preserve"> и не видно у кого в работе</w:t>
      </w:r>
    </w:p>
    <w:p w:rsidR="00AF65E3" w:rsidRPr="00A87534" w:rsidRDefault="00AF65E3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A87534">
        <w:rPr>
          <w:strike/>
        </w:rPr>
        <w:t>Возврат на несколько параллельных этапов</w:t>
      </w:r>
      <w:r w:rsidR="001E47EA" w:rsidRPr="00A87534">
        <w:rPr>
          <w:strike/>
        </w:rPr>
        <w:t xml:space="preserve"> сделать</w:t>
      </w:r>
      <w:r w:rsidRPr="00A87534">
        <w:rPr>
          <w:strike/>
        </w:rPr>
        <w:t xml:space="preserve"> с вопросом</w:t>
      </w:r>
    </w:p>
    <w:p w:rsidR="00C55EB0" w:rsidRPr="004C321B" w:rsidRDefault="00C55EB0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4C321B">
        <w:rPr>
          <w:strike/>
        </w:rPr>
        <w:t>Возврат, если есть параллельный процесс рассмотрения</w:t>
      </w:r>
    </w:p>
    <w:sectPr w:rsidR="00C55EB0" w:rsidRPr="004C321B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67601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02E3F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77C6B"/>
    <w:rsid w:val="00586BF4"/>
    <w:rsid w:val="00594934"/>
    <w:rsid w:val="005A4611"/>
    <w:rsid w:val="005E3B63"/>
    <w:rsid w:val="0061367F"/>
    <w:rsid w:val="00614292"/>
    <w:rsid w:val="00622AEC"/>
    <w:rsid w:val="006233E1"/>
    <w:rsid w:val="00651C4F"/>
    <w:rsid w:val="00657373"/>
    <w:rsid w:val="006A3EDA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2079"/>
    <w:rsid w:val="009B1E43"/>
    <w:rsid w:val="009C114F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D0F04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921D3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8FB2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136</cp:revision>
  <dcterms:created xsi:type="dcterms:W3CDTF">2022-07-13T03:47:00Z</dcterms:created>
  <dcterms:modified xsi:type="dcterms:W3CDTF">2022-09-01T06:02:00Z</dcterms:modified>
</cp:coreProperties>
</file>