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1"/>
        <w:keepNext w:val="false"/>
        <w:keepLines w:val="false"/>
        <w:widowControl w:val="false"/>
        <w:shd w:val="clear" w:color="auto" w:fill="auto"/>
        <w:bidi w:val="0"/>
        <w:spacing w:lineRule="auto" w:line="240" w:before="0" w:after="200"/>
        <w:ind w:left="0" w:right="0" w:hanging="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Итоговая проверочная работа.</w:t>
      </w:r>
    </w:p>
    <w:p>
      <w:pPr>
        <w:pStyle w:val="Style15"/>
        <w:keepNext w:val="false"/>
        <w:keepLines w:val="false"/>
        <w:widowControl w:val="false"/>
        <w:shd w:val="clear" w:color="auto" w:fill="auto"/>
        <w:bidi w:val="0"/>
        <w:spacing w:lineRule="auto" w:line="240" w:before="0" w:after="200"/>
        <w:ind w:left="0" w:right="0" w:hanging="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Данная работа необходима для проверки ваших знаний и навыков по итогу прохождения первого блока обучения на программе разработчик. Мы должны убедиться что базовое знакомство с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it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прошло успешно.</w:t>
      </w:r>
    </w:p>
    <w:p>
      <w:pPr>
        <w:pStyle w:val="Style15"/>
        <w:keepNext w:val="false"/>
        <w:keepLines w:val="false"/>
        <w:widowControl w:val="false"/>
        <w:shd w:val="clear" w:color="auto" w:fill="auto"/>
        <w:bidi w:val="0"/>
        <w:spacing w:lineRule="auto" w:line="240" w:before="0" w:after="200"/>
        <w:ind w:left="0" w:right="0" w:hanging="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Задача алгоритмически не самая сложная, однако для полценного выполнения проверочной работы необходимо:</w:t>
      </w:r>
    </w:p>
    <w:p>
      <w:pPr>
        <w:pStyle w:val="Style15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562" w:leader="none"/>
        </w:tabs>
        <w:bidi w:val="0"/>
        <w:spacing w:lineRule="auto" w:line="240" w:before="0" w:after="0"/>
        <w:ind w:left="0" w:right="0" w:firstLine="26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Создать репозиторий на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GitHub</w:t>
      </w:r>
    </w:p>
    <w:p>
      <w:pPr>
        <w:pStyle w:val="Style15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576" w:leader="none"/>
        </w:tabs>
        <w:bidi w:val="0"/>
        <w:spacing w:lineRule="auto" w:line="240" w:before="0" w:after="0"/>
        <w:ind w:left="460" w:right="0" w:hanging="20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Нарисовать блок-схему алгоритма (можно обойтись блок-схемой основной содержательной части, если вы выделяете ее в отдельный метод)</w:t>
      </w:r>
    </w:p>
    <w:p>
      <w:pPr>
        <w:pStyle w:val="Style15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573" w:leader="none"/>
        </w:tabs>
        <w:bidi w:val="0"/>
        <w:spacing w:lineRule="auto" w:line="240" w:before="0" w:after="0"/>
        <w:ind w:left="0" w:right="0" w:firstLine="26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Снабдить репозиторий оформленным текстовым описанием решения (файл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README.md)</w:t>
      </w:r>
    </w:p>
    <w:p>
      <w:pPr>
        <w:pStyle w:val="Style15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580" w:leader="none"/>
        </w:tabs>
        <w:bidi w:val="0"/>
        <w:spacing w:lineRule="auto" w:line="240" w:before="0" w:after="0"/>
        <w:ind w:left="0" w:right="0" w:firstLine="26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Написать программу, решающую поставленную задачу</w:t>
      </w:r>
    </w:p>
    <w:p>
      <w:pPr>
        <w:pStyle w:val="Style15"/>
        <w:keepNext w:val="false"/>
        <w:keepLines w:val="false"/>
        <w:widowControl w:val="false"/>
        <w:numPr>
          <w:ilvl w:val="0"/>
          <w:numId w:val="1"/>
        </w:numPr>
        <w:shd w:val="clear" w:color="auto" w:fill="auto"/>
        <w:tabs>
          <w:tab w:val="clear" w:pos="720"/>
          <w:tab w:val="left" w:pos="573" w:leader="none"/>
        </w:tabs>
        <w:bidi w:val="0"/>
        <w:spacing w:lineRule="auto" w:line="240" w:before="0" w:after="200"/>
        <w:ind w:left="460" w:right="0" w:hanging="20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Использовать контроль версий в работе над этим небольшим проектом (не должно быть так что все залито одним коммитом, как минимум этапы 2,3 и 4 должны быть расположены в разных коммитах)</w:t>
      </w:r>
    </w:p>
    <w:p>
      <w:pPr>
        <w:pStyle w:val="Style15"/>
        <w:keepNext w:val="false"/>
        <w:keepLines w:val="false"/>
        <w:widowControl w:val="false"/>
        <w:shd w:val="clear" w:color="auto" w:fill="auto"/>
        <w:bidi w:val="0"/>
        <w:spacing w:lineRule="auto" w:line="240" w:before="0" w:after="200"/>
        <w:ind w:left="0" w:right="0" w:hanging="0"/>
        <w:jc w:val="left"/>
        <w:rPr/>
      </w:pPr>
      <w:r>
        <w:rPr>
          <w:b/>
          <w:bCs/>
          <w:color w:val="000000"/>
          <w:spacing w:val="0"/>
          <w:w w:val="100"/>
          <w:sz w:val="17"/>
          <w:szCs w:val="17"/>
          <w:shd w:fill="auto" w:val="clear"/>
          <w:lang w:val="ru-RU" w:eastAsia="ru-RU" w:bidi="ru-RU"/>
        </w:rPr>
        <w:t xml:space="preserve">Задача: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Написать программу, которая из имеющегося массива строк формирует массив из строк, длина которых меньше либо равна 3 символа. Первоначальный массив можно ввести с клавиатуры, либо задать на старте выполнения алгоритма. При решении не рекомендуется пользоваться коллекциями, лучше обойтись исключительно массивами.</w:t>
      </w:r>
    </w:p>
    <w:p>
      <w:pPr>
        <w:pStyle w:val="Style15"/>
        <w:keepNext w:val="false"/>
        <w:keepLines w:val="false"/>
        <w:widowControl w:val="false"/>
        <w:shd w:val="clear" w:color="auto" w:fill="auto"/>
        <w:bidi w:val="0"/>
        <w:spacing w:lineRule="auto" w:line="256" w:before="0" w:after="200"/>
        <w:ind w:left="0" w:right="0" w:hanging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sz w:val="17"/>
          <w:szCs w:val="17"/>
          <w:shd w:fill="auto" w:val="clear"/>
          <w:lang w:val="ru-RU" w:eastAsia="ru-RU" w:bidi="ru-RU"/>
        </w:rPr>
        <w:t>Примеры:</w:t>
      </w:r>
    </w:p>
    <w:p>
      <w:pPr>
        <w:pStyle w:val="Style15"/>
        <w:keepNext w:val="false"/>
        <w:keepLines w:val="false"/>
        <w:widowControl w:val="false"/>
        <w:shd w:val="clear" w:color="auto" w:fill="auto"/>
        <w:bidi w:val="0"/>
        <w:spacing w:lineRule="auto" w:line="240" w:before="0" w:after="200"/>
        <w:ind w:left="0" w:right="0" w:hanging="0"/>
        <w:jc w:val="left"/>
        <w:rPr/>
      </w:pP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["hello",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"2",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 xml:space="preserve">"world",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":-)"] -&gt; ["2", ":-)"]</w:t>
      </w:r>
    </w:p>
    <w:p>
      <w:pPr>
        <w:pStyle w:val="Style15"/>
        <w:keepNext w:val="false"/>
        <w:keepLines w:val="false"/>
        <w:widowControl w:val="false"/>
        <w:shd w:val="clear" w:color="auto" w:fill="auto"/>
        <w:bidi w:val="0"/>
        <w:spacing w:lineRule="auto" w:line="240" w:before="0" w:after="200"/>
        <w:ind w:left="0" w:right="0" w:hanging="0"/>
        <w:jc w:val="left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["1234", "1567", "-2", </w:t>
      </w:r>
      <w:r>
        <w:rPr>
          <w:color w:val="000000"/>
          <w:spacing w:val="0"/>
          <w:w w:val="100"/>
          <w:shd w:fill="auto" w:val="clear"/>
          <w:lang w:val="en-US" w:eastAsia="en-US" w:bidi="en-US"/>
        </w:rPr>
        <w:t>"computer science"] -&gt; ["-2"]</w:t>
      </w:r>
    </w:p>
    <w:p>
      <w:pPr>
        <w:pStyle w:val="Style15"/>
        <w:keepNext w:val="false"/>
        <w:keepLines w:val="false"/>
        <w:widowControl w:val="false"/>
        <w:shd w:val="clear" w:color="auto" w:fill="auto"/>
        <w:bidi w:val="0"/>
        <w:spacing w:lineRule="auto" w:line="240" w:before="0" w:after="200"/>
        <w:ind w:left="0" w:right="0" w:hanging="0"/>
        <w:jc w:val="left"/>
        <w:rPr/>
      </w:pPr>
      <w:r>
        <w:rPr>
          <w:color w:val="000000"/>
          <w:spacing w:val="0"/>
          <w:w w:val="100"/>
          <w:shd w:fill="auto" w:val="clear"/>
          <w:lang w:val="en-US" w:eastAsia="en-US" w:bidi="en-US"/>
        </w:rPr>
        <w:t>["Russia", "Denmark", "Kazan"] -&gt; []</w:t>
      </w:r>
    </w:p>
    <w:sectPr>
      <w:type w:val="nextPage"/>
      <w:pgSz w:w="9166" w:h="11651"/>
      <w:pgMar w:left="67" w:right="115" w:gutter="0" w:header="0" w:top="84" w:footer="0" w:bottom="8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8"/>
        <w:spacing w:val="0"/>
        <w:i w:val="false"/>
        <w:u w:val="none"/>
        <w:b w:val="false"/>
        <w:shd w:fill="auto" w:val="clear"/>
        <w:szCs w:val="18"/>
        <w:iCs w:val="false"/>
        <w:bCs w:val="false"/>
        <w:w w:val="100"/>
        <w:rFonts w:ascii="Times New Roman" w:hAnsi="Times New Roman" w:eastAsia="Times New Roman" w:cs="Times New Roman"/>
        <w:color w:val="000000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kern w:val="0"/>
      <w:sz w:val="24"/>
      <w:szCs w:val="24"/>
      <w:shd w:fill="auto" w:val="clear"/>
      <w:lang w:val="ru-RU" w:eastAsia="ru-RU" w:bidi="ru-RU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shd w:fill="auto" w:val="clear"/>
      <w:lang w:val="ru-RU" w:eastAsia="ru-RU" w:bidi="ru-RU"/>
    </w:rPr>
  </w:style>
  <w:style w:type="character" w:styleId="2" w:customStyle="1">
    <w:name w:val="Основной текст (2)_"/>
    <w:basedOn w:val="DefaultParagraphFont"/>
    <w:link w:val="2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character" w:styleId="Style14" w:customStyle="1">
    <w:name w:val="Основной текст_"/>
    <w:basedOn w:val="DefaultParagraphFont"/>
    <w:link w:val="Style1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1" w:customStyle="1">
    <w:name w:val="Основной текст (2)"/>
    <w:basedOn w:val="Normal"/>
    <w:link w:val="2"/>
    <w:qFormat/>
    <w:pPr>
      <w:widowControl w:val="false"/>
      <w:shd w:val="clear" w:color="auto" w:fill="auto"/>
      <w:spacing w:before="0" w:after="20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paragraph" w:styleId="Style15" w:customStyle="1">
    <w:name w:val="Основной текст"/>
    <w:basedOn w:val="Normal"/>
    <w:link w:val="Style14"/>
    <w:qFormat/>
    <w:pPr>
      <w:widowControl w:val="false"/>
      <w:shd w:val="clear" w:color="auto" w:fill="auto"/>
      <w:spacing w:before="0" w:after="2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172</Words>
  <Characters>1113</Characters>
  <CharactersWithSpaces>1267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