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79DA9E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-567"/>
        <w:jc w:val="center"/>
        <w:rPr>
          <w:sz w:val="24"/>
        </w:rPr>
      </w:pPr>
      <w:bookmarkStart w:id="0" w:name="_Toc40268777"/>
      <w:r>
        <w:rPr>
          <w:sz w:val="24"/>
        </w:rPr>
        <w:t>МИНИСТЕРСТВО НАУКИ И ВЫСШЕГО ОБРАЗОВАНИЯ РОССИЙСКОЙ ФЕДЕРАЦИИ</w:t>
      </w:r>
    </w:p>
    <w:p>
      <w:pPr>
        <w:spacing w:before="120" w:beforeAutospacing="0" w:afterAutospacing="0"/>
        <w:ind w:hanging="1" w:left="-567"/>
        <w:jc w:val="center"/>
        <w:rPr>
          <w:b w:val="1"/>
          <w:sz w:val="24"/>
        </w:rPr>
      </w:pPr>
      <w:r>
        <w:rPr>
          <w:b w:val="1"/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ind w:left="-1"/>
        <w:jc w:val="center"/>
        <w:rPr>
          <w:b w:val="1"/>
          <w:sz w:val="24"/>
        </w:rPr>
      </w:pPr>
      <w:r>
        <w:rPr>
          <w:b w:val="1"/>
          <w:sz w:val="24"/>
        </w:rPr>
        <w:t xml:space="preserve"> «Вятский государственный университет»</w:t>
      </w:r>
    </w:p>
    <w:p>
      <w:pPr>
        <w:ind w:left="-1"/>
        <w:jc w:val="center"/>
        <w:rPr>
          <w:b w:val="1"/>
          <w:sz w:val="24"/>
        </w:rPr>
      </w:pPr>
      <w:r>
        <w:rPr>
          <w:b w:val="1"/>
          <w:sz w:val="24"/>
        </w:rPr>
        <w:t>(ВятГУ)</w:t>
      </w:r>
    </w:p>
    <w:p>
      <w:pPr>
        <w:jc w:val="center"/>
        <w:rPr>
          <w:sz w:val="24"/>
        </w:rPr>
      </w:pPr>
    </w:p>
    <w:p>
      <w:pPr>
        <w:jc w:val="center"/>
        <w:rPr>
          <w:b w:val="1"/>
          <w:color w:val="000000"/>
          <w:sz w:val="24"/>
        </w:rPr>
      </w:pPr>
      <w:r>
        <w:rPr>
          <w:sz w:val="24"/>
        </w:rPr>
        <w:t>Колледж ВятГУ</w:t>
      </w:r>
    </w:p>
    <w:p>
      <w:pPr>
        <w:shd w:val="clear" w:fill="FFFFFF"/>
        <w:jc w:val="center"/>
        <w:rPr>
          <w:b w:val="1"/>
          <w:color w:val="000000"/>
          <w:sz w:val="24"/>
        </w:rPr>
      </w:pPr>
    </w:p>
    <w:p>
      <w:pPr>
        <w:shd w:val="clear" w:fill="FFFFFF"/>
        <w:jc w:val="center"/>
        <w:rPr>
          <w:b w:val="1"/>
          <w:color w:val="000000"/>
          <w:sz w:val="24"/>
        </w:rPr>
      </w:pPr>
    </w:p>
    <w:p>
      <w:pPr>
        <w:shd w:val="clear" w:fill="FFFFFF"/>
        <w:jc w:val="center"/>
        <w:rPr>
          <w:b w:val="1"/>
          <w:color w:val="000000"/>
        </w:rPr>
      </w:pPr>
    </w:p>
    <w:p>
      <w:pPr>
        <w:ind w:firstLine="141" w:left="4395"/>
        <w:rPr>
          <w:color w:val="000000"/>
          <w:sz w:val="24"/>
        </w:rPr>
      </w:pPr>
      <w:r>
        <w:rPr>
          <w:color w:val="000000"/>
          <w:sz w:val="24"/>
        </w:rPr>
        <w:t>УТВЕРЖДАЮ</w:t>
      </w:r>
    </w:p>
    <w:tbl>
      <w:tblPr>
        <w:tblStyle w:val="T3"/>
        <w:tblW w:w="5386" w:type="dxa"/>
        <w:tblInd w:w="4395" w:type="dxa"/>
        <w:tblLook w:val="04A0"/>
      </w:tblPr>
      <w:tblGrid/>
      <w:tr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Руководитель практики от организации</w:t>
            </w:r>
          </w:p>
        </w:tc>
      </w:tr>
      <w:tr>
        <w:tc>
          <w:tcPr>
            <w:tcW w:w="5386" w:type="dxa"/>
            <w:tcBorders>
              <w:top w:val="nil"/>
              <w:left w:val="nil"/>
              <w:right w:val="nil"/>
            </w:tcBorders>
          </w:tcPr>
          <w:p>
            <w:pPr>
              <w:ind w:left="28" w:right="3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2"/>
              </w:rPr>
              <w:t>мастер производственного обучения, Сергеева Е.Г.</w:t>
            </w:r>
          </w:p>
        </w:tc>
      </w:tr>
      <w:tr>
        <w:tc>
          <w:tcPr>
            <w:tcW w:w="5386" w:type="dxa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i w:val="1"/>
                <w:color w:val="000000"/>
                <w:sz w:val="24"/>
                <w:vertAlign w:val="superscript"/>
              </w:rPr>
            </w:pPr>
            <w:r>
              <w:rPr>
                <w:i w:val="1"/>
                <w:color w:val="000000"/>
                <w:sz w:val="24"/>
                <w:vertAlign w:val="superscript"/>
              </w:rPr>
              <w:t>(должность, ФИО)</w:t>
            </w:r>
          </w:p>
        </w:tc>
      </w:tr>
      <w:tr>
        <w:tc>
          <w:tcPr>
            <w:tcW w:w="5386" w:type="dxa"/>
            <w:tcBorders>
              <w:top w:val="nil"/>
              <w:left w:val="nil"/>
              <w:right w:val="nil"/>
            </w:tcBorders>
          </w:tcPr>
          <w:p>
            <w:pPr>
              <w:ind w:right="30"/>
              <w:jc w:val="center"/>
              <w:rPr>
                <w:color w:val="000000"/>
                <w:sz w:val="24"/>
              </w:rPr>
            </w:pPr>
          </w:p>
        </w:tc>
      </w:tr>
      <w:tr>
        <w:tc>
          <w:tcPr>
            <w:tcW w:w="5386" w:type="dxa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i w:val="1"/>
                <w:color w:val="000000"/>
                <w:sz w:val="24"/>
                <w:vertAlign w:val="superscript"/>
              </w:rPr>
            </w:pPr>
            <w:r>
              <w:rPr>
                <w:i w:val="1"/>
                <w:color w:val="000000"/>
                <w:sz w:val="24"/>
                <w:vertAlign w:val="superscript"/>
              </w:rPr>
              <w:t>(подпись)</w:t>
            </w:r>
          </w:p>
          <w:p>
            <w:pPr>
              <w:ind w:right="30"/>
              <w:jc w:val="center"/>
              <w:rPr>
                <w:i w:val="1"/>
                <w:color w:val="000000"/>
                <w:sz w:val="24"/>
                <w:vertAlign w:val="superscript"/>
              </w:rPr>
            </w:pPr>
          </w:p>
        </w:tc>
      </w:tr>
      <w:tr>
        <w:trPr>
          <w:trHeight w:hRule="atLeast" w:val="349"/>
        </w:trPr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«</w:t>
            </w:r>
            <w:r>
              <w:rPr>
                <w:color w:val="000000"/>
                <w:sz w:val="24"/>
                <w:u w:val="single"/>
              </w:rPr>
              <w:t>13</w:t>
            </w:r>
            <w:r>
              <w:rPr>
                <w:color w:val="000000"/>
                <w:sz w:val="24"/>
              </w:rPr>
              <w:t xml:space="preserve">» </w:t>
            </w:r>
            <w:r>
              <w:rPr>
                <w:color w:val="000000"/>
                <w:sz w:val="24"/>
                <w:u w:val="single"/>
              </w:rPr>
              <w:t xml:space="preserve">    мая    </w:t>
            </w:r>
            <w:r>
              <w:rPr>
                <w:color w:val="000000"/>
                <w:sz w:val="24"/>
              </w:rPr>
              <w:t xml:space="preserve"> 2020 г.</w:t>
            </w:r>
          </w:p>
        </w:tc>
      </w:tr>
    </w:tbl>
    <w:p>
      <w:pPr>
        <w:shd w:val="clear" w:fill="FFFFFF"/>
        <w:jc w:val="center"/>
        <w:rPr>
          <w:b w:val="1"/>
          <w:color w:val="000000"/>
        </w:rPr>
      </w:pPr>
    </w:p>
    <w:p>
      <w:pPr>
        <w:shd w:val="clear" w:fill="FFFFFF"/>
        <w:jc w:val="center"/>
        <w:rPr>
          <w:b w:val="1"/>
          <w:color w:val="000000"/>
        </w:rPr>
      </w:pPr>
    </w:p>
    <w:p>
      <w:pPr>
        <w:shd w:val="clear" w:fill="FFFFFF"/>
        <w:jc w:val="center"/>
        <w:rPr>
          <w:b w:val="1"/>
          <w:color w:val="000000"/>
          <w:sz w:val="32"/>
        </w:rPr>
      </w:pPr>
      <w:r>
        <w:rPr>
          <w:b w:val="1"/>
          <w:color w:val="000000"/>
        </w:rPr>
        <w:t>ОТЧЕТ</w:t>
      </w:r>
    </w:p>
    <w:tbl>
      <w:tblPr>
        <w:tblStyle w:val="T3"/>
        <w:tblW w:w="0" w:type="auto"/>
        <w:tblLook w:val="04A0"/>
      </w:tblPr>
      <w:tblGrid/>
      <w:tr>
        <w:trPr>
          <w:gridAfter w:val="1"/>
          <w:wAfter w:w="7" w:type="dxa"/>
        </w:trPr>
        <w:tc>
          <w:tcPr>
            <w:tcW w:w="92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ПО УЧЕБНОЙ ПРАКТИКЕ</w:t>
            </w:r>
          </w:p>
          <w:p>
            <w:pPr>
              <w:jc w:val="center"/>
              <w:rPr>
                <w:b w:val="1"/>
                <w:color w:val="000000"/>
              </w:rPr>
            </w:pPr>
          </w:p>
        </w:tc>
      </w:tr>
      <w:tr>
        <w:trPr>
          <w:trHeight w:hRule="atLeast" w:val="47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по</w:t>
            </w:r>
          </w:p>
        </w:tc>
        <w:tc>
          <w:tcPr>
            <w:tcW w:w="8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ПМ.05 Проектирование и разработка информационных систем</w:t>
            </w:r>
          </w:p>
        </w:tc>
      </w:tr>
      <w:tr>
        <w:trPr>
          <w:gridAfter w:val="1"/>
          <w:wAfter w:w="7" w:type="dxa"/>
        </w:trPr>
        <w:tc>
          <w:tcPr>
            <w:tcW w:w="9256" w:type="dxa"/>
            <w:gridSpan w:val="9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jc w:val="center"/>
              <w:rPr>
                <w:b w:val="1"/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Широков Алексей Александрович</w:t>
            </w:r>
          </w:p>
        </w:tc>
      </w:tr>
      <w:tr>
        <w:trPr>
          <w:gridAfter w:val="1"/>
          <w:wAfter w:w="7" w:type="dxa"/>
        </w:trPr>
        <w:tc>
          <w:tcPr>
            <w:tcW w:w="9256" w:type="dxa"/>
            <w:gridSpan w:val="9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shd w:val="clear" w:fill="FFFFFF"/>
              <w:jc w:val="center"/>
              <w:rPr>
                <w:color w:val="000000"/>
                <w:sz w:val="24"/>
                <w:vertAlign w:val="superscript"/>
              </w:rPr>
            </w:pPr>
            <w:r>
              <w:rPr>
                <w:color w:val="000000"/>
                <w:sz w:val="24"/>
                <w:vertAlign w:val="superscript"/>
              </w:rPr>
              <w:t>(фамилия, имя, отчество обучающегося)</w:t>
            </w:r>
          </w:p>
          <w:p>
            <w:pPr>
              <w:shd w:val="clear" w:fill="FFFFFF"/>
              <w:jc w:val="center"/>
              <w:rPr>
                <w:b w:val="1"/>
                <w:color w:val="000000"/>
              </w:rPr>
            </w:pPr>
          </w:p>
        </w:tc>
      </w:tr>
      <w:tr>
        <w:trPr>
          <w:gridAfter w:val="1"/>
          <w:wAfter w:w="7" w:type="dxa"/>
        </w:trPr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360" w:beforeAutospacing="0" w:afterAutospacing="0"/>
              <w:ind w:hanging="360" w:left="180"/>
              <w:jc w:val="center"/>
              <w:rPr>
                <w:b w:val="1"/>
                <w:color w:val="000000"/>
              </w:rPr>
            </w:pPr>
            <w:r>
              <w:rPr>
                <w:color w:val="000000"/>
                <w:sz w:val="24"/>
              </w:rPr>
              <w:t>Специальность</w:t>
            </w:r>
          </w:p>
        </w:tc>
        <w:tc>
          <w:tcPr>
            <w:tcW w:w="7228" w:type="dxa"/>
            <w:gridSpan w:val="7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shd w:val="clear" w:fill="FFFFFF"/>
              <w:spacing w:before="360" w:beforeAutospacing="0" w:afterAutospacing="0"/>
              <w:jc w:val="center"/>
              <w:rPr>
                <w:b w:val="1"/>
                <w:color w:val="000000"/>
              </w:rPr>
            </w:pPr>
            <w:r>
              <w:rPr>
                <w:color w:val="000000"/>
                <w:sz w:val="24"/>
              </w:rPr>
              <w:t>09.02.07 Информационные системы и программирование</w:t>
            </w:r>
          </w:p>
        </w:tc>
      </w:tr>
      <w:tr>
        <w:trPr>
          <w:gridAfter w:val="1"/>
          <w:wAfter w:w="7" w:type="dxa"/>
          <w:trHeight w:hRule="atLeast" w:val="70"/>
        </w:trPr>
        <w:tc>
          <w:tcPr>
            <w:tcW w:w="92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 w:val="1"/>
                <w:color w:val="000000"/>
              </w:rPr>
            </w:pPr>
            <w:r>
              <w:rPr>
                <w:color w:val="000000"/>
                <w:sz w:val="24"/>
                <w:vertAlign w:val="superscript"/>
              </w:rPr>
              <w:t xml:space="preserve">(шифр  и полное наименование специальности)</w:t>
            </w:r>
          </w:p>
        </w:tc>
      </w:tr>
      <w:tr>
        <w:trPr>
          <w:gridAfter w:val="1"/>
          <w:wAfter w:w="7" w:type="dxa"/>
          <w:trHeight w:hRule="atLeast" w:val="203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 w:val="1"/>
                <w:color w:val="000000"/>
              </w:rPr>
            </w:pPr>
            <w:r>
              <w:rPr>
                <w:color w:val="000000"/>
                <w:sz w:val="24"/>
              </w:rPr>
              <w:t>Учебной группы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ИСПк-203-52-00</w:t>
            </w:r>
          </w:p>
        </w:tc>
        <w:tc>
          <w:tcPr>
            <w:tcW w:w="46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 w:val="1"/>
                <w:color w:val="000000"/>
              </w:rPr>
            </w:pPr>
            <w:r>
              <w:rPr>
                <w:color w:val="000000"/>
                <w:sz w:val="24"/>
              </w:rPr>
              <w:t>очной формы обучения</w:t>
            </w:r>
          </w:p>
        </w:tc>
      </w:tr>
      <w:tr>
        <w:trPr>
          <w:gridAfter w:val="1"/>
          <w:wAfter w:w="7" w:type="dxa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color w:val="000000"/>
              </w:rPr>
            </w:pPr>
            <w:r>
              <w:rPr>
                <w:color w:val="000000"/>
                <w:sz w:val="24"/>
              </w:rPr>
              <w:t>Место практики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vAlign w:val="bottom"/>
          </w:tcPr>
          <w:p>
            <w:pPr>
              <w:jc w:val="center"/>
              <w:rPr>
                <w:b w:val="1"/>
                <w:color w:val="000000"/>
              </w:rPr>
            </w:pPr>
            <w:r>
              <w:rPr>
                <w:sz w:val="24"/>
              </w:rPr>
              <w:t>ФГБОУ ВО «ВятГУ» Колледж ВятГУ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rPr>
          <w:gridAfter w:val="1"/>
          <w:wAfter w:w="7" w:type="dxa"/>
          <w:trHeight w:hRule="atLeast" w:val="1159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color w:val="000000"/>
                <w:sz w:val="24"/>
              </w:rPr>
            </w:pPr>
          </w:p>
        </w:tc>
        <w:tc>
          <w:tcPr>
            <w:tcW w:w="7195" w:type="dxa"/>
            <w:gridSpan w:val="6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shd w:val="clear" w:fill="FFFFFF"/>
              <w:jc w:val="center"/>
              <w:rPr>
                <w:color w:val="000000"/>
                <w:sz w:val="24"/>
                <w:vertAlign w:val="superscript"/>
              </w:rPr>
            </w:pPr>
            <w:r>
              <w:rPr>
                <w:color w:val="000000"/>
                <w:sz w:val="24"/>
                <w:vertAlign w:val="superscript"/>
              </w:rPr>
              <w:t>(Полное наименование организации в соответствии с договором)</w:t>
            </w:r>
          </w:p>
          <w:p>
            <w:pPr>
              <w:jc w:val="center"/>
              <w:rPr>
                <w:b w:val="1"/>
                <w:color w:val="000000"/>
              </w:rPr>
            </w:pPr>
          </w:p>
          <w:p>
            <w:pPr>
              <w:jc w:val="center"/>
              <w:rPr>
                <w:b w:val="1"/>
                <w:color w:val="000000"/>
              </w:rPr>
            </w:pPr>
          </w:p>
          <w:p>
            <w:pPr>
              <w:jc w:val="center"/>
              <w:rPr>
                <w:b w:val="1"/>
                <w:color w:val="000000"/>
              </w:rPr>
            </w:pPr>
          </w:p>
          <w:p>
            <w:pPr>
              <w:jc w:val="center"/>
              <w:rPr>
                <w:b w:val="1"/>
                <w:color w:val="000000"/>
              </w:rPr>
            </w:pPr>
          </w:p>
          <w:p>
            <w:pPr>
              <w:jc w:val="center"/>
              <w:rPr>
                <w:b w:val="1"/>
                <w:color w:val="000000"/>
              </w:rPr>
            </w:pPr>
          </w:p>
        </w:tc>
      </w:tr>
      <w:tr>
        <w:trPr>
          <w:gridAfter w:val="1"/>
          <w:wAfter w:w="7" w:type="dxa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Итоговая оценка</w:t>
            </w:r>
          </w:p>
        </w:tc>
        <w:tc>
          <w:tcPr>
            <w:tcW w:w="3794" w:type="dxa"/>
            <w:gridSpan w:val="3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color w:val="000000"/>
              </w:rPr>
            </w:pP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hd w:val="clear" w:fill="FFFFFF"/>
              <w:spacing w:before="120" w:beforeAutospacing="0" w:afterAutospacing="0"/>
              <w:rPr>
                <w:b w:val="1"/>
                <w:color w:val="000000"/>
              </w:rPr>
            </w:pPr>
            <w:r>
              <w:rPr>
                <w:color w:val="000000"/>
                <w:sz w:val="24"/>
              </w:rPr>
              <w:t>«13» мая 2020 г.</w:t>
            </w:r>
          </w:p>
        </w:tc>
      </w:tr>
      <w:tr>
        <w:trPr>
          <w:gridAfter w:val="2"/>
          <w:wAfter w:w="998" w:type="dxa"/>
        </w:trPr>
        <w:tc>
          <w:tcPr>
            <w:tcW w:w="47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ind w:firstLine="38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Руководитель практики от колледжа ВятГУ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color w:val="00000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shd w:val="clear" w:fill="FFFFFF"/>
              <w:spacing w:before="120" w:beforeAutospacing="0" w:afterAutospac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/ Сергеева Е.Г.</w:t>
            </w:r>
          </w:p>
        </w:tc>
      </w:tr>
      <w:tr>
        <w:trPr>
          <w:gridAfter w:val="1"/>
          <w:wAfter w:w="7" w:type="dxa"/>
        </w:trPr>
        <w:tc>
          <w:tcPr>
            <w:tcW w:w="45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color w:val="000000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b w:val="1"/>
                <w:color w:val="000000"/>
              </w:rPr>
            </w:pPr>
            <w:r>
              <w:rPr>
                <w:i w:val="1"/>
                <w:color w:val="000000"/>
                <w:sz w:val="24"/>
                <w:vertAlign w:val="superscript"/>
              </w:rPr>
              <w:t>Подпись</w:t>
            </w:r>
          </w:p>
        </w:tc>
        <w:tc>
          <w:tcPr>
            <w:tcW w:w="3118" w:type="dxa"/>
            <w:gridSpan w:val="2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shd w:val="clear" w:fill="FFFFFF"/>
              <w:spacing w:before="120" w:beforeAutospacing="0" w:afterAutospacing="0"/>
              <w:jc w:val="center"/>
              <w:rPr>
                <w:color w:val="000000"/>
                <w:sz w:val="24"/>
              </w:rPr>
            </w:pPr>
            <w:r>
              <w:rPr>
                <w:i w:val="1"/>
                <w:color w:val="000000"/>
                <w:sz w:val="24"/>
                <w:vertAlign w:val="superscript"/>
              </w:rPr>
              <w:t>(ФИО)</w:t>
            </w:r>
          </w:p>
        </w:tc>
      </w:tr>
    </w:tbl>
    <w:p>
      <w:pPr>
        <w:shd w:val="clear" w:fill="FFFFFF"/>
        <w:jc w:val="center"/>
        <w:rPr>
          <w:i w:val="1"/>
          <w:color w:val="000000"/>
          <w:sz w:val="24"/>
          <w:vertAlign w:val="superscript"/>
        </w:rPr>
      </w:pPr>
    </w:p>
    <w:p>
      <w:pPr>
        <w:widowControl w:val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1"/>
        <w:ind w:left="3828"/>
        <w:jc w:val="center"/>
        <w:rPr>
          <w:color w:val="000000"/>
          <w:sz w:val="24"/>
        </w:rPr>
      </w:pPr>
    </w:p>
    <w:p>
      <w:pPr>
        <w:widowControl w:val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1"/>
        <w:ind w:left="3828"/>
        <w:jc w:val="center"/>
        <w:rPr>
          <w:color w:val="000000"/>
          <w:sz w:val="24"/>
        </w:rPr>
      </w:pPr>
    </w:p>
    <w:p>
      <w:pPr>
        <w:widowControl w:val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1"/>
        <w:ind w:left="3828"/>
        <w:jc w:val="center"/>
        <w:rPr>
          <w:color w:val="000000"/>
          <w:sz w:val="24"/>
        </w:rPr>
      </w:pPr>
    </w:p>
    <w:p>
      <w:pPr>
        <w:widowControl w:val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1"/>
        <w:ind w:left="3828"/>
        <w:jc w:val="center"/>
        <w:rPr>
          <w:color w:val="000000"/>
          <w:sz w:val="24"/>
        </w:rPr>
      </w:pPr>
    </w:p>
    <w:p>
      <w:pPr>
        <w:shd w:val="clear" w:fill="FFFFFF"/>
        <w:jc w:val="center"/>
        <w:rPr>
          <w:color w:val="000000"/>
          <w:sz w:val="24"/>
        </w:rPr>
      </w:pPr>
    </w:p>
    <w:p>
      <w:pPr>
        <w:shd w:val="clear" w:fill="FFFFFF"/>
        <w:jc w:val="center"/>
        <w:rPr>
          <w:color w:val="000000"/>
          <w:sz w:val="24"/>
        </w:rPr>
      </w:pPr>
      <w:r>
        <w:rPr>
          <w:color w:val="000000"/>
          <w:sz w:val="24"/>
        </w:rPr>
        <w:t>Киров, 2020 г.</w:t>
      </w:r>
    </w:p>
    <w:p>
      <w:pPr>
        <w:numPr>
          <w:ilvl w:val="0"/>
          <w:numId w:val="6"/>
        </w:numPr>
        <w:tabs>
          <w:tab w:val="left" w:pos="0" w:leader="none"/>
        </w:tabs>
        <w:spacing w:lineRule="auto" w:line="276" w:after="200" w:beforeAutospacing="0" w:afterAutospacing="0"/>
        <w:ind w:firstLine="0" w:left="0"/>
        <w:jc w:val="center"/>
        <w:rPr>
          <w:sz w:val="22"/>
        </w:rPr>
      </w:pPr>
      <w:r>
        <w:rPr>
          <w:color w:val="000000"/>
          <w:sz w:val="24"/>
        </w:rPr>
        <w:br w:type="page"/>
      </w:r>
      <w:r>
        <w:rPr>
          <w:sz w:val="22"/>
        </w:rPr>
        <w:t>МИНИСТЕРСТВО НАУКИ И ВЫСШЕГО ОБРАЗОВАНИЯ РОССИЙСКОЙ ФЕДЕРАЦИИ</w:t>
      </w:r>
    </w:p>
    <w:p>
      <w:pPr>
        <w:numPr>
          <w:ilvl w:val="0"/>
          <w:numId w:val="6"/>
        </w:numPr>
        <w:tabs>
          <w:tab w:val="left" w:pos="0" w:leader="none"/>
        </w:tabs>
        <w:spacing w:lineRule="auto" w:line="276" w:before="120" w:after="200" w:beforeAutospacing="0" w:afterAutospacing="0"/>
        <w:ind w:firstLine="0" w:left="0"/>
        <w:jc w:val="center"/>
        <w:rPr>
          <w:b w:val="1"/>
          <w:sz w:val="22"/>
        </w:rPr>
      </w:pPr>
      <w:r>
        <w:rPr>
          <w:b w:val="1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numPr>
          <w:ilvl w:val="0"/>
          <w:numId w:val="6"/>
        </w:numPr>
        <w:tabs>
          <w:tab w:val="left" w:pos="0" w:leader="none"/>
        </w:tabs>
        <w:spacing w:lineRule="auto" w:line="276" w:after="200" w:beforeAutospacing="0" w:afterAutospacing="0"/>
        <w:ind w:firstLine="0" w:left="0"/>
        <w:jc w:val="center"/>
        <w:rPr>
          <w:b w:val="1"/>
          <w:sz w:val="22"/>
        </w:rPr>
      </w:pPr>
      <w:r>
        <w:rPr>
          <w:b w:val="1"/>
          <w:sz w:val="22"/>
        </w:rPr>
        <w:t>«Вятский государственный университет»</w:t>
      </w:r>
    </w:p>
    <w:p>
      <w:pPr>
        <w:numPr>
          <w:ilvl w:val="0"/>
          <w:numId w:val="6"/>
        </w:numPr>
        <w:tabs>
          <w:tab w:val="left" w:pos="0" w:leader="none"/>
        </w:tabs>
        <w:spacing w:lineRule="auto" w:line="276" w:after="200" w:beforeAutospacing="0" w:afterAutospacing="0"/>
        <w:ind w:firstLine="0" w:left="0"/>
        <w:jc w:val="center"/>
        <w:rPr>
          <w:b w:val="1"/>
          <w:sz w:val="22"/>
        </w:rPr>
      </w:pPr>
      <w:r>
        <w:rPr>
          <w:b w:val="1"/>
          <w:sz w:val="22"/>
        </w:rPr>
        <w:t>(ВятГУ)</w:t>
      </w:r>
    </w:p>
    <w:p>
      <w:pPr>
        <w:numPr>
          <w:ilvl w:val="0"/>
          <w:numId w:val="6"/>
        </w:numPr>
        <w:tabs>
          <w:tab w:val="left" w:pos="0" w:leader="none"/>
        </w:tabs>
        <w:spacing w:lineRule="auto" w:line="276" w:after="200" w:beforeAutospacing="0" w:afterAutospacing="0"/>
        <w:ind w:firstLine="0" w:left="0"/>
        <w:jc w:val="center"/>
        <w:rPr>
          <w:sz w:val="22"/>
        </w:rPr>
      </w:pPr>
    </w:p>
    <w:p>
      <w:pPr>
        <w:numPr>
          <w:ilvl w:val="0"/>
          <w:numId w:val="6"/>
        </w:numPr>
        <w:tabs>
          <w:tab w:val="left" w:pos="0" w:leader="none"/>
        </w:tabs>
        <w:spacing w:lineRule="auto" w:line="276" w:after="200" w:beforeAutospacing="0" w:afterAutospacing="0"/>
        <w:ind w:firstLine="0" w:left="0"/>
        <w:jc w:val="center"/>
        <w:rPr>
          <w:b w:val="1"/>
          <w:color w:val="000000"/>
          <w:sz w:val="22"/>
        </w:rPr>
      </w:pPr>
      <w:r>
        <w:rPr>
          <w:sz w:val="22"/>
        </w:rPr>
        <w:t>Колледж ВятГУ</w:t>
      </w:r>
    </w:p>
    <w:p>
      <w:pPr>
        <w:numPr>
          <w:ilvl w:val="0"/>
          <w:numId w:val="6"/>
        </w:numPr>
        <w:shd w:val="clear" w:fill="FFFFFF"/>
        <w:spacing w:lineRule="auto" w:line="276" w:after="200" w:beforeAutospacing="0" w:afterAutospacing="0"/>
        <w:jc w:val="center"/>
        <w:rPr>
          <w:b w:val="1"/>
          <w:color w:val="000000"/>
          <w:sz w:val="24"/>
        </w:rPr>
      </w:pPr>
    </w:p>
    <w:p>
      <w:pPr>
        <w:keepNext w:val="1"/>
        <w:numPr>
          <w:ilvl w:val="0"/>
          <w:numId w:val="6"/>
        </w:numPr>
        <w:suppressAutoHyphens w:val="1"/>
        <w:spacing w:lineRule="auto" w:line="276" w:after="200" w:beforeAutospacing="0" w:afterAutospacing="0"/>
        <w:outlineLvl w:val="0"/>
        <w:rPr>
          <w:b w:val="1"/>
          <w:sz w:val="24"/>
        </w:rPr>
      </w:pPr>
    </w:p>
    <w:p>
      <w:pPr>
        <w:jc w:val="center"/>
        <w:rPr>
          <w:b w:val="1"/>
          <w:sz w:val="24"/>
        </w:rPr>
      </w:pPr>
      <w:r>
        <w:rPr>
          <w:b w:val="1"/>
          <w:sz w:val="24"/>
        </w:rPr>
        <w:t xml:space="preserve">ЗАДАНИЕ </w:t>
      </w:r>
    </w:p>
    <w:p>
      <w:pPr>
        <w:jc w:val="center"/>
        <w:rPr>
          <w:b w:val="1"/>
          <w:color w:val="000000"/>
          <w:sz w:val="24"/>
        </w:rPr>
      </w:pPr>
      <w:r>
        <w:rPr>
          <w:b w:val="1"/>
          <w:sz w:val="24"/>
        </w:rPr>
        <w:t>по учебной практике по профессиональному модулю</w:t>
      </w:r>
      <w:r>
        <w:rPr>
          <w:b w:val="1"/>
          <w:color w:val="000000"/>
          <w:sz w:val="24"/>
        </w:rPr>
        <w:t xml:space="preserve"> </w:t>
      </w:r>
    </w:p>
    <w:p>
      <w:pPr>
        <w:jc w:val="center"/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>ПМ.05 Проектирование и разработка информационных систем</w:t>
      </w:r>
    </w:p>
    <w:p>
      <w:pPr>
        <w:jc w:val="center"/>
        <w:rPr>
          <w:b w:val="1"/>
          <w:color w:val="000000"/>
          <w:sz w:val="24"/>
        </w:rPr>
      </w:pPr>
    </w:p>
    <w:tbl>
      <w:tblPr>
        <w:tblStyle w:val="T3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1925" w:type="dxa"/>
            <w:gridSpan w:val="2"/>
          </w:tcPr>
          <w:p>
            <w:pPr>
              <w:spacing w:lineRule="auto" w:line="276" w:beforeAutospacing="0" w:afterAutospacing="0"/>
              <w:jc w:val="center"/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7704" w:type="dxa"/>
            <w:gridSpan w:val="3"/>
            <w:tcBorders>
              <w:bottom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jc w:val="center"/>
              <w:rPr>
                <w:b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09.02.07 Информационные системы и программирование</w:t>
            </w:r>
          </w:p>
        </w:tc>
      </w:tr>
      <w:tr>
        <w:tc>
          <w:tcPr>
            <w:tcW w:w="1925" w:type="dxa"/>
            <w:gridSpan w:val="2"/>
          </w:tcPr>
          <w:p>
            <w:pPr>
              <w:spacing w:lineRule="auto" w:line="276" w:beforeAutospacing="0" w:afterAutospacing="0"/>
              <w:jc w:val="center"/>
              <w:rPr>
                <w:b w:val="1"/>
                <w:color w:val="000000"/>
                <w:sz w:val="24"/>
              </w:rPr>
            </w:pPr>
          </w:p>
        </w:tc>
        <w:tc>
          <w:tcPr>
            <w:tcW w:w="7704" w:type="dxa"/>
            <w:gridSpan w:val="3"/>
            <w:tcBorders>
              <w:top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jc w:val="center"/>
              <w:rPr>
                <w:b w:val="1"/>
                <w:color w:val="000000"/>
                <w:sz w:val="24"/>
              </w:rPr>
            </w:pPr>
            <w:r>
              <w:rPr>
                <w:sz w:val="24"/>
                <w:vertAlign w:val="superscript"/>
              </w:rPr>
              <w:t>(шифр и наименование специальности)</w:t>
            </w:r>
          </w:p>
        </w:tc>
      </w:tr>
      <w:tr>
        <w:tc>
          <w:tcPr>
            <w:tcW w:w="988" w:type="dxa"/>
          </w:tcPr>
          <w:p>
            <w:pPr>
              <w:spacing w:lineRule="auto" w:line="276" w:beforeAutospacing="0" w:afterAutospacing="0"/>
              <w:jc w:val="center"/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2268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jc w:val="center"/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ИСПк-203-52-00</w:t>
            </w:r>
          </w:p>
        </w:tc>
        <w:tc>
          <w:tcPr>
            <w:tcW w:w="1984" w:type="dxa"/>
          </w:tcPr>
          <w:p>
            <w:pPr>
              <w:spacing w:lineRule="auto" w:line="276" w:beforeAutospacing="0" w:afterAutospacing="0"/>
              <w:jc w:val="center"/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Ф.И.О. студента</w:t>
            </w:r>
          </w:p>
        </w:tc>
        <w:tc>
          <w:tcPr>
            <w:tcW w:w="4389" w:type="dxa"/>
            <w:tcBorders>
              <w:bottom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Широков Алексей Александрович</w:t>
            </w:r>
          </w:p>
        </w:tc>
      </w:tr>
      <w:tr>
        <w:tc>
          <w:tcPr>
            <w:tcW w:w="9629" w:type="dxa"/>
            <w:gridSpan w:val="5"/>
          </w:tcPr>
          <w:p>
            <w:pPr>
              <w:spacing w:lineRule="auto" w:line="276" w:before="60" w:beforeAutospacing="0" w:afterAutospacing="0"/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Дата выдачи задания: «</w:t>
            </w:r>
            <w:r>
              <w:rPr>
                <w:sz w:val="24"/>
                <w:u w:val="single"/>
              </w:rPr>
              <w:t xml:space="preserve"> 30 </w:t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 xml:space="preserve">               апреля               </w:t>
            </w:r>
            <w:r>
              <w:rPr>
                <w:sz w:val="24"/>
              </w:rPr>
              <w:t xml:space="preserve">  2020 г.</w:t>
            </w:r>
          </w:p>
        </w:tc>
      </w:tr>
      <w:tr>
        <w:tc>
          <w:tcPr>
            <w:tcW w:w="9629" w:type="dxa"/>
            <w:gridSpan w:val="5"/>
          </w:tcPr>
          <w:p>
            <w:pPr>
              <w:spacing w:lineRule="auto" w:line="276" w:before="60" w:beforeAutospacing="0" w:afterAutospacing="0"/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Отчёт с заданием на практику должен быть сдан не позднее «</w:t>
            </w:r>
            <w:r>
              <w:rPr>
                <w:sz w:val="24"/>
                <w:u w:val="single"/>
              </w:rPr>
              <w:t xml:space="preserve"> 13 </w:t>
            </w:r>
            <w:r>
              <w:rPr>
                <w:sz w:val="24"/>
              </w:rPr>
              <w:t xml:space="preserve">»  </w:t>
            </w:r>
            <w:r>
              <w:rPr>
                <w:sz w:val="24"/>
                <w:u w:val="single"/>
              </w:rPr>
              <w:t xml:space="preserve">         мая            </w:t>
            </w:r>
            <w:r>
              <w:rPr>
                <w:sz w:val="24"/>
              </w:rPr>
              <w:t xml:space="preserve">  2020 г.</w:t>
            </w:r>
          </w:p>
        </w:tc>
      </w:tr>
    </w:tbl>
    <w:p>
      <w:pPr>
        <w:jc w:val="center"/>
        <w:rPr>
          <w:b w:val="1"/>
          <w:color w:val="000000"/>
          <w:sz w:val="24"/>
        </w:rPr>
      </w:pPr>
    </w:p>
    <w:p>
      <w:pPr>
        <w:ind w:firstLine="709"/>
        <w:rPr>
          <w:b w:val="1"/>
          <w:sz w:val="24"/>
        </w:rPr>
      </w:pPr>
    </w:p>
    <w:p>
      <w:pPr>
        <w:ind w:firstLine="709"/>
        <w:rPr>
          <w:b w:val="1"/>
          <w:sz w:val="24"/>
        </w:rPr>
      </w:pPr>
      <w:r>
        <w:rPr>
          <w:b w:val="1"/>
          <w:sz w:val="24"/>
        </w:rPr>
        <w:t>Задание, выполняемое обучающимся во время практики:</w:t>
      </w:r>
    </w:p>
    <w:tbl>
      <w:tblPr>
        <w:tblW w:w="9606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1E0"/>
      </w:tblPr>
      <w:tblGrid/>
      <w:tr>
        <w:tc>
          <w:tcPr>
            <w:tcW w:w="4786" w:type="dxa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Виды работ</w:t>
            </w:r>
          </w:p>
        </w:tc>
        <w:tc>
          <w:tcPr>
            <w:tcW w:w="1843" w:type="dxa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Кол-во времени на выполнение </w:t>
            </w:r>
          </w:p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(час/нед.)</w:t>
            </w:r>
          </w:p>
        </w:tc>
        <w:tc>
          <w:tcPr>
            <w:tcW w:w="2977" w:type="dxa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Формируемые компетенции</w:t>
            </w:r>
          </w:p>
        </w:tc>
      </w:tr>
      <w:tr>
        <w:trPr>
          <w:trHeight w:hRule="atLeast" w:val="146"/>
        </w:trPr>
        <w:tc>
          <w:tcPr>
            <w:tcW w:w="4786" w:type="dxa"/>
          </w:tcPr>
          <w:p>
            <w:pPr>
              <w:spacing w:lineRule="auto" w:line="276" w:beforeAutospacing="0" w:afterAutospacing="0"/>
              <w:rPr>
                <w:sz w:val="22"/>
              </w:rPr>
            </w:pPr>
            <w:r>
              <w:rPr>
                <w:sz w:val="22"/>
              </w:rPr>
              <w:t xml:space="preserve">Выбор направления автоматизируемой области деятельности. 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 час.</w:t>
            </w:r>
          </w:p>
        </w:tc>
        <w:tc>
          <w:tcPr>
            <w:tcW w:w="2977" w:type="dxa"/>
            <w:vMerge w:val="restart"/>
          </w:tcPr>
          <w:p>
            <w:pPr>
              <w:rPr>
                <w:sz w:val="22"/>
              </w:rPr>
            </w:pPr>
            <w:r>
              <w:rPr>
                <w:sz w:val="22"/>
              </w:rPr>
              <w:t>ОК 01, ОК 02, ОК 03, ОК 04, ОК 05, ОК 06, ОК 07, ОК 08, ОК 09, ОК 10, ОК 11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 xml:space="preserve">ПК 5.1, ПК 5.2, ПК 5.3, 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 xml:space="preserve">ПК 5.4, ПК 5.5, ПК 5.6, </w:t>
            </w:r>
          </w:p>
          <w:p>
            <w:pPr>
              <w:rPr>
                <w:b w:val="1"/>
                <w:sz w:val="22"/>
              </w:rPr>
            </w:pPr>
            <w:r>
              <w:rPr>
                <w:sz w:val="22"/>
              </w:rPr>
              <w:t>ПК 5.7, ПК 5.8</w:t>
            </w:r>
          </w:p>
          <w:p>
            <w:pPr>
              <w:rPr>
                <w:b w:val="1"/>
                <w:sz w:val="22"/>
              </w:rPr>
            </w:pPr>
          </w:p>
          <w:p>
            <w:pPr>
              <w:rPr>
                <w:b w:val="1"/>
                <w:sz w:val="22"/>
              </w:rPr>
            </w:pPr>
          </w:p>
          <w:p>
            <w:pPr>
              <w:rPr>
                <w:b w:val="1"/>
                <w:sz w:val="22"/>
              </w:rPr>
            </w:pPr>
          </w:p>
          <w:p>
            <w:pPr>
              <w:rPr>
                <w:b w:val="1"/>
                <w:sz w:val="22"/>
              </w:rPr>
            </w:pPr>
          </w:p>
          <w:p>
            <w:pPr>
              <w:rPr>
                <w:b w:val="1"/>
                <w:sz w:val="22"/>
              </w:rPr>
            </w:pPr>
          </w:p>
          <w:p>
            <w:pPr>
              <w:rPr>
                <w:b w:val="1"/>
                <w:sz w:val="22"/>
              </w:rPr>
            </w:pPr>
          </w:p>
          <w:p>
            <w:pPr>
              <w:rPr>
                <w:b w:val="1"/>
                <w:sz w:val="22"/>
              </w:rPr>
            </w:pPr>
          </w:p>
          <w:p>
            <w:pPr>
              <w:rPr>
                <w:b w:val="1"/>
                <w:sz w:val="22"/>
              </w:rPr>
            </w:pPr>
          </w:p>
          <w:p>
            <w:pPr>
              <w:rPr>
                <w:b w:val="1"/>
                <w:sz w:val="22"/>
              </w:rPr>
            </w:pPr>
          </w:p>
          <w:p>
            <w:pPr>
              <w:spacing w:lineRule="auto" w:line="276" w:beforeAutospacing="0" w:afterAutospacing="0"/>
              <w:rPr>
                <w:b w:val="1"/>
                <w:sz w:val="22"/>
              </w:rPr>
            </w:pPr>
          </w:p>
        </w:tc>
      </w:tr>
      <w:tr>
        <w:trPr>
          <w:trHeight w:hRule="atLeast" w:val="311"/>
        </w:trPr>
        <w:tc>
          <w:tcPr>
            <w:tcW w:w="4786" w:type="dxa"/>
          </w:tcPr>
          <w:p>
            <w:pPr>
              <w:spacing w:lineRule="auto" w:line="276" w:beforeAutospacing="0" w:afterAutospacing="0"/>
              <w:rPr>
                <w:sz w:val="22"/>
              </w:rPr>
            </w:pPr>
            <w:r>
              <w:rPr>
                <w:sz w:val="22"/>
              </w:rPr>
              <w:t>Выбор требуемого программного обеспечения для решения задачи.</w:t>
            </w:r>
          </w:p>
        </w:tc>
        <w:tc>
          <w:tcPr>
            <w:tcW w:w="1843" w:type="dxa"/>
          </w:tcPr>
          <w:p>
            <w:pPr>
              <w:spacing w:lineRule="auto" w:line="276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2 час.</w:t>
            </w:r>
          </w:p>
        </w:tc>
        <w:tc>
          <w:tcPr>
            <w:tcW w:w="2977" w:type="dxa"/>
            <w:vMerge w:val="continue"/>
          </w:tcPr>
          <w:p>
            <w:pPr>
              <w:spacing w:lineRule="auto" w:line="276" w:beforeAutospacing="0" w:afterAutospacing="0"/>
              <w:rPr>
                <w:sz w:val="22"/>
              </w:rPr>
            </w:pPr>
          </w:p>
        </w:tc>
      </w:tr>
      <w:tr>
        <w:tc>
          <w:tcPr>
            <w:tcW w:w="4786" w:type="dxa"/>
          </w:tcPr>
          <w:p>
            <w:pPr>
              <w:spacing w:lineRule="auto" w:line="276" w:beforeAutospacing="0" w:afterAutospacing="0"/>
              <w:rPr>
                <w:sz w:val="22"/>
              </w:rPr>
            </w:pPr>
            <w:r>
              <w:rPr>
                <w:sz w:val="22"/>
              </w:rPr>
              <w:t xml:space="preserve">Разработка и оформление  технического задания на ИС.</w:t>
            </w:r>
          </w:p>
        </w:tc>
        <w:tc>
          <w:tcPr>
            <w:tcW w:w="1843" w:type="dxa"/>
          </w:tcPr>
          <w:p>
            <w:pPr>
              <w:spacing w:lineRule="auto" w:line="276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6 час.</w:t>
            </w:r>
          </w:p>
        </w:tc>
        <w:tc>
          <w:tcPr>
            <w:tcW w:w="2977" w:type="dxa"/>
            <w:vMerge w:val="continue"/>
          </w:tcPr>
          <w:p>
            <w:pPr>
              <w:spacing w:lineRule="auto" w:line="276" w:beforeAutospacing="0" w:afterAutospacing="0"/>
              <w:rPr>
                <w:sz w:val="22"/>
              </w:rPr>
            </w:pPr>
          </w:p>
        </w:tc>
      </w:tr>
      <w:tr>
        <w:trPr>
          <w:trHeight w:hRule="atLeast" w:val="363"/>
        </w:trPr>
        <w:tc>
          <w:tcPr>
            <w:tcW w:w="4786" w:type="dxa"/>
          </w:tcPr>
          <w:p>
            <w:pPr>
              <w:spacing w:lineRule="auto" w:line="276" w:beforeAutospacing="0" w:afterAutospacing="0"/>
              <w:rPr>
                <w:sz w:val="22"/>
              </w:rPr>
            </w:pPr>
            <w:r>
              <w:rPr>
                <w:sz w:val="22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1843" w:type="dxa"/>
          </w:tcPr>
          <w:p>
            <w:pPr>
              <w:spacing w:lineRule="auto" w:line="276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2 час.</w:t>
            </w:r>
          </w:p>
        </w:tc>
        <w:tc>
          <w:tcPr>
            <w:tcW w:w="2977" w:type="dxa"/>
            <w:vMerge w:val="continue"/>
          </w:tcPr>
          <w:p>
            <w:pPr>
              <w:spacing w:lineRule="auto" w:line="276" w:beforeAutospacing="0" w:afterAutospacing="0"/>
              <w:rPr>
                <w:sz w:val="22"/>
              </w:rPr>
            </w:pPr>
          </w:p>
        </w:tc>
      </w:tr>
      <w:tr>
        <w:tc>
          <w:tcPr>
            <w:tcW w:w="4786" w:type="dxa"/>
          </w:tcPr>
          <w:p>
            <w:pPr>
              <w:spacing w:lineRule="auto" w:line="276" w:beforeAutospacing="0" w:afterAutospacing="0"/>
              <w:rPr>
                <w:sz w:val="22"/>
              </w:rPr>
            </w:pPr>
            <w:r>
              <w:rPr>
                <w:sz w:val="22"/>
              </w:rPr>
              <w:t>Проектирование и разработка баз данных.</w:t>
            </w:r>
          </w:p>
        </w:tc>
        <w:tc>
          <w:tcPr>
            <w:tcW w:w="1843" w:type="dxa"/>
          </w:tcPr>
          <w:p>
            <w:pPr>
              <w:spacing w:lineRule="auto" w:line="276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10 час.</w:t>
            </w:r>
          </w:p>
        </w:tc>
        <w:tc>
          <w:tcPr>
            <w:tcW w:w="2977" w:type="dxa"/>
            <w:vMerge w:val="continue"/>
          </w:tcPr>
          <w:p>
            <w:pPr>
              <w:spacing w:lineRule="auto" w:line="276" w:beforeAutospacing="0" w:afterAutospacing="0"/>
              <w:rPr>
                <w:sz w:val="22"/>
              </w:rPr>
            </w:pPr>
          </w:p>
        </w:tc>
      </w:tr>
      <w:tr>
        <w:tc>
          <w:tcPr>
            <w:tcW w:w="4786" w:type="dxa"/>
          </w:tcPr>
          <w:p>
            <w:pPr>
              <w:spacing w:lineRule="auto" w:line="276" w:beforeAutospacing="0" w:afterAutospacing="0"/>
              <w:rPr>
                <w:sz w:val="22"/>
              </w:rPr>
            </w:pPr>
            <w:r>
              <w:rPr>
                <w:sz w:val="22"/>
              </w:rPr>
              <w:t>Проектирование и разработка интерфейса ИС.</w:t>
            </w:r>
          </w:p>
        </w:tc>
        <w:tc>
          <w:tcPr>
            <w:tcW w:w="1843" w:type="dxa"/>
          </w:tcPr>
          <w:p>
            <w:pPr>
              <w:spacing w:lineRule="auto" w:line="276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12 час.</w:t>
            </w:r>
          </w:p>
        </w:tc>
        <w:tc>
          <w:tcPr>
            <w:tcW w:w="2977" w:type="dxa"/>
            <w:vMerge w:val="continue"/>
          </w:tcPr>
          <w:p>
            <w:pPr>
              <w:spacing w:lineRule="auto" w:line="276" w:beforeAutospacing="0" w:afterAutospacing="0"/>
              <w:rPr>
                <w:sz w:val="22"/>
              </w:rPr>
            </w:pPr>
          </w:p>
        </w:tc>
      </w:tr>
      <w:tr>
        <w:tc>
          <w:tcPr>
            <w:tcW w:w="4786" w:type="dxa"/>
          </w:tcPr>
          <w:p>
            <w:pPr>
              <w:spacing w:lineRule="auto" w:line="276" w:beforeAutospacing="0" w:afterAutospacing="0"/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843" w:type="dxa"/>
          </w:tcPr>
          <w:p>
            <w:pPr>
              <w:spacing w:lineRule="auto" w:line="276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20 час.</w:t>
            </w:r>
          </w:p>
        </w:tc>
        <w:tc>
          <w:tcPr>
            <w:tcW w:w="2977" w:type="dxa"/>
            <w:vMerge w:val="continue"/>
          </w:tcPr>
          <w:p>
            <w:pPr>
              <w:spacing w:lineRule="auto" w:line="276" w:beforeAutospacing="0" w:afterAutospacing="0"/>
              <w:rPr>
                <w:sz w:val="22"/>
              </w:rPr>
            </w:pPr>
          </w:p>
        </w:tc>
      </w:tr>
      <w:tr>
        <w:tc>
          <w:tcPr>
            <w:tcW w:w="4786" w:type="dxa"/>
          </w:tcPr>
          <w:p>
            <w:pPr>
              <w:spacing w:lineRule="auto" w:line="276" w:beforeAutospacing="0" w:afterAutospacing="0"/>
              <w:rPr>
                <w:sz w:val="22"/>
              </w:rPr>
            </w:pPr>
            <w:r>
              <w:rPr>
                <w:sz w:val="22"/>
              </w:rPr>
              <w:t>Разработка тестов для контроля правильности работы.</w:t>
            </w:r>
          </w:p>
        </w:tc>
        <w:tc>
          <w:tcPr>
            <w:tcW w:w="1843" w:type="dxa"/>
          </w:tcPr>
          <w:p>
            <w:pPr>
              <w:spacing w:lineRule="auto" w:line="276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6 час.</w:t>
            </w:r>
          </w:p>
        </w:tc>
        <w:tc>
          <w:tcPr>
            <w:tcW w:w="2977" w:type="dxa"/>
            <w:vMerge w:val="continue"/>
          </w:tcPr>
          <w:p>
            <w:pPr>
              <w:spacing w:lineRule="auto" w:line="276" w:beforeAutospacing="0" w:afterAutospacing="0"/>
              <w:rPr>
                <w:sz w:val="22"/>
              </w:rPr>
            </w:pPr>
          </w:p>
        </w:tc>
      </w:tr>
      <w:tr>
        <w:tc>
          <w:tcPr>
            <w:tcW w:w="4786" w:type="dxa"/>
          </w:tcPr>
          <w:p>
            <w:pPr>
              <w:spacing w:lineRule="auto" w:line="276" w:beforeAutospacing="0" w:afterAutospacing="0"/>
              <w:rPr>
                <w:sz w:val="22"/>
              </w:rPr>
            </w:pPr>
            <w:r>
              <w:rPr>
                <w:sz w:val="22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843" w:type="dxa"/>
          </w:tcPr>
          <w:p>
            <w:pPr>
              <w:spacing w:lineRule="auto" w:line="276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6 час.</w:t>
            </w:r>
          </w:p>
        </w:tc>
        <w:tc>
          <w:tcPr>
            <w:tcW w:w="2977" w:type="dxa"/>
            <w:vMerge w:val="continue"/>
          </w:tcPr>
          <w:p>
            <w:pPr>
              <w:spacing w:lineRule="auto" w:line="276" w:beforeAutospacing="0" w:afterAutospacing="0"/>
              <w:rPr>
                <w:sz w:val="22"/>
              </w:rPr>
            </w:pPr>
          </w:p>
        </w:tc>
      </w:tr>
      <w:tr>
        <w:tc>
          <w:tcPr>
            <w:tcW w:w="4786" w:type="dxa"/>
          </w:tcPr>
          <w:p>
            <w:pPr>
              <w:spacing w:lineRule="auto" w:line="276" w:beforeAutospacing="0" w:afterAutospacing="0"/>
              <w:rPr>
                <w:sz w:val="22"/>
              </w:rPr>
            </w:pPr>
            <w:r>
              <w:rPr>
                <w:sz w:val="22"/>
              </w:rPr>
              <w:t>Подготовка документов для отчета.</w:t>
            </w:r>
          </w:p>
        </w:tc>
        <w:tc>
          <w:tcPr>
            <w:tcW w:w="1843" w:type="dxa"/>
          </w:tcPr>
          <w:p>
            <w:pPr>
              <w:spacing w:lineRule="auto" w:line="276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6 час.</w:t>
            </w:r>
          </w:p>
        </w:tc>
        <w:tc>
          <w:tcPr>
            <w:tcW w:w="2977" w:type="dxa"/>
            <w:vMerge w:val="continue"/>
          </w:tcPr>
          <w:p>
            <w:pPr>
              <w:spacing w:lineRule="auto" w:line="276" w:beforeAutospacing="0" w:afterAutospacing="0"/>
              <w:rPr>
                <w:sz w:val="22"/>
              </w:rPr>
            </w:pPr>
          </w:p>
        </w:tc>
      </w:tr>
      <w:tr>
        <w:trPr>
          <w:trHeight w:hRule="atLeast" w:val="166"/>
        </w:trPr>
        <w:tc>
          <w:tcPr>
            <w:tcW w:w="4786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Итого</w:t>
            </w:r>
          </w:p>
        </w:tc>
        <w:tc>
          <w:tcPr>
            <w:tcW w:w="1843" w:type="dxa"/>
          </w:tcPr>
          <w:p>
            <w:pPr>
              <w:spacing w:lineRule="auto" w:line="276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72 час.</w:t>
            </w:r>
          </w:p>
        </w:tc>
        <w:tc>
          <w:tcPr>
            <w:tcW w:w="2977" w:type="dxa"/>
            <w:vMerge w:val="continue"/>
          </w:tcPr>
          <w:p>
            <w:pPr>
              <w:rPr>
                <w:sz w:val="22"/>
              </w:rPr>
            </w:pPr>
          </w:p>
        </w:tc>
      </w:tr>
    </w:tbl>
    <w:p>
      <w:pPr>
        <w:rPr>
          <w:b w:val="1"/>
          <w:color w:val="FF0000"/>
          <w:sz w:val="24"/>
        </w:rPr>
      </w:pPr>
    </w:p>
    <w:p>
      <w:pPr>
        <w:tabs>
          <w:tab w:val="left" w:pos="5954" w:leader="none"/>
        </w:tabs>
        <w:rPr>
          <w:b w:val="1"/>
          <w:sz w:val="24"/>
        </w:rPr>
      </w:pPr>
      <w:r>
        <w:rPr>
          <w:b w:val="1"/>
          <w:sz w:val="24"/>
        </w:rPr>
        <w:t xml:space="preserve">Руководитель практики от колледжа ВятГУ    _______   </w:t>
      </w:r>
      <w:r>
        <w:rPr>
          <w:b w:val="1"/>
          <w:sz w:val="24"/>
          <w:u w:val="single"/>
        </w:rPr>
        <w:tab/>
      </w:r>
      <w:r>
        <w:rPr>
          <w:sz w:val="24"/>
          <w:u w:val="single"/>
        </w:rPr>
        <w:t>Сергеева Елизавета Григорьевна</w:t>
        <w:tab/>
      </w:r>
    </w:p>
    <w:p>
      <w:pPr>
        <w:shd w:val="clear" w:fill="FFFFFF"/>
        <w:rPr>
          <w:color w:val="000000"/>
          <w:sz w:val="24"/>
        </w:rPr>
      </w:pPr>
    </w:p>
    <w:p>
      <w:pPr>
        <w:jc w:val="center"/>
        <w:rPr>
          <w:sz w:val="20"/>
        </w:rPr>
      </w:pPr>
      <w:r>
        <w:rPr>
          <w:rFonts w:ascii="Calibri" w:hAnsi="Calibri"/>
          <w:sz w:val="22"/>
        </w:rPr>
        <w:br w:type="page"/>
      </w:r>
      <w:r>
        <w:rPr>
          <w:sz w:val="22"/>
        </w:rPr>
        <w:t>МИНИСТЕРСТВО НАУКИ И ВЫСШЕГО ОБРАЗОВАНИЯ РОССИЙСКОЙ ФЕДЕРАЦИИ</w:t>
      </w:r>
    </w:p>
    <w:p>
      <w:pPr>
        <w:spacing w:before="120" w:beforeAutospacing="0" w:afterAutospacing="0"/>
        <w:ind w:left="-1"/>
        <w:jc w:val="center"/>
        <w:rPr>
          <w:b w:val="1"/>
          <w:sz w:val="22"/>
        </w:rPr>
      </w:pPr>
      <w:r>
        <w:rPr>
          <w:b w:val="1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ind w:left="-1"/>
        <w:jc w:val="center"/>
        <w:rPr>
          <w:b w:val="1"/>
          <w:sz w:val="22"/>
        </w:rPr>
      </w:pPr>
      <w:r>
        <w:rPr>
          <w:b w:val="1"/>
          <w:sz w:val="22"/>
        </w:rPr>
        <w:t>«Вятский государственный университет»</w:t>
      </w:r>
    </w:p>
    <w:p>
      <w:pPr>
        <w:ind w:left="-1"/>
        <w:jc w:val="center"/>
        <w:rPr>
          <w:b w:val="1"/>
          <w:sz w:val="22"/>
        </w:rPr>
      </w:pPr>
      <w:r>
        <w:rPr>
          <w:b w:val="1"/>
          <w:sz w:val="22"/>
        </w:rPr>
        <w:t>(ВятГУ)</w:t>
      </w:r>
    </w:p>
    <w:p>
      <w:pPr>
        <w:jc w:val="center"/>
        <w:rPr>
          <w:sz w:val="22"/>
        </w:rPr>
      </w:pPr>
    </w:p>
    <w:p>
      <w:pPr>
        <w:rPr>
          <w:sz w:val="22"/>
        </w:rPr>
      </w:pPr>
    </w:p>
    <w:p>
      <w:pPr>
        <w:jc w:val="center"/>
        <w:rPr>
          <w:sz w:val="22"/>
        </w:rPr>
      </w:pPr>
      <w:r>
        <w:rPr>
          <w:sz w:val="22"/>
        </w:rPr>
        <w:t>Колледж ВятГУ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b w:val="1"/>
          <w:sz w:val="24"/>
        </w:rPr>
      </w:pPr>
      <w:r>
        <w:rPr>
          <w:b w:val="1"/>
          <w:sz w:val="24"/>
        </w:rPr>
        <w:t>ДНЕВНИК ПРАКТИКИ</w:t>
      </w:r>
    </w:p>
    <w:p>
      <w:pPr>
        <w:jc w:val="center"/>
        <w:rPr>
          <w:b w:val="1"/>
          <w:sz w:val="24"/>
        </w:rPr>
      </w:pPr>
    </w:p>
    <w:p>
      <w:pPr>
        <w:jc w:val="center"/>
        <w:rPr>
          <w:b w:val="1"/>
          <w:sz w:val="24"/>
        </w:rPr>
      </w:pPr>
    </w:p>
    <w:p>
      <w:pPr>
        <w:jc w:val="center"/>
        <w:rPr>
          <w:b w:val="1"/>
          <w:u w:val="single"/>
        </w:rPr>
      </w:pPr>
      <w:r>
        <w:rPr>
          <w:b w:val="1"/>
        </w:rPr>
        <w:t xml:space="preserve">Вид практики: </w:t>
      </w:r>
      <w:r>
        <w:rPr>
          <w:b w:val="1"/>
          <w:u w:val="single"/>
        </w:rPr>
        <w:t>УП.05 Учебная практика</w:t>
      </w:r>
    </w:p>
    <w:p>
      <w:pPr>
        <w:jc w:val="center"/>
        <w:rPr>
          <w:b w:val="1"/>
          <w:u w:val="single"/>
        </w:rPr>
      </w:pPr>
    </w:p>
    <w:p>
      <w:pPr>
        <w:jc w:val="center"/>
        <w:rPr>
          <w:i w:val="1"/>
          <w:u w:val="single"/>
          <w:vertAlign w:val="superscript"/>
        </w:rPr>
      </w:pPr>
      <w:r>
        <w:rPr>
          <w:u w:val="single"/>
        </w:rPr>
        <w:t>По ПМ.05 Проектирование и разработка информационных систем</w:t>
      </w:r>
    </w:p>
    <w:p>
      <w:pPr>
        <w:shd w:val="clear" w:fill="FFFFFF"/>
        <w:jc w:val="center"/>
        <w:rPr>
          <w:sz w:val="24"/>
        </w:rPr>
      </w:pPr>
    </w:p>
    <w:p>
      <w:pPr>
        <w:jc w:val="center"/>
        <w:rPr>
          <w:b w:val="1"/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b w:val="1"/>
          <w:sz w:val="24"/>
        </w:rPr>
      </w:pPr>
    </w:p>
    <w:p>
      <w:pPr>
        <w:jc w:val="both"/>
        <w:rPr>
          <w:b w:val="1"/>
          <w:sz w:val="24"/>
        </w:rPr>
      </w:pPr>
    </w:p>
    <w:p>
      <w:pPr>
        <w:jc w:val="both"/>
        <w:rPr>
          <w:b w:val="1"/>
          <w:sz w:val="24"/>
        </w:rPr>
      </w:pPr>
    </w:p>
    <w:p>
      <w:pPr>
        <w:jc w:val="both"/>
        <w:rPr>
          <w:b w:val="1"/>
          <w:sz w:val="24"/>
        </w:rPr>
      </w:pPr>
    </w:p>
    <w:p>
      <w:pPr>
        <w:jc w:val="both"/>
        <w:rPr>
          <w:b w:val="1"/>
          <w:sz w:val="24"/>
        </w:rPr>
      </w:pPr>
    </w:p>
    <w:p>
      <w:pPr>
        <w:jc w:val="both"/>
        <w:rPr>
          <w:b w:val="1"/>
          <w:sz w:val="24"/>
        </w:rPr>
      </w:pPr>
    </w:p>
    <w:p>
      <w:pPr>
        <w:jc w:val="both"/>
        <w:rPr>
          <w:b w:val="1"/>
          <w:sz w:val="24"/>
        </w:rPr>
      </w:pPr>
    </w:p>
    <w:p>
      <w:pPr>
        <w:jc w:val="both"/>
        <w:rPr>
          <w:b w:val="1"/>
          <w:sz w:val="24"/>
        </w:rPr>
      </w:pPr>
    </w:p>
    <w:p>
      <w:pPr>
        <w:jc w:val="both"/>
        <w:rPr>
          <w:b w:val="1"/>
          <w:sz w:val="24"/>
        </w:rPr>
      </w:pPr>
    </w:p>
    <w:tbl>
      <w:tblPr>
        <w:tblW w:w="0" w:type="auto"/>
        <w:tblInd w:w="-63" w:type="dxa"/>
      </w:tblPr>
      <w:tblGrid/>
      <w:tr>
        <w:trPr>
          <w:trHeight w:hRule="atLeast" w:val="237"/>
        </w:trPr>
        <w:tc>
          <w:tcPr>
            <w:tcW w:w="2439" w:type="dxa"/>
            <w:gridSpan w:val="2"/>
          </w:tcPr>
          <w:p>
            <w:pPr>
              <w:spacing w:before="120" w:beforeAutospacing="0" w:afterAutospacing="0"/>
              <w:rPr>
                <w:sz w:val="24"/>
              </w:rPr>
            </w:pPr>
            <w:r>
              <w:rPr>
                <w:sz w:val="24"/>
              </w:rPr>
              <w:t xml:space="preserve">ФИО обучающегося </w:t>
            </w:r>
          </w:p>
        </w:tc>
        <w:tc>
          <w:tcPr>
            <w:tcW w:w="7105" w:type="dxa"/>
            <w:gridSpan w:val="3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left="171"/>
              <w:jc w:val="center"/>
              <w:rPr>
                <w:sz w:val="24"/>
              </w:rPr>
            </w:pPr>
            <w:r>
              <w:rPr>
                <w:color w:val="000000"/>
              </w:rPr>
              <w:t>Широков Алексей Александрович</w:t>
            </w:r>
          </w:p>
        </w:tc>
      </w:tr>
      <w:tr>
        <w:trPr>
          <w:trHeight w:hRule="atLeast" w:val="300"/>
        </w:trPr>
        <w:tc>
          <w:tcPr>
            <w:tcW w:w="2014" w:type="dxa"/>
          </w:tcPr>
          <w:p>
            <w:pPr>
              <w:spacing w:before="12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Специальность </w:t>
            </w:r>
          </w:p>
        </w:tc>
        <w:tc>
          <w:tcPr>
            <w:tcW w:w="7530" w:type="dxa"/>
            <w:gridSpan w:val="4"/>
            <w:tcBorders>
              <w:bottom w:val="single" w:sz="4" w:space="0" w:shadow="0" w:frame="0" w:color="auto"/>
            </w:tcBorders>
          </w:tcPr>
          <w:p>
            <w:pPr>
              <w:spacing w:lineRule="auto" w:line="276" w:before="120" w:beforeAutospacing="0" w:afterAutospacing="0"/>
              <w:ind w:firstLine="142" w:left="-142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09.02.07 Информационные системы и программирование</w:t>
            </w:r>
          </w:p>
        </w:tc>
      </w:tr>
      <w:tr>
        <w:trPr>
          <w:trHeight w:hRule="atLeast" w:val="70"/>
        </w:trPr>
        <w:tc>
          <w:tcPr>
            <w:tcW w:w="2014" w:type="dxa"/>
          </w:tcPr>
          <w:p>
            <w:pPr>
              <w:spacing w:before="120" w:beforeAutospacing="0" w:afterAutospacing="0"/>
              <w:rPr>
                <w:sz w:val="24"/>
              </w:rPr>
            </w:pPr>
          </w:p>
        </w:tc>
        <w:tc>
          <w:tcPr>
            <w:tcW w:w="7530" w:type="dxa"/>
            <w:gridSpan w:val="4"/>
          </w:tcPr>
          <w:p>
            <w:pPr>
              <w:spacing w:before="120" w:beforeAutospacing="0" w:afterAutospacing="0"/>
              <w:jc w:val="center"/>
              <w:rPr>
                <w:sz w:val="24"/>
              </w:rPr>
            </w:pPr>
            <w:r>
              <w:rPr>
                <w:i w:val="1"/>
                <w:sz w:val="24"/>
                <w:vertAlign w:val="superscript"/>
              </w:rPr>
              <w:t>(шифр, наименование)</w:t>
            </w:r>
          </w:p>
        </w:tc>
      </w:tr>
      <w:tr>
        <w:trPr>
          <w:trHeight w:hRule="atLeast" w:val="253"/>
        </w:trPr>
        <w:tc>
          <w:tcPr>
            <w:tcW w:w="2014" w:type="dxa"/>
          </w:tcPr>
          <w:p>
            <w:pPr>
              <w:spacing w:before="120" w:beforeAutospacing="0" w:afterAutospacing="0"/>
              <w:rPr>
                <w:sz w:val="24"/>
              </w:rPr>
            </w:pPr>
            <w:r>
              <w:rPr>
                <w:sz w:val="24"/>
              </w:rPr>
              <w:t>форма обучения</w:t>
            </w:r>
          </w:p>
        </w:tc>
        <w:tc>
          <w:tcPr>
            <w:tcW w:w="123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jc w:val="center"/>
              <w:rPr>
                <w:sz w:val="24"/>
              </w:rPr>
            </w:pPr>
            <w:r>
              <w:rPr>
                <w:sz w:val="24"/>
              </w:rPr>
              <w:t>очная</w:t>
            </w:r>
          </w:p>
        </w:tc>
        <w:tc>
          <w:tcPr>
            <w:tcW w:w="1395" w:type="dxa"/>
          </w:tcPr>
          <w:p>
            <w:pPr>
              <w:spacing w:before="120" w:beforeAutospacing="0" w:afterAutospacing="0"/>
              <w:jc w:val="center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4905" w:type="dxa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jc w:val="center"/>
              <w:rPr>
                <w:sz w:val="24"/>
              </w:rPr>
            </w:pPr>
            <w:r>
              <w:rPr>
                <w:sz w:val="24"/>
              </w:rPr>
              <w:t>ИСПк-203-52-00</w:t>
            </w:r>
          </w:p>
        </w:tc>
      </w:tr>
    </w:tbl>
    <w:p>
      <w:pPr>
        <w:widowControl w:val="0"/>
        <w:ind w:firstLine="709"/>
        <w:rPr>
          <w:sz w:val="24"/>
          <w:vertAlign w:val="superscript"/>
        </w:rPr>
      </w:pPr>
    </w:p>
    <w:p>
      <w:pPr>
        <w:widowControl w:val="0"/>
        <w:ind w:firstLine="709"/>
        <w:rPr>
          <w:sz w:val="24"/>
          <w:vertAlign w:val="superscript"/>
        </w:rPr>
      </w:pPr>
    </w:p>
    <w:p>
      <w:pPr>
        <w:widowControl w:val="0"/>
        <w:ind w:firstLine="709"/>
        <w:rPr>
          <w:sz w:val="24"/>
          <w:vertAlign w:val="superscript"/>
        </w:rPr>
      </w:pPr>
    </w:p>
    <w:p>
      <w:pPr>
        <w:tabs>
          <w:tab w:val="left" w:pos="0" w:leader="none"/>
        </w:tabs>
        <w:jc w:val="center"/>
        <w:rPr>
          <w:sz w:val="24"/>
          <w:vertAlign w:val="superscript"/>
        </w:rPr>
      </w:pPr>
    </w:p>
    <w:p>
      <w:pPr>
        <w:tabs>
          <w:tab w:val="left" w:pos="0" w:leader="none"/>
        </w:tabs>
        <w:jc w:val="center"/>
        <w:rPr>
          <w:sz w:val="24"/>
          <w:vertAlign w:val="superscript"/>
        </w:rPr>
      </w:pPr>
    </w:p>
    <w:p>
      <w:pPr>
        <w:tabs>
          <w:tab w:val="left" w:pos="0" w:leader="none"/>
        </w:tabs>
        <w:jc w:val="center"/>
        <w:rPr>
          <w:sz w:val="24"/>
          <w:vertAlign w:val="superscript"/>
        </w:rPr>
      </w:pPr>
    </w:p>
    <w:p>
      <w:pPr>
        <w:tabs>
          <w:tab w:val="left" w:pos="0" w:leader="none"/>
        </w:tabs>
        <w:jc w:val="center"/>
        <w:rPr>
          <w:sz w:val="24"/>
          <w:vertAlign w:val="superscript"/>
        </w:rPr>
      </w:pPr>
    </w:p>
    <w:p>
      <w:pPr>
        <w:tabs>
          <w:tab w:val="left" w:pos="0" w:leader="none"/>
        </w:tabs>
        <w:jc w:val="center"/>
        <w:rPr>
          <w:sz w:val="24"/>
          <w:vertAlign w:val="superscript"/>
        </w:rPr>
      </w:pPr>
    </w:p>
    <w:p>
      <w:pPr>
        <w:tabs>
          <w:tab w:val="left" w:pos="0" w:leader="none"/>
        </w:tabs>
        <w:jc w:val="center"/>
        <w:rPr>
          <w:sz w:val="24"/>
          <w:vertAlign w:val="superscript"/>
        </w:rPr>
      </w:pPr>
    </w:p>
    <w:p>
      <w:pPr>
        <w:tabs>
          <w:tab w:val="left" w:pos="0" w:leader="none"/>
        </w:tabs>
        <w:jc w:val="center"/>
        <w:rPr>
          <w:sz w:val="24"/>
          <w:vertAlign w:val="superscript"/>
        </w:rPr>
      </w:pPr>
    </w:p>
    <w:p>
      <w:pPr>
        <w:tabs>
          <w:tab w:val="left" w:pos="0" w:leader="none"/>
        </w:tabs>
        <w:jc w:val="center"/>
        <w:rPr>
          <w:sz w:val="24"/>
          <w:vertAlign w:val="superscript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b w:val="1"/>
          <w:sz w:val="24"/>
        </w:rPr>
      </w:pPr>
      <w:r>
        <w:rPr>
          <w:sz w:val="24"/>
        </w:rPr>
        <w:t>Киров 2020 г.</w:t>
      </w:r>
      <w:r>
        <w:rPr>
          <w:sz w:val="32"/>
          <w:vertAlign w:val="superscript"/>
        </w:rPr>
        <w:br w:type="page"/>
      </w:r>
      <w:r>
        <w:rPr>
          <w:b w:val="1"/>
          <w:sz w:val="24"/>
        </w:rPr>
        <w:t xml:space="preserve">Сведения о работе, выполненной </w:t>
      </w:r>
    </w:p>
    <w:p>
      <w:pPr>
        <w:ind w:firstLine="709"/>
        <w:jc w:val="center"/>
        <w:rPr>
          <w:b w:val="1"/>
          <w:sz w:val="24"/>
        </w:rPr>
      </w:pPr>
      <w:r>
        <w:rPr>
          <w:b w:val="1"/>
          <w:sz w:val="24"/>
        </w:rPr>
        <w:t xml:space="preserve">в период прохождения </w:t>
      </w:r>
      <w:r>
        <w:rPr>
          <w:b w:val="1"/>
          <w:sz w:val="24"/>
          <w:u w:val="single"/>
        </w:rPr>
        <w:t xml:space="preserve">           учебной           </w:t>
      </w:r>
      <w:r>
        <w:rPr>
          <w:b w:val="1"/>
          <w:sz w:val="24"/>
        </w:rPr>
        <w:t xml:space="preserve"> практики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Сроки практики:   с </w:t>
      </w:r>
      <w:r>
        <w:rPr>
          <w:sz w:val="24"/>
          <w:u w:val="single"/>
        </w:rPr>
        <w:t xml:space="preserve">        30.04.2020 г.</w:t>
        <w:tab/>
      </w:r>
      <w:r>
        <w:rPr>
          <w:sz w:val="24"/>
        </w:rPr>
        <w:t xml:space="preserve">    по   </w:t>
      </w:r>
      <w:r>
        <w:rPr>
          <w:sz w:val="24"/>
          <w:u w:val="single"/>
        </w:rPr>
        <w:tab/>
        <w:tab/>
        <w:t xml:space="preserve"> 13.05.2020 г. </w:t>
        <w:tab/>
      </w:r>
    </w:p>
    <w:p>
      <w:pPr>
        <w:rPr>
          <w:sz w:val="24"/>
        </w:rPr>
      </w:pPr>
      <w:r>
        <w:rPr>
          <w:sz w:val="24"/>
        </w:rPr>
        <w:t xml:space="preserve">База практики: </w:t>
      </w:r>
      <w:r>
        <w:rPr>
          <w:sz w:val="24"/>
          <w:u w:val="single"/>
        </w:rPr>
        <w:t xml:space="preserve">      </w:t>
        <w:tab/>
        <w:t xml:space="preserve"> ФГБОУ ВО «ВятГУ»   Колледж ВятГУ</w:t>
        <w:tab/>
        <w:tab/>
        <w:tab/>
        <w:tab/>
        <w:tab/>
        <w:t xml:space="preserve">      </w:t>
      </w:r>
    </w:p>
    <w:p>
      <w:pPr>
        <w:rPr>
          <w:sz w:val="24"/>
        </w:rPr>
      </w:pPr>
      <w:r>
        <w:rPr>
          <w:sz w:val="24"/>
        </w:rPr>
        <w:t xml:space="preserve">Руководитель практики от ВятГУ </w:t>
        <w:tab/>
      </w:r>
      <w:r>
        <w:rPr>
          <w:sz w:val="24"/>
          <w:u w:val="single"/>
        </w:rPr>
        <w:tab/>
        <w:t>Сергеева Елизавета Григорьевна</w:t>
        <w:tab/>
        <w:tab/>
        <w:tab/>
      </w:r>
    </w:p>
    <w:p>
      <w:pPr>
        <w:ind w:firstLine="2268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(Ф.И.О.)</w:t>
      </w:r>
    </w:p>
    <w:p>
      <w:pPr>
        <w:jc w:val="center"/>
        <w:rPr>
          <w:i w:val="1"/>
          <w:sz w:val="24"/>
          <w:vertAlign w:val="superscript"/>
        </w:rPr>
      </w:pPr>
    </w:p>
    <w:tbl>
      <w:tblPr>
        <w:tblW w:w="4892" w:type="pct"/>
        <w:tblInd w:w="-5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1E0"/>
      </w:tblPr>
      <w:tblGrid/>
      <w:tr>
        <w:trPr>
          <w:trHeight w:hRule="atLeast" w:val="56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Краткое содержание выполненных работ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Отметка о выполнении и подпись руководителя практики </w:t>
            </w:r>
          </w:p>
        </w:tc>
      </w:tr>
      <w:tr>
        <w:trPr>
          <w:trHeight w:hRule="atLeast" w:val="60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30.04.2020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Выбор направления автоматизируемой области деятельности. 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60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30.04.2020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Выбор требуемого программного обеспечения для решения задачи.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5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30.04.2020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и оформление технического задания на ИС.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5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30.04.2020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и оформление технического задания на ИС.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5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и оформление технического задания на ИС.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70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9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02.05.2020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Проектирование и разработка баз данных.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9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Проектирование и разработка баз данных.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9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04.05.2020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Проектирование и разработка баз данных.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9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04.05.2020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Проектирование и разработка баз данных.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9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04.05.2020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Проектирование и разработка баз данных.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3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04.05.2020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Проектирование и разработка интерфейса ИС. 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3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06.05.2020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Проектирование и разработка интерфейса ИС.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3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06.05.2020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Проектирование и разработка интерфейса ИС.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06.05.2020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Проектирование и разработка интерфейса ИС.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06.05.2020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Проектирование и разработка интерфейса ИС.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07.05.2020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Проектирование и разработка интерфейса ИС.</w:t>
            </w:r>
          </w:p>
          <w:p>
            <w:pPr>
              <w:rPr>
                <w:sz w:val="22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07.05.2020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07.05.2020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07.05.2020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08.05.2020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08.05.2020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</w:tbl>
    <w:p>
      <w:pPr>
        <w:spacing w:lineRule="auto" w:line="276" w:after="200" w:beforeAutospacing="0" w:afterAutospacing="0"/>
        <w:rPr>
          <w:rFonts w:ascii="Calibri" w:hAnsi="Calibri"/>
          <w:sz w:val="2"/>
        </w:rPr>
      </w:pPr>
    </w:p>
    <w:tbl>
      <w:tblPr>
        <w:tblW w:w="4892" w:type="pct"/>
        <w:tblInd w:w="-5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1E0"/>
      </w:tblPr>
      <w:tblGrid/>
      <w:tr>
        <w:trPr>
          <w:trHeight w:hRule="atLeast" w:val="17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08.05.2020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08.05.2020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11.05.2020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11.05.2020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11.05.2020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11.05.2020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Разработка тестов для контроля правильности работы. 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12.05.2020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тестов для контроля правильности работы.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12.05.2020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тестов для контроля правильности работы.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12.05.2020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12.05.2020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13.05.2020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5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13.05.2020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Подготовка документов для отчета.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5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13.05.2020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Подготовка документов для отчета.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  <w:tr>
        <w:trPr>
          <w:trHeight w:hRule="atLeast" w:val="175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after="200" w:beforeAutospacing="0" w:afterAutospacing="0"/>
              <w:jc w:val="center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13.05.2020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2"/>
              </w:rPr>
            </w:pPr>
            <w:r>
              <w:rPr>
                <w:sz w:val="22"/>
              </w:rPr>
              <w:t>Подготовка документов для отчета.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200" w:beforeAutospacing="0" w:afterAutospacing="0"/>
              <w:jc w:val="center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</w:tr>
    </w:tbl>
    <w:p>
      <w:pPr>
        <w:keepLines w:val="1"/>
        <w:spacing w:lineRule="auto" w:line="360" w:beforeAutospacing="0" w:afterAutospacing="0"/>
        <w:rPr>
          <w:sz w:val="24"/>
        </w:rPr>
      </w:pPr>
    </w:p>
    <w:p>
      <w:pPr>
        <w:keepLines w:val="1"/>
        <w:spacing w:lineRule="auto" w:line="360" w:beforeAutospacing="0" w:afterAutospacing="0"/>
        <w:rPr>
          <w:sz w:val="24"/>
        </w:rPr>
      </w:pPr>
      <w:r>
        <w:rPr>
          <w:sz w:val="24"/>
        </w:rPr>
        <w:t>Содержание объемов выполненных работ подтверждаю</w:t>
      </w:r>
    </w:p>
    <w:p>
      <w:pPr>
        <w:keepLines w:val="1"/>
        <w:rPr>
          <w:sz w:val="24"/>
        </w:rPr>
      </w:pPr>
      <w:r>
        <w:rPr>
          <w:sz w:val="24"/>
        </w:rPr>
        <w:t xml:space="preserve">Руководитель практики от колледжа ВятГУ: ________________/ </w:t>
      </w:r>
      <w:r>
        <w:rPr>
          <w:sz w:val="24"/>
          <w:u w:val="single"/>
        </w:rPr>
        <w:t xml:space="preserve">       Сергеева Е.Г.     </w:t>
      </w:r>
      <w:r>
        <w:rPr>
          <w:sz w:val="24"/>
        </w:rPr>
        <w:t>/</w:t>
      </w:r>
    </w:p>
    <w:p>
      <w:pPr>
        <w:keepLines w:val="1"/>
        <w:ind w:firstLine="1985"/>
        <w:rPr>
          <w:sz w:val="24"/>
          <w:vertAlign w:val="superscript"/>
        </w:rPr>
      </w:pPr>
      <w:r>
        <w:rPr>
          <w:sz w:val="24"/>
          <w:vertAlign w:val="superscript"/>
        </w:rPr>
        <w:t xml:space="preserve">                                                                                  (подпись)                                      (Ф.И.О.)</w:t>
      </w:r>
    </w:p>
    <w:p>
      <w:pPr>
        <w:spacing w:lineRule="auto" w:line="276" w:after="200" w:beforeAutospacing="0" w:afterAutospacing="0"/>
        <w:rPr>
          <w:rFonts w:ascii="Calibri" w:hAnsi="Calibri"/>
          <w:sz w:val="22"/>
        </w:rPr>
      </w:pPr>
      <w:r>
        <w:rPr>
          <w:sz w:val="24"/>
        </w:rPr>
        <w:br w:type="page"/>
      </w:r>
    </w:p>
    <w:p>
      <w:pPr>
        <w:jc w:val="center"/>
        <w:rPr>
          <w:b w:val="1"/>
          <w:sz w:val="24"/>
        </w:rPr>
      </w:pPr>
      <w:r>
        <w:rPr>
          <w:b w:val="1"/>
          <w:sz w:val="24"/>
        </w:rPr>
        <w:t>Отзыв обучающегося о прохождении практики</w:t>
      </w:r>
    </w:p>
    <w:p>
      <w:pPr>
        <w:rPr>
          <w:sz w:val="24"/>
        </w:rPr>
      </w:pPr>
    </w:p>
    <w:tbl>
      <w:tblPr>
        <w:tblStyle w:val="T3"/>
        <w:tblW w:w="0" w:type="auto"/>
        <w:tblBorders>
          <w:top w:val="none" w:sz="0" w:space="0" w:shadow="0" w:frame="0" w:color="auto"/>
          <w:left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9629" w:type="dxa"/>
            <w:tcBorders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С 30 апреля по 13 мая 2020 года я проходил учебную практику по ПМ 05. Проектирование </w:t>
            </w:r>
          </w:p>
        </w:tc>
      </w:tr>
      <w:tr>
        <w:tc>
          <w:tcPr>
            <w:tcW w:w="9629" w:type="dxa"/>
            <w:tcBorders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  <w:r>
              <w:rPr>
                <w:sz w:val="24"/>
              </w:rPr>
              <w:t>и разработка информационных систем.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  <w:r>
              <w:rPr>
                <w:sz w:val="24"/>
              </w:rPr>
              <w:t>В ходе данной практики я закрепил теоретические знания, полученные мною при изучении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  <w:r>
              <w:rPr>
                <w:sz w:val="24"/>
              </w:rPr>
              <w:t>МДК.05.01 Проектирование и дизайн информационных систем, МДК.05.02 Разработка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  <w:r>
              <w:rPr>
                <w:sz w:val="24"/>
              </w:rPr>
              <w:t>кода информационных систем, МДК 05.03 Тестирование информационных систем и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  <w:r>
              <w:rPr>
                <w:sz w:val="24"/>
              </w:rPr>
              <w:t>приобрел практический опыт.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  <w:r>
              <w:rPr>
                <w:sz w:val="24"/>
              </w:rPr>
              <w:t>Мною были освоены необходимые общие и профессиональные компетенции.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</w:tbl>
    <w:p>
      <w:pPr>
        <w:tabs>
          <w:tab w:val="left" w:pos="0" w:leader="none"/>
        </w:tabs>
        <w:rPr>
          <w:sz w:val="24"/>
        </w:rPr>
      </w:pPr>
    </w:p>
    <w:p>
      <w:pPr>
        <w:tabs>
          <w:tab w:val="left" w:pos="0" w:leader="none"/>
        </w:tabs>
        <w:rPr>
          <w:sz w:val="24"/>
        </w:rPr>
      </w:pPr>
    </w:p>
    <w:tbl>
      <w:tblPr>
        <w:tblStyle w:val="T3"/>
        <w:tblW w:w="0" w:type="auto"/>
        <w:tblInd w:w="5949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rPr>
          <w:trHeight w:hRule="atLeast" w:val="147"/>
        </w:trPr>
        <w:tc>
          <w:tcPr>
            <w:tcW w:w="3680" w:type="dxa"/>
            <w:tcBorders>
              <w:bottom w:val="single" w:sz="4" w:space="0" w:shadow="0" w:frame="0" w:color="auto"/>
            </w:tcBorders>
          </w:tcPr>
          <w:p>
            <w:pPr>
              <w:jc w:val="center"/>
              <w:rPr>
                <w:sz w:val="24"/>
                <w:vertAlign w:val="superscript"/>
              </w:rPr>
            </w:pPr>
          </w:p>
        </w:tc>
      </w:tr>
      <w:tr>
        <w:tc>
          <w:tcPr>
            <w:tcW w:w="3680" w:type="dxa"/>
            <w:tcBorders>
              <w:top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jc w:val="center"/>
              <w:rPr>
                <w:sz w:val="24"/>
              </w:rPr>
            </w:pPr>
            <w:r>
              <w:rPr>
                <w:sz w:val="24"/>
                <w:vertAlign w:val="superscript"/>
              </w:rPr>
              <w:t>подпись</w:t>
            </w:r>
          </w:p>
        </w:tc>
      </w:tr>
      <w:tr>
        <w:trPr>
          <w:trHeight w:hRule="atLeast" w:val="380"/>
        </w:trPr>
        <w:tc>
          <w:tcPr>
            <w:tcW w:w="3680" w:type="dxa"/>
          </w:tcPr>
          <w:p>
            <w:pPr>
              <w:tabs>
                <w:tab w:val="left" w:pos="0" w:leader="none"/>
              </w:tabs>
              <w:ind w:hanging="106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 13 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 xml:space="preserve"> </w:t>
              <w:tab/>
              <w:t xml:space="preserve">            мая   </w:t>
              <w:tab/>
              <w:t xml:space="preserve">       </w:t>
            </w:r>
            <w:r>
              <w:rPr>
                <w:sz w:val="24"/>
              </w:rPr>
              <w:t xml:space="preserve"> 2020 г.</w:t>
            </w:r>
          </w:p>
        </w:tc>
      </w:tr>
    </w:tbl>
    <w:p>
      <w:pPr>
        <w:tabs>
          <w:tab w:val="left" w:pos="0" w:leader="none"/>
        </w:tabs>
        <w:ind w:left="360"/>
        <w:jc w:val="center"/>
        <w:rPr>
          <w:b w:val="1"/>
          <w:sz w:val="24"/>
        </w:rPr>
      </w:pPr>
    </w:p>
    <w:p>
      <w:pPr>
        <w:tabs>
          <w:tab w:val="left" w:pos="0" w:leader="none"/>
        </w:tabs>
        <w:ind w:left="360"/>
        <w:jc w:val="center"/>
        <w:rPr>
          <w:b w:val="1"/>
          <w:sz w:val="24"/>
        </w:rPr>
      </w:pPr>
    </w:p>
    <w:p>
      <w:pPr>
        <w:tabs>
          <w:tab w:val="left" w:pos="0" w:leader="none"/>
        </w:tabs>
        <w:ind w:left="360"/>
        <w:jc w:val="center"/>
        <w:rPr>
          <w:b w:val="1"/>
          <w:sz w:val="24"/>
        </w:rPr>
      </w:pPr>
    </w:p>
    <w:p>
      <w:pPr>
        <w:tabs>
          <w:tab w:val="left" w:pos="0" w:leader="none"/>
        </w:tabs>
        <w:ind w:left="360"/>
        <w:jc w:val="center"/>
        <w:rPr>
          <w:b w:val="1"/>
          <w:sz w:val="24"/>
        </w:rPr>
      </w:pPr>
    </w:p>
    <w:p>
      <w:pPr>
        <w:tabs>
          <w:tab w:val="left" w:pos="0" w:leader="none"/>
        </w:tabs>
        <w:ind w:left="360"/>
        <w:jc w:val="center"/>
        <w:rPr>
          <w:b w:val="1"/>
          <w:sz w:val="24"/>
        </w:rPr>
      </w:pPr>
    </w:p>
    <w:p>
      <w:pPr>
        <w:tabs>
          <w:tab w:val="left" w:pos="0" w:leader="none"/>
        </w:tabs>
        <w:ind w:left="360"/>
        <w:jc w:val="center"/>
        <w:rPr>
          <w:b w:val="1"/>
          <w:sz w:val="24"/>
        </w:rPr>
      </w:pPr>
      <w:r>
        <w:rPr>
          <w:b w:val="1"/>
          <w:sz w:val="24"/>
        </w:rPr>
        <w:t>Отзыв руководителя практики от ВятГУ</w:t>
      </w:r>
    </w:p>
    <w:p>
      <w:pPr>
        <w:tabs>
          <w:tab w:val="left" w:pos="0" w:leader="none"/>
        </w:tabs>
        <w:ind w:left="360"/>
        <w:jc w:val="center"/>
        <w:rPr>
          <w:b w:val="1"/>
          <w:sz w:val="24"/>
        </w:rPr>
      </w:pPr>
      <w:r>
        <w:rPr>
          <w:b w:val="1"/>
          <w:sz w:val="24"/>
        </w:rPr>
        <w:t>о работе обучающегося в период прохождения практики</w:t>
      </w:r>
    </w:p>
    <w:p>
      <w:pPr>
        <w:jc w:val="both"/>
        <w:rPr>
          <w:i w:val="1"/>
          <w:sz w:val="24"/>
        </w:rPr>
      </w:pPr>
      <w:r>
        <w:rPr>
          <w:i w:val="1"/>
          <w:sz w:val="24"/>
        </w:rPr>
        <w:t>(с указанием выполнения программы практики, уровня самоорганизации, своевременности выполнения заданий, информативности и качества отчета, рекомендаций, пожеланий и недостатков)</w:t>
      </w:r>
    </w:p>
    <w:p>
      <w:pPr>
        <w:jc w:val="both"/>
        <w:rPr>
          <w:i w:val="1"/>
          <w:sz w:val="24"/>
        </w:rPr>
      </w:pPr>
    </w:p>
    <w:tbl>
      <w:tblPr>
        <w:tblStyle w:val="T3"/>
        <w:tblW w:w="0" w:type="auto"/>
        <w:tblBorders>
          <w:top w:val="none" w:sz="0" w:space="0" w:shadow="0" w:frame="0" w:color="auto"/>
          <w:left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9629" w:type="dxa"/>
            <w:tcBorders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</w:p>
        </w:tc>
      </w:tr>
    </w:tbl>
    <w:p>
      <w:pPr>
        <w:tabs>
          <w:tab w:val="left" w:pos="0" w:leader="none"/>
        </w:tabs>
        <w:jc w:val="right"/>
        <w:rPr>
          <w:sz w:val="24"/>
        </w:rPr>
      </w:pPr>
    </w:p>
    <w:tbl>
      <w:tblPr>
        <w:tblStyle w:val="T3"/>
        <w:tblW w:w="0" w:type="auto"/>
        <w:tblInd w:w="5949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36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Руководитель практики от ВятГУ</w:t>
            </w:r>
          </w:p>
        </w:tc>
      </w:tr>
      <w:tr>
        <w:tc>
          <w:tcPr>
            <w:tcW w:w="3680" w:type="dxa"/>
            <w:tcBorders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Сергеева Е.Г.</w:t>
            </w:r>
          </w:p>
        </w:tc>
      </w:tr>
      <w:tr>
        <w:tc>
          <w:tcPr>
            <w:tcW w:w="3680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jc w:val="center"/>
              <w:rPr>
                <w:sz w:val="24"/>
                <w:vertAlign w:val="superscript"/>
              </w:rPr>
            </w:pPr>
          </w:p>
        </w:tc>
      </w:tr>
      <w:tr>
        <w:tc>
          <w:tcPr>
            <w:tcW w:w="3680" w:type="dxa"/>
            <w:tcBorders>
              <w:top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jc w:val="center"/>
              <w:rPr>
                <w:sz w:val="24"/>
              </w:rPr>
            </w:pPr>
            <w:r>
              <w:rPr>
                <w:sz w:val="24"/>
                <w:vertAlign w:val="superscript"/>
              </w:rPr>
              <w:t>подпись</w:t>
            </w:r>
          </w:p>
        </w:tc>
      </w:tr>
      <w:tr>
        <w:trPr>
          <w:trHeight w:hRule="atLeast" w:val="380"/>
        </w:trPr>
        <w:tc>
          <w:tcPr>
            <w:tcW w:w="3680" w:type="dxa"/>
          </w:tcPr>
          <w:p>
            <w:pPr>
              <w:tabs>
                <w:tab w:val="left" w:pos="0" w:leader="none"/>
              </w:tabs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 13 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 xml:space="preserve"> </w:t>
              <w:tab/>
              <w:t xml:space="preserve">мая   </w:t>
              <w:tab/>
              <w:t xml:space="preserve">       </w:t>
            </w:r>
            <w:r>
              <w:rPr>
                <w:sz w:val="24"/>
              </w:rPr>
              <w:t xml:space="preserve"> 2020 г.</w:t>
            </w:r>
          </w:p>
        </w:tc>
      </w:tr>
    </w:tbl>
    <w:p>
      <w:pPr>
        <w:spacing w:lineRule="auto" w:line="276" w:after="200" w:beforeAutospacing="0" w:afterAutospacing="0"/>
        <w:rPr>
          <w:rFonts w:ascii="Calibri" w:hAnsi="Calibri"/>
          <w:sz w:val="22"/>
        </w:rPr>
      </w:pPr>
    </w:p>
    <w:p>
      <w:pPr>
        <w:widowControl w:val="0"/>
        <w:jc w:val="center"/>
        <w:rPr>
          <w:color w:val="000000"/>
          <w:sz w:val="24"/>
        </w:rPr>
      </w:pPr>
      <w:r>
        <w:rPr>
          <w:rFonts w:ascii="Calibri" w:hAnsi="Calibri"/>
          <w:sz w:val="22"/>
        </w:rPr>
        <w:br w:type="page"/>
      </w:r>
      <w:r>
        <w:rPr>
          <w:color w:val="000000"/>
          <w:sz w:val="24"/>
        </w:rPr>
        <w:t xml:space="preserve">ХАРАКТЕРИСТИКА </w:t>
      </w:r>
    </w:p>
    <w:p>
      <w:pPr>
        <w:widowControl w:val="0"/>
        <w:jc w:val="center"/>
        <w:rPr>
          <w:sz w:val="24"/>
        </w:rPr>
      </w:pPr>
      <w:r>
        <w:rPr>
          <w:sz w:val="24"/>
        </w:rPr>
        <w:t xml:space="preserve">на обучающегося по освоению общих и профессиональных компетенций </w:t>
      </w:r>
    </w:p>
    <w:p>
      <w:pPr>
        <w:widowControl w:val="0"/>
        <w:jc w:val="center"/>
        <w:rPr>
          <w:sz w:val="24"/>
        </w:rPr>
      </w:pPr>
      <w:r>
        <w:rPr>
          <w:sz w:val="24"/>
        </w:rPr>
        <w:t>в период прохождения практики</w:t>
      </w:r>
    </w:p>
    <w:p>
      <w:pPr>
        <w:widowControl w:val="0"/>
        <w:ind w:firstLine="709"/>
        <w:jc w:val="right"/>
        <w:rPr>
          <w:sz w:val="24"/>
        </w:rPr>
      </w:pPr>
    </w:p>
    <w:tbl>
      <w:tblPr>
        <w:tblStyle w:val="T3"/>
        <w:tblW w:w="9639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9639" w:type="dxa"/>
            <w:gridSpan w:val="9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jc w:val="center"/>
              <w:rPr>
                <w:sz w:val="24"/>
              </w:rPr>
            </w:pPr>
            <w:r>
              <w:rPr>
                <w:color w:val="000000"/>
              </w:rPr>
              <w:t>Широков Алексей Александрович</w:t>
            </w:r>
          </w:p>
        </w:tc>
      </w:tr>
      <w:tr>
        <w:tc>
          <w:tcPr>
            <w:tcW w:w="9639" w:type="dxa"/>
            <w:gridSpan w:val="9"/>
            <w:tcBorders>
              <w:top w:val="single" w:sz="4" w:space="0" w:shadow="0" w:frame="0" w:color="auto"/>
            </w:tcBorders>
          </w:tcPr>
          <w:p>
            <w:pPr>
              <w:ind w:firstLine="142" w:left="-142"/>
              <w:jc w:val="center"/>
              <w:rPr>
                <w:sz w:val="24"/>
              </w:rPr>
            </w:pPr>
            <w:r>
              <w:rPr>
                <w:sz w:val="24"/>
                <w:vertAlign w:val="superscript"/>
              </w:rPr>
              <w:t>(ФИО обучающегося)</w:t>
            </w:r>
          </w:p>
        </w:tc>
      </w:tr>
      <w:tr>
        <w:tc>
          <w:tcPr>
            <w:tcW w:w="2000" w:type="dxa"/>
            <w:gridSpan w:val="4"/>
          </w:tcPr>
          <w:p>
            <w:pPr>
              <w:spacing w:before="120" w:beforeAutospacing="0" w:afterAutospacing="0"/>
              <w:ind w:firstLine="127" w:left="-142"/>
              <w:rPr>
                <w:sz w:val="24"/>
              </w:rPr>
            </w:pPr>
            <w:r>
              <w:rPr>
                <w:sz w:val="24"/>
              </w:rPr>
              <w:t>специальности</w:t>
            </w:r>
          </w:p>
        </w:tc>
        <w:tc>
          <w:tcPr>
            <w:tcW w:w="7639" w:type="dxa"/>
            <w:gridSpan w:val="5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firstLine="142" w:left="-142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09.02.07 Информационные системы и программирование</w:t>
            </w:r>
          </w:p>
        </w:tc>
      </w:tr>
      <w:tr>
        <w:tc>
          <w:tcPr>
            <w:tcW w:w="9639" w:type="dxa"/>
            <w:gridSpan w:val="9"/>
          </w:tcPr>
          <w:p>
            <w:pPr>
              <w:ind w:firstLine="127" w:left="-142"/>
              <w:jc w:val="center"/>
              <w:rPr>
                <w:sz w:val="24"/>
              </w:rPr>
            </w:pPr>
            <w:r>
              <w:rPr>
                <w:sz w:val="24"/>
                <w:vertAlign w:val="superscript"/>
              </w:rPr>
              <w:t>(код и наименование специальности)</w:t>
            </w:r>
          </w:p>
        </w:tc>
      </w:tr>
      <w:tr>
        <w:tc>
          <w:tcPr>
            <w:tcW w:w="3544" w:type="dxa"/>
            <w:gridSpan w:val="5"/>
          </w:tcPr>
          <w:p>
            <w:pPr>
              <w:spacing w:before="120" w:beforeAutospacing="0" w:afterAutospacing="0"/>
              <w:ind w:firstLine="127" w:left="-142"/>
              <w:jc w:val="center"/>
              <w:rPr>
                <w:sz w:val="24"/>
              </w:rPr>
            </w:pPr>
            <w:r>
              <w:rPr>
                <w:sz w:val="24"/>
              </w:rPr>
              <w:t>проходившего (шей) практику с</w:t>
            </w:r>
          </w:p>
        </w:tc>
        <w:tc>
          <w:tcPr>
            <w:tcW w:w="1622" w:type="dxa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firstLine="142" w:left="-142"/>
              <w:jc w:val="center"/>
              <w:rPr>
                <w:sz w:val="24"/>
              </w:rPr>
            </w:pPr>
            <w:r>
              <w:rPr>
                <w:sz w:val="24"/>
              </w:rPr>
              <w:t>30 апреля</w:t>
            </w:r>
          </w:p>
        </w:tc>
        <w:tc>
          <w:tcPr>
            <w:tcW w:w="565" w:type="dxa"/>
          </w:tcPr>
          <w:p>
            <w:pPr>
              <w:spacing w:before="120" w:beforeAutospacing="0" w:afterAutospacing="0"/>
              <w:ind w:firstLine="142" w:left="-142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</w:p>
        </w:tc>
        <w:tc>
          <w:tcPr>
            <w:tcW w:w="1796" w:type="dxa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firstLine="142" w:left="-142"/>
              <w:jc w:val="center"/>
              <w:rPr>
                <w:sz w:val="24"/>
              </w:rPr>
            </w:pPr>
            <w:r>
              <w:rPr>
                <w:sz w:val="24"/>
              </w:rPr>
              <w:t>13 мая</w:t>
            </w:r>
          </w:p>
        </w:tc>
        <w:tc>
          <w:tcPr>
            <w:tcW w:w="2112" w:type="dxa"/>
          </w:tcPr>
          <w:p>
            <w:pPr>
              <w:spacing w:before="120" w:beforeAutospacing="0" w:afterAutospacing="0"/>
              <w:ind w:firstLine="142" w:left="-142"/>
              <w:rPr>
                <w:sz w:val="24"/>
              </w:rPr>
            </w:pPr>
            <w:r>
              <w:rPr>
                <w:sz w:val="24"/>
              </w:rPr>
              <w:t>2020 г.</w:t>
            </w:r>
          </w:p>
        </w:tc>
      </w:tr>
      <w:tr>
        <w:tc>
          <w:tcPr>
            <w:tcW w:w="1101" w:type="dxa"/>
            <w:gridSpan w:val="2"/>
          </w:tcPr>
          <w:p>
            <w:pPr>
              <w:spacing w:before="120" w:beforeAutospacing="0" w:afterAutospacing="0"/>
              <w:ind w:firstLine="127" w:left="-142"/>
              <w:rPr>
                <w:sz w:val="24"/>
              </w:rPr>
            </w:pPr>
            <w:r>
              <w:rPr>
                <w:sz w:val="24"/>
              </w:rPr>
              <w:t>на базе:</w:t>
            </w:r>
          </w:p>
        </w:tc>
        <w:tc>
          <w:tcPr>
            <w:tcW w:w="8538" w:type="dxa"/>
            <w:gridSpan w:val="7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firstLine="127" w:left="-142"/>
              <w:jc w:val="center"/>
              <w:rPr>
                <w:sz w:val="24"/>
              </w:rPr>
            </w:pPr>
            <w:r>
              <w:rPr>
                <w:sz w:val="24"/>
              </w:rPr>
              <w:t>ФГБОУ ВО «ВятГУ» Колледж ВятГУ</w:t>
            </w:r>
          </w:p>
        </w:tc>
      </w:tr>
      <w:tr>
        <w:tc>
          <w:tcPr>
            <w:tcW w:w="1350" w:type="dxa"/>
            <w:gridSpan w:val="3"/>
          </w:tcPr>
          <w:p>
            <w:pPr>
              <w:spacing w:before="120" w:beforeAutospacing="0" w:afterAutospacing="0"/>
              <w:ind w:firstLine="127" w:left="-142"/>
              <w:jc w:val="center"/>
              <w:rPr>
                <w:sz w:val="24"/>
              </w:rPr>
            </w:pPr>
          </w:p>
        </w:tc>
        <w:tc>
          <w:tcPr>
            <w:tcW w:w="8289" w:type="dxa"/>
            <w:gridSpan w:val="6"/>
          </w:tcPr>
          <w:p>
            <w:pPr>
              <w:ind w:firstLine="127" w:left="-142"/>
              <w:jc w:val="center"/>
              <w:rPr>
                <w:sz w:val="24"/>
              </w:rPr>
            </w:pPr>
            <w:r>
              <w:rPr>
                <w:sz w:val="24"/>
                <w:vertAlign w:val="superscript"/>
              </w:rPr>
              <w:t>(название и юридический адрес организации)</w:t>
            </w:r>
          </w:p>
        </w:tc>
      </w:tr>
      <w:tr>
        <w:tc>
          <w:tcPr>
            <w:tcW w:w="676" w:type="dxa"/>
          </w:tcPr>
          <w:p>
            <w:pPr>
              <w:spacing w:before="120" w:beforeAutospacing="0" w:afterAutospacing="0"/>
              <w:ind w:firstLine="127" w:left="-142"/>
              <w:rPr>
                <w:sz w:val="24"/>
              </w:rPr>
            </w:pPr>
            <w:r>
              <w:rPr>
                <w:sz w:val="24"/>
              </w:rPr>
              <w:t>по</w:t>
            </w:r>
          </w:p>
        </w:tc>
        <w:tc>
          <w:tcPr>
            <w:tcW w:w="8963" w:type="dxa"/>
            <w:gridSpan w:val="8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firstLine="127" w:left="-142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учебной практике</w:t>
            </w:r>
          </w:p>
        </w:tc>
      </w:tr>
      <w:tr>
        <w:tc>
          <w:tcPr>
            <w:tcW w:w="676" w:type="dxa"/>
          </w:tcPr>
          <w:p>
            <w:pPr>
              <w:spacing w:before="120" w:beforeAutospacing="0" w:afterAutospacing="0"/>
              <w:ind w:firstLine="142" w:left="-142"/>
              <w:jc w:val="center"/>
              <w:rPr>
                <w:sz w:val="24"/>
              </w:rPr>
            </w:pPr>
          </w:p>
        </w:tc>
        <w:tc>
          <w:tcPr>
            <w:tcW w:w="8963" w:type="dxa"/>
            <w:gridSpan w:val="8"/>
          </w:tcPr>
          <w:p>
            <w:pPr>
              <w:ind w:firstLine="142" w:left="-142"/>
              <w:jc w:val="center"/>
              <w:rPr>
                <w:sz w:val="24"/>
              </w:rPr>
            </w:pPr>
            <w:r>
              <w:rPr>
                <w:sz w:val="24"/>
                <w:vertAlign w:val="superscript"/>
              </w:rPr>
              <w:t>(вид практики)</w:t>
            </w:r>
          </w:p>
        </w:tc>
      </w:tr>
    </w:tbl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ВИДЫ И КАЧЕСТВО ВЫПОЛНЕНИЯ РАБОТ</w:t>
      </w:r>
    </w:p>
    <w:p>
      <w:pPr>
        <w:rPr>
          <w:sz w:val="24"/>
        </w:rPr>
      </w:pPr>
    </w:p>
    <w:tbl>
      <w:tblPr>
        <w:tblW w:w="9617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1E0"/>
      </w:tblPr>
      <w:tblGrid/>
      <w:tr>
        <w:tc>
          <w:tcPr>
            <w:tcW w:w="4109" w:type="dxa"/>
            <w:vMerge w:val="restar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Вид работ</w:t>
            </w:r>
          </w:p>
        </w:tc>
        <w:tc>
          <w:tcPr>
            <w:tcW w:w="5508" w:type="dxa"/>
            <w:gridSpan w:val="4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Критерий выполнения работ</w:t>
            </w:r>
          </w:p>
        </w:tc>
      </w:tr>
      <w:tr>
        <w:trPr>
          <w:gridAfter w:val="1"/>
          <w:wAfter w:w="7" w:type="dxa"/>
        </w:trPr>
        <w:tc>
          <w:tcPr>
            <w:tcW w:w="4109" w:type="dxa"/>
            <w:vMerge w:val="continue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rPr>
                <w:sz w:val="24"/>
              </w:rPr>
            </w:pP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Выполнены полностью самостоятельно</w:t>
            </w: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Выполнены с незначительной помощью наставника</w:t>
            </w: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Выполнены с помощью наставника</w:t>
            </w: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rPr>
                <w:sz w:val="24"/>
              </w:rPr>
            </w:pPr>
            <w:r>
              <w:rPr>
                <w:sz w:val="24"/>
              </w:rPr>
              <w:t xml:space="preserve">Выбор направления автоматизируемой области деятельности. 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rPr>
                <w:sz w:val="24"/>
              </w:rPr>
            </w:pPr>
            <w:r>
              <w:rPr>
                <w:sz w:val="24"/>
              </w:rPr>
              <w:t>Выбор требуемого программного обеспечения для решения задачи.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rPr>
                <w:sz w:val="24"/>
              </w:rPr>
            </w:pPr>
            <w:r>
              <w:rPr>
                <w:sz w:val="24"/>
              </w:rPr>
              <w:t xml:space="preserve">Разработка и оформление  технического задания на ИС.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rPr>
                <w:sz w:val="24"/>
              </w:rPr>
            </w:pPr>
            <w:r>
              <w:rPr>
                <w:sz w:val="24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rPr>
                <w:sz w:val="24"/>
              </w:rPr>
            </w:pPr>
            <w:r>
              <w:rPr>
                <w:sz w:val="24"/>
              </w:rPr>
              <w:t>Проектирование и разработка баз данных.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rPr>
                <w:sz w:val="24"/>
              </w:rPr>
            </w:pPr>
            <w:r>
              <w:rPr>
                <w:sz w:val="24"/>
              </w:rPr>
              <w:t>Проектирование и разработка интерфейса ИС.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rPr>
                <w:sz w:val="24"/>
              </w:rPr>
            </w:pPr>
            <w:r>
              <w:rPr>
                <w:sz w:val="24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rPr>
                <w:sz w:val="24"/>
              </w:rPr>
            </w:pPr>
            <w:r>
              <w:rPr>
                <w:sz w:val="24"/>
              </w:rPr>
              <w:t>Разработка тестов для контроля правильности работы.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rPr>
                <w:sz w:val="24"/>
              </w:rPr>
            </w:pPr>
            <w:r>
              <w:rPr>
                <w:sz w:val="24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rPr>
                <w:sz w:val="24"/>
              </w:rPr>
            </w:pPr>
            <w:r>
              <w:rPr>
                <w:sz w:val="24"/>
              </w:rPr>
              <w:t>Подготовка документов для отчета.</w:t>
            </w:r>
          </w:p>
          <w:p>
            <w:pPr>
              <w:spacing w:lineRule="auto" w:line="276" w:beforeAutospacing="0" w:afterAutospacing="0"/>
              <w:rPr>
                <w:sz w:val="24"/>
              </w:rPr>
            </w:pP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FF0000"/>
                <w:sz w:val="24"/>
              </w:rPr>
            </w:pPr>
          </w:p>
        </w:tc>
      </w:tr>
    </w:tbl>
    <w:p>
      <w:pPr>
        <w:ind w:firstLine="709"/>
        <w:jc w:val="both"/>
        <w:rPr>
          <w:sz w:val="24"/>
        </w:rPr>
      </w:pPr>
    </w:p>
    <w:p>
      <w:pPr>
        <w:spacing w:lineRule="auto" w:line="276" w:after="200" w:beforeAutospacing="0" w:afterAutospacing="0"/>
        <w:rPr>
          <w:sz w:val="24"/>
        </w:rPr>
      </w:pPr>
      <w:r>
        <w:rPr>
          <w:sz w:val="24"/>
        </w:rPr>
        <w:br w:type="page"/>
      </w:r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Во время прохождения </w:t>
      </w:r>
      <w:r>
        <w:rPr>
          <w:sz w:val="24"/>
          <w:u w:val="single"/>
        </w:rPr>
        <w:t xml:space="preserve">    учебной  практики</w:t>
        <w:tab/>
      </w:r>
      <w:r>
        <w:rPr>
          <w:sz w:val="24"/>
        </w:rPr>
        <w:t xml:space="preserve"> обучающимся освоены следующие профессиональные и общие компетенции:  </w:t>
      </w:r>
    </w:p>
    <w:p>
      <w:pPr>
        <w:widowControl w:val="0"/>
        <w:ind w:firstLine="709"/>
        <w:jc w:val="right"/>
        <w:rPr>
          <w:sz w:val="24"/>
        </w:rPr>
      </w:pPr>
    </w:p>
    <w:p>
      <w:pPr>
        <w:widowControl w:val="0"/>
        <w:ind w:firstLine="709"/>
        <w:jc w:val="right"/>
        <w:rPr>
          <w:sz w:val="24"/>
        </w:rPr>
      </w:pPr>
    </w:p>
    <w:tbl>
      <w:tblPr>
        <w:tblW w:w="9713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4A0"/>
      </w:tblPr>
      <w:tblGrid/>
      <w:tr>
        <w:tc>
          <w:tcPr>
            <w:tcW w:w="3794" w:type="dxa"/>
            <w:vMerge w:val="restar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компетенции</w:t>
            </w:r>
          </w:p>
        </w:tc>
        <w:tc>
          <w:tcPr>
            <w:tcW w:w="3402" w:type="dxa"/>
            <w:vMerge w:val="restar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Показатели оценки </w:t>
            </w:r>
          </w:p>
        </w:tc>
        <w:tc>
          <w:tcPr>
            <w:tcW w:w="251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Оценка </w:t>
            </w:r>
          </w:p>
        </w:tc>
      </w:tr>
      <w:tr>
        <w:tc>
          <w:tcPr>
            <w:tcW w:w="3794" w:type="dxa"/>
            <w:vMerge w:val="continue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rPr>
                <w:sz w:val="24"/>
              </w:rPr>
            </w:pPr>
          </w:p>
        </w:tc>
        <w:tc>
          <w:tcPr>
            <w:tcW w:w="3402" w:type="dxa"/>
            <w:vMerge w:val="continue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rPr>
                <w:sz w:val="24"/>
              </w:rPr>
            </w:pP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Освоена</w:t>
            </w: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Не освоена</w:t>
            </w: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ПК 5.1.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Собирает исходные данные для разработки проектной документации на информационную систему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Может разработать проектную документацию на информационную систему в соответствии с требованиями заказчика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ПК 5.3.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Может разработать подсистему безопасности информационной системы в соответствии с техническим заданием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rPr>
          <w:trHeight w:hRule="atLeast" w:val="810"/>
        </w:trP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ПК 5.4.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Может разработать модули информационной системы в соответствии с техническим заданием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Осуществляет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ПК 5.6. Разрабатывать техническую документацию на эксплуатацию информационной системы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Может разработать техническую документацию на эксплуатацию информационной системы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ПК 5.7. Производить оценку информационной системы для выявления возможности ее модернизации. 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Проводит анализ информационной системы для выявления возможности ее модернизации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ПК 5.8. Осуществлять интеграцию информационной системы с другими программными продуктами. 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Осуществляет интеграцию информационной системы с другими программными продуктами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Выбирает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rPr>
          <w:trHeight w:hRule="atLeast" w:val="703"/>
        </w:trP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Осуществляет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</w:tbl>
    <w:p>
      <w:pPr>
        <w:spacing w:lineRule="auto" w:line="276" w:after="200" w:beforeAutospacing="0" w:afterAutospacing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W w:w="9713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4A0"/>
      </w:tblPr>
      <w:tblGrid/>
      <w:tr>
        <w:trPr>
          <w:trHeight w:hRule="atLeast" w:val="307"/>
        </w:trP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Планирует и реализует собственное профессиональное и личностное развитие.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Работает в коллективе и команде, эффективно взаимодействует с коллегами, руководством, клиентами.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Осуществляет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Проявляет гражданско-патриотическую позицию, демонстрирует осознанное поведение на основе традиционных общечеловеческих ценностей.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Содействует сохранению окружающей среды, ресурсосбережению, эффективно действует в чрезвычайных ситуациях.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Использует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Использует информационные технологии в профессиональной деятельности.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Пользуется профессиональной документацией на государственном и иностранном языке.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Планирует предпринимательскую деятельность в профессиональной сфере.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jc w:val="center"/>
              <w:rPr>
                <w:sz w:val="24"/>
              </w:rPr>
            </w:pPr>
          </w:p>
        </w:tc>
      </w:tr>
    </w:tbl>
    <w:p>
      <w:pPr>
        <w:ind w:left="4962" w:right="30"/>
        <w:jc w:val="both"/>
        <w:rPr>
          <w:color w:val="000000"/>
          <w:sz w:val="22"/>
        </w:rPr>
      </w:pPr>
    </w:p>
    <w:tbl>
      <w:tblPr>
        <w:tblStyle w:val="T3"/>
        <w:tblW w:w="4543" w:type="dxa"/>
        <w:tblInd w:w="5245" w:type="dxa"/>
        <w:tblLook w:val="04A0"/>
      </w:tblPr>
      <w:tblGrid/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Руководитель практики от Колледжа ВятГУ</w:t>
            </w:r>
          </w:p>
        </w:tc>
      </w:tr>
      <w:tr>
        <w:tc>
          <w:tcPr>
            <w:tcW w:w="1820" w:type="dxa"/>
            <w:tcBorders>
              <w:top w:val="nil"/>
              <w:left w:val="nil"/>
              <w:right w:val="nil"/>
            </w:tcBorders>
          </w:tcPr>
          <w:p>
            <w:pPr>
              <w:ind w:right="30"/>
              <w:jc w:val="both"/>
              <w:rPr>
                <w:color w:val="000000"/>
                <w:sz w:val="22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/ 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28" w:right="3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Сергеева Е.Г.</w:t>
            </w:r>
          </w:p>
        </w:tc>
      </w:tr>
      <w:tr>
        <w:trPr>
          <w:gridAfter w:val="1"/>
          <w:wAfter w:w="8" w:type="dxa"/>
        </w:trPr>
        <w:tc>
          <w:tcPr>
            <w:tcW w:w="1820" w:type="dxa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color w:val="000000"/>
                <w:sz w:val="22"/>
                <w:vertAlign w:val="superscript"/>
              </w:rPr>
            </w:pPr>
            <w:r>
              <w:rPr>
                <w:color w:val="000000"/>
                <w:sz w:val="22"/>
                <w:vertAlign w:val="superscript"/>
              </w:rPr>
              <w:t>Подпись</w:t>
            </w:r>
          </w:p>
        </w:tc>
        <w:tc>
          <w:tcPr>
            <w:tcW w:w="2715" w:type="dxa"/>
            <w:gridSpan w:val="2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color w:val="000000"/>
                <w:sz w:val="22"/>
                <w:vertAlign w:val="superscript"/>
              </w:rPr>
            </w:pPr>
            <w:r>
              <w:rPr>
                <w:color w:val="000000"/>
                <w:sz w:val="22"/>
                <w:vertAlign w:val="superscript"/>
              </w:rPr>
              <w:t>ФИО</w:t>
            </w:r>
          </w:p>
        </w:tc>
      </w:tr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ind w:right="3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Мастер производственного обучения</w:t>
            </w:r>
          </w:p>
        </w:tc>
      </w:tr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color w:val="000000"/>
                <w:sz w:val="22"/>
                <w:vertAlign w:val="superscript"/>
              </w:rPr>
            </w:pPr>
            <w:r>
              <w:rPr>
                <w:color w:val="000000"/>
                <w:sz w:val="22"/>
                <w:vertAlign w:val="superscript"/>
              </w:rPr>
              <w:t>(должность)</w:t>
            </w:r>
          </w:p>
        </w:tc>
      </w:tr>
      <w:tr>
        <w:trPr>
          <w:gridAfter w:val="1"/>
          <w:wAfter w:w="8" w:type="dxa"/>
          <w:trHeight w:hRule="atLeast" w:val="349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Дата «</w:t>
            </w:r>
            <w:r>
              <w:rPr>
                <w:color w:val="000000"/>
                <w:sz w:val="22"/>
                <w:u w:val="single"/>
              </w:rPr>
              <w:t>13</w:t>
            </w:r>
            <w:r>
              <w:rPr>
                <w:color w:val="000000"/>
                <w:sz w:val="22"/>
              </w:rPr>
              <w:t xml:space="preserve">» </w:t>
            </w:r>
            <w:r>
              <w:rPr>
                <w:color w:val="000000"/>
                <w:sz w:val="22"/>
                <w:u w:val="single"/>
              </w:rPr>
              <w:t xml:space="preserve">    мая      </w:t>
            </w:r>
            <w:r>
              <w:rPr>
                <w:color w:val="000000"/>
                <w:sz w:val="22"/>
              </w:rPr>
              <w:t xml:space="preserve"> 2020 год</w:t>
            </w:r>
          </w:p>
        </w:tc>
      </w:tr>
    </w:tbl>
    <w:p>
      <w:pPr>
        <w:spacing w:lineRule="auto" w:line="276" w:after="200" w:beforeAutospacing="0" w:afterAutospacing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T3"/>
        <w:tblW w:w="9889" w:type="dxa"/>
        <w:tblInd w:w="-284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9889" w:type="dxa"/>
            <w:gridSpan w:val="8"/>
          </w:tcPr>
          <w:p>
            <w:pPr>
              <w:shd w:val="clear" w:fill="FFFFFF"/>
              <w:spacing w:after="20" w:beforeAutospacing="0" w:afterAutospacing="0"/>
              <w:jc w:val="center"/>
              <w:rPr>
                <w:b w:val="1"/>
                <w:caps w:val="1"/>
                <w:color w:val="000000"/>
                <w:sz w:val="24"/>
              </w:rPr>
            </w:pPr>
            <w:r>
              <w:rPr>
                <w:b w:val="1"/>
                <w:caps w:val="1"/>
                <w:color w:val="000000"/>
                <w:sz w:val="24"/>
              </w:rPr>
              <w:t xml:space="preserve">аттестационный лист по </w:t>
            </w:r>
            <w:r>
              <w:rPr>
                <w:b w:val="1"/>
                <w:caps w:val="1"/>
                <w:sz w:val="24"/>
              </w:rPr>
              <w:t xml:space="preserve"> УЧЕБНОЙ практике</w:t>
            </w:r>
          </w:p>
        </w:tc>
      </w:tr>
      <w:tr>
        <w:tc>
          <w:tcPr>
            <w:tcW w:w="9889" w:type="dxa"/>
            <w:gridSpan w:val="8"/>
            <w:tcBorders>
              <w:bottom w:val="single" w:sz="4" w:space="0" w:shadow="0" w:frame="0" w:color="auto"/>
            </w:tcBorders>
          </w:tcPr>
          <w:p>
            <w:pPr>
              <w:spacing w:before="120" w:after="20" w:beforeAutospacing="0" w:afterAutospacing="0"/>
              <w:jc w:val="center"/>
              <w:rPr>
                <w:caps w:val="1"/>
                <w:color w:val="000000"/>
                <w:sz w:val="24"/>
              </w:rPr>
            </w:pPr>
            <w:r>
              <w:rPr>
                <w:color w:val="000000"/>
              </w:rPr>
              <w:t>Широков Алексей Александрович</w:t>
            </w:r>
          </w:p>
        </w:tc>
      </w:tr>
      <w:tr>
        <w:tc>
          <w:tcPr>
            <w:tcW w:w="9889" w:type="dxa"/>
            <w:gridSpan w:val="8"/>
            <w:tcBorders>
              <w:top w:val="single" w:sz="4" w:space="0" w:shadow="0" w:frame="0" w:color="auto"/>
            </w:tcBorders>
          </w:tcPr>
          <w:p>
            <w:pPr>
              <w:shd w:val="clear" w:fill="FFFFFF"/>
              <w:spacing w:after="20" w:beforeAutospacing="0" w:afterAutospacing="0"/>
              <w:jc w:val="center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  <w:vertAlign w:val="superscript"/>
              </w:rPr>
              <w:t>(ФИО студента)</w:t>
            </w:r>
          </w:p>
        </w:tc>
      </w:tr>
      <w:tr>
        <w:trPr>
          <w:trHeight w:hRule="atLeast" w:val="257"/>
        </w:trPr>
        <w:tc>
          <w:tcPr>
            <w:tcW w:w="1063" w:type="dxa"/>
          </w:tcPr>
          <w:p>
            <w:pPr>
              <w:spacing w:after="20" w:beforeAutospacing="0" w:afterAutospacing="0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Студент</w:t>
            </w:r>
          </w:p>
        </w:tc>
        <w:tc>
          <w:tcPr>
            <w:tcW w:w="1172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after="20" w:beforeAutospacing="0" w:afterAutospacing="0"/>
              <w:jc w:val="center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 курса</w:t>
            </w:r>
          </w:p>
        </w:tc>
        <w:tc>
          <w:tcPr>
            <w:tcW w:w="1984" w:type="dxa"/>
            <w:gridSpan w:val="2"/>
          </w:tcPr>
          <w:p>
            <w:pPr>
              <w:spacing w:after="20" w:beforeAutospacing="0" w:afterAutospacing="0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Колледжа ВятГУ</w:t>
            </w:r>
          </w:p>
        </w:tc>
        <w:tc>
          <w:tcPr>
            <w:tcW w:w="851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after="20" w:beforeAutospacing="0" w:afterAutospacing="0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очная</w:t>
            </w:r>
          </w:p>
        </w:tc>
        <w:tc>
          <w:tcPr>
            <w:tcW w:w="4819" w:type="dxa"/>
          </w:tcPr>
          <w:p>
            <w:pPr>
              <w:spacing w:after="20" w:beforeAutospacing="0" w:afterAutospacing="0"/>
              <w:rPr>
                <w:b w:val="1"/>
                <w:caps w:val="1"/>
                <w:color w:val="000000"/>
                <w:sz w:val="24"/>
              </w:rPr>
            </w:pPr>
            <w:r>
              <w:rPr>
                <w:sz w:val="24"/>
              </w:rPr>
              <w:t>форма обучения,</w:t>
            </w:r>
          </w:p>
        </w:tc>
      </w:tr>
      <w:tr>
        <w:tc>
          <w:tcPr>
            <w:tcW w:w="1809" w:type="dxa"/>
            <w:gridSpan w:val="2"/>
          </w:tcPr>
          <w:p>
            <w:pPr>
              <w:spacing w:after="20" w:beforeAutospacing="0" w:afterAutospacing="0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специальности</w:t>
            </w:r>
          </w:p>
        </w:tc>
        <w:tc>
          <w:tcPr>
            <w:tcW w:w="8080" w:type="dxa"/>
            <w:gridSpan w:val="6"/>
            <w:tcBorders>
              <w:bottom w:val="single" w:sz="4" w:space="0" w:shadow="0" w:frame="0" w:color="auto"/>
            </w:tcBorders>
          </w:tcPr>
          <w:p>
            <w:pPr>
              <w:spacing w:after="20" w:beforeAutospacing="0" w:afterAutospacing="0"/>
              <w:jc w:val="center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09.02.07 Информационные системы и программирование</w:t>
            </w:r>
          </w:p>
        </w:tc>
      </w:tr>
      <w:tr>
        <w:tc>
          <w:tcPr>
            <w:tcW w:w="9889" w:type="dxa"/>
            <w:gridSpan w:val="8"/>
          </w:tcPr>
          <w:p>
            <w:pPr>
              <w:shd w:val="clear" w:fill="FFFFFF"/>
              <w:spacing w:after="20" w:beforeAutospacing="0" w:afterAutospacing="0"/>
              <w:jc w:val="center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  <w:vertAlign w:val="superscript"/>
              </w:rPr>
              <w:t>(шифр и наименование специальности)</w:t>
            </w:r>
          </w:p>
        </w:tc>
      </w:tr>
      <w:tr>
        <w:tc>
          <w:tcPr>
            <w:tcW w:w="2430" w:type="dxa"/>
            <w:gridSpan w:val="4"/>
          </w:tcPr>
          <w:p>
            <w:pPr>
              <w:spacing w:after="20" w:beforeAutospacing="0" w:afterAutospacing="0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успешно прошел (ла)  </w:t>
            </w:r>
          </w:p>
        </w:tc>
        <w:tc>
          <w:tcPr>
            <w:tcW w:w="2498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after="20" w:beforeAutospacing="0" w:afterAutospacing="0"/>
              <w:jc w:val="center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учебную</w:t>
            </w:r>
          </w:p>
        </w:tc>
        <w:tc>
          <w:tcPr>
            <w:tcW w:w="4961" w:type="dxa"/>
            <w:gridSpan w:val="2"/>
          </w:tcPr>
          <w:p>
            <w:pPr>
              <w:spacing w:after="20" w:beforeAutospacing="0" w:afterAutospacing="0"/>
              <w:jc w:val="center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практику по профессиональному модулю</w:t>
            </w:r>
          </w:p>
        </w:tc>
      </w:tr>
      <w:tr>
        <w:tc>
          <w:tcPr>
            <w:tcW w:w="9889" w:type="dxa"/>
            <w:gridSpan w:val="8"/>
            <w:tcBorders>
              <w:bottom w:val="single" w:sz="4" w:space="0" w:shadow="0" w:frame="0" w:color="auto"/>
            </w:tcBorders>
          </w:tcPr>
          <w:p>
            <w:pPr>
              <w:spacing w:after="20" w:beforeAutospacing="0" w:afterAutospacing="0"/>
              <w:jc w:val="center"/>
              <w:rPr>
                <w:b w:val="1"/>
                <w:caps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ПМ.05 Проектирование и разработка информационных систем</w:t>
            </w:r>
          </w:p>
        </w:tc>
      </w:tr>
      <w:tr>
        <w:tc>
          <w:tcPr>
            <w:tcW w:w="9889" w:type="dxa"/>
            <w:gridSpan w:val="8"/>
            <w:tcBorders>
              <w:top w:val="single" w:sz="4" w:space="0" w:shadow="0" w:frame="0" w:color="auto"/>
            </w:tcBorders>
          </w:tcPr>
          <w:p>
            <w:pPr>
              <w:shd w:val="clear" w:fill="FFFFFF"/>
              <w:spacing w:after="20" w:beforeAutospacing="0" w:afterAutospac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vertAlign w:val="superscript"/>
              </w:rPr>
              <w:t>(наименование профессионального модуля)</w:t>
            </w:r>
          </w:p>
        </w:tc>
      </w:tr>
      <w:tr>
        <w:tc>
          <w:tcPr>
            <w:tcW w:w="9889" w:type="dxa"/>
            <w:gridSpan w:val="8"/>
          </w:tcPr>
          <w:p>
            <w:pPr>
              <w:widowControl w:val="0"/>
              <w:spacing w:after="20" w:beforeAutospacing="0" w:afterAutospacing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с «</w:t>
            </w:r>
            <w:r>
              <w:rPr>
                <w:sz w:val="24"/>
                <w:u w:val="single"/>
              </w:rPr>
              <w:t xml:space="preserve"> 30 </w:t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 xml:space="preserve">               апреля               </w:t>
            </w:r>
            <w:r>
              <w:rPr>
                <w:sz w:val="24"/>
              </w:rPr>
              <w:t xml:space="preserve">  по «</w:t>
            </w:r>
            <w:r>
              <w:rPr>
                <w:sz w:val="24"/>
                <w:u w:val="single"/>
              </w:rPr>
              <w:t xml:space="preserve"> 13 </w:t>
            </w:r>
            <w:r>
              <w:rPr>
                <w:sz w:val="24"/>
              </w:rPr>
              <w:t xml:space="preserve">»  </w:t>
            </w:r>
            <w:r>
              <w:rPr>
                <w:sz w:val="24"/>
                <w:u w:val="single"/>
              </w:rPr>
              <w:t xml:space="preserve">                      мая                   </w:t>
            </w:r>
            <w:r>
              <w:rPr>
                <w:sz w:val="24"/>
              </w:rPr>
              <w:t xml:space="preserve">  2020 г. в организации</w:t>
            </w:r>
          </w:p>
        </w:tc>
      </w:tr>
      <w:tr>
        <w:tc>
          <w:tcPr>
            <w:tcW w:w="9889" w:type="dxa"/>
            <w:gridSpan w:val="8"/>
            <w:tcBorders>
              <w:bottom w:val="single" w:sz="4" w:space="0" w:shadow="0" w:frame="0" w:color="auto"/>
            </w:tcBorders>
          </w:tcPr>
          <w:p>
            <w:pPr>
              <w:widowControl w:val="0"/>
              <w:spacing w:after="20" w:beforeAutospacing="0" w:afterAutospacing="0"/>
              <w:jc w:val="center"/>
              <w:rPr>
                <w:sz w:val="24"/>
              </w:rPr>
            </w:pPr>
            <w:r>
              <w:rPr>
                <w:sz w:val="24"/>
              </w:rPr>
              <w:t>ФГБОУ ВО «ВятГУ» Колледж ВятГУ</w:t>
            </w:r>
          </w:p>
        </w:tc>
      </w:tr>
      <w:tr>
        <w:trPr>
          <w:trHeight w:hRule="atLeast" w:val="253"/>
        </w:trPr>
        <w:tc>
          <w:tcPr>
            <w:tcW w:w="9889" w:type="dxa"/>
            <w:gridSpan w:val="8"/>
            <w:tcBorders>
              <w:top w:val="single" w:sz="4" w:space="0" w:shadow="0" w:frame="0" w:color="auto"/>
            </w:tcBorders>
          </w:tcPr>
          <w:p>
            <w:pPr>
              <w:spacing w:after="20" w:beforeAutospacing="0" w:afterAutospacing="0"/>
              <w:jc w:val="center"/>
              <w:rPr>
                <w:sz w:val="24"/>
                <w:u w:val="single"/>
              </w:rPr>
            </w:pPr>
            <w:r>
              <w:rPr>
                <w:i w:val="1"/>
                <w:sz w:val="24"/>
                <w:vertAlign w:val="superscript"/>
              </w:rPr>
              <w:t>наименование организации, юридический адрес</w:t>
            </w:r>
          </w:p>
        </w:tc>
      </w:tr>
      <w:tr>
        <w:tc>
          <w:tcPr>
            <w:tcW w:w="9889" w:type="dxa"/>
            <w:gridSpan w:val="8"/>
          </w:tcPr>
          <w:p>
            <w:pPr>
              <w:widowControl w:val="0"/>
              <w:spacing w:before="120" w:beforeAutospacing="0" w:afterAutospacing="0"/>
              <w:jc w:val="center"/>
              <w:rPr>
                <w:sz w:val="2"/>
                <w:vertAlign w:val="superscript"/>
              </w:rPr>
            </w:pPr>
          </w:p>
        </w:tc>
      </w:tr>
    </w:tbl>
    <w:p>
      <w:pPr>
        <w:jc w:val="center"/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 xml:space="preserve">Сведения об уровне освоения обучающимся профессиональных компетенций </w:t>
      </w:r>
    </w:p>
    <w:p>
      <w:pPr>
        <w:ind w:left="30" w:right="30"/>
        <w:jc w:val="center"/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 xml:space="preserve">(оценка </w:t>
      </w:r>
      <w:r>
        <w:rPr>
          <w:b w:val="1"/>
          <w:color w:val="000000"/>
          <w:sz w:val="22"/>
        </w:rPr>
        <w:t>руководителя практики от Колледжа ВятГУ</w:t>
      </w:r>
      <w:r>
        <w:rPr>
          <w:b w:val="1"/>
          <w:color w:val="000000"/>
          <w:sz w:val="24"/>
        </w:rPr>
        <w:t>)</w:t>
      </w:r>
    </w:p>
    <w:p>
      <w:pPr>
        <w:ind w:left="30" w:right="30"/>
        <w:jc w:val="center"/>
        <w:rPr>
          <w:b w:val="1"/>
          <w:color w:val="000000"/>
          <w:sz w:val="10"/>
        </w:rPr>
      </w:pPr>
    </w:p>
    <w:p>
      <w:pPr>
        <w:ind w:left="30" w:right="30"/>
        <w:jc w:val="center"/>
        <w:rPr>
          <w:b w:val="1"/>
          <w:color w:val="000000"/>
          <w:sz w:val="6"/>
        </w:rPr>
      </w:pPr>
    </w:p>
    <w:tbl>
      <w:tblPr>
        <w:tblW w:w="9900" w:type="dxa"/>
        <w:tblInd w:w="-289" w:type="dxa"/>
        <w:tblLayout w:type="fixed"/>
        <w:tblCellMar>
          <w:left w:w="0" w:type="dxa"/>
          <w:right w:w="0" w:type="dxa"/>
        </w:tblCellMar>
        <w:tblLook w:val="04A0"/>
      </w:tblPr>
      <w:tblGrid/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28"/>
              <w:jc w:val="center"/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Профессиональные компетенции</w:t>
            </w:r>
          </w:p>
        </w:tc>
        <w:tc>
          <w:tcPr>
            <w:tcW w:w="5673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30"/>
              <w:jc w:val="center"/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Уровень освоения</w:t>
            </w:r>
            <w:r>
              <w:rPr>
                <w:rFonts w:ascii="Arial" w:hAnsi="Arial"/>
                <w:color w:val="000000"/>
                <w:sz w:val="24"/>
              </w:rPr>
              <w:t> </w:t>
            </w:r>
            <w:r>
              <w:rPr>
                <w:b w:val="1"/>
                <w:color w:val="000000"/>
                <w:sz w:val="24"/>
              </w:rPr>
              <w:t>компетенций</w:t>
            </w:r>
            <w:r>
              <w:rPr>
                <w:i w:val="1"/>
                <w:color w:val="000000"/>
                <w:sz w:val="20"/>
              </w:rPr>
              <w:t>*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hideMark/>
          </w:tcPr>
          <w:p>
            <w:pPr>
              <w:ind w:left="30" w:right="30"/>
              <w:jc w:val="center"/>
              <w:rPr>
                <w:sz w:val="24"/>
              </w:rPr>
            </w:pPr>
            <w:r>
              <w:rPr>
                <w:b w:val="1"/>
                <w:color w:val="000000"/>
                <w:sz w:val="22"/>
              </w:rPr>
              <w:t>Не освоена</w:t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ПК 5.1.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  <w:hideMark/>
          </w:tcPr>
          <w:p>
            <w:pPr>
              <w:ind w:firstLine="254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4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6" name="Picture 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7" name="Picture 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  <w:hideMark/>
          </w:tcPr>
          <w:p>
            <w:pPr>
              <w:ind w:firstLine="254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8" name="Picture 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ПК 5.3.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9" name="Picture 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0" name="Picture 1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1" name="Picture 1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  <w:hideMark/>
          </w:tcPr>
          <w:p>
            <w:pPr>
              <w:ind w:firstLine="254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2" name="Picture 1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ПК 5.4.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3" name="Picture 1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4" name="Picture 1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5" name="Picture 1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ind w:hanging="30" w:left="30" w:right="30"/>
              <w:jc w:val="center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6" name="Picture 1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7" name="Picture 1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8" name="Picture 1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9" name="Picture 1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ind w:hanging="30" w:left="30" w:right="30"/>
              <w:jc w:val="center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0" name="Picture 2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ПК 5.6. Разрабатывать техническую документацию на эксплуатацию информационной системы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1" name="Picture 2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2" name="Picture 2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3" name="Picture 2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ind w:hanging="30" w:left="30" w:right="30"/>
              <w:jc w:val="center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4" name="Picture 2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51"/>
        </w:trP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ПК 5.7. Производить оценку информационной системы для выявления возможности ее модернизации. 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5" name="Picture 2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6" name="Picture 2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7" name="Picture 2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ind w:hanging="30" w:left="30" w:right="30"/>
              <w:jc w:val="center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8" name="Picture 2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ПК 5.8. Осуществлять интеграцию информационной системы с другими программными продуктами. 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9" name="Picture 2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30" name="Picture 3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ind w:left="30" w:right="30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31" name="Picture 3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ind w:hanging="30" w:left="30" w:right="30"/>
              <w:jc w:val="center"/>
              <w:rPr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32" name="Picture 3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1"/>
          <w:color w:val="000000"/>
          <w:sz w:val="16"/>
          <w:shd w:val="clear" w:fill="FFFFFF"/>
        </w:rPr>
      </w:pPr>
      <w:r>
        <w:rPr>
          <w:i w:val="1"/>
          <w:sz w:val="16"/>
        </w:rPr>
        <w:t>*Ознакомительный - узнавание ранее изученных объектов, свойств, Репродуктивный - выполнение деятельности по образцу, инструкции или под руководством, Продуктивный - планирование и самостоятельное выполнение деятельности, решение проблемных задач.</w:t>
      </w:r>
    </w:p>
    <w:p>
      <w:pPr>
        <w:ind w:right="30"/>
        <w:jc w:val="both"/>
        <w:rPr>
          <w:color w:val="000000"/>
          <w:sz w:val="22"/>
        </w:rPr>
      </w:pPr>
    </w:p>
    <w:tbl>
      <w:tblPr>
        <w:tblStyle w:val="T3"/>
        <w:tblW w:w="4543" w:type="dxa"/>
        <w:tblInd w:w="5245" w:type="dxa"/>
        <w:tblLook w:val="04A0"/>
      </w:tblPr>
      <w:tblGrid/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Руководитель практики от Колледжа ВятГУ</w:t>
            </w:r>
          </w:p>
        </w:tc>
      </w:tr>
      <w:tr>
        <w:tc>
          <w:tcPr>
            <w:tcW w:w="1820" w:type="dxa"/>
            <w:tcBorders>
              <w:top w:val="nil"/>
              <w:left w:val="nil"/>
              <w:right w:val="nil"/>
            </w:tcBorders>
          </w:tcPr>
          <w:p>
            <w:pPr>
              <w:ind w:right="30"/>
              <w:jc w:val="both"/>
              <w:rPr>
                <w:color w:val="000000"/>
                <w:sz w:val="22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/ 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28" w:right="3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Сергеева Е.Г.</w:t>
            </w:r>
          </w:p>
        </w:tc>
      </w:tr>
      <w:tr>
        <w:trPr>
          <w:gridAfter w:val="1"/>
          <w:wAfter w:w="8" w:type="dxa"/>
        </w:trPr>
        <w:tc>
          <w:tcPr>
            <w:tcW w:w="1820" w:type="dxa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color w:val="000000"/>
                <w:sz w:val="22"/>
                <w:vertAlign w:val="superscript"/>
              </w:rPr>
            </w:pPr>
            <w:r>
              <w:rPr>
                <w:color w:val="000000"/>
                <w:sz w:val="22"/>
                <w:vertAlign w:val="superscript"/>
              </w:rPr>
              <w:t>Подпись</w:t>
            </w:r>
          </w:p>
        </w:tc>
        <w:tc>
          <w:tcPr>
            <w:tcW w:w="2715" w:type="dxa"/>
            <w:gridSpan w:val="2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color w:val="000000"/>
                <w:sz w:val="22"/>
                <w:vertAlign w:val="superscript"/>
              </w:rPr>
            </w:pPr>
            <w:r>
              <w:rPr>
                <w:color w:val="000000"/>
                <w:sz w:val="22"/>
                <w:vertAlign w:val="superscript"/>
              </w:rPr>
              <w:t>ФИО</w:t>
            </w:r>
          </w:p>
        </w:tc>
      </w:tr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ind w:right="3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Мастер производственного обучения</w:t>
            </w:r>
          </w:p>
        </w:tc>
      </w:tr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color w:val="000000"/>
                <w:sz w:val="22"/>
                <w:vertAlign w:val="superscript"/>
              </w:rPr>
            </w:pPr>
            <w:r>
              <w:rPr>
                <w:color w:val="000000"/>
                <w:sz w:val="22"/>
                <w:vertAlign w:val="superscript"/>
              </w:rPr>
              <w:t>(должность)</w:t>
            </w:r>
          </w:p>
        </w:tc>
      </w:tr>
      <w:tr>
        <w:trPr>
          <w:gridAfter w:val="1"/>
          <w:wAfter w:w="8" w:type="dxa"/>
          <w:trHeight w:hRule="atLeast" w:val="349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Дата «</w:t>
            </w:r>
            <w:r>
              <w:rPr>
                <w:color w:val="000000"/>
                <w:sz w:val="22"/>
                <w:u w:val="single"/>
              </w:rPr>
              <w:t>13</w:t>
            </w:r>
            <w:r>
              <w:rPr>
                <w:color w:val="000000"/>
                <w:sz w:val="22"/>
              </w:rPr>
              <w:t xml:space="preserve">» </w:t>
            </w:r>
            <w:r>
              <w:rPr>
                <w:color w:val="000000"/>
                <w:sz w:val="22"/>
                <w:u w:val="single"/>
              </w:rPr>
              <w:t xml:space="preserve">    мая      </w:t>
            </w:r>
            <w:r>
              <w:rPr>
                <w:color w:val="000000"/>
                <w:sz w:val="22"/>
              </w:rPr>
              <w:t xml:space="preserve"> 2020 год</w:t>
            </w:r>
          </w:p>
        </w:tc>
      </w:tr>
    </w:tbl>
    <w:p>
      <w:pPr>
        <w:jc w:val="center"/>
        <w:rPr>
          <w:b w:val="1"/>
        </w:rPr>
      </w:pPr>
      <w:r>
        <w:rPr>
          <w:b w:val="1"/>
        </w:rPr>
        <w:t>СОДЕРЖАНИЕ</w:t>
      </w:r>
      <w:bookmarkEnd w:id="0"/>
    </w:p>
    <w:p>
      <w:pPr>
        <w:spacing w:lineRule="auto" w:line="360" w:beforeAutospacing="0" w:afterAutospacing="0"/>
        <w:jc w:val="both"/>
      </w:pP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sz w:val="28"/>
          <w:u w:val="none"/>
        </w:rPr>
        <w:fldChar w:fldCharType="begin"/>
      </w:r>
      <w:r>
        <w:rPr>
          <w:b w:val="0"/>
          <w:caps w:val="0"/>
          <w:sz w:val="28"/>
          <w:u w:val="none"/>
        </w:rPr>
        <w:instrText xml:space="preserve"> TOC \o "1-3" \h \z \u </w:instrText>
      </w:r>
      <w:r>
        <w:rPr>
          <w:b w:val="0"/>
          <w:caps w:val="0"/>
          <w:sz w:val="28"/>
          <w:u w:val="none"/>
        </w:rPr>
        <w:fldChar w:fldCharType="separate"/>
      </w:r>
      <w:r>
        <w:rPr>
          <w:b w:val="0"/>
          <w:caps w:val="0"/>
          <w:sz w:val="28"/>
          <w:u w:val="none"/>
        </w:rPr>
        <w:fldChar w:fldCharType="begin"/>
      </w:r>
      <w:r>
        <w:rPr>
          <w:b w:val="0"/>
          <w:caps w:val="0"/>
          <w:sz w:val="28"/>
          <w:u w:val="none"/>
        </w:rPr>
        <w:instrText>HYPERLINK \l "_Toc40296564"</w:instrText>
      </w:r>
      <w:r>
        <w:rPr>
          <w:b w:val="0"/>
          <w:caps w:val="0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ВВЕДЕНИЕ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_Toc40296564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14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1"/>
        <w:tabs>
          <w:tab w:val="left" w:pos="405" w:leader="none"/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"_Toc40296565"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1.</w:t>
      </w:r>
      <w:r>
        <w:rPr>
          <w:b w:val="0"/>
          <w:caps w:val="0"/>
          <w:noProof w:val="1"/>
          <w:sz w:val="28"/>
          <w:u w:val="none"/>
        </w:rPr>
        <w:tab/>
      </w:r>
      <w:r>
        <w:rPr>
          <w:rStyle w:val="C2"/>
          <w:b w:val="0"/>
          <w:noProof w:val="1"/>
          <w:sz w:val="28"/>
          <w:u w:val="none"/>
        </w:rPr>
        <w:t>ВЫБОР НАПРАВЛЕНИЯ АВТОМАТИЗИРУЕМОЙ ОБЛАСТИ ДЕЯТЕЛЬНОСТИ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_Toc40296565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15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"_Toc40296566"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2. ВЫБОР ТРЕБУЕМОГО ПРОГРАММНОГО ОБЕСПЕЧЕНИЯ ДЛЯ РЕШЕНИЯ ЗАДАЧИ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_Toc40296566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16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"_Toc40296567"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3. РАЗРАБОТКА И ОФОРМЛЕНИЕ ТЕХНИЧЕСКОГО ЗАДАНИЯ НА ИНФОРМАЦИОННУЮ СИСТЕМУ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_Toc40296567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17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"_Toc40296568"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4. РАЗРАБОТКА ИНФОРМАЦИОННО-ЛОГИЧЕСКОЙ МОДЕЛИ ПРЕДМЕТНОЙ ОБЛАСТИ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_Toc40296568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19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4"/>
        <w:tabs>
          <w:tab w:val="right" w:pos="9345" w:leader="dot"/>
        </w:tabs>
        <w:rPr>
          <w:b w:val="0"/>
          <w:noProof w:val="1"/>
          <w:sz w:val="28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"_Toc40296569"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4.1 Разработка концептуальной модели</w:t>
      </w:r>
      <w:r>
        <w:rPr>
          <w:b w:val="0"/>
          <w:noProof w:val="1"/>
          <w:sz w:val="28"/>
        </w:rPr>
        <w:tab/>
      </w:r>
      <w:r>
        <w:rPr>
          <w:b w:val="0"/>
          <w:noProof w:val="1"/>
          <w:sz w:val="28"/>
        </w:rPr>
        <w:fldChar w:fldCharType="begin"/>
      </w:r>
      <w:r>
        <w:rPr>
          <w:b w:val="0"/>
          <w:noProof w:val="1"/>
          <w:sz w:val="28"/>
        </w:rPr>
        <w:instrText xml:space="preserve"> PAGEREF _Toc40296569 \h </w:instrText>
      </w:r>
      <w:r>
        <w:rPr>
          <w:b w:val="0"/>
          <w:noProof w:val="1"/>
          <w:sz w:val="28"/>
        </w:rPr>
        <w:fldChar w:fldCharType="separate"/>
      </w:r>
      <w:r>
        <w:rPr>
          <w:b w:val="0"/>
          <w:noProof w:val="1"/>
          <w:sz w:val="28"/>
        </w:rPr>
        <w:t>19</w:t>
      </w:r>
      <w:r>
        <w:rPr>
          <w:b w:val="0"/>
          <w:noProof w:val="1"/>
          <w:sz w:val="28"/>
        </w:rPr>
        <w:fldChar w:fldCharType="end"/>
      </w:r>
      <w:r>
        <w:rPr>
          <w:b w:val="0"/>
          <w:noProof w:val="1"/>
          <w:sz w:val="28"/>
        </w:rPr>
        <w:fldChar w:fldCharType="end"/>
      </w:r>
    </w:p>
    <w:p>
      <w:pPr>
        <w:pStyle w:val="P14"/>
        <w:tabs>
          <w:tab w:val="right" w:pos="9345" w:leader="dot"/>
        </w:tabs>
        <w:rPr>
          <w:b w:val="0"/>
          <w:noProof w:val="1"/>
          <w:sz w:val="28"/>
        </w:rPr>
      </w:pPr>
      <w:r>
        <w:rPr>
          <w:b w:val="0"/>
          <w:noProof w:val="1"/>
          <w:sz w:val="28"/>
        </w:rPr>
        <w:fldChar w:fldCharType="begin"/>
      </w:r>
      <w:r>
        <w:rPr>
          <w:b w:val="0"/>
          <w:noProof w:val="1"/>
          <w:sz w:val="28"/>
        </w:rPr>
        <w:instrText>HYPERLINK \l "_Toc40296570"</w:instrText>
      </w:r>
      <w:r>
        <w:rPr>
          <w:b w:val="0"/>
          <w:noProof w:val="1"/>
          <w:sz w:val="28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4.2. Разработка логической модели</w:t>
      </w:r>
      <w:r>
        <w:rPr>
          <w:b w:val="0"/>
          <w:noProof w:val="1"/>
          <w:sz w:val="28"/>
        </w:rPr>
        <w:tab/>
      </w:r>
      <w:r>
        <w:rPr>
          <w:b w:val="0"/>
          <w:noProof w:val="1"/>
          <w:sz w:val="28"/>
        </w:rPr>
        <w:fldChar w:fldCharType="begin"/>
      </w:r>
      <w:r>
        <w:rPr>
          <w:b w:val="0"/>
          <w:noProof w:val="1"/>
          <w:sz w:val="28"/>
        </w:rPr>
        <w:instrText xml:space="preserve"> PAGEREF _Toc40296570 \h </w:instrText>
      </w:r>
      <w:r>
        <w:rPr>
          <w:b w:val="0"/>
          <w:noProof w:val="1"/>
          <w:sz w:val="28"/>
        </w:rPr>
        <w:fldChar w:fldCharType="separate"/>
      </w:r>
      <w:r>
        <w:rPr>
          <w:b w:val="0"/>
          <w:noProof w:val="1"/>
          <w:sz w:val="28"/>
        </w:rPr>
        <w:t>21</w:t>
      </w:r>
      <w:r>
        <w:rPr>
          <w:b w:val="0"/>
          <w:noProof w:val="1"/>
          <w:sz w:val="28"/>
        </w:rPr>
        <w:fldChar w:fldCharType="end"/>
      </w:r>
      <w:r>
        <w:rPr>
          <w:b w:val="0"/>
          <w:noProof w:val="1"/>
          <w:sz w:val="28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noProof w:val="1"/>
          <w:sz w:val="28"/>
        </w:rPr>
        <w:fldChar w:fldCharType="begin"/>
      </w:r>
      <w:r>
        <w:rPr>
          <w:b w:val="0"/>
          <w:noProof w:val="1"/>
          <w:sz w:val="28"/>
        </w:rPr>
        <w:instrText>HYPERLINK \l "_Toc40296571"</w:instrText>
      </w:r>
      <w:r>
        <w:rPr>
          <w:b w:val="0"/>
          <w:noProof w:val="1"/>
          <w:sz w:val="28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5. ПРОЕКТИРОВАНИЕ И РАЗРАБОТКА БАЗ ДАННЫХ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_Toc40296571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23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"_Toc40296572"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6. ПРОЕКТИРОВАНИЕ И РАЗРАБОТКА ИНТЕРФЕЙСА ИНФОРМАЦИОННОЙ СИСТЕМЫ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_Toc40296572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25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"_Toc40296573"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7. РАЗРАБОТКА АЛГОРИТМОВ И ПРОГРАММ ОТДЕЛЬНЫХ МОДУЛЕЙ ИНФОРМАЦИОННОЙ СИСТЕМЫ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_Toc40296573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27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"_Toc40296574"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8. РАЗРАБОТКА ТЕСТОВ ДЛЯ КОНТРОЛЯ ПРАВИЛЬНОСТИ РАБОТЫ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_Toc40296574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32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"_Toc40296575"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9. РАЗРАБОТКА РУКОВОДСТВА ПО ИНСТАЛЛЯЦИИ И РУКОВОДСТВА ПОЛЬЗОВАТЕЛЯ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_Toc40296575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34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4"/>
        <w:tabs>
          <w:tab w:val="right" w:pos="9345" w:leader="dot"/>
        </w:tabs>
        <w:rPr>
          <w:b w:val="0"/>
          <w:noProof w:val="1"/>
          <w:sz w:val="28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"_Toc40296576"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9.1 Разработка руководства по инсталляции</w:t>
      </w:r>
      <w:r>
        <w:rPr>
          <w:b w:val="0"/>
          <w:noProof w:val="1"/>
          <w:sz w:val="28"/>
        </w:rPr>
        <w:tab/>
      </w:r>
      <w:r>
        <w:rPr>
          <w:b w:val="0"/>
          <w:noProof w:val="1"/>
          <w:sz w:val="28"/>
        </w:rPr>
        <w:fldChar w:fldCharType="begin"/>
      </w:r>
      <w:r>
        <w:rPr>
          <w:b w:val="0"/>
          <w:noProof w:val="1"/>
          <w:sz w:val="28"/>
        </w:rPr>
        <w:instrText xml:space="preserve"> PAGEREF _Toc40296576 \h </w:instrText>
      </w:r>
      <w:r>
        <w:rPr>
          <w:b w:val="0"/>
          <w:noProof w:val="1"/>
          <w:sz w:val="28"/>
        </w:rPr>
        <w:fldChar w:fldCharType="separate"/>
      </w:r>
      <w:r>
        <w:rPr>
          <w:b w:val="0"/>
          <w:noProof w:val="1"/>
          <w:sz w:val="28"/>
        </w:rPr>
        <w:t>34</w:t>
      </w:r>
      <w:r>
        <w:rPr>
          <w:b w:val="0"/>
          <w:noProof w:val="1"/>
          <w:sz w:val="28"/>
        </w:rPr>
        <w:fldChar w:fldCharType="end"/>
      </w:r>
      <w:r>
        <w:rPr>
          <w:b w:val="0"/>
          <w:noProof w:val="1"/>
          <w:sz w:val="28"/>
        </w:rPr>
        <w:fldChar w:fldCharType="end"/>
      </w:r>
    </w:p>
    <w:p>
      <w:pPr>
        <w:pStyle w:val="P14"/>
        <w:tabs>
          <w:tab w:val="right" w:pos="9345" w:leader="dot"/>
        </w:tabs>
        <w:rPr>
          <w:b w:val="0"/>
          <w:noProof w:val="1"/>
          <w:sz w:val="28"/>
        </w:rPr>
      </w:pPr>
      <w:r>
        <w:rPr>
          <w:b w:val="0"/>
          <w:noProof w:val="1"/>
          <w:sz w:val="28"/>
        </w:rPr>
        <w:fldChar w:fldCharType="begin"/>
      </w:r>
      <w:r>
        <w:rPr>
          <w:b w:val="0"/>
          <w:noProof w:val="1"/>
          <w:sz w:val="28"/>
        </w:rPr>
        <w:instrText>HYPERLINK \l "_Toc40296577"</w:instrText>
      </w:r>
      <w:r>
        <w:rPr>
          <w:b w:val="0"/>
          <w:noProof w:val="1"/>
          <w:sz w:val="28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9.2 Разработка руководства пользователя</w:t>
      </w:r>
      <w:r>
        <w:rPr>
          <w:b w:val="0"/>
          <w:noProof w:val="1"/>
          <w:sz w:val="28"/>
        </w:rPr>
        <w:tab/>
      </w:r>
      <w:r>
        <w:rPr>
          <w:b w:val="0"/>
          <w:noProof w:val="1"/>
          <w:sz w:val="28"/>
        </w:rPr>
        <w:fldChar w:fldCharType="begin"/>
      </w:r>
      <w:r>
        <w:rPr>
          <w:b w:val="0"/>
          <w:noProof w:val="1"/>
          <w:sz w:val="28"/>
        </w:rPr>
        <w:instrText xml:space="preserve"> PAGEREF _Toc40296577 \h </w:instrText>
      </w:r>
      <w:r>
        <w:rPr>
          <w:b w:val="0"/>
          <w:noProof w:val="1"/>
          <w:sz w:val="28"/>
        </w:rPr>
        <w:fldChar w:fldCharType="separate"/>
      </w:r>
      <w:r>
        <w:rPr>
          <w:b w:val="0"/>
          <w:noProof w:val="1"/>
          <w:sz w:val="28"/>
        </w:rPr>
        <w:t>35</w:t>
      </w:r>
      <w:r>
        <w:rPr>
          <w:b w:val="0"/>
          <w:noProof w:val="1"/>
          <w:sz w:val="28"/>
        </w:rPr>
        <w:fldChar w:fldCharType="end"/>
      </w:r>
      <w:r>
        <w:rPr>
          <w:b w:val="0"/>
          <w:noProof w:val="1"/>
          <w:sz w:val="28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noProof w:val="1"/>
          <w:sz w:val="28"/>
        </w:rPr>
        <w:fldChar w:fldCharType="begin"/>
      </w:r>
      <w:r>
        <w:rPr>
          <w:b w:val="0"/>
          <w:noProof w:val="1"/>
          <w:sz w:val="28"/>
        </w:rPr>
        <w:instrText>HYPERLINK \l "_Toc40296578"</w:instrText>
      </w:r>
      <w:r>
        <w:rPr>
          <w:b w:val="0"/>
          <w:noProof w:val="1"/>
          <w:sz w:val="28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ЗАКЛЮЧЕНИЕ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_Toc40296578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40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"_Toc40296579"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СПИСОК ИСПОЛЬЗОВАННЫХ ИСТОЧНИКОВ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_Toc40296579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41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pStyle w:val="P11"/>
        <w:tabs>
          <w:tab w:val="right" w:pos="9345" w:leader="dot"/>
        </w:tabs>
        <w:rPr>
          <w:b w:val="0"/>
          <w:caps w:val="0"/>
          <w:noProof w:val="1"/>
          <w:sz w:val="28"/>
          <w:u w:val="none"/>
        </w:rPr>
      </w:pPr>
      <w:r>
        <w:rPr>
          <w:b w:val="0"/>
          <w:caps w:val="0"/>
          <w:noProof w:val="1"/>
          <w:sz w:val="28"/>
          <w:u w:val="none"/>
        </w:rPr>
        <w:fldChar w:fldCharType="begin"/>
      </w:r>
      <w:r>
        <w:rPr>
          <w:b w:val="0"/>
          <w:caps w:val="0"/>
          <w:noProof w:val="1"/>
          <w:sz w:val="28"/>
          <w:u w:val="none"/>
        </w:rPr>
        <w:instrText>HYPERLINK \l "_Toc40296580"</w:instrText>
      </w:r>
      <w:r>
        <w:rPr>
          <w:b w:val="0"/>
          <w:caps w:val="0"/>
          <w:noProof w:val="1"/>
          <w:sz w:val="28"/>
          <w:u w:val="none"/>
        </w:rPr>
        <w:fldChar w:fldCharType="separate"/>
      </w:r>
      <w:r>
        <w:rPr>
          <w:rStyle w:val="C2"/>
          <w:b w:val="0"/>
          <w:noProof w:val="1"/>
          <w:sz w:val="28"/>
          <w:u w:val="none"/>
        </w:rPr>
        <w:t>ПРИЛОЖЕНИЕ А</w:t>
      </w:r>
      <w:r>
        <w:rPr>
          <w:b w:val="0"/>
          <w:noProof w:val="1"/>
          <w:sz w:val="28"/>
          <w:u w:val="none"/>
        </w:rPr>
        <w:tab/>
      </w:r>
      <w:r>
        <w:rPr>
          <w:b w:val="0"/>
          <w:noProof w:val="1"/>
          <w:sz w:val="28"/>
          <w:u w:val="none"/>
        </w:rPr>
        <w:fldChar w:fldCharType="begin"/>
      </w:r>
      <w:r>
        <w:rPr>
          <w:b w:val="0"/>
          <w:noProof w:val="1"/>
          <w:sz w:val="28"/>
          <w:u w:val="none"/>
        </w:rPr>
        <w:instrText xml:space="preserve"> PAGEREF _Toc40296580 \h </w:instrText>
      </w:r>
      <w:r>
        <w:rPr>
          <w:b w:val="0"/>
          <w:noProof w:val="1"/>
          <w:sz w:val="28"/>
          <w:u w:val="none"/>
        </w:rPr>
        <w:fldChar w:fldCharType="separate"/>
      </w:r>
      <w:r>
        <w:rPr>
          <w:b w:val="0"/>
          <w:noProof w:val="1"/>
          <w:sz w:val="28"/>
          <w:u w:val="none"/>
        </w:rPr>
        <w:t>43</w:t>
      </w:r>
      <w:r>
        <w:rPr>
          <w:b w:val="0"/>
          <w:noProof w:val="1"/>
          <w:sz w:val="28"/>
          <w:u w:val="none"/>
        </w:rPr>
        <w:fldChar w:fldCharType="end"/>
      </w:r>
      <w:r>
        <w:rPr>
          <w:b w:val="0"/>
          <w:noProof w:val="1"/>
          <w:sz w:val="28"/>
          <w:u w:val="none"/>
        </w:rPr>
        <w:fldChar w:fldCharType="end"/>
      </w:r>
    </w:p>
    <w:p>
      <w:pPr>
        <w:tabs>
          <w:tab w:val="left" w:pos="426" w:leader="none"/>
        </w:tabs>
        <w:spacing w:lineRule="auto" w:line="360" w:beforeAutospacing="0" w:afterAutospacing="0"/>
        <w:jc w:val="both"/>
      </w:pPr>
      <w:r>
        <w:fldChar w:fldCharType="end"/>
      </w:r>
    </w:p>
    <w:p>
      <w:pPr>
        <w:jc w:val="both"/>
        <w:rPr>
          <w:b w:val="1"/>
          <w:color w:val="000000"/>
          <w:sz w:val="24"/>
        </w:rPr>
      </w:pPr>
      <w:r>
        <w:rPr>
          <w:b w:val="1"/>
        </w:rPr>
        <w:br w:type="page"/>
      </w:r>
    </w:p>
    <w:p>
      <w:pPr>
        <w:pStyle w:val="P1"/>
      </w:pPr>
      <w:bookmarkStart w:id="1" w:name="_Toc40296564"/>
      <w:r>
        <w:t>ВВЕДЕНИЕ</w:t>
      </w:r>
      <w:bookmarkEnd w:id="1"/>
    </w:p>
    <w:p>
      <w:pPr>
        <w:pStyle w:val="P1"/>
        <w:spacing w:lineRule="auto" w:line="360" w:before="0" w:after="0" w:beforeAutospacing="0" w:afterAutospacing="0"/>
        <w:jc w:val="both"/>
      </w:pPr>
    </w:p>
    <w:p>
      <w:pPr>
        <w:spacing w:lineRule="auto" w:line="360" w:beforeAutospacing="0" w:afterAutospacing="0"/>
        <w:ind w:firstLine="709"/>
        <w:jc w:val="both"/>
      </w:pPr>
      <w:r>
        <w:t xml:space="preserve">С 30 апреля по 13 мая я проходил учебную практику по ПМ.05 Проектирование и разработка информационных систем. </w:t>
      </w:r>
    </w:p>
    <w:p>
      <w:pPr>
        <w:spacing w:lineRule="auto" w:line="360" w:beforeAutospacing="0" w:afterAutospacing="0"/>
        <w:ind w:firstLine="709"/>
        <w:jc w:val="both"/>
      </w:pPr>
      <w:r>
        <w:t xml:space="preserve">Целью практики является закрепление умений и первичного опыта, полученных мною при изучении ПМ.05 Проектирование и разработка информационных систем. </w:t>
      </w:r>
    </w:p>
    <w:p>
      <w:pPr>
        <w:spacing w:lineRule="auto" w:line="360" w:beforeAutospacing="0" w:afterAutospacing="0"/>
        <w:ind w:firstLine="709"/>
        <w:jc w:val="both"/>
      </w:pPr>
      <w:r>
        <w:t>Задачами практики являются: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t>выбор направления автоматизируемой области деятельности;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t>выбор требуемого программного обеспечения для решения задачи;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t>разработка и оформление технического задания на информационную систему;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t>разработка информационно-логической модели предметной области;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t>проектирование и разработка баз данных;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t>проектирование и разработка интерфейса информационной системы;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t>разработка алгоритмов и программ отдельных модулей информационной системы;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t>разработка тестов для контроля правильности работы;</w:t>
      </w:r>
    </w:p>
    <w:p>
      <w:pPr>
        <w:pStyle w:val="P4"/>
        <w:numPr>
          <w:ilvl w:val="0"/>
          <w:numId w:val="1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t>разработка руководства по инсталляции и руководства пользователя.</w:t>
      </w:r>
    </w:p>
    <w:p>
      <w:pPr>
        <w:spacing w:lineRule="auto" w:line="360" w:beforeAutospacing="0" w:afterAutospacing="0"/>
        <w:ind w:firstLine="709"/>
        <w:jc w:val="both"/>
      </w:pPr>
      <w:r>
        <w:t xml:space="preserve">Объектом практики является книжный магазин. </w:t>
      </w:r>
    </w:p>
    <w:p>
      <w:pPr>
        <w:spacing w:lineRule="auto" w:line="360" w:beforeAutospacing="0" w:afterAutospacing="0"/>
        <w:ind w:firstLine="709"/>
        <w:jc w:val="both"/>
      </w:pPr>
      <w:r>
        <w:t>Предметом практики является автоматизация бизнес-процессов книжного магазина.</w:t>
      </w:r>
    </w:p>
    <w:p>
      <w:pPr>
        <w:jc w:val="both"/>
        <w:rPr>
          <w:b w:val="1"/>
        </w:rPr>
      </w:pPr>
      <w:r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bookmarkStart w:id="2" w:name="_Toc40296565"/>
      <w:r>
        <w:t>1.</w:t>
        <w:tab/>
        <w:t>ВЫБОР НАПРАВЛЕНИЯ АВТОМАТИЗИРУЕМОЙ ОБЛАСТИ ДЕЯТЕЛЬНОСТИ</w:t>
      </w:r>
      <w:bookmarkEnd w:id="2"/>
    </w:p>
    <w:p>
      <w:pPr>
        <w:pStyle w:val="P1"/>
        <w:tabs>
          <w:tab w:val="left" w:pos="426" w:leader="none"/>
          <w:tab w:val="left" w:pos="1134" w:leader="none"/>
        </w:tabs>
        <w:spacing w:lineRule="auto" w:line="360" w:before="0" w:after="0" w:beforeAutospacing="0" w:afterAutospacing="0"/>
        <w:ind w:firstLine="709"/>
        <w:jc w:val="both"/>
        <w:rPr>
          <w:shd w:val="clear" w:fill="FFFFFF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Компания Book my show занимается книжным бизнесом (книжный магазин).</w:t>
      </w:r>
    </w:p>
    <w:p>
      <w:pPr>
        <w:keepLines w:val="1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  <w:shd w:val="clear" w:fill="FFFFFF"/>
        </w:rPr>
        <w:t xml:space="preserve">Основными проблемами «книжного» бизнеса являются: большой ассортимент товара и необходимость его систематизации. </w:t>
      </w:r>
    </w:p>
    <w:p>
      <w:pPr>
        <w:keepLines w:val="1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  <w:shd w:val="clear" w:fill="FFFFFF"/>
        </w:rPr>
        <w:t xml:space="preserve">Эти проблемы преодолеваются при помощи дополнительного функционала, который предоставляют </w:t>
      </w:r>
      <w:r>
        <w:rPr>
          <w:color w:val="000000"/>
          <w:shd w:val="clear" w:fill="FFFFFF"/>
        </w:rPr>
        <w:fldChar w:fldCharType="begin"/>
      </w:r>
      <w:r>
        <w:rPr>
          <w:color w:val="000000"/>
          <w:shd w:val="clear" w:fill="FFFFFF"/>
        </w:rPr>
        <w:instrText>HYPERLINK "https://www.ekam.ru/page/programma-dlya-torgovli"</w:instrText>
      </w:r>
      <w:r>
        <w:rPr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программы для автоматизации книжного магазина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>. К возможностям таких приложений относят:</w:t>
      </w:r>
      <w:r>
        <w:rPr>
          <w:color w:val="000000"/>
        </w:rPr>
        <w:t xml:space="preserve">  </w:t>
      </w:r>
    </w:p>
    <w:p>
      <w:pPr>
        <w:keepLines w:val="1"/>
        <w:numPr>
          <w:ilvl w:val="0"/>
          <w:numId w:val="3"/>
        </w:numPr>
        <w:tabs>
          <w:tab w:val="left" w:pos="1134" w:leader="none"/>
        </w:tabs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  <w:shd w:val="clear" w:fill="FFFFFF"/>
        </w:rPr>
        <w:t>Ведение базы клиентов.</w:t>
      </w:r>
    </w:p>
    <w:p>
      <w:pPr>
        <w:keepLines w:val="1"/>
        <w:numPr>
          <w:ilvl w:val="0"/>
          <w:numId w:val="3"/>
        </w:numPr>
        <w:tabs>
          <w:tab w:val="left" w:pos="1134" w:leader="none"/>
        </w:tabs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  <w:shd w:val="clear" w:fill="FFFFFF"/>
        </w:rPr>
        <w:t>Ведение учета продаж.</w:t>
      </w:r>
    </w:p>
    <w:p>
      <w:pPr>
        <w:keepLines w:val="1"/>
        <w:numPr>
          <w:ilvl w:val="0"/>
          <w:numId w:val="3"/>
        </w:numPr>
        <w:tabs>
          <w:tab w:val="left" w:pos="1134" w:leader="none"/>
        </w:tabs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  <w:shd w:val="clear" w:fill="FFFFFF"/>
        </w:rPr>
        <w:t>Ведение каталогов книг по наименованию, автору.</w:t>
      </w:r>
    </w:p>
    <w:p>
      <w:pPr>
        <w:keepLines w:val="1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Исходя из предложенных бизнес-процессов было выбрано использование автоматизированной системы управления.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Автоматизированная система управления</w:t>
      </w:r>
      <w:r>
        <w:rPr>
          <w:color w:val="000000"/>
          <w:shd w:val="clear" w:fill="FFFFFF"/>
        </w:rPr>
        <w:t xml:space="preserve"> – </w:t>
      </w:r>
      <w:r>
        <w:rPr>
          <w:color w:val="000000"/>
        </w:rPr>
        <w:t xml:space="preserve">комплекс аппаратных и программных средств, а также персонала, предназначенный для управления различными процессами в рамках технологического процесса, производства, предприятия.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Важнейшая задача АСУ</w:t>
      </w:r>
      <w:r>
        <w:rPr>
          <w:color w:val="000000"/>
          <w:shd w:val="clear" w:fill="FFFFFF"/>
        </w:rPr>
        <w:t xml:space="preserve"> – </w:t>
      </w:r>
      <w:r>
        <w:rPr>
          <w:color w:val="000000"/>
        </w:rPr>
        <w:t xml:space="preserve">повышение эффективности управления объектом на основе роста </w:t>
      </w:r>
      <w:r>
        <w:rPr>
          <w:color w:val="000000"/>
        </w:rPr>
        <w:fldChar w:fldCharType="begin"/>
      </w:r>
      <w:r>
        <w:rPr>
          <w:color w:val="000000"/>
        </w:rPr>
        <w:instrText>HYPERLINK "https://ru.wikipedia.org/wiki/%D0%9F%D1%80%D0%BE%D0%B8%D0%B7%D0%B2%D0%BE%D0%B4%D0%B8%D1%82%D0%B5%D0%BB%D1%8C%D0%BD%D0%BE%D1%81%D1%82%D1%8C_%D1%82%D1%80%D1%83%D0%B4%D0%B0" \o "Производительность труда"</w:instrText>
      </w:r>
      <w:r>
        <w:rPr>
          <w:color w:val="000000"/>
        </w:rPr>
        <w:fldChar w:fldCharType="separate"/>
      </w:r>
      <w:r>
        <w:rPr>
          <w:color w:val="000000"/>
        </w:rPr>
        <w:t>производительности труда</w:t>
      </w:r>
      <w:r>
        <w:rPr>
          <w:color w:val="000000"/>
        </w:rPr>
        <w:fldChar w:fldCharType="end"/>
      </w:r>
      <w:r>
        <w:rPr>
          <w:color w:val="000000"/>
        </w:rPr>
        <w:t xml:space="preserve"> и совершенствования методов планирования процесса управления. </w:t>
      </w:r>
    </w:p>
    <w:p>
      <w:pPr>
        <w:keepLines w:val="1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</w:t>
      </w:r>
    </w:p>
    <w:p>
      <w:pPr>
        <w:jc w:val="both"/>
        <w:rPr>
          <w:b w:val="1"/>
        </w:rPr>
      </w:pPr>
      <w:r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bookmarkStart w:id="3" w:name="_Toc40296566"/>
      <w:r>
        <w:t>2. ВЫБОР ТРЕБУЕМОГО ПРОГРАММНОГО ОБЕСПЕЧЕНИЯ ДЛЯ РЕШЕНИЯ ЗАДАЧИ</w:t>
      </w:r>
      <w:bookmarkEnd w:id="3"/>
    </w:p>
    <w:p>
      <w:pPr>
        <w:spacing w:lineRule="auto" w:line="360" w:beforeAutospacing="0" w:afterAutospacing="0"/>
        <w:ind w:firstLine="709"/>
        <w:jc w:val="both"/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Для разработки интерфейса был выбран </w:t>
      </w:r>
      <w:r>
        <w:rPr>
          <w:color w:val="000000"/>
          <w:shd w:val="clear" w:fill="FFFFFF"/>
        </w:rPr>
        <w:t>Visual Studio,</w:t>
      </w:r>
      <w:r>
        <w:rPr>
          <w:color w:val="000000"/>
        </w:rPr>
        <w:t xml:space="preserve"> который является оптимальным выбором для написания данной ИС, т. к. это позволит выполнить техническое задание в кротчайшие сроки. Программа представляет собой </w:t>
      </w:r>
      <w:r>
        <w:rPr>
          <w:color w:val="000000"/>
        </w:rPr>
        <w:fldChar w:fldCharType="begin"/>
      </w:r>
      <w:r>
        <w:rPr>
          <w:color w:val="000000"/>
        </w:rPr>
        <w:instrText>HYPERLINK "https://ru.wikipedia.org/wiki/%D0%98%D0%BD%D1%82%D0%B5%D0%B3%D1%80%D0%B8%D1%80%D0%BE%D0%B2%D0%B0%D0%BD%D0%BD%D0%B0%D1%8F_%D1%81%D1%80%D0%B5%D0%B4%D0%B0_%D1%80%D0%B0%D0%B7%D1%80%D0%B0%D0%B1%D0%BE%D1%82%D0%BA%D0%B8" \o "Интегрированная среда разработки"</w:instrText>
      </w:r>
      <w:r>
        <w:rPr>
          <w:color w:val="000000"/>
        </w:rPr>
        <w:fldChar w:fldCharType="separate"/>
      </w:r>
      <w:r>
        <w:rPr>
          <w:rStyle w:val="C2"/>
          <w:color w:val="000000"/>
          <w:u w:val="none"/>
        </w:rPr>
        <w:t>интегрированную среду разработки</w:t>
      </w:r>
      <w:r>
        <w:rPr>
          <w:rStyle w:val="C2"/>
          <w:color w:val="000000"/>
          <w:u w:val="none"/>
        </w:rPr>
        <w:fldChar w:fldCharType="end"/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t>программного обеспечения и ряд других инструментальных средств. Данные продукты позволяют разрабатывать как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rStyle w:val="C21"/>
          <w:color w:val="000000"/>
          <w:shd w:val="clear" w:fill="FFFFFF"/>
        </w:rPr>
        <w:fldChar w:fldCharType="begin"/>
      </w:r>
      <w:r>
        <w:rPr>
          <w:rStyle w:val="C21"/>
          <w:color w:val="000000"/>
          <w:shd w:val="clear" w:fill="FFFFFF"/>
        </w:rPr>
        <w:instrText>HYPERLINK "https://ru.wikipedia.org/wiki/%D0%A2%D0%B5%D0%BA%D1%81%D1%82%D0%BE%D0%B2%D1%8B%D0%B9_%D0%B8%D0%BD%D1%82%D0%B5%D1%80%D1%84%D0%B5%D0%B9%D1%81_%D0%BF%D0%BE%D0%BB%D1%8C%D0%B7%D0%BE%D0%B2%D0%B0%D1%82%D0%B5%D0%BB%D1%8F" \o "Текстовый интерфейс пользователя"</w:instrText>
      </w:r>
      <w:r>
        <w:rPr>
          <w:rStyle w:val="C21"/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консольные</w:t>
      </w:r>
      <w:r>
        <w:rPr>
          <w:rStyle w:val="C2"/>
          <w:color w:val="000000"/>
          <w:u w:val="none"/>
        </w:rPr>
        <w:fldChar w:fldCharType="end"/>
      </w:r>
      <w:r>
        <w:rPr>
          <w:rStyle w:val="C21"/>
          <w:color w:val="000000"/>
          <w:shd w:val="clear" w:fill="FFFFFF"/>
        </w:rPr>
        <w:t xml:space="preserve"> </w:t>
      </w:r>
      <w:r>
        <w:rPr>
          <w:rStyle w:val="C21"/>
          <w:color w:val="000000"/>
          <w:shd w:val="clear" w:fill="FFFFFF"/>
        </w:rPr>
        <w:fldChar w:fldCharType="begin"/>
      </w:r>
      <w:r>
        <w:rPr>
          <w:rStyle w:val="C21"/>
          <w:color w:val="000000"/>
          <w:shd w:val="clear" w:fill="FFFFFF"/>
        </w:rPr>
        <w:instrText>HYPERLINK "https://ru.wikipedia.org/wiki/%D0%9F%D1%80%D0%B8%D0%BA%D0%BB%D0%B0%D0%B4%D0%BD%D0%BE%D0%B5_%D0%BF%D1%80%D0%BE%D0%B3%D1%80%D0%B0%D0%BC%D0%BC%D0%BD%D0%BE%D0%B5_%D0%BE%D0%B1%D0%B5%D1%81%D0%BF%D0%B5%D1%87%D0%B5%D0%BD%D0%B8%D0%B5" \o "Прикладное программное обеспечение"</w:instrText>
      </w:r>
      <w:r>
        <w:rPr>
          <w:rStyle w:val="C21"/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приложения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>, так и приложения с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rStyle w:val="C21"/>
          <w:color w:val="000000"/>
          <w:shd w:val="clear" w:fill="FFFFFF"/>
        </w:rPr>
        <w:fldChar w:fldCharType="begin"/>
      </w:r>
      <w:r>
        <w:rPr>
          <w:rStyle w:val="C21"/>
          <w:color w:val="000000"/>
          <w:shd w:val="clear" w:fill="FFFFFF"/>
        </w:rPr>
        <w:instrText>HYPERLINK "https://ru.wikipedia.org/wiki/%D0%93%D1%80%D0%B0%D1%84%D0%B8%D1%87%D0%B5%D1%81%D0%BA%D0%B8%D0%B9_%D0%B8%D0%BD%D1%82%D0%B5%D1%80%D1%84%D0%B5%D0%B9%D1%81_%D0%BF%D0%BE%D0%BB%D1%8C%D0%B7%D0%BE%D0%B2%D0%B0%D1%82%D0%B5%D0%BB%D1%8F" \o "Графический интерфейс пользователя"</w:instrText>
      </w:r>
      <w:r>
        <w:rPr>
          <w:rStyle w:val="C21"/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графическим интерфейсом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>, в том числе с поддержкой технологии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Windows Forms</w:t>
      </w:r>
      <w:r>
        <w:rPr>
          <w:color w:val="000000"/>
          <w:shd w:val="clear" w:fill="FFFFFF"/>
        </w:rPr>
        <w:t>, а также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rStyle w:val="C21"/>
          <w:color w:val="000000"/>
          <w:shd w:val="clear" w:fill="FFFFFF"/>
        </w:rPr>
        <w:fldChar w:fldCharType="begin"/>
      </w:r>
      <w:r>
        <w:rPr>
          <w:rStyle w:val="C21"/>
          <w:color w:val="000000"/>
          <w:shd w:val="clear" w:fill="FFFFFF"/>
        </w:rPr>
        <w:instrText>HYPERLINK "https://ru.wikipedia.org/wiki/%D0%A1%D0%B0%D0%B9%D1%82" \o "Сайт"</w:instrText>
      </w:r>
      <w:r>
        <w:rPr>
          <w:rStyle w:val="C21"/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веб-сайты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>,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rStyle w:val="C21"/>
          <w:color w:val="000000"/>
          <w:shd w:val="clear" w:fill="FFFFFF"/>
        </w:rPr>
        <w:fldChar w:fldCharType="begin"/>
      </w:r>
      <w:r>
        <w:rPr>
          <w:rStyle w:val="C21"/>
          <w:color w:val="000000"/>
          <w:shd w:val="clear" w:fill="FFFFFF"/>
        </w:rPr>
        <w:instrText>HYPERLINK "https://ru.wikipedia.org/wiki/%D0%92%D0%B5%D0%B1-%D0%BF%D1%80%D0%B8%D0%BB%D0%BE%D0%B6%D0%B5%D0%BD%D0%B8%D0%B5" \o "Веб-приложение"</w:instrText>
      </w:r>
      <w:r>
        <w:rPr>
          <w:rStyle w:val="C21"/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веб-приложения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>,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rStyle w:val="C21"/>
          <w:color w:val="000000"/>
          <w:shd w:val="clear" w:fill="FFFFFF"/>
        </w:rPr>
        <w:fldChar w:fldCharType="begin"/>
      </w:r>
      <w:r>
        <w:rPr>
          <w:rStyle w:val="C21"/>
          <w:color w:val="000000"/>
          <w:shd w:val="clear" w:fill="FFFFFF"/>
        </w:rPr>
        <w:instrText>HYPERLINK "https://ru.wikipedia.org/wiki/%D0%92%D0%B5%D0%B1-%D1%81%D0%BB%D1%83%D0%B6%D0%B1%D0%B0" \o "Веб-служба"</w:instrText>
      </w:r>
      <w:r>
        <w:rPr>
          <w:rStyle w:val="C21"/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веб-службы</w:t>
      </w:r>
      <w:r>
        <w:rPr>
          <w:rStyle w:val="C2"/>
          <w:color w:val="000000"/>
          <w:u w:val="none"/>
        </w:rPr>
        <w:fldChar w:fldCharType="end"/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t>как в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rStyle w:val="C21"/>
          <w:color w:val="000000"/>
          <w:shd w:val="clear" w:fill="FFFFFF"/>
        </w:rPr>
        <w:fldChar w:fldCharType="begin"/>
      </w:r>
      <w:r>
        <w:rPr>
          <w:rStyle w:val="C21"/>
          <w:color w:val="000000"/>
          <w:shd w:val="clear" w:fill="FFFFFF"/>
        </w:rPr>
        <w:instrText>HYPERLINK "https://ru.wikipedia.org/wiki/%D0%9C%D0%B0%D1%88%D0%B8%D0%BD%D0%BD%D1%8B%D0%B9_%D0%BA%D0%BE%D0%B4" \o "Машинный код"</w:instrText>
      </w:r>
      <w:r>
        <w:rPr>
          <w:rStyle w:val="C21"/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родном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>, так и в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rStyle w:val="C21"/>
          <w:color w:val="000000"/>
          <w:shd w:val="clear" w:fill="FFFFFF"/>
        </w:rPr>
        <w:fldChar w:fldCharType="begin"/>
      </w:r>
      <w:r>
        <w:rPr>
          <w:rStyle w:val="C21"/>
          <w:color w:val="000000"/>
          <w:shd w:val="clear" w:fill="FFFFFF"/>
        </w:rPr>
        <w:instrText>HYPERLINK "https://ru.wikipedia.org/wiki/%D0%A3%D0%BF%D1%80%D0%B0%D0%B2%D0%BB%D1%8F%D0%B5%D0%BC%D1%8B%D0%B9_%D0%BA%D0%BE%D0%B4" \o "Управляемый код"</w:instrText>
      </w:r>
      <w:r>
        <w:rPr>
          <w:rStyle w:val="C21"/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управляемом</w:t>
      </w:r>
      <w:r>
        <w:rPr>
          <w:rStyle w:val="C2"/>
          <w:color w:val="000000"/>
          <w:u w:val="none"/>
        </w:rPr>
        <w:fldChar w:fldCharType="end"/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t>кодах для всех платформ, поддерживаемых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Windows</w:t>
      </w:r>
      <w:r>
        <w:rPr>
          <w:color w:val="000000"/>
          <w:shd w:val="clear" w:fill="FFFFFF"/>
        </w:rPr>
        <w:t>,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Windows Mobile</w:t>
      </w:r>
      <w:r>
        <w:rPr>
          <w:color w:val="000000"/>
          <w:shd w:val="clear" w:fill="FFFFFF"/>
        </w:rPr>
        <w:t>,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Windows CE</w:t>
      </w:r>
      <w:r>
        <w:rPr>
          <w:color w:val="000000"/>
          <w:shd w:val="clear" w:fill="FFFFFF"/>
        </w:rPr>
        <w:t>,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.NET Framework</w:t>
      </w:r>
      <w:r>
        <w:rPr>
          <w:color w:val="000000"/>
          <w:shd w:val="clear" w:fill="FFFFFF"/>
        </w:rPr>
        <w:t>,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.NET Compact Framework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t>и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Silverlight</w:t>
      </w:r>
      <w:r>
        <w:rPr>
          <w:color w:val="000000"/>
          <w:shd w:val="clear" w:fill="FFFFFF"/>
        </w:rPr>
        <w:t>. Visual Studio включает в себя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rStyle w:val="C21"/>
          <w:color w:val="000000"/>
          <w:shd w:val="clear" w:fill="FFFFFF"/>
        </w:rPr>
        <w:fldChar w:fldCharType="begin"/>
      </w:r>
      <w:r>
        <w:rPr>
          <w:rStyle w:val="C21"/>
          <w:color w:val="000000"/>
          <w:shd w:val="clear" w:fill="FFFFFF"/>
        </w:rPr>
        <w:instrText>HYPERLINK "https://ru.wikipedia.org/wiki/%D0%A0%D0%B5%D0%B4%D0%B0%D0%BA%D1%82%D0%BE%D1%80_%D0%B8%D1%81%D1%85%D0%BE%D0%B4%D0%BD%D0%BE%D0%B3%D0%BE_%D0%BA%D0%BE%D0%B4%D0%B0" \o "Редактор исходного кода"</w:instrText>
      </w:r>
      <w:r>
        <w:rPr>
          <w:rStyle w:val="C21"/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редактор исходного кода</w:t>
      </w:r>
      <w:r>
        <w:rPr>
          <w:rStyle w:val="C2"/>
          <w:color w:val="000000"/>
          <w:u w:val="none"/>
        </w:rPr>
        <w:fldChar w:fldCharType="end"/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t>с поддержкой технологии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IntelliSense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t>и возможностью простейшего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рефакторинга кода</w:t>
      </w:r>
      <w:r>
        <w:rPr>
          <w:color w:val="000000"/>
          <w:shd w:val="clear" w:fill="FFFFFF"/>
        </w:rPr>
        <w:t>. Встроенный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 xml:space="preserve">отладчик </w:t>
      </w:r>
      <w:r>
        <w:rPr>
          <w:color w:val="000000"/>
          <w:shd w:val="clear" w:fill="FFFFFF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классов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  <w:shd w:val="clear" w:fill="FFFFFF"/>
        </w:rPr>
        <w:t>и дизайнер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t>схемы базы данных</w:t>
      </w:r>
      <w:r>
        <w:rPr>
          <w:color w:val="000000"/>
          <w:shd w:val="clear" w:fill="FFFFFF"/>
        </w:rPr>
        <w:t>.</w:t>
      </w:r>
      <w:r>
        <w:rPr>
          <w:rStyle w:val="C21"/>
          <w:color w:val="000000"/>
          <w:shd w:val="clear" w:fill="FFFFFF"/>
        </w:rPr>
        <w:t xml:space="preserve">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  <w:shd w:val="clear" w:fill="FFFFFF"/>
        </w:rPr>
        <w:t xml:space="preserve">Это делает его более предпочтительным для данного проекта относительно других программ, таких как Codelobster IDE, Lazarus, PyCharm, которые хоть и являются бесплатными аналогами, но не имеют функционала, позволяющего выполнить работу в кротчайшие сроки.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создания баз данных было принято решение использовать Microsoft SQL Server</w:t>
      </w:r>
      <w:r>
        <w:rPr>
          <w:color w:val="000000"/>
          <w:shd w:val="clear" w:fill="FFFFFF"/>
        </w:rPr>
        <w:t xml:space="preserve"> – </w:t>
      </w:r>
      <w:r>
        <w:rPr>
          <w:color w:val="000000"/>
        </w:rPr>
        <w:t xml:space="preserve">систему управления реляционными базами данных (РСУБД). При создании данной системы одним из приоритетных направлений являлась бизнес-аналитика.  Система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 </w:t>
      </w:r>
      <w:r>
        <w:rPr>
          <w:color w:val="000000"/>
          <w:shd w:val="clear" w:fill="FFFFFF"/>
        </w:rPr>
        <w:t>SQuirreL SQL, Valentina Studio</w:t>
      </w:r>
      <w:r>
        <w:rPr>
          <w:color w:val="000000"/>
        </w:rPr>
        <w:t xml:space="preserve">. Главным критерием выбора Microsoft SQL Server является хорошая связка с Microsoft </w:t>
      </w:r>
      <w:r>
        <w:rPr>
          <w:color w:val="000000"/>
          <w:shd w:val="clear" w:fill="FFFFFF"/>
        </w:rPr>
        <w:t>Visual Studio, а также функционал и быстрота работы.</w:t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bookmarkStart w:id="4" w:name="_Toc40296567"/>
      <w:r>
        <w:t>3. РАЗРАБОТКА И ОФОРМЛЕНИЕ ТЕХНИЧЕСКОГО ЗАДАНИЯ НА ИНФОРМАЦИОННУЮ СИСТЕМУ</w:t>
      </w:r>
      <w:bookmarkEnd w:id="4"/>
    </w:p>
    <w:p>
      <w:pPr>
        <w:spacing w:lineRule="auto" w:line="360" w:beforeAutospacing="0" w:afterAutospacing="0"/>
        <w:ind w:firstLine="709"/>
        <w:jc w:val="both"/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1. Цель работы: уменьшить время и облегчить учет проданного товара.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2. Полное именование ИС: «Автоматизация учета продажи товаров».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Шифр темы:000012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Предприятие-разработчик ИС: Широков Алексей Александрович, гор.Киров, ул.Циолковского,4, тел. 8-912-729-24-56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Предприятие-заказчик: АО «Book my show».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Система создается на основании ГОСТ 34.602-89 «Техническое задание на создание автоматизированной системы».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Начало работы: 09.05.2020.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Конец работы: 11.05.2020.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Автоматизированная система создается на коммерческой основаниях.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3. Назначение и цель создания информационной системы:</w:t>
      </w:r>
    </w:p>
    <w:p>
      <w:pPr>
        <w:numPr>
          <w:ilvl w:val="0"/>
          <w:numId w:val="4"/>
        </w:numPr>
        <w:tabs>
          <w:tab w:val="left" w:pos="993" w:leader="none"/>
        </w:tabs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Вид деятельности: Учет проданного товара</w:t>
      </w:r>
    </w:p>
    <w:p>
      <w:pPr>
        <w:numPr>
          <w:ilvl w:val="0"/>
          <w:numId w:val="4"/>
        </w:numPr>
        <w:tabs>
          <w:tab w:val="left" w:pos="993" w:leader="none"/>
        </w:tabs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Перечень автоматизированных процессов: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учет наименования товара,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учет проданного товара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Уменьшение бумажного документооборота, оптимизация работы.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4. Характеристика объекта автоматизации:</w:t>
      </w:r>
    </w:p>
    <w:p>
      <w:pPr>
        <w:spacing w:lineRule="auto" w:line="360" w:beforeAutospacing="0" w:afterAutospacing="0"/>
        <w:ind w:left="708"/>
        <w:jc w:val="both"/>
        <w:rPr>
          <w:color w:val="000000"/>
        </w:rPr>
      </w:pPr>
      <w:r>
        <w:rPr>
          <w:color w:val="000000"/>
        </w:rPr>
        <w:t>Учет товара и проданного товара, которые нужно автоматизировать.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5. Организационная структура (рисунок 1).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4200525" cy="3000375"/>
            <wp:docPr id="33" name="Pictur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003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 – Организационная структура компании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6. Требования к ИС: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ИС должна соответствовать требованиям ТЗ;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сократить время по учету товаров и учету проданных товаров;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упростить учет товаров в наличии и проданных товаров.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7. При работе с системой продавец-консультант должен решать следующие задачи:</w:t>
      </w:r>
    </w:p>
    <w:p>
      <w:pPr>
        <w:numPr>
          <w:ilvl w:val="0"/>
          <w:numId w:val="5"/>
        </w:numPr>
        <w:tabs>
          <w:tab w:val="left" w:pos="1134" w:leader="none"/>
          <w:tab w:val="left" w:pos="1701" w:leader="none"/>
        </w:tabs>
        <w:spacing w:lineRule="auto" w:line="360" w:beforeAutospacing="0" w:afterAutospacing="0"/>
        <w:ind w:firstLine="709" w:left="0"/>
        <w:jc w:val="both"/>
        <w:rPr>
          <w:color w:val="000000"/>
        </w:rPr>
      </w:pPr>
      <w:r>
        <w:rPr>
          <w:color w:val="000000"/>
        </w:rPr>
        <w:t>получение доступа к данным в таблице;</w:t>
      </w:r>
    </w:p>
    <w:p>
      <w:pPr>
        <w:numPr>
          <w:ilvl w:val="0"/>
          <w:numId w:val="5"/>
        </w:numPr>
        <w:tabs>
          <w:tab w:val="left" w:pos="1134" w:leader="none"/>
          <w:tab w:val="left" w:pos="1701" w:leader="none"/>
        </w:tabs>
        <w:spacing w:lineRule="auto" w:line="360" w:beforeAutospacing="0" w:afterAutospacing="0"/>
        <w:ind w:firstLine="709" w:left="0"/>
        <w:jc w:val="both"/>
        <w:rPr>
          <w:color w:val="000000"/>
        </w:rPr>
      </w:pPr>
      <w:r>
        <w:rPr>
          <w:color w:val="000000"/>
        </w:rPr>
        <w:t>просмотр, внесение, редактирование и удаление информации о товаре в таблице.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8. ИС включает в себя: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данные о товаре;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данные о продаже товара.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9. Требования к программному обеспечению ИС: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OS Windows 10;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СУБД – MS SQL.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10. Требования к техническому обеспечению ИС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Процессор: Pentium 4;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ОЗУ: 512Мб;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ПЗУ:100Мб.</w:t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bookmarkStart w:id="5" w:name="_Toc40296568"/>
      <w:r>
        <w:t>4. РАЗРАБОТКА ИНФОРМАЦИОННО-ЛОГИЧЕСКОЙ МОДЕЛИ ПРЕДМЕТНОЙ ОБЛАСТИ</w:t>
      </w:r>
      <w:bookmarkEnd w:id="5"/>
    </w:p>
    <w:p>
      <w:pPr>
        <w:pStyle w:val="P2"/>
      </w:pPr>
    </w:p>
    <w:p>
      <w:pPr>
        <w:pStyle w:val="P2"/>
      </w:pPr>
      <w:bookmarkStart w:id="6" w:name="_Toc40296569"/>
      <w:r>
        <w:t>4.1 Разработка концептуальной модели</w:t>
      </w:r>
      <w:bookmarkEnd w:id="6"/>
      <w:r>
        <w:t xml:space="preserve"> </w:t>
      </w:r>
    </w:p>
    <w:p>
      <w:pPr>
        <w:spacing w:lineRule="auto" w:line="360" w:beforeAutospacing="0" w:afterAutospacing="0"/>
        <w:ind w:firstLine="708"/>
        <w:jc w:val="both"/>
        <w:rPr>
          <w:color w:val="000000"/>
          <w:shd w:val="clear" w:fill="FFFFFF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  <w:shd w:val="clear" w:fill="FFFFFF"/>
        </w:rPr>
        <w:t>Концептуальная модель</w:t>
      </w:r>
      <w:r>
        <w:rPr>
          <w:color w:val="000000"/>
        </w:rPr>
        <w:t xml:space="preserve"> – </w:t>
      </w:r>
      <w:r>
        <w:rPr>
          <w:color w:val="000000"/>
          <w:shd w:val="clear" w:fill="FFFFFF"/>
        </w:rPr>
        <w:t xml:space="preserve">это </w:t>
      </w:r>
      <w:r>
        <w:rPr>
          <w:color w:val="000000"/>
          <w:shd w:val="clear" w:fill="FFFFFF"/>
        </w:rPr>
        <w:fldChar w:fldCharType="begin"/>
      </w:r>
      <w:r>
        <w:rPr>
          <w:color w:val="000000"/>
          <w:shd w:val="clear" w:fill="FFFFFF"/>
        </w:rPr>
        <w:instrText>HYPERLINK "https://ru.wikipedia.org/w/index.php?title=%D0%9C%D0%BE%D0%B4%D0%B5%D0%BB%D1%8C_(%D0%B8%D0%BD%D1%84%D0%BE%D1%80%D0%BC%D0%B0%D1%82%D0%B8%D0%BA%D0%B0)&amp;action=edit&amp;redlink=1" \o "Модель (информатика) (страница отсутствует)"</w:instrText>
      </w:r>
      <w:r>
        <w:rPr>
          <w:color w:val="000000"/>
          <w:shd w:val="clear" w:fill="FFFFFF"/>
        </w:rPr>
        <w:fldChar w:fldCharType="separate"/>
      </w:r>
      <w:r>
        <w:rPr>
          <w:rStyle w:val="C2"/>
          <w:color w:val="000000"/>
          <w:u w:val="none"/>
        </w:rPr>
        <w:t>модель</w:t>
      </w:r>
      <w:r>
        <w:rPr>
          <w:rStyle w:val="C2"/>
          <w:color w:val="000000"/>
          <w:u w:val="none"/>
        </w:rPr>
        <w:fldChar w:fldCharType="end"/>
      </w:r>
      <w:r>
        <w:rPr>
          <w:color w:val="000000"/>
          <w:shd w:val="clear" w:fill="FFFFFF"/>
        </w:rPr>
        <w:t xml:space="preserve">, представленная множеством </w:t>
      </w:r>
      <w:r>
        <w:rPr>
          <w:color w:val="000000"/>
        </w:rPr>
        <w:t>понятий</w:t>
      </w:r>
      <w:r>
        <w:rPr>
          <w:color w:val="000000"/>
          <w:shd w:val="clear" w:fill="FFFFFF"/>
        </w:rPr>
        <w:t xml:space="preserve"> и связей между ними, определяющих смысловую структуру рассматриваемой </w:t>
      </w:r>
      <w:r>
        <w:rPr>
          <w:color w:val="000000"/>
        </w:rPr>
        <w:t>предметной области</w:t>
      </w:r>
      <w:r>
        <w:rPr>
          <w:color w:val="000000"/>
          <w:shd w:val="clear" w:fill="FFFFFF"/>
        </w:rPr>
        <w:t xml:space="preserve"> или её конкретного объекта.</w:t>
      </w:r>
      <w:r>
        <w:rPr>
          <w:color w:val="000000"/>
        </w:rPr>
        <w:t xml:space="preserve"> 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Концептуальная модель отражает такие бизнес-процессы компании «Book my show» как:  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ведение базы клиентов;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ведение учета продаж;</w:t>
      </w:r>
    </w:p>
    <w:p>
      <w:pPr>
        <w:numPr>
          <w:ilvl w:val="0"/>
          <w:numId w:val="5"/>
        </w:numPr>
        <w:tabs>
          <w:tab w:val="left" w:pos="993" w:leader="none"/>
        </w:tabs>
        <w:spacing w:lineRule="auto" w:line="360" w:beforeAutospacing="0" w:afterAutospacing="0"/>
        <w:ind w:hanging="425" w:left="1134"/>
        <w:jc w:val="both"/>
        <w:rPr>
          <w:color w:val="000000"/>
        </w:rPr>
      </w:pPr>
      <w:r>
        <w:rPr>
          <w:color w:val="000000"/>
        </w:rPr>
        <w:t>ведение каталога товаров.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Модель построена в нотации IDEF0.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Бизнес-процессы компании представлены на рисунке 2.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Нормативно-правовыми документами являются: Устав организации и Закон о правах потребителей.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Входящей в систему информации являются количество товаров, сотрудников и клиентов.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 xml:space="preserve">Сотрудники организации вносят изменения в систему. Итогом внесенных изменений является количество проданного товара. 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>Декомпозиция бизнес-процесса представлена на рисунке 3.</w:t>
      </w:r>
    </w:p>
    <w:p>
      <w:pPr>
        <w:pStyle w:val="P4"/>
        <w:spacing w:lineRule="auto" w:line="360" w:beforeAutospacing="0" w:afterAutospacing="0"/>
        <w:ind w:firstLine="708" w:left="0"/>
        <w:jc w:val="both"/>
        <w:rPr>
          <w:color w:val="000000"/>
        </w:rPr>
      </w:pPr>
      <w:r>
        <w:rPr>
          <w:color w:val="000000"/>
        </w:rPr>
        <w:t xml:space="preserve">При поступлении товара в магазин данные вносит менеджер или администратор магазина.  Товар проверяется на соответствие Уставу организации и Закону о правах потребителей.  Данные клиентов так же вносятся в базу данных менеджером или администратором магазина.  Итоговая таблица включает в себя данные о менеджере, продавшем товар, клиенте, купившем товар и товаре, который приобрел клиент. </w:t>
      </w:r>
    </w:p>
    <w:p>
      <w:pPr>
        <w:pStyle w:val="P4"/>
        <w:spacing w:lineRule="auto" w:line="360" w:beforeAutospacing="0" w:afterAutospacing="0"/>
        <w:ind w:left="0"/>
        <w:jc w:val="both"/>
        <w:rPr>
          <w:color w:val="000000"/>
        </w:rPr>
      </w:pPr>
    </w:p>
    <w:p>
      <w:pPr>
        <w:pStyle w:val="P4"/>
        <w:spacing w:lineRule="auto" w:line="360" w:beforeAutospacing="0" w:afterAutospacing="0"/>
        <w:ind w:left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5975350" cy="4079240"/>
            <wp:docPr id="34" name="Pictur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079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"/>
        <w:spacing w:lineRule="auto" w:line="360" w:beforeAutospacing="0" w:afterAutospacing="0"/>
        <w:ind w:left="0"/>
        <w:jc w:val="center"/>
        <w:rPr>
          <w:color w:val="000000"/>
        </w:rPr>
      </w:pPr>
      <w:r>
        <w:rPr>
          <w:color w:val="000000"/>
        </w:rPr>
        <w:t xml:space="preserve">Рисунок 2 – Нулевая модель </w:t>
      </w:r>
      <w:r>
        <w:t>IDEF0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hanging="15"/>
        <w:jc w:val="center"/>
      </w:pPr>
      <w:r>
        <w:fldChar w:fldCharType="begin"/>
      </w:r>
      <w:r>
        <w:instrText xml:space="preserve"> INCLUDEPICTURE "/var/folders/f8/6r51yzgj4p1g5jz11f7gkhv40000gn/T/com.microsoft.Word/WebArchiveCopyPasteTempFiles/o0BTAA1kQjc.jpg" \* MERGEFORMATINET </w:instrText>
      </w:r>
      <w:r>
        <w:fldChar w:fldCharType="separate"/>
      </w:r>
      <w:r>
        <w:drawing>
          <wp:inline xmlns:wp="http://schemas.openxmlformats.org/drawingml/2006/wordprocessingDrawing">
            <wp:extent cx="5873750" cy="3903980"/>
            <wp:docPr id="35" name="Pictur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039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lineRule="auto" w:line="360" w:beforeAutospacing="0" w:afterAutospacing="0"/>
        <w:ind w:firstLine="708"/>
        <w:jc w:val="center"/>
      </w:pPr>
      <w:r>
        <w:t>Рисунок 3</w:t>
      </w:r>
      <w:r>
        <w:rPr>
          <w:color w:val="000000"/>
        </w:rPr>
        <w:t xml:space="preserve"> – </w:t>
      </w:r>
      <w:r>
        <w:t>Декомпозиция модели IDEF0</w:t>
      </w:r>
    </w:p>
    <w:p>
      <w:pPr>
        <w:spacing w:lineRule="auto" w:line="360" w:beforeAutospacing="0" w:afterAutospacing="0"/>
        <w:jc w:val="both"/>
      </w:pPr>
    </w:p>
    <w:p>
      <w:pPr>
        <w:pStyle w:val="P2"/>
      </w:pPr>
      <w:bookmarkStart w:id="7" w:name="_Toc40296570"/>
      <w:r>
        <w:t>4.2. Разработка логической модели</w:t>
      </w:r>
      <w:bookmarkEnd w:id="7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Логическая модель содержим все объекты рассматриваемой предметной области и связи между ними. Для графического представления логической модели будет использовать нотацию IDEF1X (рисунок 4).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IDEF1 – одна из методологий семейства IDEF.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</w:t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4565015" cy="4389120"/>
            <wp:docPr id="36" name="Pictur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4389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4 – Логическая модель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Первым объектом модели является сотрудник, информацию о котором вносит администратор. Сотрудник в свою очередь вносит информацию о товаре и клиенте.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Вторым объектом модели является клиент, который предоставляет необходимые данные сотруднику.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Третьим объектом модели является товар, информацию о котором вносит сотрудник.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Четвертым объектом модели является учет проданных товаров. Эта таблица ведется сотрудником и администратором. В нее вносятся данные о клиентах, сотрудниках и товарах.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Пятым объектом модели является авторизация, в которой хранятся данные учетной записи конкретного сотрудника, которая в зависимости от занимаемой должности либо запрещает, либо разрешает вносить данные о сотрудниках. При этом остальные таблицы всегда являются открытыми для работы. </w:t>
      </w:r>
    </w:p>
    <w:p>
      <w:pPr>
        <w:spacing w:lineRule="auto" w:line="360" w:beforeAutospacing="0" w:afterAutospacing="0"/>
        <w:jc w:val="both"/>
      </w:pPr>
    </w:p>
    <w:p>
      <w:pPr>
        <w:jc w:val="both"/>
      </w:pPr>
    </w:p>
    <w:p>
      <w:pPr>
        <w:jc w:val="both"/>
        <w:rPr>
          <w:b w:val="1"/>
          <w:color w:val="000000"/>
          <w:sz w:val="24"/>
        </w:rPr>
      </w:pPr>
    </w:p>
    <w:p>
      <w:pPr>
        <w:jc w:val="both"/>
        <w:rPr>
          <w:b w:val="1"/>
          <w:color w:val="000000"/>
          <w:sz w:val="24"/>
        </w:rPr>
      </w:pPr>
    </w:p>
    <w:p>
      <w:pPr>
        <w:jc w:val="both"/>
        <w:rPr>
          <w:b w:val="1"/>
          <w:color w:val="000000"/>
          <w:sz w:val="24"/>
        </w:rPr>
      </w:pPr>
    </w:p>
    <w:p>
      <w:pPr>
        <w:jc w:val="both"/>
        <w:rPr>
          <w:b w:val="1"/>
          <w:color w:val="000000"/>
          <w:sz w:val="24"/>
        </w:rPr>
      </w:pPr>
    </w:p>
    <w:p>
      <w:pPr>
        <w:jc w:val="both"/>
        <w:rPr>
          <w:b w:val="1"/>
          <w:color w:val="000000"/>
          <w:sz w:val="24"/>
        </w:rPr>
      </w:pPr>
    </w:p>
    <w:p>
      <w:pPr>
        <w:jc w:val="both"/>
        <w:rPr>
          <w:b w:val="1"/>
          <w:color w:val="000000"/>
          <w:sz w:val="24"/>
        </w:rPr>
      </w:pPr>
    </w:p>
    <w:p>
      <w:pPr>
        <w:jc w:val="both"/>
        <w:rPr>
          <w:b w:val="1"/>
          <w:color w:val="000000"/>
          <w:sz w:val="24"/>
        </w:rPr>
      </w:pPr>
    </w:p>
    <w:p>
      <w:pPr>
        <w:jc w:val="both"/>
        <w:rPr>
          <w:b w:val="1"/>
          <w:color w:val="000000"/>
          <w:sz w:val="24"/>
        </w:rPr>
      </w:pPr>
    </w:p>
    <w:p>
      <w:pPr>
        <w:pStyle w:val="P1"/>
        <w:jc w:val="both"/>
      </w:pPr>
    </w:p>
    <w:p>
      <w:pPr>
        <w:pStyle w:val="P1"/>
      </w:pPr>
      <w:r>
        <w:br w:type="page"/>
      </w:r>
      <w:bookmarkStart w:id="8" w:name="_Toc40296571"/>
      <w:r>
        <w:t>5. ПРОЕКТИРОВАНИЕ И РАЗРАБОТКА БАЗ ДАННЫХ</w:t>
      </w:r>
      <w:bookmarkEnd w:id="8"/>
    </w:p>
    <w:p>
      <w:pPr>
        <w:jc w:val="both"/>
        <w:rPr>
          <w:b w:val="1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строится на основе логической модели (рисунок 5 и таблица 1).</w:t>
      </w:r>
    </w:p>
    <w:p>
      <w:pPr>
        <w:shd w:val="clear" w:fill="FFFFFF"/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– физическое представление системы, объекта или процесса с целью их исследования, то есть это представление с помощью другого физического, реального объекта, имеющего в том или ином аспекте схожую динамику поведения.</w:t>
      </w:r>
    </w:p>
    <w:p>
      <w:pPr>
        <w:spacing w:lineRule="auto" w:line="360" w:beforeAutospacing="0" w:afterAutospacing="0"/>
        <w:ind w:firstLine="709"/>
        <w:jc w:val="both"/>
        <w:rPr>
          <w:color w:val="000000"/>
        </w:rPr>
      </w:pPr>
      <w:r>
        <w:rPr>
          <w:color w:val="000000"/>
        </w:rPr>
        <w:t>Для управления реляционной базы данных в работе использовались Microsoft SQL Server, а для администрирования SQL Server Management Studio.</w:t>
      </w:r>
    </w:p>
    <w:p>
      <w:pPr>
        <w:shd w:val="clear" w:fill="FFFFFF"/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5229225" cy="5543550"/>
            <wp:docPr id="37" name="Pictur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43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5 – Физическая модель</w:t>
      </w:r>
    </w:p>
    <w:p>
      <w:pPr>
        <w:shd w:val="clear" w:fill="FFFFFF"/>
        <w:spacing w:lineRule="auto" w:line="360" w:beforeAutospacing="0" w:afterAutospacing="0"/>
        <w:jc w:val="both"/>
      </w:pPr>
      <w:r>
        <w:t>Таблица 1 – Описание таблиц базы данных</w:t>
      </w:r>
    </w:p>
    <w:tbl>
      <w:tblPr>
        <w:tblStyle w:val="T2"/>
        <w:tblW w:w="0" w:type="auto"/>
        <w:tblLook w:val="04A0"/>
      </w:tblPr>
      <w:tblGrid/>
      <w:tr>
        <w:tc>
          <w:tcPr>
            <w:tcW w:w="22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Таблица</w:t>
            </w: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Атрибут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Тип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Размер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ClientSet</w:t>
            </w: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FirstName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MiddleName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LastName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Phone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Email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ProductSet</w:t>
            </w: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Author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Name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GameName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NameOfficeSupply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Type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Prise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ProductTraking</w:t>
            </w: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IdClient (foreing key для ClientSet/Id, тип связи один ко многим)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i w:val="1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IdWorker (foreing key для WorkerSet/Id, тип связи один ко многим)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IdProduct (foreing key для ProductSet/Id, тип связи один ко многим)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Users</w:t>
            </w: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Login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Password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Type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WorkerSet</w:t>
            </w: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(primary key)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байта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FirstName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MiddleName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LastName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Phone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  <w:tr>
        <w:tc>
          <w:tcPr>
            <w:tcW w:w="2295" w:type="dxa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708"/>
              <w:jc w:val="both"/>
              <w:rPr>
                <w:color w:val="000000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Email</w:t>
            </w:r>
          </w:p>
        </w:tc>
        <w:tc>
          <w:tcPr>
            <w:tcW w:w="250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nvarchar(MAX)</w:t>
            </w:r>
          </w:p>
        </w:tc>
        <w:tc>
          <w:tcPr>
            <w:tcW w:w="207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Max</w:t>
            </w:r>
          </w:p>
        </w:tc>
      </w:tr>
    </w:tbl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r>
        <w:br w:type="page"/>
      </w:r>
      <w:bookmarkStart w:id="9" w:name="_Toc40296572"/>
      <w:r>
        <w:t>6. ПРОЕКТИРОВАНИЕ И РАЗРАБОТКА ИНТЕРФЕЙСА ИНФОРМАЦИОННОЙ СИСТЕМЫ</w:t>
      </w:r>
      <w:bookmarkEnd w:id="9"/>
      <w:r>
        <w:t xml:space="preserve"> </w:t>
      </w:r>
    </w:p>
    <w:p>
      <w:pPr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Компания имеет логотип (рисунок 6).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noProof w:val="1"/>
        </w:rPr>
        <w:drawing>
          <wp:anchor xmlns:wp="http://schemas.openxmlformats.org/drawingml/2006/wordprocessingDrawing" simplePos="0" allowOverlap="0" behindDoc="0" layoutInCell="0" locked="0" relativeHeight="1" distL="114300" distR="114300">
            <wp:simplePos x="0" y="0"/>
            <wp:positionH relativeFrom="column">
              <wp:posOffset>1990725</wp:posOffset>
            </wp:positionH>
            <wp:positionV relativeFrom="paragraph">
              <wp:posOffset>123825</wp:posOffset>
            </wp:positionV>
            <wp:extent cx="2352675" cy="81534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153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6 – Логотип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В связи с этим была выбрана бело-синяя цветовая гамма (рисунок 7).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4366260" cy="2724150"/>
            <wp:docPr id="39" name="Picture 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724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7 – Пример интерфейса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Для меню был выбран размер кнопок 250/50, для подменю 75/38.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текста был выбран шрифт Roboto 10 пт.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 каждом меню и подменю представлен логотип компании.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Был выбран интерфейс меню, как самый подходящий для данной системы.  </w:t>
      </w:r>
    </w:p>
    <w:p>
      <w:pPr>
        <w:spacing w:lineRule="auto" w:line="360" w:beforeAutospacing="0" w:afterAutospacing="0"/>
        <w:jc w:val="both"/>
      </w:pPr>
      <w:r>
        <w:br w:type="page"/>
      </w:r>
    </w:p>
    <w:p>
      <w:pPr>
        <w:spacing w:lineRule="auto" w:line="360" w:beforeAutospacing="0" w:afterAutospacing="0"/>
        <w:jc w:val="both"/>
      </w:pPr>
    </w:p>
    <w:p>
      <w:pPr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"/var/folders/f8/6r51yzgj4p1g5jz11f7gkhv40000gn/T/com.microsoft.Word/WebArchiveCopyPasteTempFiles/dfUzKVgQKRc.jpg"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5940425" cy="7110095"/>
            <wp:docPr id="40" name="Picture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00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jc w:val="center"/>
        <w:rPr>
          <w:sz w:val="24"/>
        </w:rPr>
      </w:pPr>
      <w:r>
        <w:t xml:space="preserve">Рисунок 8 – Взаимодействие системы </w:t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bookmarkStart w:id="10" w:name="_Toc40296573"/>
      <w:r>
        <w:t>7. РАЗРАБОТКА АЛГОРИТМОВ И ПРОГРАММ ОТДЕЛЬНЫХ МОДУЛЕЙ ИНФОРМАЦИОННОЙ СИСТЕМЫ</w:t>
      </w:r>
      <w:bookmarkEnd w:id="10"/>
      <w:r>
        <w:t xml:space="preserve"> </w:t>
      </w:r>
    </w:p>
    <w:p>
      <w:pPr>
        <w:pStyle w:val="P1"/>
        <w:rPr>
          <w:color w:val="000000"/>
          <w:sz w:val="24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В системе содержатся модули: авторизация, меню, клиент, товар, работник, учет проданного товара.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авторизация позволяет каждому работнику заходить в систему под своей учетной записью. Так же в зависимости от занимаемой должности система либо запрещает, либо разрешает вносить данные о работниках. При этом остальные таблицы всегда являются открытыми для работы (рисунок 9).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3721100" cy="2438400"/>
            <wp:docPr id="41" name="Pictur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438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9 – Модуль авторизация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меню позволяет переходить в другие пункты меню, в зависимости от потребностей, а также позволяет выйти из системы (рисунок 10).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3190240" cy="4866005"/>
            <wp:docPr id="42" name="Pictur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48660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11 – Модуль меню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клиент позволяет работнику вносить личные данные клиента (рисунок 12).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5506085" cy="3559175"/>
            <wp:docPr id="43" name="Pictur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559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 xml:space="preserve">Рисунок 12 – Модуль клиенты 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работник позволяет администратору вносить личные данные работника (рисунок 13).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5940425" cy="4076065"/>
            <wp:docPr id="44" name="Pictur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13 – Модуль работники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Модуль товар позволяет работнику вносить данные о поступившем товаре (рисунок 14).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5940425" cy="3682365"/>
            <wp:docPr id="45" name="Picture 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14 – Модуль товар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Модуль учет проданного товара позволяет работнику вносить свои данные, данные клиента, купившего товар, а также данные товара (рисунок 15). 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5940425" cy="4105910"/>
            <wp:docPr id="46" name="Pictur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15 – Модуль учет проданного товара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b w:val="1"/>
        </w:rPr>
      </w:pPr>
      <w:r>
        <w:rPr>
          <w:b w:val="1"/>
        </w:rPr>
        <w:br w:type="page"/>
      </w:r>
    </w:p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bookmarkStart w:id="11" w:name="_Toc40296574"/>
      <w:r>
        <w:t>8. РАЗРАБОТКА ТЕСТОВ ДЛЯ КОНТРОЛЯ ПРАВИЛЬНОСТИ РАБОТЫ</w:t>
      </w:r>
      <w:bookmarkEnd w:id="11"/>
    </w:p>
    <w:p>
      <w:pPr>
        <w:pStyle w:val="P2"/>
        <w:ind w:firstLine="0"/>
        <w:rPr>
          <w:b w:val="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Тестирование – это проверка работы программ с данными, подобным реальным, которые будут обрабатываться в процессе эксплуатации системы. Процесс тестирования программного обеспечения осуществляется на основе фактических или смоделированных входных данных (как стандартных, так и не стандартных) при определённых контролируемых условиях.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Тестирование модулей и в частности тестирование разработанных компонентов является обязательной составляющей процесса аттестации и верификации разрабатываемой подсистемы.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Из существующих способов тестирования был выбран «черный ящик». Этот способ является одним из наиболее устоявшихся способов обеспечения качества разработки программного обеспечения и входит в набор эффективных средств современной системы обеспечения качества программного продукта.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тестирования разрабатываемого проекта была выбрана методика тестирования «черного ящика». Эта методика применяется в качестве средства тестирования функционала разрабатываемого программного обеспечения.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Цель метода состоит в том, чтобы протестировать работоспособность программного обеспечения исходя из спецификации выполняемых системой функций (таблица 2).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При таком подходе система представляется неким черным ящиком, у которого имеется вход и выход. На входе мы имеем входные данные, на выходе – переработанные системой данные.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spacing w:lineRule="auto" w:line="276" w:after="200" w:beforeAutospacing="0" w:afterAutospacing="0"/>
        <w:rPr>
          <w:color w:val="000000"/>
        </w:rPr>
      </w:pPr>
      <w:r>
        <w:rPr>
          <w:color w:val="000000"/>
        </w:rPr>
        <w:br w:type="page"/>
      </w:r>
    </w:p>
    <w:p>
      <w:pPr>
        <w:spacing w:lineRule="auto" w:line="360" w:beforeAutospacing="0" w:afterAutospacing="0"/>
        <w:jc w:val="both"/>
        <w:rPr>
          <w:color w:val="000000"/>
          <w:sz w:val="32"/>
        </w:rPr>
      </w:pPr>
      <w:r>
        <w:rPr>
          <w:color w:val="000000"/>
        </w:rPr>
        <w:t>Таблица 2 – Тестирование системы</w:t>
      </w:r>
    </w:p>
    <w:tbl>
      <w:tblPr>
        <w:tblStyle w:val="T1"/>
        <w:tblW w:w="0" w:type="auto"/>
        <w:tblLook w:val="04A0"/>
      </w:tblPr>
      <w:tblGrid/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Действие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Ожидаемый результат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Реальный результат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фамилии клиента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фамилии клиента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фамилии клиента 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имени клиента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имени клиента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Введена информация о имени клиента 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отчестве клиента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Введена информация о отчестве клиента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Введена информация о отчестве клиента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Ввести информацию о Email (эл.почте) клиента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Введена информация о Email (эл.почте) клиента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Введена информация о Email (эл.почте) клиента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Внесение изменений в информации о клиентах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Внесены изменения в информации о клиентах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Внесены изменения в информации о клиентах</w:t>
            </w:r>
          </w:p>
        </w:tc>
      </w:tr>
      <w:tr>
        <w:tc>
          <w:tcPr>
            <w:tcW w:w="319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Удаление информации о клиентах 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Удалена информация о клиентах</w:t>
            </w:r>
          </w:p>
        </w:tc>
        <w:tc>
          <w:tcPr>
            <w:tcW w:w="31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Удалена информация о клиентах </w:t>
            </w:r>
          </w:p>
        </w:tc>
      </w:tr>
    </w:tbl>
    <w:p>
      <w:pPr>
        <w:pStyle w:val="P1"/>
        <w:tabs>
          <w:tab w:val="left" w:pos="426" w:leader="none"/>
        </w:tabs>
        <w:spacing w:lineRule="auto" w:line="360" w:before="0" w:after="0" w:beforeAutospacing="0" w:afterAutospacing="0"/>
      </w:pPr>
      <w:r>
        <w:br w:type="page"/>
      </w:r>
      <w:bookmarkStart w:id="12" w:name="_Toc40296575"/>
      <w:r>
        <w:t>9. РАЗРАБОТКА РУКОВОДСТВА ПО ИНСТАЛЛЯЦИИ И РУКОВОДСТВА ПОЛЬЗОВАТЕЛЯ</w:t>
      </w:r>
      <w:bookmarkEnd w:id="12"/>
    </w:p>
    <w:p>
      <w:pPr>
        <w:jc w:val="both"/>
        <w:rPr>
          <w:b w:val="1"/>
        </w:rPr>
      </w:pPr>
    </w:p>
    <w:p>
      <w:pPr>
        <w:pStyle w:val="P2"/>
      </w:pPr>
      <w:bookmarkStart w:id="13" w:name="_Toc40296576"/>
      <w:r>
        <w:t>9.1 Разработка руководства по инсталляции</w:t>
      </w:r>
      <w:bookmarkEnd w:id="13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Ссылки на ресурсы: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Visual Studio – https://visualstudio.microsoft.com/ru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Git – https://git-scm.com/download/win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SSMS – https://docs.microsoft.com/ru-ru/sql/ssms/download-sql-server-management-studio- ssms?view=sql-server-ver15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SQL Server Express – https://www.microsoft.com/ru-ru/sql-server/sql-server-downloads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Установка ПО: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1. Установка SQL Server Management Studio (SSMS) – везде жмём далее и ждём завершения установки. (Доп. материал по установке: https://metanit.com/sql/sqlserver/1.3.php)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2. Установка SQL Server Express: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a. Выбираем тип установки «Базовый», щёлкнув по нему (рисунок 16):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"/var/folders/f8/6r51yzgj4p1g5jz11f7gkhv40000gn/T/com.microsoft.Word/WebArchiveCopyPasteTempFiles/page1image1765536"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4016375" cy="3158490"/>
            <wp:docPr id="47" name="Pictur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1584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16 – Выбор типа установки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b. Далее принимаем лицензионное соглашение и жмём «Далее» (рисунок 17):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"/var/folders/f8/6r51yzgj4p1g5jz11f7gkhv40000gn/T/com.microsoft.Word/WebArchiveCopyPasteTempFiles/page2image1762624" \* MERGEFORMATINET </w:instrText>
      </w:r>
      <w:r>
        <w:rPr>
          <w:sz w:val="24"/>
        </w:rPr>
        <w:fldChar w:fldCharType="separate"/>
      </w:r>
      <w:r>
        <w:drawing>
          <wp:inline xmlns:wp="http://schemas.openxmlformats.org/drawingml/2006/wordprocessingDrawing">
            <wp:extent cx="4086225" cy="3252470"/>
            <wp:docPr id="48" name="Pictur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524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17 – Лицензионное соглашение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c. Место расположения оставляем как есть и жмём «Установить». После завершения (т.к. SSMS у нас уже установлен) жмём просто «Закрыть». При желании можете установить SSMS при установке SQL Server.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3. Установка Git – точно также как и с SQL Server Management Studio (Доп. материал по установке: https://hyperhost.ua/info/ustanovka-git-na-os-windows/ ).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4. Установка Visual Studio – https://docs.microsoft.com/ru-ru/visualstudio/install/install-visual- studio?viewvs-2019. </w:t>
      </w:r>
    </w:p>
    <w:p>
      <w:pPr>
        <w:tabs>
          <w:tab w:val="left" w:pos="993" w:leader="none"/>
        </w:tabs>
        <w:spacing w:lineRule="auto" w:line="360" w:beforeAutospacing="0" w:afterAutospacing="0"/>
        <w:ind w:firstLine="705"/>
        <w:jc w:val="both"/>
        <w:rPr>
          <w:color w:val="000000"/>
        </w:rPr>
      </w:pPr>
      <w:r>
        <w:rPr>
          <w:color w:val="000000"/>
        </w:rPr>
        <w:t xml:space="preserve">5. Ссылка на репозиторий: </w:t>
      </w:r>
      <w:r>
        <w:rPr>
          <w:color w:val="000000"/>
        </w:rPr>
        <w:fldChar w:fldCharType="begin"/>
      </w:r>
      <w:r>
        <w:rPr>
          <w:color w:val="000000"/>
        </w:rPr>
        <w:instrText>HYPERLINK "https://github.com/AlexeyShirokov/Bookstore_Project"</w:instrText>
      </w:r>
      <w:r>
        <w:rPr>
          <w:color w:val="000000"/>
        </w:rPr>
        <w:fldChar w:fldCharType="separate"/>
      </w:r>
      <w:r>
        <w:rPr>
          <w:rStyle w:val="C2"/>
        </w:rPr>
        <w:t>https://github.com/AlexeyShirokov/Bookstore_Project</w:t>
      </w:r>
      <w:r>
        <w:rPr>
          <w:color w:val="000000"/>
        </w:rPr>
        <w:fldChar w:fldCharType="end"/>
      </w:r>
    </w:p>
    <w:p>
      <w:pPr>
        <w:tabs>
          <w:tab w:val="left" w:pos="993" w:leader="none"/>
        </w:tabs>
        <w:spacing w:lineRule="auto" w:line="360" w:beforeAutospacing="0" w:afterAutospacing="0"/>
        <w:ind w:firstLine="705"/>
        <w:jc w:val="both"/>
        <w:rPr>
          <w:color w:val="000000"/>
        </w:rPr>
      </w:pPr>
    </w:p>
    <w:p>
      <w:pPr>
        <w:pStyle w:val="P2"/>
      </w:pPr>
      <w:bookmarkStart w:id="14" w:name="_Toc40296577"/>
      <w:r>
        <w:t>9.2 Разработка руководства пользователя</w:t>
      </w:r>
      <w:bookmarkEnd w:id="14"/>
      <w:bookmarkStart w:id="15" w:name="_GoBack"/>
      <w:bookmarkEnd w:id="15"/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Система рассчитана на работников </w:t>
      </w:r>
      <w:r>
        <w:rPr>
          <w:color w:val="000000"/>
        </w:rPr>
        <w:t>предприятия.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Для входа в систему вы должны авторизироваться в системе под своей учетной записью (рисунок 18).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922270" cy="1914525"/>
            <wp:docPr id="49" name="Picture 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9145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18 – Авторизация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 После авторизации происходит переход в главное меню (рисунок 19), представляющее собой окно с кнопками нажав на каждую из которых вы попадете в требуемую часть меню. 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2176780" cy="3319780"/>
            <wp:docPr id="50" name="Picture 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xmlns:r="http://schemas.openxmlformats.org/officeDocument/2006/relationships" r:embed="Relimage20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3319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19 – Меню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 xml:space="preserve">Нажав, на кнопку клиенты происходит переход в меню, в котором вводятся личные данные клиента, такие как ФИО, номер телефона, адрес электронной почты (рисунок 20). </w:t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drawing>
          <wp:inline xmlns:wp="http://schemas.openxmlformats.org/drawingml/2006/wordprocessingDrawing">
            <wp:extent cx="5673725" cy="3667760"/>
            <wp:docPr id="51" name="Picture 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xmlns:r="http://schemas.openxmlformats.org/officeDocument/2006/relationships" r:embed="Relimage21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667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20 – Меню клиенты</w:t>
      </w:r>
    </w:p>
    <w:p>
      <w:pPr>
        <w:spacing w:lineRule="auto" w:line="360" w:beforeAutospacing="0" w:afterAutospacing="0"/>
        <w:ind w:firstLine="708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Нажав на кнопку товары происходит переход в меню, в котором выбирается тип товара, и в зависимости от выбранного товара вводятся данные о товаре (рисунок 21):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тип товара/книги/автор, название, цена;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тип товара/настольные игры/название игры/цена;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тип товара/канцтовары/наименование канцтовара/цена.</w:t>
      </w: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5595620" cy="3469005"/>
            <wp:docPr id="52" name="Picture 5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xmlns:r="http://schemas.openxmlformats.org/officeDocument/2006/relationships" r:embed="Relimage22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4690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21 – Меню товары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ind w:firstLine="708"/>
        <w:jc w:val="both"/>
        <w:rPr>
          <w:color w:val="000000"/>
        </w:rPr>
      </w:pPr>
      <w:r>
        <w:rPr>
          <w:color w:val="000000"/>
        </w:rPr>
        <w:t>Нажав, на кнопку покупка происходит переход в меню, в котором выбирается из заполненных ранее данных информация о клиенте, сотруднике и товаре (рисунок 22).</w:t>
      </w:r>
    </w:p>
    <w:p>
      <w:pPr>
        <w:spacing w:lineRule="auto" w:line="360" w:beforeAutospacing="0" w:afterAutospacing="0"/>
        <w:jc w:val="center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  <w:r>
        <w:drawing>
          <wp:inline xmlns:wp="http://schemas.openxmlformats.org/drawingml/2006/wordprocessingDrawing">
            <wp:extent cx="5869940" cy="3806190"/>
            <wp:docPr id="53" name="Pictur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xmlns:r="http://schemas.openxmlformats.org/officeDocument/2006/relationships" r:embed="Relimage23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8061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center"/>
        <w:rPr>
          <w:color w:val="000000"/>
        </w:rPr>
      </w:pPr>
      <w:r>
        <w:rPr>
          <w:color w:val="000000"/>
        </w:rPr>
        <w:t>Рисунок 22 – Меню учет проданного товара</w:t>
      </w: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spacing w:after="200" w:beforeAutospacing="0" w:afterAutospacing="0"/>
        <w:ind w:firstLine="709"/>
        <w:rPr>
          <w:color w:val="000000"/>
        </w:rPr>
      </w:pPr>
      <w:r>
        <w:rPr>
          <w:color w:val="000000"/>
        </w:rPr>
        <w:t>Также администратору будет доступно меню работники (рисунок 23).</w:t>
      </w:r>
    </w:p>
    <w:p>
      <w:pPr>
        <w:spacing w:lineRule="auto" w:line="360" w:beforeAutospacing="0" w:afterAutospacing="0"/>
        <w:ind w:firstLine="709"/>
        <w:jc w:val="both"/>
        <w:rPr>
          <w:color w:val="000000"/>
        </w:rPr>
      </w:pPr>
      <w:r>
        <w:rPr>
          <w:color w:val="000000"/>
        </w:rPr>
        <w:t>Нажав, на кнопку работники происходит переход в меню, в котором вводятся личные данные работника, такие как ФИО, номер телефона, адрес электронной почты, также есть возможность внесения изменений и удаление сотрудника из системы.</w:t>
      </w:r>
    </w:p>
    <w:p>
      <w:pPr>
        <w:ind w:firstLine="709"/>
        <w:jc w:val="both"/>
        <w:rPr>
          <w:color w:val="000000"/>
        </w:rPr>
      </w:pPr>
    </w:p>
    <w:p>
      <w:pPr>
        <w:jc w:val="center"/>
      </w:pPr>
      <w:r>
        <w:drawing>
          <wp:inline xmlns:wp="http://schemas.openxmlformats.org/drawingml/2006/wordprocessingDrawing">
            <wp:extent cx="5367020" cy="3683000"/>
            <wp:docPr id="54" name="Picture 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xmlns:r="http://schemas.openxmlformats.org/officeDocument/2006/relationships" r:embed="Relimage24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683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23</w:t>
      </w:r>
      <w:r>
        <w:rPr>
          <w:color w:val="000000"/>
        </w:rPr>
        <w:t xml:space="preserve"> – </w:t>
      </w:r>
      <w:r>
        <w:t>Меню работники</w:t>
      </w:r>
    </w:p>
    <w:p>
      <w:pPr>
        <w:jc w:val="both"/>
      </w:pP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spacing w:lineRule="auto" w:line="360" w:beforeAutospacing="0" w:afterAutospacing="0"/>
        <w:jc w:val="both"/>
        <w:rPr>
          <w:color w:val="000000"/>
        </w:rPr>
      </w:pPr>
    </w:p>
    <w:p>
      <w:pPr>
        <w:jc w:val="both"/>
        <w:rPr>
          <w:b w:val="1"/>
          <w:color w:val="000000"/>
          <w:sz w:val="24"/>
        </w:rPr>
      </w:pPr>
      <w:r>
        <w:rPr>
          <w:b w:val="1"/>
        </w:rPr>
        <w:br w:type="page"/>
      </w:r>
    </w:p>
    <w:p>
      <w:pPr>
        <w:pStyle w:val="P1"/>
      </w:pPr>
      <w:bookmarkStart w:id="16" w:name="_Toc40296578"/>
      <w:r>
        <w:t>ЗАКЛЮЧЕНИЕ</w:t>
      </w:r>
      <w:bookmarkEnd w:id="16"/>
    </w:p>
    <w:p>
      <w:pPr>
        <w:jc w:val="both"/>
      </w:pPr>
    </w:p>
    <w:p>
      <w:pPr>
        <w:spacing w:lineRule="auto" w:line="360" w:beforeAutospacing="0" w:afterAutospacing="0"/>
        <w:ind w:firstLine="709"/>
        <w:jc w:val="both"/>
        <w:rPr>
          <w:rStyle w:val="C21"/>
          <w:color w:val="000000"/>
          <w:shd w:val="clear" w:fill="FFFFFF"/>
        </w:rPr>
      </w:pPr>
      <w:r>
        <w:rPr>
          <w:color w:val="000000"/>
          <w:shd w:val="clear" w:fill="FFFFFF"/>
        </w:rPr>
        <w:t>В данной работе был проведен анализ поставленной проблемы с последовательным её решением. Был рассмотрен и усвоен предложенный теоретический материал, что позволило более качественно и быстро справиться с поставленными целями и задачами.</w:t>
      </w:r>
      <w:r>
        <w:rPr>
          <w:rStyle w:val="C21"/>
          <w:color w:val="000000"/>
          <w:shd w:val="clear" w:fill="FFFFFF"/>
        </w:rPr>
        <w:t xml:space="preserve"> </w:t>
      </w:r>
    </w:p>
    <w:p>
      <w:pPr>
        <w:spacing w:lineRule="auto" w:line="360" w:beforeAutospacing="0" w:afterAutospacing="0"/>
        <w:ind w:firstLine="709"/>
        <w:jc w:val="both"/>
      </w:pPr>
      <w:r>
        <w:rPr>
          <w:color w:val="000000"/>
          <w:shd w:val="clear" w:fill="FFFFFF"/>
        </w:rPr>
        <w:t>В процессе работы были приобретены навыки анализа производства, применены и усовершенствованы полученные знания в области разработки систем управления базами данных для решения конкретной задачи.</w:t>
      </w:r>
      <w:r>
        <w:rPr>
          <w:rStyle w:val="C21"/>
          <w:color w:val="000000"/>
          <w:shd w:val="clear" w:fill="FFFFFF"/>
        </w:rPr>
        <w:t xml:space="preserve"> </w:t>
      </w:r>
      <w:r>
        <w:rPr>
          <w:color w:val="000000"/>
        </w:rPr>
        <w:br w:type="textWrapping"/>
      </w:r>
      <w:r>
        <w:rPr>
          <w:color w:val="000000"/>
          <w:shd w:val="clear" w:fill="FFFFFF"/>
        </w:rPr>
        <w:t>Разработанная база данных может существенно упростить работу тренерам и спортсменам, облегчить процедуру получения информации о спортивных достижениях и проведения соревнований.</w:t>
      </w:r>
    </w:p>
    <w:p>
      <w:pPr>
        <w:spacing w:lineRule="auto" w:line="360" w:beforeAutospacing="0" w:afterAutospacing="0"/>
        <w:ind w:firstLine="709"/>
        <w:jc w:val="both"/>
        <w:rPr>
          <w:i w:val="1"/>
          <w:noProof w:val="1"/>
          <w:color w:val="000000"/>
        </w:rPr>
      </w:pPr>
      <w:r>
        <w:rPr>
          <w:color w:val="000000"/>
        </w:rPr>
        <w:br w:type="textWrapping"/>
      </w:r>
    </w:p>
    <w:p>
      <w:pPr>
        <w:spacing w:lineRule="auto" w:line="276" w:after="200" w:beforeAutospacing="0" w:afterAutospacing="0"/>
        <w:jc w:val="both"/>
        <w:rPr>
          <w:b w:val="1"/>
        </w:rPr>
      </w:pPr>
      <w:bookmarkStart w:id="17" w:name="_Toc39753910"/>
      <w:r>
        <w:br w:type="page"/>
      </w:r>
    </w:p>
    <w:p>
      <w:pPr>
        <w:pStyle w:val="P1"/>
      </w:pPr>
      <w:bookmarkStart w:id="18" w:name="_Toc40296579"/>
      <w:r>
        <w:t>СПИСОК ИСПОЛЬЗОВАННЫХ ИСТОЧНИКОВ</w:t>
      </w:r>
      <w:bookmarkEnd w:id="17"/>
      <w:bookmarkEnd w:id="18"/>
    </w:p>
    <w:p>
      <w:pPr>
        <w:tabs>
          <w:tab w:val="left" w:pos="1134" w:leader="none"/>
        </w:tabs>
        <w:spacing w:lineRule="auto" w:line="360" w:beforeAutospacing="0" w:afterAutospacing="0"/>
        <w:jc w:val="both"/>
      </w:pP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i w:val="1"/>
          <w:shd w:val="clear" w:fill="FFFFFF"/>
        </w:rPr>
      </w:pPr>
      <w:r>
        <w:rPr>
          <w:shd w:val="clear" w:fill="FFFFFF"/>
        </w:rPr>
        <w:t>Физическая модель данных [Электронный ресурс]: Режим доступа: https://studfile.net/preview/1636429/page:9/ свободный. Дата обращения: 10.05.2020.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 xml:space="preserve">Руководство пользователя [Электронный ресурс]: Режим доступа: techwrconsult.com/rukovodstvo-polzovatelya   Дата обращения: 09.05.2020.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  <w:rPr>
          <w:shd w:val="clear" w:fill="FFFFFF"/>
        </w:rPr>
      </w:pPr>
      <w:r>
        <w:rPr>
          <w:shd w:val="clear" w:fill="FFFFFF"/>
        </w:rPr>
        <w:t xml:space="preserve"> Аналоги программы SQL Server Management Studio [Электронный ресурс]: Режим доступа: ruprogi.ru/software/sql-server-management-studio свободный. Дата обращения: 09.05.2020.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rPr>
          <w:shd w:val="clear" w:fill="FFFFFF"/>
        </w:rPr>
        <w:t xml:space="preserve"> Бесплатные IDE. Aналоги Microsoft Visual Studio [Электронный ресурс]: Режим доступа:</w:t>
      </w:r>
      <w:bookmarkStart w:id="19" w:name="_dx_frag_StartFragment"/>
      <w:bookmarkEnd w:id="19"/>
      <w:r>
        <w:rPr>
          <w:shd w:val="clear" w:fill="FFFFFF"/>
        </w:rPr>
        <w:t xml:space="preserve"> https://freeanalogs.ru/IDE свободный. Дата обращения: 09.05.2020.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rPr>
          <w:shd w:val="clear" w:fill="FFFFFF"/>
        </w:rPr>
        <w:t xml:space="preserve"> Моделирование бизнес-процессов автоматизируемой предметной области при помощи диаграмм деятельности (Activity diagram) с использованием RSA [Электронный ресурс]: Режим доступа: ibm.com/developerworks/ru/library/r-rsa/index.html свободный. Дата обращения: 09.05.2020.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rPr>
          <w:shd w:val="clear" w:fill="FFFFFF"/>
        </w:rPr>
        <w:t xml:space="preserve">Проектирование и разработка базы данных [Электронный ресурс]: Режим доступа: www.artwell.ru/about/articles/proektirovanie-i-razrabotka-bazy-dannykh.html  свободный. Дата обращения: 09.05.2020.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rPr>
          <w:shd w:val="clear" w:fill="FFFFFF"/>
        </w:rPr>
        <w:t>Организационная структура предприятия: виды и схемы [Электронный ресурс]: Режим доступа: kontur.ru/articles/4197 свободный. Дата обращения: 09.05.2020.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rPr>
          <w:shd w:val="clear" w:fill="FFFFFF"/>
        </w:rPr>
        <w:t>Логическая модель предметной области [Электронный ресурс]: Режим доступа: analyst.by/diagrams/logicheskaya-model-predmetnoy-oblasti свободный. Дата обращения: 09.05.2020.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rPr>
          <w:shd w:val="clear" w:fill="FFFFFF"/>
        </w:rPr>
        <w:t>ГОСТ 34.602-89 Техническое задание на создание автоматизированной системы [Электронный ресурс]: Режим доступа: prj-exp.ru/gost/gost_34-602-89.php свободный. Дата обращения: 09.05.2020.</w:t>
      </w:r>
    </w:p>
    <w:p>
      <w:pPr>
        <w:pStyle w:val="P4"/>
        <w:numPr>
          <w:ilvl w:val="0"/>
          <w:numId w:val="2"/>
        </w:numPr>
        <w:tabs>
          <w:tab w:val="left" w:pos="1134" w:leader="none"/>
        </w:tabs>
        <w:spacing w:lineRule="auto" w:line="360" w:beforeAutospacing="0" w:afterAutospacing="0"/>
        <w:ind w:firstLine="709" w:left="0"/>
        <w:jc w:val="both"/>
      </w:pPr>
      <w:r>
        <w:rPr>
          <w:shd w:val="clear" w:fill="FFFFFF"/>
        </w:rPr>
        <w:t>Концептуальная модель [Электронный ресурс]: Режим доступа: studref.com/417921/sotsiologiya/kontseptualnaya_model свободный. Дата обращения: 09.05.2020.</w:t>
      </w:r>
    </w:p>
    <w:p>
      <w:pPr>
        <w:tabs>
          <w:tab w:val="left" w:pos="1134" w:leader="none"/>
        </w:tabs>
        <w:spacing w:lineRule="auto" w:line="360" w:beforeAutospacing="0" w:afterAutospacing="0"/>
        <w:ind w:firstLine="709"/>
        <w:jc w:val="both"/>
      </w:pPr>
    </w:p>
    <w:p>
      <w:pPr>
        <w:tabs>
          <w:tab w:val="left" w:pos="1134" w:leader="none"/>
        </w:tabs>
        <w:spacing w:lineRule="auto" w:line="360" w:beforeAutospacing="0" w:afterAutospacing="0"/>
        <w:ind w:firstLine="709"/>
        <w:jc w:val="both"/>
      </w:pPr>
    </w:p>
    <w:p>
      <w:pPr>
        <w:tabs>
          <w:tab w:val="left" w:pos="1134" w:leader="none"/>
        </w:tabs>
        <w:spacing w:lineRule="auto" w:line="360" w:beforeAutospacing="0" w:afterAutospacing="0"/>
        <w:ind w:firstLine="709"/>
        <w:jc w:val="both"/>
      </w:pPr>
    </w:p>
    <w:p>
      <w:pPr>
        <w:tabs>
          <w:tab w:val="left" w:pos="1134" w:leader="none"/>
        </w:tabs>
        <w:spacing w:lineRule="auto" w:line="360" w:beforeAutospacing="0" w:afterAutospacing="0"/>
        <w:ind w:firstLine="709"/>
        <w:jc w:val="both"/>
      </w:pPr>
    </w:p>
    <w:p>
      <w:pPr>
        <w:tabs>
          <w:tab w:val="left" w:pos="1134" w:leader="none"/>
        </w:tabs>
        <w:spacing w:lineRule="auto" w:line="360" w:beforeAutospacing="0" w:afterAutospacing="0"/>
        <w:jc w:val="both"/>
      </w:pPr>
    </w:p>
    <w:p>
      <w:pPr>
        <w:tabs>
          <w:tab w:val="left" w:pos="1134" w:leader="none"/>
        </w:tabs>
        <w:spacing w:lineRule="auto" w:line="360" w:beforeAutospacing="0" w:afterAutospacing="0"/>
        <w:ind w:firstLine="709"/>
        <w:jc w:val="both"/>
        <w:rPr>
          <w:shd w:val="clear" w:fill="FFFFFF"/>
        </w:rPr>
      </w:pPr>
    </w:p>
    <w:p>
      <w:pPr>
        <w:pStyle w:val="P1"/>
        <w:jc w:val="right"/>
      </w:pPr>
      <w:r>
        <w:rPr>
          <w:i w:val="1"/>
          <w:noProof w:val="1"/>
          <w:shd w:val="clear" w:fill="FFFFFF"/>
        </w:rPr>
        <w:br w:type="page"/>
      </w:r>
      <w:bookmarkStart w:id="20" w:name="_Toc40296580"/>
      <w:r>
        <w:t>ПРИЛОЖЕНИЕ А</w:t>
      </w:r>
      <w:bookmarkEnd w:id="20"/>
      <w:r>
        <w:t xml:space="preserve"> </w:t>
      </w:r>
    </w:p>
    <w:p>
      <w:pPr>
        <w:pStyle w:val="P1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  <w:r>
        <w:rPr>
          <w:noProof w:val="1"/>
          <w:shd w:val="clear" w:fill="FFFFFF"/>
        </w:rPr>
        <w:t>Код информационной системы.</w:t>
      </w:r>
    </w:p>
    <w:p>
      <w:pPr>
        <w:jc w:val="both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  <w:bookmarkStart w:id="21" w:name="_Toc40268795"/>
      <w:bookmarkStart w:id="22" w:name="_Toc40270567"/>
      <w:bookmarkStart w:id="23" w:name="_Toc40276888"/>
      <w:r>
        <w:rPr>
          <w:noProof w:val="1"/>
          <w:shd w:val="clear" w:fill="FFFFFF"/>
        </w:rPr>
        <w:t>Форма меню:</w:t>
      </w:r>
      <w:bookmarkEnd w:id="21"/>
      <w:bookmarkEnd w:id="22"/>
      <w:bookmarkEnd w:id="23"/>
    </w:p>
    <w:p>
      <w:pPr>
        <w:jc w:val="both"/>
        <w:rPr>
          <w:color w:val="000000"/>
          <w:sz w:val="20"/>
        </w:rPr>
      </w:pPr>
      <w:r>
        <w:rPr>
          <w:color w:val="0000FF"/>
          <w:sz w:val="20"/>
        </w:rPr>
        <w:t>namespace</w:t>
      </w:r>
      <w:r>
        <w:rPr>
          <w:color w:val="000000"/>
          <w:sz w:val="20"/>
        </w:rPr>
        <w:t xml:space="preserve"> Bookstore_Project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>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partial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class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Menu</w:t>
      </w:r>
      <w:r>
        <w:rPr>
          <w:color w:val="000000"/>
          <w:sz w:val="20"/>
        </w:rPr>
        <w:t xml:space="preserve"> : </w:t>
      </w:r>
      <w:r>
        <w:rPr>
          <w:color w:val="2B91AF"/>
          <w:sz w:val="20"/>
        </w:rPr>
        <w:t>Form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Menu</w:t>
      </w:r>
      <w:r>
        <w:rPr>
          <w:color w:val="000000"/>
          <w:sz w:val="20"/>
        </w:rPr>
        <w:t>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InitializeComponent();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</w:t>
      </w:r>
      <w:r>
        <w:rPr>
          <w:color w:val="2B91AF"/>
          <w:sz w:val="20"/>
        </w:rPr>
        <w:t>FormAutorization</w:t>
      </w:r>
      <w:r>
        <w:rPr>
          <w:color w:val="000000"/>
          <w:sz w:val="20"/>
        </w:rPr>
        <w:t xml:space="preserve">.users.type == </w:t>
      </w:r>
      <w:r>
        <w:rPr>
          <w:color w:val="A31515"/>
          <w:sz w:val="20"/>
        </w:rPr>
        <w:t>"agent"</w:t>
      </w:r>
      <w:r>
        <w:rPr>
          <w:color w:val="000000"/>
          <w:sz w:val="20"/>
        </w:rPr>
        <w:t xml:space="preserve">) buttonOpenWorker.Enabled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labelHello.Text = </w:t>
      </w:r>
      <w:r>
        <w:rPr>
          <w:color w:val="A31515"/>
          <w:sz w:val="20"/>
        </w:rPr>
        <w:t>"Приветствую тебя, "</w:t>
      </w:r>
      <w:r>
        <w:rPr>
          <w:color w:val="000000"/>
          <w:sz w:val="20"/>
        </w:rPr>
        <w:t xml:space="preserve"> + </w:t>
      </w:r>
      <w:r>
        <w:rPr>
          <w:color w:val="2B91AF"/>
          <w:sz w:val="20"/>
        </w:rPr>
        <w:t>FormAutorization</w:t>
      </w:r>
      <w:r>
        <w:rPr>
          <w:color w:val="000000"/>
          <w:sz w:val="20"/>
        </w:rPr>
        <w:t>.users.login;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buttonOpenClients_Click(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Form</w:t>
      </w:r>
      <w:r>
        <w:rPr>
          <w:color w:val="000000"/>
          <w:sz w:val="20"/>
        </w:rPr>
        <w:t xml:space="preserve"> formClient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FormClient</w:t>
      </w:r>
      <w:r>
        <w:rPr>
          <w:color w:val="000000"/>
          <w:sz w:val="20"/>
        </w:rPr>
        <w:t>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formClient.Show();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buttonOpenWorker_Click(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Form</w:t>
      </w:r>
      <w:r>
        <w:rPr>
          <w:color w:val="000000"/>
          <w:sz w:val="20"/>
        </w:rPr>
        <w:t xml:space="preserve"> formWorker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FormWorker</w:t>
      </w:r>
      <w:r>
        <w:rPr>
          <w:color w:val="000000"/>
          <w:sz w:val="20"/>
        </w:rPr>
        <w:t>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formWorker.Show();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buttonOpenProduct_Click(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Form</w:t>
      </w:r>
      <w:r>
        <w:rPr>
          <w:color w:val="000000"/>
          <w:sz w:val="20"/>
        </w:rPr>
        <w:t xml:space="preserve"> formProduct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FormProduct</w:t>
      </w:r>
      <w:r>
        <w:rPr>
          <w:color w:val="000000"/>
          <w:sz w:val="20"/>
        </w:rPr>
        <w:t>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formProduct.Show();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buttonOpenProductTraking_Click(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Form</w:t>
      </w:r>
      <w:r>
        <w:rPr>
          <w:color w:val="000000"/>
          <w:sz w:val="20"/>
        </w:rPr>
        <w:t xml:space="preserve"> formProductTracing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FormProductTraking</w:t>
      </w:r>
      <w:r>
        <w:rPr>
          <w:color w:val="000000"/>
          <w:sz w:val="20"/>
        </w:rPr>
        <w:t>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formProductTracing.Show();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buttonCanel_Click(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Application</w:t>
      </w:r>
      <w:r>
        <w:rPr>
          <w:color w:val="000000"/>
          <w:sz w:val="20"/>
        </w:rPr>
        <w:t>.Exit();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>}</w:t>
      </w:r>
    </w:p>
    <w:p>
      <w:pPr>
        <w:rPr>
          <w:noProof w:val="1"/>
          <w:shd w:val="clear" w:fill="FFFFFF"/>
        </w:rPr>
      </w:pPr>
      <w:r>
        <w:rPr>
          <w:noProof w:val="1"/>
          <w:shd w:val="clear" w:fill="FFFFFF"/>
        </w:rPr>
        <w:br w:type="page"/>
      </w:r>
      <w:bookmarkStart w:id="24" w:name="_Toc40268796"/>
      <w:bookmarkStart w:id="25" w:name="_Toc40270568"/>
      <w:bookmarkStart w:id="26" w:name="_Toc40276889"/>
      <w:r>
        <w:rPr>
          <w:noProof w:val="1"/>
          <w:shd w:val="clear" w:fill="FFFFFF"/>
        </w:rPr>
        <w:t>Форма Клиент:</w:t>
      </w:r>
      <w:bookmarkEnd w:id="24"/>
      <w:bookmarkEnd w:id="25"/>
      <w:bookmarkEnd w:id="26"/>
    </w:p>
    <w:p>
      <w:pPr>
        <w:jc w:val="both"/>
        <w:rPr>
          <w:noProof w:val="1"/>
          <w:shd w:val="clear" w:fill="FFFFFF"/>
        </w:rPr>
      </w:pPr>
    </w:p>
    <w:p>
      <w:pPr>
        <w:jc w:val="both"/>
        <w:rPr>
          <w:color w:val="000000"/>
          <w:sz w:val="20"/>
        </w:rPr>
      </w:pPr>
      <w:r>
        <w:rPr>
          <w:color w:val="0000FF"/>
          <w:sz w:val="20"/>
        </w:rPr>
        <w:t>namespace</w:t>
      </w:r>
      <w:r>
        <w:rPr>
          <w:color w:val="000000"/>
          <w:sz w:val="20"/>
        </w:rPr>
        <w:t xml:space="preserve"> Bookstore_Project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>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partial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class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FormClient</w:t>
      </w:r>
      <w:r>
        <w:rPr>
          <w:color w:val="000000"/>
          <w:sz w:val="20"/>
        </w:rPr>
        <w:t xml:space="preserve"> : </w:t>
      </w:r>
      <w:r>
        <w:rPr>
          <w:color w:val="2B91AF"/>
          <w:sz w:val="20"/>
        </w:rPr>
        <w:t>Form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FormClient</w:t>
      </w:r>
      <w:r>
        <w:rPr>
          <w:color w:val="000000"/>
          <w:sz w:val="20"/>
        </w:rPr>
        <w:t>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InitializeComponent();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ShowClient();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ShowClient()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listViewClient.Items.Clear();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foreach</w:t>
      </w:r>
      <w:r>
        <w:rPr>
          <w:color w:val="000000"/>
          <w:sz w:val="20"/>
        </w:rPr>
        <w:t xml:space="preserve"> (</w:t>
      </w:r>
      <w:r>
        <w:rPr>
          <w:color w:val="2B91AF"/>
          <w:sz w:val="20"/>
        </w:rPr>
        <w:t>ClientSet</w:t>
      </w:r>
      <w:r>
        <w:rPr>
          <w:color w:val="000000"/>
          <w:sz w:val="20"/>
        </w:rPr>
        <w:t xml:space="preserve"> clientsSet </w:t>
      </w:r>
      <w:r>
        <w:rPr>
          <w:color w:val="0000FF"/>
          <w:sz w:val="20"/>
        </w:rPr>
        <w:t>in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.mpgc.ClientSet)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 xml:space="preserve"> item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>(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[]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clientsSet.Id.ToString(),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clientsSet.FirstName,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clientsSet.MiddleName,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clientsSet.LastName,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clientsSet.Phone,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clientsSet.Email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});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item.Tag = clientsSet;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listViewClient.Items.Add(item);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listViewClient.AutoResizeColumns(</w:t>
      </w:r>
      <w:r>
        <w:rPr>
          <w:color w:val="2B91AF"/>
          <w:sz w:val="20"/>
        </w:rPr>
        <w:t>ColumnHeaderAutoResizeStyle</w:t>
      </w:r>
      <w:r>
        <w:rPr>
          <w:color w:val="000000"/>
          <w:sz w:val="20"/>
        </w:rPr>
        <w:t>.HeaderSize);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buttonAdd_Click(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ClientSet</w:t>
      </w:r>
      <w:r>
        <w:rPr>
          <w:color w:val="000000"/>
          <w:sz w:val="20"/>
        </w:rPr>
        <w:t xml:space="preserve"> clientsSet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ClientSet</w:t>
      </w:r>
      <w:r>
        <w:rPr>
          <w:color w:val="000000"/>
          <w:sz w:val="20"/>
        </w:rPr>
        <w:t>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clientsSet.FirstName = textBoxFirstName.Text;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clientsSet.MiddleName = textBoxMiddleName.Text;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clientsSet.LastName = textBoxLastName.Text;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clientsSet.Phone = textBoxPhone.Text;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clientsSet.Email = textBoxEmail.Text;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.mpgc.ClientSet.Add(clientsSet);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ShowClient();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listViewClient_SelectedIndexChanged(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(listViewClient.SelectedItems.Count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ClientSet</w:t>
      </w:r>
      <w:r>
        <w:rPr>
          <w:color w:val="000000"/>
          <w:sz w:val="20"/>
        </w:rPr>
        <w:t xml:space="preserve"> clientsSet = listViewClient.SelectedItems[0].Tag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ClientSet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textBoxFirstName.Text = clientsSet.FirstName;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textBoxMiddleName.Text = clientsSet.MiddleName;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textBoxLastName.Text = clientsSet.LastName;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textBoxPhone.Text = clientsSet.Phone;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textBoxEmail.Text = clientsSet.Email;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textBoxFirstName.Text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textBoxMiddleName.Text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textBoxLastName.Text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textBoxPhone.Text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textBoxEmail.Text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buttonEdit_Click(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(listViewClient.SelectedItems.Count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ClientSet</w:t>
      </w:r>
      <w:r>
        <w:rPr>
          <w:color w:val="000000"/>
          <w:sz w:val="20"/>
        </w:rPr>
        <w:t xml:space="preserve"> clientsSet = listViewClient.SelectedItems[0].Tag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ClientSet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clientsSet.FirstName = textBoxFirstName.Text;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clientsSet.MiddleName = textBoxMiddleName.Text;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clientsSet.LastName = textBoxLastName.Text;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clientsSet.Phone = textBoxPhone.Text;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clientsSet.Email = textBoxEmail.Text;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ShowClient();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buttonDel_Click(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try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(listViewClient.SelectedItems.Count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ClientSet</w:t>
      </w:r>
      <w:r>
        <w:rPr>
          <w:color w:val="000000"/>
          <w:sz w:val="20"/>
        </w:rPr>
        <w:t xml:space="preserve"> clientsSet = listViewClient.SelectedItems[0].Tag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ClientSet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.mpgc.ClientSet.Remove(clientsSet);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ShowClient();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textBoxFirstName.Text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textBoxMiddleName.Text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textBoxLastName.Text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textBoxPhone.Text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textBoxEmail.Text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catch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MessageBox</w:t>
      </w:r>
      <w:r>
        <w:rPr>
          <w:color w:val="000000"/>
          <w:sz w:val="20"/>
        </w:rPr>
        <w:t>.Show(</w:t>
      </w:r>
      <w:r>
        <w:rPr>
          <w:color w:val="A31515"/>
          <w:sz w:val="20"/>
        </w:rPr>
        <w:t>"Невозможно удалить, эта запись используется!"</w:t>
      </w:r>
      <w:r>
        <w:rPr>
          <w:color w:val="000000"/>
          <w:sz w:val="20"/>
        </w:rPr>
        <w:t xml:space="preserve">, </w:t>
      </w:r>
      <w:r>
        <w:rPr>
          <w:color w:val="A31515"/>
          <w:sz w:val="20"/>
        </w:rPr>
        <w:t>"Ошибка!"</w:t>
      </w:r>
      <w:r>
        <w:rPr>
          <w:color w:val="000000"/>
          <w:sz w:val="20"/>
        </w:rPr>
        <w:t xml:space="preserve">, </w:t>
      </w:r>
      <w:r>
        <w:rPr>
          <w:color w:val="2B91AF"/>
          <w:sz w:val="20"/>
        </w:rPr>
        <w:t>MessageBoxButtons</w:t>
      </w:r>
      <w:r>
        <w:rPr>
          <w:color w:val="000000"/>
          <w:sz w:val="20"/>
        </w:rPr>
        <w:t xml:space="preserve">.OK, </w:t>
      </w:r>
      <w:r>
        <w:rPr>
          <w:color w:val="2B91AF"/>
          <w:sz w:val="20"/>
        </w:rPr>
        <w:t>MessageBoxIcon</w:t>
      </w:r>
      <w:r>
        <w:rPr>
          <w:color w:val="000000"/>
          <w:sz w:val="20"/>
        </w:rPr>
        <w:t>.Error);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>}</w:t>
      </w:r>
    </w:p>
    <w:p>
      <w:pPr>
        <w:jc w:val="both"/>
        <w:rPr>
          <w:noProof w:val="1"/>
          <w:shd w:val="clear" w:fill="FFFFFF"/>
        </w:rPr>
      </w:pPr>
    </w:p>
    <w:p>
      <w:pPr>
        <w:jc w:val="both"/>
        <w:rPr>
          <w:noProof w:val="1"/>
          <w:shd w:val="clear" w:fill="FFFFFF"/>
        </w:rPr>
      </w:pPr>
      <w:bookmarkStart w:id="27" w:name="_Toc40268797"/>
      <w:bookmarkStart w:id="28" w:name="_Toc40270569"/>
      <w:bookmarkStart w:id="29" w:name="_Toc40276890"/>
      <w:r>
        <w:rPr>
          <w:noProof w:val="1"/>
          <w:shd w:val="clear" w:fill="FFFFFF"/>
        </w:rPr>
        <w:t>Форма работник:</w:t>
      </w:r>
      <w:bookmarkEnd w:id="27"/>
      <w:bookmarkEnd w:id="28"/>
      <w:bookmarkEnd w:id="29"/>
    </w:p>
    <w:p>
      <w:pPr>
        <w:jc w:val="both"/>
        <w:rPr>
          <w:color w:val="000000"/>
          <w:sz w:val="20"/>
        </w:rPr>
      </w:pPr>
      <w:r>
        <w:rPr>
          <w:color w:val="0000FF"/>
          <w:sz w:val="20"/>
        </w:rPr>
        <w:t>namespace</w:t>
      </w:r>
      <w:r>
        <w:rPr>
          <w:color w:val="000000"/>
          <w:sz w:val="20"/>
        </w:rPr>
        <w:t xml:space="preserve"> Bookstore_Project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>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partial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class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FormWorker</w:t>
      </w:r>
      <w:r>
        <w:rPr>
          <w:color w:val="000000"/>
          <w:sz w:val="20"/>
        </w:rPr>
        <w:t xml:space="preserve"> : </w:t>
      </w:r>
      <w:r>
        <w:rPr>
          <w:color w:val="2B91AF"/>
          <w:sz w:val="20"/>
        </w:rPr>
        <w:t>Form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FormWorker</w:t>
      </w:r>
      <w:r>
        <w:rPr>
          <w:color w:val="000000"/>
          <w:sz w:val="20"/>
        </w:rPr>
        <w:t>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InitializeComponent();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ShowWorker();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ShowWorker()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listViewWorker.Items.Clear();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foreach</w:t>
      </w:r>
      <w:r>
        <w:rPr>
          <w:color w:val="000000"/>
          <w:sz w:val="20"/>
        </w:rPr>
        <w:t xml:space="preserve"> (</w:t>
      </w:r>
      <w:r>
        <w:rPr>
          <w:color w:val="2B91AF"/>
          <w:sz w:val="20"/>
        </w:rPr>
        <w:t>WorkerSet</w:t>
      </w:r>
      <w:r>
        <w:rPr>
          <w:color w:val="000000"/>
          <w:sz w:val="20"/>
        </w:rPr>
        <w:t xml:space="preserve"> worcerSet </w:t>
      </w:r>
      <w:r>
        <w:rPr>
          <w:color w:val="0000FF"/>
          <w:sz w:val="20"/>
        </w:rPr>
        <w:t>in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.mpgc.WorkerSet)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 xml:space="preserve"> item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>(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[]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worcerSet.Id.ToString(),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worcerSet.FirstName,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worcerSet.MiddleName,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worcerSet.LastName,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worcerSet.Phone,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worcerSet.Email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});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item.Tag = worcerSet;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listViewWorker.Items.Add(item);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listViewWorker.AutoResizeColumns(</w:t>
      </w:r>
      <w:r>
        <w:rPr>
          <w:color w:val="2B91AF"/>
          <w:sz w:val="20"/>
        </w:rPr>
        <w:t>ColumnHeaderAutoResizeStyle</w:t>
      </w:r>
      <w:r>
        <w:rPr>
          <w:color w:val="000000"/>
          <w:sz w:val="20"/>
        </w:rPr>
        <w:t>.HeaderSize);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buttonAdd_Click(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WorkerSet</w:t>
      </w:r>
      <w:r>
        <w:rPr>
          <w:color w:val="000000"/>
          <w:sz w:val="20"/>
        </w:rPr>
        <w:t xml:space="preserve"> worcerSet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WorkerSet</w:t>
      </w:r>
      <w:r>
        <w:rPr>
          <w:color w:val="000000"/>
          <w:sz w:val="20"/>
        </w:rPr>
        <w:t>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worcerSet.FirstName = textBoxFirstName.Text;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worcerSet.MiddleName = textBoxMiddleName.Text;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worcerSet.LastName = textBoxLastName.Text;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worcerSet.Phone = textBoxPhone.Text;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worcerSet.Email = textBoxEmail.Text;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.mpgc.WorkerSet.Add(worcerSet);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ShowWorker();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buttonEdit_Click(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(listViewWorker.SelectedItems.Count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WorkerSet</w:t>
      </w:r>
      <w:r>
        <w:rPr>
          <w:color w:val="000000"/>
          <w:sz w:val="20"/>
        </w:rPr>
        <w:t xml:space="preserve"> worcerSet = listViewWorker.SelectedItems[0].Tag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WorkerSet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worcerSet.FirstName = textBoxFirstName.Text;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worcerSet.MiddleName = textBoxMiddleName.Text;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worcerSet.LastName = textBoxLastName.Text;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worcerSet.Phone = textBoxPhone.Text;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worcerSet.Email = textBoxEmail.Text;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ShowWorker();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listViewWorker_SelectedIndexChanged(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(listViewWorker.SelectedItems.Count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WorkerSet</w:t>
      </w:r>
      <w:r>
        <w:rPr>
          <w:color w:val="000000"/>
          <w:sz w:val="20"/>
        </w:rPr>
        <w:t xml:space="preserve"> clientsSet = listViewWorker.SelectedItems[0].Tag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WorkerSet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textBoxFirstName.Text = clientsSet.FirstName;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textBoxMiddleName.Text = clientsSet.MiddleName;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textBoxLastName.Text = clientsSet.LastName;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textBoxPhone.Text = clientsSet.Phone;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textBoxEmail.Text = clientsSet.Email;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textBoxFirstName.Text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textBoxMiddleName.Text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textBoxLastName.Text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textBoxPhone.Text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textBoxEmail.Text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buttonDel_Click(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try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(listViewWorker.SelectedItems.Count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WorkerSet</w:t>
      </w:r>
      <w:r>
        <w:rPr>
          <w:color w:val="000000"/>
          <w:sz w:val="20"/>
        </w:rPr>
        <w:t xml:space="preserve"> worcerSet = listViewWorker.SelectedItems[0].Tag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WorkerSet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.mpgc.WorkerSet.Remove(worcerSet);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ShowWorker();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textBoxFirstName.Text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textBoxMiddleName.Text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textBoxLastName.Text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textBoxPhone.Text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textBoxEmail.Text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catch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MessageBox</w:t>
      </w:r>
      <w:r>
        <w:rPr>
          <w:color w:val="000000"/>
          <w:sz w:val="20"/>
        </w:rPr>
        <w:t>.Show(</w:t>
      </w:r>
      <w:r>
        <w:rPr>
          <w:color w:val="A31515"/>
          <w:sz w:val="20"/>
        </w:rPr>
        <w:t>"Невозможно удалить, эта запись используется!"</w:t>
      </w:r>
      <w:r>
        <w:rPr>
          <w:color w:val="000000"/>
          <w:sz w:val="20"/>
        </w:rPr>
        <w:t xml:space="preserve">, </w:t>
      </w:r>
      <w:r>
        <w:rPr>
          <w:color w:val="A31515"/>
          <w:sz w:val="20"/>
        </w:rPr>
        <w:t>"Ошибка!"</w:t>
      </w:r>
      <w:r>
        <w:rPr>
          <w:color w:val="000000"/>
          <w:sz w:val="20"/>
        </w:rPr>
        <w:t xml:space="preserve">, </w:t>
      </w:r>
      <w:r>
        <w:rPr>
          <w:color w:val="2B91AF"/>
          <w:sz w:val="20"/>
        </w:rPr>
        <w:t>MessageBoxButtons</w:t>
      </w:r>
      <w:r>
        <w:rPr>
          <w:color w:val="000000"/>
          <w:sz w:val="20"/>
        </w:rPr>
        <w:t xml:space="preserve">.OK, </w:t>
      </w:r>
      <w:r>
        <w:rPr>
          <w:color w:val="2B91AF"/>
          <w:sz w:val="20"/>
        </w:rPr>
        <w:t>MessageBoxIcon</w:t>
      </w:r>
      <w:r>
        <w:rPr>
          <w:color w:val="000000"/>
          <w:sz w:val="20"/>
        </w:rPr>
        <w:t>.Error);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</w:p>
    <w:p>
      <w:r>
        <w:t xml:space="preserve">   </w:t>
      </w:r>
      <w:bookmarkStart w:id="30" w:name="_Toc40268798"/>
      <w:bookmarkStart w:id="31" w:name="_Toc40270570"/>
      <w:bookmarkStart w:id="32" w:name="_Toc40276891"/>
      <w:r>
        <w:t>Форма Товары:</w:t>
      </w:r>
      <w:bookmarkEnd w:id="30"/>
      <w:bookmarkEnd w:id="31"/>
      <w:bookmarkEnd w:id="32"/>
    </w:p>
    <w:p>
      <w:pPr>
        <w:jc w:val="both"/>
        <w:rPr>
          <w:color w:val="000000"/>
          <w:sz w:val="20"/>
        </w:rPr>
      </w:pPr>
      <w:r>
        <w:rPr>
          <w:color w:val="0000FF"/>
          <w:sz w:val="20"/>
        </w:rPr>
        <w:t>namespace</w:t>
      </w:r>
      <w:r>
        <w:rPr>
          <w:color w:val="000000"/>
          <w:sz w:val="20"/>
        </w:rPr>
        <w:t xml:space="preserve"> Bookstore_Project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>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partial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class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FormProduct</w:t>
      </w:r>
      <w:r>
        <w:rPr>
          <w:color w:val="000000"/>
          <w:sz w:val="20"/>
        </w:rPr>
        <w:t xml:space="preserve"> : </w:t>
      </w:r>
      <w:r>
        <w:rPr>
          <w:color w:val="2B91AF"/>
          <w:sz w:val="20"/>
        </w:rPr>
        <w:t>Form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FormProduct</w:t>
      </w:r>
      <w:r>
        <w:rPr>
          <w:color w:val="000000"/>
          <w:sz w:val="20"/>
        </w:rPr>
        <w:t>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InitializeComponent();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comboBoxType.SelectedIndex = 0;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ShowProductSet();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comboBoxType_SelectedIndexChanged(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(comboBoxType.SelectedIndex == 0)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listViewBooks.Visible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labelAuthor.Visible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textBoxAuthor.Visible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labelName.Visible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labelPrise.Visible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listViewOfficeSupplies.Visible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listViewTableGames.Visible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labelNameOfficeSupply.Visible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textBoxNameOfficeSupply.Visible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labelGameName.Visible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textBoxGameName.Visible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textBoxAuthor.Text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(comboBoxType.SelectedIndex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listViewTableGames.Visible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labelGameName.Visible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textBoxGameName.Visible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labelPrise.Visible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listViewBooks.Visible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labelAuthor.Visible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textBoxAuthor.Visible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labelName.Visible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listViewOfficeSupplies.Visible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labelNameOfficeSupply.Visible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textBoxNameOfficeSupply.Visible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textBoxGameName.Text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(comboBoxType.SelectedIndex == 2)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listViewOfficeSupplies.Visible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labelNameOfficeSupply.Visible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textBoxNameOfficeSupply.Visible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labelPrise.Visible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textBoxPrise.Visible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listViewBooks.Visible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labelAuthor.Visible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textBoxAuthor.Visible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labelName.Visible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listViewTableGames.Visible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labelGameName.Visible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textBoxGameName.Visible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textBoxNameOfficeSupply.Text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buttonAdd_Click(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>();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8000"/>
          <w:sz w:val="20"/>
        </w:rPr>
      </w:pPr>
      <w:r>
        <w:rPr>
          <w:color w:val="000000"/>
          <w:sz w:val="20"/>
        </w:rPr>
        <w:t xml:space="preserve">           </w:t>
      </w:r>
      <w:r>
        <w:rPr>
          <w:color w:val="008000"/>
          <w:sz w:val="20"/>
        </w:rPr>
        <w:t>/* productSet.Author = textBoxAuthor.Text;</w:t>
      </w:r>
    </w:p>
    <w:p>
      <w:pPr>
        <w:jc w:val="both"/>
        <w:rPr>
          <w:color w:val="008000"/>
          <w:sz w:val="20"/>
        </w:rPr>
      </w:pPr>
      <w:r>
        <w:rPr>
          <w:color w:val="008000"/>
          <w:sz w:val="20"/>
        </w:rPr>
        <w:t xml:space="preserve">            productSet.Name = textBoxName.Text;</w:t>
      </w:r>
    </w:p>
    <w:p>
      <w:pPr>
        <w:jc w:val="both"/>
        <w:rPr>
          <w:color w:val="008000"/>
          <w:sz w:val="20"/>
        </w:rPr>
      </w:pPr>
      <w:r>
        <w:rPr>
          <w:color w:val="008000"/>
          <w:sz w:val="20"/>
        </w:rPr>
        <w:t xml:space="preserve">            productSet.GameName = textBoxGameName.Text;</w:t>
      </w:r>
    </w:p>
    <w:p>
      <w:pPr>
        <w:jc w:val="both"/>
        <w:rPr>
          <w:color w:val="000000"/>
          <w:sz w:val="20"/>
        </w:rPr>
      </w:pPr>
      <w:r>
        <w:rPr>
          <w:color w:val="008000"/>
          <w:sz w:val="20"/>
        </w:rPr>
        <w:t xml:space="preserve">            productSet.NameOfficeSupply = textBoxNameOfficeSupply.Text;*/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(comboBoxType.SelectedIndex == 0)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productSet.Type = 0;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productSet.Author = textBoxAuthor.Text;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productSet.Name = textBoxName.Text;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productSet.Prise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.ToInt32(textBoxPrise.Text);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(comboBoxType.SelectedIndex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productSet.Type = 1;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productSet.GameName = textBoxGameName.Text;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productSet.Prise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.ToInt32(textBoxPrise.Text);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productSet.Type = 2;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productSet.NameOfficeSupply = textBoxNameOfficeSupply.Text;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productSet.Prise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.ToInt32(textBoxPrise.Text);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.mpgc.ProductSet.Add(productSet);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ShowProductSet();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ShowProductSet()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listViewOfficeSupplies.Items.Clear();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listViewBooks.Items.Clear();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listViewTableGames.Items.Clear();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foreach</w:t>
      </w:r>
      <w:r>
        <w:rPr>
          <w:color w:val="000000"/>
          <w:sz w:val="20"/>
        </w:rPr>
        <w:t xml:space="preserve"> (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</w:t>
      </w:r>
      <w:r>
        <w:rPr>
          <w:color w:val="0000FF"/>
          <w:sz w:val="20"/>
        </w:rPr>
        <w:t>in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.mpgc.ProductSet)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(productSet.Type == 0)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 xml:space="preserve"> item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>(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[]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productSet.Author,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productSet.Name,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productSet.Prise.ToString()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});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item.Tag = productSet;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listViewBooks.Items.Add(item);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0000FF"/>
          <w:sz w:val="20"/>
        </w:rPr>
        <w:t>else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(productSet.Type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 xml:space="preserve"> item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>(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[]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productSet.GameName,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productSet.Prise.ToString()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});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item.Tag = productSet;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listViewTableGames.Items.Add(item);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 xml:space="preserve"> item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>(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[]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productSet.NameOfficeSupply,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productSet.Prise.ToString()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});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item.Tag = productSet;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listViewOfficeSupplies.Items.Add(item);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listViewBooks.AutoResizeColumns(</w:t>
      </w:r>
      <w:r>
        <w:rPr>
          <w:color w:val="2B91AF"/>
          <w:sz w:val="20"/>
        </w:rPr>
        <w:t>ColumnHeaderAutoResizeStyle</w:t>
      </w:r>
      <w:r>
        <w:rPr>
          <w:color w:val="000000"/>
          <w:sz w:val="20"/>
        </w:rPr>
        <w:t>.HeaderSize);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listViewTableGames.AutoResizeColumns(</w:t>
      </w:r>
      <w:r>
        <w:rPr>
          <w:color w:val="2B91AF"/>
          <w:sz w:val="20"/>
        </w:rPr>
        <w:t>ColumnHeaderAutoResizeStyle</w:t>
      </w:r>
      <w:r>
        <w:rPr>
          <w:color w:val="000000"/>
          <w:sz w:val="20"/>
        </w:rPr>
        <w:t>.HeaderSize);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listViewOfficeSupplies.AutoResizeColumns(</w:t>
      </w:r>
      <w:r>
        <w:rPr>
          <w:color w:val="2B91AF"/>
          <w:sz w:val="20"/>
        </w:rPr>
        <w:t>ColumnHeaderAutoResizeStyle</w:t>
      </w:r>
      <w:r>
        <w:rPr>
          <w:color w:val="000000"/>
          <w:sz w:val="20"/>
        </w:rPr>
        <w:t>.HeaderSize);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buttonEdit_Click(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(comboBoxType.SelectedIndex == 0)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(listViewBooks.SelectedItems.Count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= listViewBooks.SelectedItems[0].Tag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productSet.Author = textBoxAuthor.Text;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productSet.Name = textBoxName.Text;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productSet.Prise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.ToInt32(textBoxPrise.Text);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ShowProductSet();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(comboBoxType.SelectedIndex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(listViewTableGames.SelectedItems.Count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= listViewTableGames.SelectedItems[0].Tag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productSet.GameName = textBoxGameName.Text;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productSet.Prise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.ToInt32(textBoxPrise.Text);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ShowProductSet();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(listViewOfficeSupplies.SelectedItems.Count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= listViewOfficeSupplies.SelectedItems[0].Tag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productSet.NameOfficeSupply = textBoxNameOfficeSupply.Text;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productSet.Prise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.ToInt32(textBoxPrise.Text);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ShowProductSet();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listViewBooks_SelectedIndexChanged(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(listViewBooks.SelectedItems.Count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= listViewBooks.SelectedItems[0].Tag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textBoxAuthor.Text = productSet.Author;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textBoxName.Text = productSet.Name;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textBoxPrise.Text= productSet.Prise.ToString();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textBoxAuthor.Text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listViewTableGames_SelectedIndexChanged(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(listViewTableGames.SelectedItems.Count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= listViewTableGames.SelectedItems[0].Tag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textBoxGameName.Text= productSet.GameName;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textBoxPrise.Text = productSet.Prise.ToString();            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textBoxGameName.Text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listViewOfficeSupplies_SelectedIndexChanged(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(listViewOfficeSupplies.SelectedItems.Count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= listViewOfficeSupplies.SelectedItems[0].Tag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textBoxNameOfficeSupply.Text = productSet.NameOfficeSupply;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textBoxPrise.Text = productSet.Prise.ToString();           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textBoxNameOfficeSupply.Text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textBoxPrise.Text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buttonDel_Click(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try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(comboBoxType.SelectedIndex == 0)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(listViewBooks.SelectedItems.Count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= listViewBooks.SelectedItems[0].Tag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.mpgc.ProductSet.Remove(productSet);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ShowProductSet();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textBoxAuthor.Text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textBoxName.Text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else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(comboBoxType.SelectedIndex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(listViewTableGames.SelectedItems.Count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= listViewTableGames.SelectedItems[0].Tag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.mpgc.ProductSet.Remove(productSet);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ShowProductSet();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textBoxGameName.Text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= listViewOfficeSupplies.SelectedItems[0].Tag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.mpgc.ProductSet.Remove(productSet);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ShowProductSet();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textBoxNameOfficeSupply.Text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catch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MessageBox</w:t>
      </w:r>
      <w:r>
        <w:rPr>
          <w:color w:val="000000"/>
          <w:sz w:val="20"/>
        </w:rPr>
        <w:t>.Show(</w:t>
      </w:r>
      <w:r>
        <w:rPr>
          <w:color w:val="A31515"/>
          <w:sz w:val="20"/>
        </w:rPr>
        <w:t>"Невозможно удалить, эта запись уже используется"</w:t>
      </w:r>
      <w:r>
        <w:rPr>
          <w:color w:val="000000"/>
          <w:sz w:val="20"/>
        </w:rPr>
        <w:t xml:space="preserve">, </w:t>
      </w:r>
      <w:r>
        <w:rPr>
          <w:color w:val="A31515"/>
          <w:sz w:val="20"/>
        </w:rPr>
        <w:t>"Ошибка"</w:t>
      </w:r>
      <w:r>
        <w:rPr>
          <w:color w:val="000000"/>
          <w:sz w:val="20"/>
        </w:rPr>
        <w:t xml:space="preserve">, </w:t>
      </w:r>
      <w:r>
        <w:rPr>
          <w:color w:val="2B91AF"/>
          <w:sz w:val="20"/>
        </w:rPr>
        <w:t>MessageBoxButtons</w:t>
      </w:r>
      <w:r>
        <w:rPr>
          <w:color w:val="000000"/>
          <w:sz w:val="20"/>
        </w:rPr>
        <w:t xml:space="preserve">.OK, </w:t>
      </w:r>
      <w:r>
        <w:rPr>
          <w:color w:val="2B91AF"/>
          <w:sz w:val="20"/>
        </w:rPr>
        <w:t>MessageBoxIcon</w:t>
      </w:r>
      <w:r>
        <w:rPr>
          <w:color w:val="000000"/>
          <w:sz w:val="20"/>
        </w:rPr>
        <w:t>.Error);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>}</w:t>
      </w:r>
    </w:p>
    <w:p>
      <w:pPr>
        <w:pStyle w:val="P2"/>
      </w:pPr>
    </w:p>
    <w:p>
      <w:bookmarkStart w:id="33" w:name="_Toc40268799"/>
      <w:bookmarkStart w:id="34" w:name="_Toc40270571"/>
      <w:bookmarkStart w:id="35" w:name="_Toc40276892"/>
      <w:r>
        <w:t>Форма Учет проданного товара:</w:t>
      </w:r>
      <w:bookmarkEnd w:id="33"/>
      <w:bookmarkEnd w:id="34"/>
      <w:bookmarkEnd w:id="35"/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FF"/>
          <w:sz w:val="20"/>
        </w:rPr>
        <w:t>namespace</w:t>
      </w:r>
      <w:r>
        <w:rPr>
          <w:color w:val="000000"/>
          <w:sz w:val="20"/>
        </w:rPr>
        <w:t xml:space="preserve"> Bookstore_Project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>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partial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class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FormProductTraking</w:t>
      </w:r>
      <w:r>
        <w:rPr>
          <w:color w:val="000000"/>
          <w:sz w:val="20"/>
        </w:rPr>
        <w:t xml:space="preserve"> : </w:t>
      </w:r>
      <w:r>
        <w:rPr>
          <w:color w:val="2B91AF"/>
          <w:sz w:val="20"/>
        </w:rPr>
        <w:t>Form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FormProductTraking</w:t>
      </w:r>
      <w:r>
        <w:rPr>
          <w:color w:val="000000"/>
          <w:sz w:val="20"/>
        </w:rPr>
        <w:t>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InitializeComponent();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ShowClient();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ShowProduct();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ShowWorker();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ShowProductTraking();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ShowClient()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comboBoxClient.Items.Clear();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foreach</w:t>
      </w:r>
      <w:r>
        <w:rPr>
          <w:color w:val="000000"/>
          <w:sz w:val="20"/>
        </w:rPr>
        <w:t xml:space="preserve"> (</w:t>
      </w:r>
      <w:r>
        <w:rPr>
          <w:color w:val="2B91AF"/>
          <w:sz w:val="20"/>
        </w:rPr>
        <w:t>ClientSet</w:t>
      </w:r>
      <w:r>
        <w:rPr>
          <w:color w:val="000000"/>
          <w:sz w:val="20"/>
        </w:rPr>
        <w:t xml:space="preserve"> clientSet </w:t>
      </w:r>
      <w:r>
        <w:rPr>
          <w:color w:val="0000FF"/>
          <w:sz w:val="20"/>
        </w:rPr>
        <w:t>in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.mpgc.ClientSet)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[] item = {clientSet.Id.ToString()+</w:t>
      </w:r>
      <w:r>
        <w:rPr>
          <w:color w:val="A31515"/>
          <w:sz w:val="20"/>
        </w:rPr>
        <w:t>". "</w:t>
      </w:r>
      <w:r>
        <w:rPr>
          <w:color w:val="000000"/>
          <w:sz w:val="20"/>
        </w:rPr>
        <w:t>+clientSet.FirstName, clientSet.MiddleName, clientSet.LastName};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comboBoxClient.Items.Add(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.Join(</w:t>
      </w:r>
      <w:r>
        <w:rPr>
          <w:color w:val="A31515"/>
          <w:sz w:val="20"/>
        </w:rPr>
        <w:t>" "</w:t>
      </w:r>
      <w:r>
        <w:rPr>
          <w:color w:val="000000"/>
          <w:sz w:val="20"/>
        </w:rPr>
        <w:t>, item));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ShowProduct()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comboBoxProduct.Items.Clear();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foreach</w:t>
      </w:r>
      <w:r>
        <w:rPr>
          <w:color w:val="000000"/>
          <w:sz w:val="20"/>
        </w:rPr>
        <w:t xml:space="preserve"> (</w:t>
      </w:r>
      <w:r>
        <w:rPr>
          <w:color w:val="2B91AF"/>
          <w:sz w:val="20"/>
        </w:rPr>
        <w:t>ProductSet</w:t>
      </w:r>
      <w:r>
        <w:rPr>
          <w:color w:val="000000"/>
          <w:sz w:val="20"/>
        </w:rPr>
        <w:t xml:space="preserve"> productSet </w:t>
      </w:r>
      <w:r>
        <w:rPr>
          <w:color w:val="0000FF"/>
          <w:sz w:val="20"/>
        </w:rPr>
        <w:t>in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.mpgc.ProductSet)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[] item = {productSet.Id.ToString()+</w:t>
      </w:r>
      <w:r>
        <w:rPr>
          <w:color w:val="A31515"/>
          <w:sz w:val="20"/>
        </w:rPr>
        <w:t>". "</w:t>
      </w:r>
      <w:r>
        <w:rPr>
          <w:color w:val="000000"/>
          <w:sz w:val="20"/>
        </w:rPr>
        <w:t>+productSet.Author, productSet.Name,productSet.GameName, productSet.NameOfficeSupply};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comboBoxProduct.Items.Add(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.Join(</w:t>
      </w:r>
      <w:r>
        <w:rPr>
          <w:color w:val="A31515"/>
          <w:sz w:val="20"/>
        </w:rPr>
        <w:t>" "</w:t>
      </w:r>
      <w:r>
        <w:rPr>
          <w:color w:val="000000"/>
          <w:sz w:val="20"/>
        </w:rPr>
        <w:t>, item));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ShowWorker()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comboBoxWorker.Items.Clear();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foreach</w:t>
      </w:r>
      <w:r>
        <w:rPr>
          <w:color w:val="000000"/>
          <w:sz w:val="20"/>
        </w:rPr>
        <w:t>(</w:t>
      </w:r>
      <w:r>
        <w:rPr>
          <w:color w:val="2B91AF"/>
          <w:sz w:val="20"/>
        </w:rPr>
        <w:t>WorkerSet</w:t>
      </w:r>
      <w:r>
        <w:rPr>
          <w:color w:val="000000"/>
          <w:sz w:val="20"/>
        </w:rPr>
        <w:t xml:space="preserve"> workerSet </w:t>
      </w:r>
      <w:r>
        <w:rPr>
          <w:color w:val="0000FF"/>
          <w:sz w:val="20"/>
        </w:rPr>
        <w:t>in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.mpgc.WorkerSet)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 xml:space="preserve">[] item = { workerSet.Id.ToString() + </w:t>
      </w:r>
      <w:r>
        <w:rPr>
          <w:color w:val="A31515"/>
          <w:sz w:val="20"/>
        </w:rPr>
        <w:t>". "</w:t>
      </w:r>
      <w:r>
        <w:rPr>
          <w:color w:val="000000"/>
          <w:sz w:val="20"/>
        </w:rPr>
        <w:t xml:space="preserve"> + workerSet.FirstName, workerSet.MiddleName, workerSet.LastName };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comboBoxWorker.Items.Add(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.Join(</w:t>
      </w:r>
      <w:r>
        <w:rPr>
          <w:color w:val="A31515"/>
          <w:sz w:val="20"/>
        </w:rPr>
        <w:t>" "</w:t>
      </w:r>
      <w:r>
        <w:rPr>
          <w:color w:val="000000"/>
          <w:sz w:val="20"/>
        </w:rPr>
        <w:t>, item));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buttonAdd_Click(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(comboBoxClient.SelectedItem != </w:t>
      </w:r>
      <w:r>
        <w:rPr>
          <w:color w:val="0000FF"/>
          <w:sz w:val="20"/>
        </w:rPr>
        <w:t>null</w:t>
      </w:r>
      <w:r>
        <w:rPr>
          <w:color w:val="000000"/>
          <w:sz w:val="20"/>
        </w:rPr>
        <w:t xml:space="preserve"> &amp;&amp; comboBoxProduct.SelectedItem != </w:t>
      </w:r>
      <w:r>
        <w:rPr>
          <w:color w:val="0000FF"/>
          <w:sz w:val="20"/>
        </w:rPr>
        <w:t>null</w:t>
      </w:r>
      <w:r>
        <w:rPr>
          <w:color w:val="000000"/>
          <w:sz w:val="20"/>
        </w:rPr>
        <w:t xml:space="preserve"> &amp;&amp; comboBoxWorker.SelectedItem != </w:t>
      </w:r>
      <w:r>
        <w:rPr>
          <w:color w:val="0000FF"/>
          <w:sz w:val="20"/>
        </w:rPr>
        <w:t>null</w:t>
      </w:r>
      <w:r>
        <w:rPr>
          <w:color w:val="000000"/>
          <w:sz w:val="20"/>
        </w:rPr>
        <w:t>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ProductTraking</w:t>
      </w:r>
      <w:r>
        <w:rPr>
          <w:color w:val="000000"/>
          <w:sz w:val="20"/>
        </w:rPr>
        <w:t xml:space="preserve"> product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ProductTraking</w:t>
      </w:r>
      <w:r>
        <w:rPr>
          <w:color w:val="000000"/>
          <w:sz w:val="20"/>
        </w:rPr>
        <w:t>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product.IdClient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.ToInt32(comboBoxClient.SelectedItem.ToString().Split(</w:t>
      </w:r>
      <w:r>
        <w:rPr>
          <w:color w:val="A31515"/>
          <w:sz w:val="20"/>
        </w:rPr>
        <w:t>'.'</w:t>
      </w:r>
      <w:r>
        <w:rPr>
          <w:color w:val="000000"/>
          <w:sz w:val="20"/>
        </w:rPr>
        <w:t>)[0]);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product.IdProduct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.ToInt32(comboBoxProduct.SelectedItem.ToString().Split(</w:t>
      </w:r>
      <w:r>
        <w:rPr>
          <w:color w:val="A31515"/>
          <w:sz w:val="20"/>
        </w:rPr>
        <w:t>'.'</w:t>
      </w:r>
      <w:r>
        <w:rPr>
          <w:color w:val="000000"/>
          <w:sz w:val="20"/>
        </w:rPr>
        <w:t>)[0]);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product.IdWorker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.ToInt32(comboBoxWorker.SelectedItem.ToString().Split(</w:t>
      </w:r>
      <w:r>
        <w:rPr>
          <w:color w:val="A31515"/>
          <w:sz w:val="20"/>
        </w:rPr>
        <w:t>'.'</w:t>
      </w:r>
      <w:r>
        <w:rPr>
          <w:color w:val="000000"/>
          <w:sz w:val="20"/>
        </w:rPr>
        <w:t>)[0]);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.mpgc.ProductTraking.Add(product);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ShowProductTraking();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MessageBox</w:t>
      </w:r>
      <w:r>
        <w:rPr>
          <w:color w:val="000000"/>
          <w:sz w:val="20"/>
        </w:rPr>
        <w:t>.Show(</w:t>
      </w:r>
      <w:r>
        <w:rPr>
          <w:color w:val="A31515"/>
          <w:sz w:val="20"/>
        </w:rPr>
        <w:t>"Данные не выбраны"</w:t>
      </w:r>
      <w:r>
        <w:rPr>
          <w:color w:val="000000"/>
          <w:sz w:val="20"/>
        </w:rPr>
        <w:t xml:space="preserve">, </w:t>
      </w:r>
      <w:r>
        <w:rPr>
          <w:color w:val="A31515"/>
          <w:sz w:val="20"/>
        </w:rPr>
        <w:t>"Ошибка"</w:t>
      </w:r>
      <w:r>
        <w:rPr>
          <w:color w:val="000000"/>
          <w:sz w:val="20"/>
        </w:rPr>
        <w:t xml:space="preserve">, </w:t>
      </w:r>
      <w:r>
        <w:rPr>
          <w:color w:val="2B91AF"/>
          <w:sz w:val="20"/>
        </w:rPr>
        <w:t>MessageBoxButtons</w:t>
      </w:r>
      <w:r>
        <w:rPr>
          <w:color w:val="000000"/>
          <w:sz w:val="20"/>
        </w:rPr>
        <w:t xml:space="preserve">.OK, </w:t>
      </w:r>
      <w:r>
        <w:rPr>
          <w:color w:val="2B91AF"/>
          <w:sz w:val="20"/>
        </w:rPr>
        <w:t>MessageBoxIcon</w:t>
      </w:r>
      <w:r>
        <w:rPr>
          <w:color w:val="000000"/>
          <w:sz w:val="20"/>
        </w:rPr>
        <w:t>.Information);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ShowProductTraking()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listViewChekProduct.Items.Clear();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foreach</w:t>
      </w:r>
      <w:r>
        <w:rPr>
          <w:color w:val="000000"/>
          <w:sz w:val="20"/>
        </w:rPr>
        <w:t xml:space="preserve"> (</w:t>
      </w:r>
      <w:r>
        <w:rPr>
          <w:color w:val="2B91AF"/>
          <w:sz w:val="20"/>
        </w:rPr>
        <w:t>ProductTraking</w:t>
      </w:r>
      <w:r>
        <w:rPr>
          <w:color w:val="000000"/>
          <w:sz w:val="20"/>
        </w:rPr>
        <w:t xml:space="preserve"> product </w:t>
      </w:r>
      <w:r>
        <w:rPr>
          <w:color w:val="0000FF"/>
          <w:sz w:val="20"/>
        </w:rPr>
        <w:t>in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.mpgc.ProductTraking)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 xml:space="preserve"> item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ListViewItem</w:t>
      </w:r>
      <w:r>
        <w:rPr>
          <w:color w:val="000000"/>
          <w:sz w:val="20"/>
        </w:rPr>
        <w:t>(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>[]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product.IdClient.ToString(),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product.ClientSet.FirstName+</w:t>
      </w:r>
      <w:r>
        <w:rPr>
          <w:color w:val="A31515"/>
          <w:sz w:val="20"/>
        </w:rPr>
        <w:t>" "</w:t>
      </w:r>
      <w:r>
        <w:rPr>
          <w:color w:val="000000"/>
          <w:sz w:val="20"/>
        </w:rPr>
        <w:t>+product.ClientSet.MiddleName+</w:t>
      </w:r>
      <w:r>
        <w:rPr>
          <w:color w:val="A31515"/>
          <w:sz w:val="20"/>
        </w:rPr>
        <w:t>" "</w:t>
      </w:r>
      <w:r>
        <w:rPr>
          <w:color w:val="000000"/>
          <w:sz w:val="20"/>
        </w:rPr>
        <w:t xml:space="preserve">+product.ClientSet.LastName,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product.IdWorker.ToString(),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product.WorkerSet.FirstName+</w:t>
      </w:r>
      <w:r>
        <w:rPr>
          <w:color w:val="A31515"/>
          <w:sz w:val="20"/>
        </w:rPr>
        <w:t>" "</w:t>
      </w:r>
      <w:r>
        <w:rPr>
          <w:color w:val="000000"/>
          <w:sz w:val="20"/>
        </w:rPr>
        <w:t>+product.WorkerSet.MiddleName+</w:t>
      </w:r>
      <w:r>
        <w:rPr>
          <w:color w:val="A31515"/>
          <w:sz w:val="20"/>
        </w:rPr>
        <w:t>" "</w:t>
      </w:r>
      <w:r>
        <w:rPr>
          <w:color w:val="000000"/>
          <w:sz w:val="20"/>
        </w:rPr>
        <w:t xml:space="preserve">+product.WorkerSet.LastName,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product.IdProduct.ToString(),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product.ProductSet.Author+</w:t>
      </w:r>
      <w:r>
        <w:rPr>
          <w:color w:val="A31515"/>
          <w:sz w:val="20"/>
        </w:rPr>
        <w:t>" "</w:t>
      </w:r>
      <w:r>
        <w:rPr>
          <w:color w:val="000000"/>
          <w:sz w:val="20"/>
        </w:rPr>
        <w:t>+product.ProductSet.Name+</w:t>
      </w:r>
      <w:r>
        <w:rPr>
          <w:color w:val="A31515"/>
          <w:sz w:val="20"/>
        </w:rPr>
        <w:t>" "</w:t>
      </w:r>
      <w:r>
        <w:rPr>
          <w:color w:val="000000"/>
          <w:sz w:val="20"/>
        </w:rPr>
        <w:t>+product.ProductSet.GameName+</w:t>
      </w:r>
      <w:r>
        <w:rPr>
          <w:color w:val="A31515"/>
          <w:sz w:val="20"/>
        </w:rPr>
        <w:t>" "</w:t>
      </w:r>
      <w:r>
        <w:rPr>
          <w:color w:val="000000"/>
          <w:sz w:val="20"/>
        </w:rPr>
        <w:t>+ product.ProductSet.NameOfficeSupply,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product.ProductSet.Prise.ToString()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});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item.Tag = product;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listViewChekProduct.Items.Add(item);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buttonEdit_Click(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(listViewChekProduct.SelectedItems.Count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ProductTraking</w:t>
      </w:r>
      <w:r>
        <w:rPr>
          <w:color w:val="000000"/>
          <w:sz w:val="20"/>
        </w:rPr>
        <w:t xml:space="preserve"> product = listViewChekProduct.SelectedItems[0].Tag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ProductTraking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product.IdClient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.ToInt32(comboBoxClient.SelectedItem.ToString().Split(</w:t>
      </w:r>
      <w:r>
        <w:rPr>
          <w:color w:val="A31515"/>
          <w:sz w:val="20"/>
        </w:rPr>
        <w:t>'.'</w:t>
      </w:r>
      <w:r>
        <w:rPr>
          <w:color w:val="000000"/>
          <w:sz w:val="20"/>
        </w:rPr>
        <w:t>)[0]);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product.IdProduct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.ToInt32(comboBoxProduct.SelectedItem.ToString().Split(</w:t>
      </w:r>
      <w:r>
        <w:rPr>
          <w:color w:val="A31515"/>
          <w:sz w:val="20"/>
        </w:rPr>
        <w:t>'.'</w:t>
      </w:r>
      <w:r>
        <w:rPr>
          <w:color w:val="000000"/>
          <w:sz w:val="20"/>
        </w:rPr>
        <w:t>)[0]);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product.IdWorker = </w:t>
      </w:r>
      <w:r>
        <w:rPr>
          <w:color w:val="2B91AF"/>
          <w:sz w:val="20"/>
        </w:rPr>
        <w:t>Convert</w:t>
      </w:r>
      <w:r>
        <w:rPr>
          <w:color w:val="000000"/>
          <w:sz w:val="20"/>
        </w:rPr>
        <w:t>.ToInt32(comboBoxWorker.SelectedItem.ToString().Split(</w:t>
      </w:r>
      <w:r>
        <w:rPr>
          <w:color w:val="A31515"/>
          <w:sz w:val="20"/>
        </w:rPr>
        <w:t>'.'</w:t>
      </w:r>
      <w:r>
        <w:rPr>
          <w:color w:val="000000"/>
          <w:sz w:val="20"/>
        </w:rPr>
        <w:t>)[0]);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ShowProductTraking();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listViewChekProduct_SelectedIndexChanged(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(listViewChekProduct.SelectedItems.Count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ProductTraking</w:t>
      </w:r>
      <w:r>
        <w:rPr>
          <w:color w:val="000000"/>
          <w:sz w:val="20"/>
        </w:rPr>
        <w:t xml:space="preserve"> product = listViewChekProduct.SelectedItems[0].Tag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ProductTraking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comboBoxClient.SelectedIndex = comboBoxClient.FindString(product.IdClient.ToString());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comboBoxWorker.SelectedIndex = comboBoxWorker.FindString(product.IdWorker.ToString());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comboBoxProduct.SelectedIndex = comboBoxProduct.FindString(product.IdProduct.ToString());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  <w:r>
        <w:rPr>
          <w:color w:val="000000"/>
          <w:sz w:val="20"/>
        </w:rPr>
        <w:t xml:space="preserve">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comboBoxClient.SelectedItem = </w:t>
      </w:r>
      <w:r>
        <w:rPr>
          <w:color w:val="0000FF"/>
          <w:sz w:val="20"/>
        </w:rPr>
        <w:t>null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comboBoxProduct.SelectedItem = </w:t>
      </w:r>
      <w:r>
        <w:rPr>
          <w:color w:val="0000FF"/>
          <w:sz w:val="20"/>
        </w:rPr>
        <w:t>null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comboBoxWorker.SelectedItem = </w:t>
      </w:r>
      <w:r>
        <w:rPr>
          <w:color w:val="0000FF"/>
          <w:sz w:val="20"/>
        </w:rPr>
        <w:t>null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buttonDel_Click(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try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(listViewChekProduct.SelectedItems.Count == 1)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ProductTraking</w:t>
      </w:r>
      <w:r>
        <w:rPr>
          <w:color w:val="000000"/>
          <w:sz w:val="20"/>
        </w:rPr>
        <w:t xml:space="preserve"> product = listViewChekProduct.SelectedItems[0].Tag </w:t>
      </w:r>
      <w:r>
        <w:rPr>
          <w:color w:val="0000FF"/>
          <w:sz w:val="20"/>
        </w:rPr>
        <w:t>as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ProductTraking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.mpgc.ProductTraking.Remove(product);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.mpgc.SaveChanges();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ShowProductTraking();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comboBoxClient.SelectedItem = </w:t>
      </w:r>
      <w:r>
        <w:rPr>
          <w:color w:val="0000FF"/>
          <w:sz w:val="20"/>
        </w:rPr>
        <w:t>null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comboBoxProduct.SelectedItem = </w:t>
      </w:r>
      <w:r>
        <w:rPr>
          <w:color w:val="0000FF"/>
          <w:sz w:val="20"/>
        </w:rPr>
        <w:t>null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comboBoxWorker.SelectedItem = </w:t>
      </w:r>
      <w:r>
        <w:rPr>
          <w:color w:val="0000FF"/>
          <w:sz w:val="20"/>
        </w:rPr>
        <w:t>null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catch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MessageBox</w:t>
      </w:r>
      <w:r>
        <w:rPr>
          <w:color w:val="000000"/>
          <w:sz w:val="20"/>
        </w:rPr>
        <w:t>.Show(</w:t>
      </w:r>
      <w:r>
        <w:rPr>
          <w:color w:val="A31515"/>
          <w:sz w:val="20"/>
        </w:rPr>
        <w:t>"Невозможно удалить, эта запись используется"</w:t>
      </w:r>
      <w:r>
        <w:rPr>
          <w:color w:val="000000"/>
          <w:sz w:val="20"/>
        </w:rPr>
        <w:t xml:space="preserve">, </w:t>
      </w:r>
      <w:r>
        <w:rPr>
          <w:color w:val="A31515"/>
          <w:sz w:val="20"/>
        </w:rPr>
        <w:t>"Ошибка"</w:t>
      </w:r>
      <w:r>
        <w:rPr>
          <w:color w:val="000000"/>
          <w:sz w:val="20"/>
        </w:rPr>
        <w:t xml:space="preserve">, </w:t>
      </w:r>
      <w:r>
        <w:rPr>
          <w:color w:val="2B91AF"/>
          <w:sz w:val="20"/>
        </w:rPr>
        <w:t>MessageBoxButtons</w:t>
      </w:r>
      <w:r>
        <w:rPr>
          <w:color w:val="000000"/>
          <w:sz w:val="20"/>
        </w:rPr>
        <w:t xml:space="preserve">.OK, </w:t>
      </w:r>
      <w:r>
        <w:rPr>
          <w:color w:val="2B91AF"/>
          <w:sz w:val="20"/>
        </w:rPr>
        <w:t>MessageBoxIcon</w:t>
      </w:r>
      <w:r>
        <w:rPr>
          <w:color w:val="000000"/>
          <w:sz w:val="20"/>
        </w:rPr>
        <w:t>.Information);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   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}</w:t>
      </w:r>
    </w:p>
    <w:p>
      <w:pPr>
        <w:jc w:val="both"/>
        <w:rPr>
          <w:color w:val="000000"/>
          <w:sz w:val="20"/>
        </w:rPr>
      </w:pPr>
    </w:p>
    <w:p>
      <w:pPr>
        <w:jc w:val="both"/>
      </w:pPr>
      <w:r>
        <w:t>Форма Авторизация: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FF"/>
          <w:sz w:val="20"/>
        </w:rPr>
        <w:t>namespace</w:t>
      </w:r>
      <w:r>
        <w:rPr>
          <w:color w:val="000000"/>
          <w:sz w:val="20"/>
        </w:rPr>
        <w:t xml:space="preserve"> Bookstore_Project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>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struct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User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 xml:space="preserve"> login;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 xml:space="preserve"> password;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string</w:t>
      </w:r>
      <w:r>
        <w:rPr>
          <w:color w:val="000000"/>
          <w:sz w:val="20"/>
        </w:rPr>
        <w:t xml:space="preserve"> type;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partial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class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FormAutorization</w:t>
      </w:r>
      <w:r>
        <w:rPr>
          <w:color w:val="000000"/>
          <w:sz w:val="20"/>
        </w:rPr>
        <w:t xml:space="preserve"> : </w:t>
      </w:r>
      <w:r>
        <w:rPr>
          <w:color w:val="2B91AF"/>
          <w:sz w:val="20"/>
        </w:rPr>
        <w:t>Form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static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User</w:t>
      </w:r>
      <w:r>
        <w:rPr>
          <w:color w:val="000000"/>
          <w:sz w:val="20"/>
        </w:rPr>
        <w:t xml:space="preserve"> users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User</w:t>
      </w:r>
      <w:r>
        <w:rPr>
          <w:color w:val="000000"/>
          <w:sz w:val="20"/>
        </w:rPr>
        <w:t>();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public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FormAutorization</w:t>
      </w:r>
      <w:r>
        <w:rPr>
          <w:color w:val="000000"/>
          <w:sz w:val="20"/>
        </w:rPr>
        <w:t>()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InitializeComponent();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buttonOK_Click(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(textBoxLogin.Text ==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 xml:space="preserve"> &amp;&amp; textBoxPassword.Text ==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2B91AF"/>
          <w:sz w:val="20"/>
        </w:rPr>
        <w:t>MessageBox</w:t>
      </w:r>
      <w:r>
        <w:rPr>
          <w:color w:val="000000"/>
          <w:sz w:val="20"/>
        </w:rPr>
        <w:t>.Show(</w:t>
      </w:r>
      <w:r>
        <w:rPr>
          <w:color w:val="A31515"/>
          <w:sz w:val="20"/>
        </w:rPr>
        <w:t>"Введите данные"</w:t>
      </w:r>
      <w:r>
        <w:rPr>
          <w:color w:val="000000"/>
          <w:sz w:val="20"/>
        </w:rPr>
        <w:t xml:space="preserve">, </w:t>
      </w:r>
      <w:r>
        <w:rPr>
          <w:color w:val="A31515"/>
          <w:sz w:val="20"/>
        </w:rPr>
        <w:t>"Ошибка"</w:t>
      </w:r>
      <w:r>
        <w:rPr>
          <w:color w:val="000000"/>
          <w:sz w:val="20"/>
        </w:rPr>
        <w:t xml:space="preserve">, </w:t>
      </w:r>
      <w:r>
        <w:rPr>
          <w:color w:val="2B91AF"/>
          <w:sz w:val="20"/>
        </w:rPr>
        <w:t>MessageBoxButtons</w:t>
      </w:r>
      <w:r>
        <w:rPr>
          <w:color w:val="000000"/>
          <w:sz w:val="20"/>
        </w:rPr>
        <w:t xml:space="preserve">.OK, </w:t>
      </w:r>
      <w:r>
        <w:rPr>
          <w:color w:val="2B91AF"/>
          <w:sz w:val="20"/>
        </w:rPr>
        <w:t>MessageBoxIcon</w:t>
      </w:r>
      <w:r>
        <w:rPr>
          <w:color w:val="000000"/>
          <w:sz w:val="20"/>
        </w:rPr>
        <w:t>.Information);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bool</w:t>
      </w:r>
      <w:r>
        <w:rPr>
          <w:color w:val="000000"/>
          <w:sz w:val="20"/>
        </w:rPr>
        <w:t xml:space="preserve"> key = </w:t>
      </w:r>
      <w:r>
        <w:rPr>
          <w:color w:val="0000FF"/>
          <w:sz w:val="20"/>
        </w:rPr>
        <w:t>false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foreach</w:t>
      </w:r>
      <w:r>
        <w:rPr>
          <w:color w:val="000000"/>
          <w:sz w:val="20"/>
        </w:rPr>
        <w:t xml:space="preserve"> (</w:t>
      </w:r>
      <w:r>
        <w:rPr>
          <w:color w:val="2B91AF"/>
          <w:sz w:val="20"/>
        </w:rPr>
        <w:t>Users</w:t>
      </w:r>
      <w:r>
        <w:rPr>
          <w:color w:val="000000"/>
          <w:sz w:val="20"/>
        </w:rPr>
        <w:t xml:space="preserve"> user </w:t>
      </w:r>
      <w:r>
        <w:rPr>
          <w:color w:val="0000FF"/>
          <w:sz w:val="20"/>
        </w:rPr>
        <w:t>in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Program</w:t>
      </w:r>
      <w:r>
        <w:rPr>
          <w:color w:val="000000"/>
          <w:sz w:val="20"/>
        </w:rPr>
        <w:t>.mpgc.Users)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(textBoxLogin.Text == user.Login &amp;&amp; textBoxPassword.Text == user.Password)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key = </w:t>
      </w:r>
      <w:r>
        <w:rPr>
          <w:color w:val="0000FF"/>
          <w:sz w:val="20"/>
        </w:rPr>
        <w:t>true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users.login = user.Login;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users.password = user.Password;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users.type = user.Type;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if</w:t>
      </w:r>
      <w:r>
        <w:rPr>
          <w:color w:val="000000"/>
          <w:sz w:val="20"/>
        </w:rPr>
        <w:t xml:space="preserve"> (!key)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MessageBox</w:t>
      </w:r>
      <w:r>
        <w:rPr>
          <w:color w:val="000000"/>
          <w:sz w:val="20"/>
        </w:rPr>
        <w:t>.Show(</w:t>
      </w:r>
      <w:r>
        <w:rPr>
          <w:color w:val="A31515"/>
          <w:sz w:val="20"/>
        </w:rPr>
        <w:t>"Проверить данные"</w:t>
      </w:r>
      <w:r>
        <w:rPr>
          <w:color w:val="000000"/>
          <w:sz w:val="20"/>
        </w:rPr>
        <w:t xml:space="preserve">, </w:t>
      </w:r>
      <w:r>
        <w:rPr>
          <w:color w:val="A31515"/>
          <w:sz w:val="20"/>
        </w:rPr>
        <w:t>"Пользователь не найден"</w:t>
      </w:r>
      <w:r>
        <w:rPr>
          <w:color w:val="000000"/>
          <w:sz w:val="20"/>
        </w:rPr>
        <w:t xml:space="preserve">, </w:t>
      </w:r>
      <w:r>
        <w:rPr>
          <w:color w:val="2B91AF"/>
          <w:sz w:val="20"/>
        </w:rPr>
        <w:t>MessageBoxButtons</w:t>
      </w:r>
      <w:r>
        <w:rPr>
          <w:color w:val="000000"/>
          <w:sz w:val="20"/>
        </w:rPr>
        <w:t xml:space="preserve">.OK, </w:t>
      </w:r>
      <w:r>
        <w:rPr>
          <w:color w:val="2B91AF"/>
          <w:sz w:val="20"/>
        </w:rPr>
        <w:t>MessageBoxIcon</w:t>
      </w:r>
      <w:r>
        <w:rPr>
          <w:color w:val="000000"/>
          <w:sz w:val="20"/>
        </w:rPr>
        <w:t>.Information);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textBoxLogin.Text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textBoxPassword.Text = </w:t>
      </w:r>
      <w:r>
        <w:rPr>
          <w:color w:val="A31515"/>
          <w:sz w:val="20"/>
        </w:rPr>
        <w:t>""</w:t>
      </w:r>
      <w:r>
        <w:rPr>
          <w:color w:val="000000"/>
          <w:sz w:val="20"/>
        </w:rPr>
        <w:t>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</w:t>
      </w:r>
      <w:r>
        <w:rPr>
          <w:color w:val="0000FF"/>
          <w:sz w:val="20"/>
        </w:rPr>
        <w:t>else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2B91AF"/>
          <w:sz w:val="20"/>
        </w:rPr>
        <w:t>Menu</w:t>
      </w:r>
      <w:r>
        <w:rPr>
          <w:color w:val="000000"/>
          <w:sz w:val="20"/>
        </w:rPr>
        <w:t xml:space="preserve"> menu = </w:t>
      </w:r>
      <w:r>
        <w:rPr>
          <w:color w:val="0000FF"/>
          <w:sz w:val="20"/>
        </w:rPr>
        <w:t>new</w:t>
      </w:r>
      <w:r>
        <w:rPr>
          <w:color w:val="000000"/>
          <w:sz w:val="20"/>
        </w:rPr>
        <w:t xml:space="preserve"> </w:t>
      </w:r>
      <w:r>
        <w:rPr>
          <w:color w:val="2B91AF"/>
          <w:sz w:val="20"/>
        </w:rPr>
        <w:t>Menu</w:t>
      </w:r>
      <w:r>
        <w:rPr>
          <w:color w:val="000000"/>
          <w:sz w:val="20"/>
        </w:rPr>
        <w:t>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menu.Show();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    </w:t>
      </w:r>
      <w:r>
        <w:rPr>
          <w:color w:val="0000FF"/>
          <w:sz w:val="20"/>
        </w:rPr>
        <w:t>this</w:t>
      </w:r>
      <w:r>
        <w:rPr>
          <w:color w:val="000000"/>
          <w:sz w:val="20"/>
        </w:rPr>
        <w:t>.Hide();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</w:t>
      </w:r>
      <w:r>
        <w:rPr>
          <w:color w:val="0000FF"/>
          <w:sz w:val="20"/>
        </w:rPr>
        <w:t>private</w:t>
      </w:r>
      <w:r>
        <w:rPr>
          <w:color w:val="000000"/>
          <w:sz w:val="20"/>
        </w:rPr>
        <w:t xml:space="preserve"> </w:t>
      </w:r>
      <w:r>
        <w:rPr>
          <w:color w:val="0000FF"/>
          <w:sz w:val="20"/>
        </w:rPr>
        <w:t>void</w:t>
      </w:r>
      <w:r>
        <w:rPr>
          <w:color w:val="000000"/>
          <w:sz w:val="20"/>
        </w:rPr>
        <w:t xml:space="preserve"> buttonCanel_Click(</w:t>
      </w:r>
      <w:r>
        <w:rPr>
          <w:color w:val="0000FF"/>
          <w:sz w:val="20"/>
        </w:rPr>
        <w:t>object</w:t>
      </w:r>
      <w:r>
        <w:rPr>
          <w:color w:val="000000"/>
          <w:sz w:val="20"/>
        </w:rPr>
        <w:t xml:space="preserve"> sender, </w:t>
      </w:r>
      <w:r>
        <w:rPr>
          <w:color w:val="2B91AF"/>
          <w:sz w:val="20"/>
        </w:rPr>
        <w:t>EventArgs</w:t>
      </w:r>
      <w:r>
        <w:rPr>
          <w:color w:val="000000"/>
          <w:sz w:val="20"/>
        </w:rPr>
        <w:t xml:space="preserve"> e)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    </w:t>
      </w:r>
      <w:r>
        <w:rPr>
          <w:color w:val="2B91AF"/>
          <w:sz w:val="20"/>
        </w:rPr>
        <w:t>Application</w:t>
      </w:r>
      <w:r>
        <w:rPr>
          <w:color w:val="000000"/>
          <w:sz w:val="20"/>
        </w:rPr>
        <w:t>.Exit();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   }</w:t>
      </w:r>
    </w:p>
    <w:p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>}</w:t>
      </w:r>
    </w:p>
    <w:p>
      <w:pPr>
        <w:jc w:val="both"/>
        <w:rPr>
          <w:noProof w:val="1"/>
          <w:shd w:val="clear" w:fill="FFFFFF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701" w:right="566" w:top="709" w:bottom="993" w:header="708" w:footer="85" w:gutter="0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PAGE   \* MERGEFORMAT</w:instrText>
    </w:r>
    <w:r>
      <w:rPr>
        <w:sz w:val="24"/>
      </w:rPr>
      <w:fldChar w:fldCharType="separate"/>
    </w:r>
    <w:r>
      <w:rPr>
        <w:noProof w:val="1"/>
        <w:sz w:val="24"/>
      </w:rPr>
      <w:t>#</w:t>
    </w:r>
    <w:r>
      <w:rPr>
        <w:sz w:val="24"/>
      </w:rPr>
      <w:fldChar w:fldCharType="end"/>
    </w:r>
  </w:p>
  <w:p>
    <w:pPr>
      <w:pStyle w:val="P10"/>
    </w:pPr>
  </w:p>
</w:ftr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">
    <w:nsid w:val="074813AA"/>
    <w:multiLevelType w:val="hybridMultilevel"/>
    <w:lvl w:ilvl="0" w:tplc="102A9DAA">
      <w:start w:val="1"/>
      <w:numFmt w:val="bullet"/>
      <w:suff w:val="tab"/>
      <w:lvlText w:val="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nsid w:val="16CC51BD"/>
    <w:multiLevelType w:val="hybridMultilevel"/>
    <w:lvl w:ilvl="0" w:tplc="1318D32E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/>
      </w:rPr>
    </w:lvl>
    <w:lvl w:ilvl="1" w:tplc="217045A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2C116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CA62E0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09C66E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F5D56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AB09B9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A878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421D4B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CAAC192"/>
    <w:multiLevelType w:val="hybridMultilevel"/>
    <w:lvl w:ilvl="0" w:tplc="4C50DC2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1EE7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3D1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DDDB0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AF6D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DC36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CCB2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19FDB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D0AB3E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50036765"/>
    <w:multiLevelType w:val="hybridMultilevel"/>
    <w:lvl w:ilvl="0" w:tplc="4C50DC2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1EE7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3D1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DDDB0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AF6D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DC36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CCB2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19FDB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D0AB3E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77BC358F"/>
    <w:multiLevelType w:val="hybridMultilevel"/>
    <w:lvl w:ilvl="0" w:tplc="A524E73E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</w:pPr>
    <w:rPr>
      <w:rFonts w:ascii="Times New Roman" w:hAnsi="Times New Roman"/>
      <w:sz w:val="28"/>
    </w:rPr>
  </w:style>
  <w:style w:type="paragraph" w:styleId="P1">
    <w:name w:val="heading 1"/>
    <w:basedOn w:val="P0"/>
    <w:link w:val="C5"/>
    <w:qFormat/>
    <w:pPr>
      <w:spacing w:before="100" w:after="100" w:beforeAutospacing="1" w:afterAutospacing="1"/>
      <w:jc w:val="center"/>
      <w:outlineLvl w:val="0"/>
    </w:pPr>
    <w:rPr>
      <w:b w:val="1"/>
    </w:rPr>
  </w:style>
  <w:style w:type="paragraph" w:styleId="P2">
    <w:name w:val="heading 2"/>
    <w:basedOn w:val="P0"/>
    <w:next w:val="P0"/>
    <w:link w:val="C6"/>
    <w:qFormat/>
    <w:pPr>
      <w:keepNext w:val="1"/>
      <w:keepLines w:val="1"/>
      <w:spacing w:lineRule="auto" w:line="360" w:beforeAutospacing="0" w:afterAutospacing="0"/>
      <w:ind w:firstLine="709"/>
      <w:jc w:val="both"/>
      <w:outlineLvl w:val="1"/>
    </w:pPr>
    <w:rPr>
      <w:b w:val="1"/>
      <w:color w:val="000000"/>
    </w:rPr>
  </w:style>
  <w:style w:type="paragraph" w:styleId="P3">
    <w:name w:val="Balloon Text"/>
    <w:basedOn w:val="P0"/>
    <w:link w:val="C4"/>
    <w:semiHidden/>
    <w:pPr/>
    <w:rPr>
      <w:rFonts w:ascii="Tahoma" w:hAnsi="Tahoma"/>
      <w:sz w:val="16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Normal (Web)"/>
    <w:basedOn w:val="P0"/>
    <w:pPr>
      <w:spacing w:before="100" w:after="100" w:beforeAutospacing="1" w:afterAutospacing="1"/>
    </w:pPr>
    <w:rPr>
      <w:sz w:val="24"/>
    </w:rPr>
  </w:style>
  <w:style w:type="paragraph" w:styleId="P6">
    <w:name w:val="No Spacing"/>
    <w:qFormat/>
    <w:pPr>
      <w:spacing w:lineRule="auto" w:line="240" w:after="0" w:beforeAutospacing="0" w:afterAutospacing="0"/>
    </w:pPr>
    <w:rPr/>
  </w:style>
  <w:style w:type="paragraph" w:styleId="P7">
    <w:name w:val="Style2"/>
    <w:basedOn w:val="P0"/>
    <w:pPr>
      <w:widowControl w:val="0"/>
      <w:spacing w:lineRule="exact" w:line="319" w:beforeAutospacing="0" w:afterAutospacing="0"/>
      <w:ind w:hanging="533"/>
    </w:pPr>
    <w:rPr>
      <w:sz w:val="24"/>
    </w:rPr>
  </w:style>
  <w:style w:type="paragraph" w:styleId="P8">
    <w:name w:val="Style1"/>
    <w:basedOn w:val="P0"/>
    <w:pPr>
      <w:widowControl w:val="0"/>
      <w:spacing w:lineRule="exact" w:line="326" w:beforeAutospacing="0" w:afterAutospacing="0"/>
      <w:jc w:val="center"/>
    </w:pPr>
    <w:rPr>
      <w:sz w:val="24"/>
    </w:rPr>
  </w:style>
  <w:style w:type="paragraph" w:styleId="P9">
    <w:name w:val="header"/>
    <w:basedOn w:val="P0"/>
    <w:link w:val="C15"/>
    <w:pPr>
      <w:tabs>
        <w:tab w:val="center" w:pos="4677" w:leader="none"/>
        <w:tab w:val="right" w:pos="9355" w:leader="none"/>
      </w:tabs>
    </w:pPr>
    <w:rPr/>
  </w:style>
  <w:style w:type="paragraph" w:styleId="P10">
    <w:name w:val="footer"/>
    <w:basedOn w:val="P0"/>
    <w:link w:val="C16"/>
    <w:pPr>
      <w:tabs>
        <w:tab w:val="center" w:pos="4677" w:leader="none"/>
        <w:tab w:val="right" w:pos="9355" w:leader="none"/>
      </w:tabs>
    </w:pPr>
    <w:rPr/>
  </w:style>
  <w:style w:type="paragraph" w:styleId="P11">
    <w:name w:val="toc 1"/>
    <w:basedOn w:val="P0"/>
    <w:next w:val="P0"/>
    <w:pPr>
      <w:spacing w:before="360" w:after="360" w:beforeAutospacing="0" w:afterAutospacing="0"/>
    </w:pPr>
    <w:rPr>
      <w:b w:val="1"/>
      <w:caps w:val="1"/>
      <w:sz w:val="22"/>
      <w:u w:val="single"/>
    </w:rPr>
  </w:style>
  <w:style w:type="paragraph" w:styleId="P12">
    <w:name w:val="Style10"/>
    <w:basedOn w:val="P0"/>
    <w:pPr>
      <w:widowControl w:val="0"/>
      <w:spacing w:lineRule="exact" w:line="322" w:beforeAutospacing="0" w:afterAutospacing="0"/>
      <w:ind w:firstLine="701"/>
    </w:pPr>
    <w:rPr>
      <w:sz w:val="24"/>
    </w:rPr>
  </w:style>
  <w:style w:type="paragraph" w:styleId="P13">
    <w:name w:val="paragraph"/>
    <w:basedOn w:val="P0"/>
    <w:pPr>
      <w:spacing w:before="100" w:after="100" w:beforeAutospacing="1" w:afterAutospacing="1"/>
    </w:pPr>
    <w:rPr>
      <w:sz w:val="24"/>
    </w:rPr>
  </w:style>
  <w:style w:type="paragraph" w:styleId="P14">
    <w:name w:val="toc 2"/>
    <w:basedOn w:val="P0"/>
    <w:next w:val="P0"/>
    <w:pPr/>
    <w:rPr>
      <w:b w:val="1"/>
      <w:sz w:val="22"/>
    </w:rPr>
  </w:style>
  <w:style w:type="paragraph" w:styleId="P15">
    <w:name w:val="TOC Heading"/>
    <w:basedOn w:val="P1"/>
    <w:next w:val="P0"/>
    <w:qFormat/>
    <w:pPr>
      <w:keepNext w:val="1"/>
      <w:keepLines w:val="1"/>
      <w:spacing w:lineRule="auto" w:line="276" w:before="480" w:after="0" w:beforeAutospacing="0" w:afterAutospacing="0"/>
      <w:jc w:val="left"/>
    </w:pPr>
    <w:rPr>
      <w:color w:val="2F5496"/>
    </w:rPr>
  </w:style>
  <w:style w:type="paragraph" w:styleId="P16">
    <w:name w:val="toc 3"/>
    <w:basedOn w:val="P0"/>
    <w:next w:val="P0"/>
    <w:semiHidden/>
    <w:pPr/>
    <w:rPr>
      <w:sz w:val="22"/>
    </w:rPr>
  </w:style>
  <w:style w:type="paragraph" w:styleId="P17">
    <w:name w:val="toc 4"/>
    <w:basedOn w:val="P0"/>
    <w:next w:val="P0"/>
    <w:semiHidden/>
    <w:pPr/>
    <w:rPr>
      <w:sz w:val="22"/>
    </w:rPr>
  </w:style>
  <w:style w:type="paragraph" w:styleId="P18">
    <w:name w:val="toc 5"/>
    <w:basedOn w:val="P0"/>
    <w:next w:val="P0"/>
    <w:semiHidden/>
    <w:pPr/>
    <w:rPr>
      <w:sz w:val="22"/>
    </w:rPr>
  </w:style>
  <w:style w:type="paragraph" w:styleId="P19">
    <w:name w:val="toc 6"/>
    <w:basedOn w:val="P0"/>
    <w:next w:val="P0"/>
    <w:semiHidden/>
    <w:pPr/>
    <w:rPr>
      <w:sz w:val="22"/>
    </w:rPr>
  </w:style>
  <w:style w:type="paragraph" w:styleId="P20">
    <w:name w:val="toc 7"/>
    <w:basedOn w:val="P0"/>
    <w:next w:val="P0"/>
    <w:semiHidden/>
    <w:pPr/>
    <w:rPr>
      <w:sz w:val="22"/>
    </w:rPr>
  </w:style>
  <w:style w:type="paragraph" w:styleId="P21">
    <w:name w:val="toc 8"/>
    <w:basedOn w:val="P0"/>
    <w:next w:val="P0"/>
    <w:semiHidden/>
    <w:pPr/>
    <w:rPr>
      <w:sz w:val="22"/>
    </w:rPr>
  </w:style>
  <w:style w:type="paragraph" w:styleId="P22">
    <w:name w:val="toc 9"/>
    <w:basedOn w:val="P0"/>
    <w:next w:val="P0"/>
    <w:semiHidden/>
    <w:pPr/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Текст выноски Знак"/>
    <w:basedOn w:val="C0"/>
    <w:link w:val="P3"/>
    <w:semiHidden/>
    <w:rPr>
      <w:rFonts w:ascii="Tahoma" w:hAnsi="Tahoma"/>
      <w:sz w:val="16"/>
    </w:rPr>
  </w:style>
  <w:style w:type="character" w:styleId="C5">
    <w:name w:val="Заголовок 1 Знак"/>
    <w:basedOn w:val="C0"/>
    <w:link w:val="P1"/>
    <w:rPr>
      <w:b w:val="1"/>
    </w:rPr>
  </w:style>
  <w:style w:type="character" w:styleId="C6">
    <w:name w:val="Заголовок 2 Знак"/>
    <w:basedOn w:val="C0"/>
    <w:link w:val="P2"/>
    <w:rPr>
      <w:b w:val="1"/>
      <w:color w:val="000000"/>
    </w:rPr>
  </w:style>
  <w:style w:type="character" w:styleId="C7">
    <w:name w:val="tocnumber"/>
    <w:basedOn w:val="C0"/>
    <w:rPr/>
  </w:style>
  <w:style w:type="character" w:styleId="C8">
    <w:name w:val="toctext"/>
    <w:basedOn w:val="C0"/>
    <w:rPr/>
  </w:style>
  <w:style w:type="character" w:styleId="C9">
    <w:name w:val="mw-headline"/>
    <w:basedOn w:val="C0"/>
    <w:rPr/>
  </w:style>
  <w:style w:type="character" w:styleId="C10">
    <w:name w:val="mw-editsection"/>
    <w:basedOn w:val="C0"/>
    <w:rPr/>
  </w:style>
  <w:style w:type="character" w:styleId="C11">
    <w:name w:val="mw-editsection-bracket"/>
    <w:basedOn w:val="C0"/>
    <w:rPr/>
  </w:style>
  <w:style w:type="character" w:styleId="C12">
    <w:name w:val="mw-editsection-divider"/>
    <w:basedOn w:val="C0"/>
    <w:rPr/>
  </w:style>
  <w:style w:type="character" w:styleId="C13">
    <w:name w:val="Font Style22"/>
    <w:basedOn w:val="C0"/>
    <w:rPr>
      <w:rFonts w:ascii="Times New Roman" w:hAnsi="Times New Roman"/>
      <w:color w:val="000000"/>
      <w:sz w:val="26"/>
    </w:rPr>
  </w:style>
  <w:style w:type="character" w:styleId="C14">
    <w:name w:val="Strong"/>
    <w:basedOn w:val="C0"/>
    <w:qFormat/>
    <w:rPr>
      <w:b w:val="1"/>
    </w:rPr>
  </w:style>
  <w:style w:type="character" w:styleId="C15">
    <w:name w:val="Верхний колонтитул Знак"/>
    <w:basedOn w:val="C0"/>
    <w:link w:val="P9"/>
    <w:rPr/>
  </w:style>
  <w:style w:type="character" w:styleId="C16">
    <w:name w:val="Нижний колонтитул Знак"/>
    <w:basedOn w:val="C0"/>
    <w:link w:val="P10"/>
    <w:rPr/>
  </w:style>
  <w:style w:type="character" w:styleId="C17">
    <w:name w:val="e24kjd"/>
    <w:basedOn w:val="C0"/>
    <w:rPr/>
  </w:style>
  <w:style w:type="character" w:styleId="C18">
    <w:name w:val="normaltextrun"/>
    <w:basedOn w:val="C0"/>
    <w:rPr/>
  </w:style>
  <w:style w:type="character" w:styleId="C19">
    <w:name w:val="eop"/>
    <w:basedOn w:val="C0"/>
    <w:rPr/>
  </w:style>
  <w:style w:type="character" w:styleId="C20">
    <w:name w:val="spellingerror"/>
    <w:basedOn w:val="C0"/>
    <w:rPr/>
  </w:style>
  <w:style w:type="character" w:styleId="C21">
    <w:name w:val="apple-converted-space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Сетка таблицы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  <w:style w:type="numbering" w:styleId="N1">
    <w:name w:val="Нет списка1"/>
  </w:style>
</w:styles>
</file>

<file path=word/_rels/document.xml.rels><?xml version="1.0" encoding="utf-8"?><Relationships xmlns="http://schemas.openxmlformats.org/package/2006/relationships"><Relationship Id="Relimage19" Type="http://schemas.openxmlformats.org/officeDocument/2006/relationships/image" Target="/media/image19.jpg" /><Relationship Id="Relimage22" Type="http://schemas.openxmlformats.org/officeDocument/2006/relationships/image" Target="/media/image22.jpg" /><Relationship Id="Relimage24" Type="http://schemas.openxmlformats.org/officeDocument/2006/relationships/image" Target="/media/image24.jpg" /><Relationship Id="Relimage7" Type="http://schemas.openxmlformats.org/officeDocument/2006/relationships/image" Target="/media/image7.jpg" /><Relationship Id="Relimage17" Type="http://schemas.openxmlformats.org/officeDocument/2006/relationships/image" Target="/media/image17.png" /><Relationship Id="Relimage3" Type="http://schemas.openxmlformats.org/officeDocument/2006/relationships/image" Target="/media/image3.jpg" /><Relationship Id="Relimage16" Type="http://schemas.openxmlformats.org/officeDocument/2006/relationships/image" Target="/media/image16.jpg" /><Relationship Id="Relimage4" Type="http://schemas.openxmlformats.org/officeDocument/2006/relationships/image" Target="/media/image4.jpg" /><Relationship Id="Relimage13" Type="http://schemas.openxmlformats.org/officeDocument/2006/relationships/image" Target="/media/image13.jpg" /><Relationship Id="Relimage18" Type="http://schemas.openxmlformats.org/officeDocument/2006/relationships/image" Target="/media/image18.png" /><Relationship Id="Relimage15" Type="http://schemas.openxmlformats.org/officeDocument/2006/relationships/image" Target="/media/image15.jpg" /><Relationship Id="Relimage6" Type="http://schemas.openxmlformats.org/officeDocument/2006/relationships/image" Target="/media/image6.jpg" /><Relationship Id="Relimage23" Type="http://schemas.openxmlformats.org/officeDocument/2006/relationships/image" Target="/media/image23.jpg" /><Relationship Id="Relimage21" Type="http://schemas.openxmlformats.org/officeDocument/2006/relationships/image" Target="/media/image21.jp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jpg" /><Relationship Id="Relimage10" Type="http://schemas.openxmlformats.org/officeDocument/2006/relationships/image" Target="/media/image10.jpg" /><Relationship Id="Relimage14" Type="http://schemas.openxmlformats.org/officeDocument/2006/relationships/image" Target="/media/image14.jpg" /><Relationship Id="Relimage12" Type="http://schemas.openxmlformats.org/officeDocument/2006/relationships/image" Target="/media/image12.jpg" /><Relationship Id="Relimage20" Type="http://schemas.openxmlformats.org/officeDocument/2006/relationships/image" Target="/media/image20.jpg" /><Relationship Id="Relimage5" Type="http://schemas.openxmlformats.org/officeDocument/2006/relationships/image" Target="/media/image5.jpg" /><Relationship Id="Relimage11" Type="http://schemas.openxmlformats.org/officeDocument/2006/relationships/image" Target="/media/image11.jp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