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F2D" w:rsidRPr="004E07CB" w:rsidRDefault="004E07CB">
      <w:r>
        <w:t>Тип пакета</w:t>
      </w:r>
    </w:p>
    <w:tbl>
      <w:tblPr>
        <w:tblStyle w:val="a3"/>
        <w:tblpPr w:leftFromText="180" w:rightFromText="180" w:vertAnchor="text" w:horzAnchor="margin" w:tblpY="49"/>
        <w:tblW w:w="0" w:type="auto"/>
        <w:tblLook w:val="04A0"/>
      </w:tblPr>
      <w:tblGrid>
        <w:gridCol w:w="1196"/>
        <w:gridCol w:w="1877"/>
        <w:gridCol w:w="1389"/>
        <w:gridCol w:w="1196"/>
        <w:gridCol w:w="1196"/>
        <w:gridCol w:w="1394"/>
      </w:tblGrid>
      <w:tr w:rsidR="00862E7A" w:rsidTr="00862E7A">
        <w:tc>
          <w:tcPr>
            <w:tcW w:w="1196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877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</w:tc>
        <w:tc>
          <w:tcPr>
            <w:tcW w:w="1196" w:type="dxa"/>
          </w:tcPr>
          <w:p w:rsidR="00862E7A" w:rsidRPr="0056581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1196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1196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  <w:tc>
          <w:tcPr>
            <w:tcW w:w="1196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CRC^0xAA</w:t>
            </w:r>
          </w:p>
        </w:tc>
      </w:tr>
      <w:tr w:rsidR="00862E7A" w:rsidTr="00862E7A">
        <w:tc>
          <w:tcPr>
            <w:tcW w:w="1196" w:type="dxa"/>
          </w:tcPr>
          <w:p w:rsidR="00862E7A" w:rsidRPr="002C547D" w:rsidRDefault="00862E7A" w:rsidP="00AC4DA3">
            <w:pPr>
              <w:rPr>
                <w:lang w:val="en-US"/>
              </w:rPr>
            </w:pPr>
            <w:r w:rsidRPr="00962747">
              <w:rPr>
                <w:color w:val="FF0000"/>
                <w:lang w:val="en-US"/>
              </w:rPr>
              <w:t>0x</w:t>
            </w:r>
            <w:r w:rsidR="00AC4DA3">
              <w:rPr>
                <w:color w:val="FF0000"/>
                <w:lang w:val="en-US"/>
              </w:rPr>
              <w:t>CC</w:t>
            </w:r>
          </w:p>
        </w:tc>
        <w:tc>
          <w:tcPr>
            <w:tcW w:w="1877" w:type="dxa"/>
          </w:tcPr>
          <w:p w:rsidR="00862E7A" w:rsidRPr="005E469C" w:rsidRDefault="00862E7A" w:rsidP="0055790B">
            <w:pPr>
              <w:rPr>
                <w:lang w:val="en-US"/>
              </w:rPr>
            </w:pPr>
            <w:r w:rsidRPr="00962747">
              <w:rPr>
                <w:color w:val="7030A0"/>
                <w:lang w:val="en-US"/>
              </w:rPr>
              <w:t>(2 bytes)</w:t>
            </w:r>
            <w:r w:rsidRPr="005E469C">
              <w:rPr>
                <w:lang w:val="en-US"/>
              </w:rPr>
              <w:t xml:space="preserve"> </w:t>
            </w:r>
            <w:r w:rsidRPr="00962747">
              <w:rPr>
                <w:color w:val="FF0000"/>
                <w:lang w:val="en-US"/>
              </w:rPr>
              <w:t>1+</w:t>
            </w:r>
            <w:r w:rsidRPr="00962747">
              <w:rPr>
                <w:color w:val="7030A0"/>
                <w:lang w:val="en-US"/>
              </w:rPr>
              <w:t>2</w:t>
            </w:r>
            <w:r w:rsidRPr="005E469C">
              <w:rPr>
                <w:lang w:val="en-US"/>
              </w:rPr>
              <w:t>+1+</w:t>
            </w:r>
            <w:r w:rsidR="0055790B" w:rsidRPr="0055790B">
              <w:rPr>
                <w:color w:val="0070C0"/>
                <w:lang w:val="en-US"/>
              </w:rPr>
              <w:t>?</w:t>
            </w:r>
            <w:r w:rsidRPr="00962747">
              <w:rPr>
                <w:color w:val="E36C0A" w:themeColor="accent6" w:themeShade="BF"/>
                <w:lang w:val="en-US"/>
              </w:rPr>
              <w:t>+1+1</w:t>
            </w:r>
          </w:p>
        </w:tc>
        <w:tc>
          <w:tcPr>
            <w:tcW w:w="1196" w:type="dxa"/>
          </w:tcPr>
          <w:p w:rsidR="004375B5" w:rsidRPr="004375B5" w:rsidRDefault="004375B5" w:rsidP="004375B5">
            <w:pPr>
              <w:rPr>
                <w:lang w:val="en-US"/>
              </w:rPr>
            </w:pPr>
            <w:r>
              <w:t>(1</w:t>
            </w:r>
            <w:r>
              <w:rPr>
                <w:lang w:val="en-US"/>
              </w:rPr>
              <w:t xml:space="preserve"> byte)</w:t>
            </w:r>
          </w:p>
          <w:p w:rsidR="00862E7A" w:rsidRPr="004375B5" w:rsidRDefault="00862E7A" w:rsidP="004375B5">
            <w:r w:rsidRPr="005E469C">
              <w:rPr>
                <w:lang w:val="en-US"/>
              </w:rPr>
              <w:t>0x0</w:t>
            </w:r>
            <w:r w:rsidR="004375B5">
              <w:t>1</w:t>
            </w:r>
          </w:p>
        </w:tc>
        <w:tc>
          <w:tcPr>
            <w:tcW w:w="1196" w:type="dxa"/>
          </w:tcPr>
          <w:p w:rsidR="00862E7A" w:rsidRPr="0055790B" w:rsidRDefault="00862E7A" w:rsidP="00AC4DA3">
            <w:pPr>
              <w:rPr>
                <w:color w:val="0070C0"/>
                <w:lang w:val="en-US"/>
              </w:rPr>
            </w:pPr>
            <w:r w:rsidRPr="0055790B">
              <w:rPr>
                <w:color w:val="0070C0"/>
                <w:lang w:val="en-US"/>
              </w:rPr>
              <w:t>0-</w:t>
            </w:r>
            <w:r w:rsidR="00AC4DA3">
              <w:rPr>
                <w:color w:val="0070C0"/>
                <w:lang w:val="en-US"/>
              </w:rPr>
              <w:t>290</w:t>
            </w:r>
            <w:r w:rsidRPr="0055790B">
              <w:rPr>
                <w:color w:val="0070C0"/>
                <w:lang w:val="en-US"/>
              </w:rPr>
              <w:t xml:space="preserve"> bytes</w:t>
            </w:r>
          </w:p>
        </w:tc>
        <w:tc>
          <w:tcPr>
            <w:tcW w:w="1196" w:type="dxa"/>
          </w:tcPr>
          <w:p w:rsidR="00862E7A" w:rsidRPr="00962747" w:rsidRDefault="00862E7A" w:rsidP="00962F2D">
            <w:pPr>
              <w:rPr>
                <w:color w:val="E36C0A" w:themeColor="accent6" w:themeShade="BF"/>
                <w:lang w:val="en-US"/>
              </w:rPr>
            </w:pPr>
            <w:r w:rsidRPr="00962747">
              <w:rPr>
                <w:color w:val="E36C0A" w:themeColor="accent6" w:themeShade="BF"/>
                <w:lang w:val="en-US"/>
              </w:rPr>
              <w:t xml:space="preserve">1 byte </w:t>
            </w:r>
          </w:p>
        </w:tc>
        <w:tc>
          <w:tcPr>
            <w:tcW w:w="1196" w:type="dxa"/>
          </w:tcPr>
          <w:p w:rsidR="00862E7A" w:rsidRPr="00962747" w:rsidRDefault="00862E7A" w:rsidP="00962F2D">
            <w:pPr>
              <w:rPr>
                <w:color w:val="E36C0A" w:themeColor="accent6" w:themeShade="BF"/>
                <w:lang w:val="en-US"/>
              </w:rPr>
            </w:pPr>
            <w:r w:rsidRPr="00962747">
              <w:rPr>
                <w:color w:val="E36C0A" w:themeColor="accent6" w:themeShade="BF"/>
                <w:lang w:val="en-US"/>
              </w:rPr>
              <w:t>1 byte</w:t>
            </w:r>
          </w:p>
        </w:tc>
      </w:tr>
    </w:tbl>
    <w:p w:rsidR="002C547D" w:rsidRDefault="002C547D"/>
    <w:p w:rsidR="002C547D" w:rsidRDefault="002C547D" w:rsidP="002C547D">
      <w:pPr>
        <w:rPr>
          <w:lang w:val="en-US"/>
        </w:rPr>
      </w:pPr>
    </w:p>
    <w:p w:rsidR="00962F2D" w:rsidRPr="00962F2D" w:rsidRDefault="00962F2D" w:rsidP="002C547D">
      <w:pPr>
        <w:rPr>
          <w:lang w:val="en-US"/>
        </w:rPr>
      </w:pPr>
    </w:p>
    <w:p w:rsidR="005E469C" w:rsidRDefault="005E469C" w:rsidP="002C547D">
      <w:pPr>
        <w:rPr>
          <w:lang w:val="en-US"/>
        </w:rPr>
      </w:pPr>
      <w:r>
        <w:rPr>
          <w:lang w:val="en-US"/>
        </w:rPr>
        <w:t xml:space="preserve">CRC – from </w:t>
      </w:r>
      <w:r w:rsidRPr="00862E7A">
        <w:rPr>
          <w:b/>
          <w:lang w:val="en-US"/>
        </w:rPr>
        <w:t>[</w:t>
      </w:r>
      <w:r>
        <w:rPr>
          <w:lang w:val="en-US"/>
        </w:rPr>
        <w:t>Start to CRC</w:t>
      </w:r>
      <w:r w:rsidRPr="00862E7A">
        <w:rPr>
          <w:b/>
          <w:lang w:val="en-US"/>
        </w:rPr>
        <w:t>)</w:t>
      </w:r>
    </w:p>
    <w:p w:rsidR="00CF6E91" w:rsidRPr="00962F2D" w:rsidRDefault="00CF6E91" w:rsidP="002C547D">
      <w:proofErr w:type="gramStart"/>
      <w:r>
        <w:rPr>
          <w:lang w:val="en-US"/>
        </w:rPr>
        <w:t>LSB</w:t>
      </w:r>
      <w:r w:rsidRPr="00962F2D">
        <w:t xml:space="preserve">  </w:t>
      </w:r>
      <w:r>
        <w:rPr>
          <w:lang w:val="en-US"/>
        </w:rPr>
        <w:t>first</w:t>
      </w:r>
      <w:proofErr w:type="gramEnd"/>
    </w:p>
    <w:p w:rsidR="004375B5" w:rsidRPr="00AC4DA3" w:rsidRDefault="004375B5" w:rsidP="004375B5">
      <w:pPr>
        <w:pStyle w:val="1"/>
      </w:pPr>
      <w:r w:rsidRPr="00AC4DA3">
        <w:t>0</w:t>
      </w:r>
      <w:r>
        <w:rPr>
          <w:lang w:val="en-US"/>
        </w:rPr>
        <w:t>x</w:t>
      </w:r>
      <w:r w:rsidR="00AC4DA3" w:rsidRPr="00AC4DA3">
        <w:t>01</w:t>
      </w:r>
      <w:r w:rsidRPr="00AC4DA3">
        <w:t xml:space="preserve"> </w:t>
      </w:r>
      <w:r w:rsidR="00AC4DA3">
        <w:t>состояние железа (</w:t>
      </w:r>
      <w:r w:rsidR="00AC4DA3">
        <w:rPr>
          <w:lang w:val="en-US"/>
        </w:rPr>
        <w:t>State</w:t>
      </w:r>
      <w:r w:rsidR="00AC4DA3" w:rsidRPr="00AC4DA3">
        <w:t xml:space="preserve"> </w:t>
      </w:r>
      <w:r w:rsidR="00AC4DA3">
        <w:t>структура)</w:t>
      </w:r>
    </w:p>
    <w:p w:rsidR="004375B5" w:rsidRPr="00AC4DA3" w:rsidRDefault="004375B5" w:rsidP="004375B5">
      <w:r w:rsidRPr="00AC4DA3">
        <w:t xml:space="preserve"> </w:t>
      </w:r>
    </w:p>
    <w:tbl>
      <w:tblPr>
        <w:tblStyle w:val="a3"/>
        <w:tblW w:w="0" w:type="auto"/>
        <w:tblLook w:val="04A0"/>
      </w:tblPr>
      <w:tblGrid>
        <w:gridCol w:w="2660"/>
      </w:tblGrid>
      <w:tr w:rsidR="004375B5" w:rsidTr="006D4CA0">
        <w:trPr>
          <w:trHeight w:val="526"/>
        </w:trPr>
        <w:tc>
          <w:tcPr>
            <w:tcW w:w="2660" w:type="dxa"/>
            <w:tcBorders>
              <w:bottom w:val="single" w:sz="4" w:space="0" w:color="auto"/>
            </w:tcBorders>
          </w:tcPr>
          <w:p w:rsidR="004375B5" w:rsidRDefault="00AC4DA3" w:rsidP="004375B5">
            <w:pPr>
              <w:rPr>
                <w:lang w:val="en-US"/>
              </w:rPr>
            </w:pPr>
            <w:r>
              <w:t>8</w:t>
            </w:r>
            <w:r w:rsidR="004375B5">
              <w:rPr>
                <w:lang w:val="en-US"/>
              </w:rPr>
              <w:t xml:space="preserve"> byte</w:t>
            </w:r>
          </w:p>
          <w:p w:rsidR="004375B5" w:rsidRPr="002C547D" w:rsidRDefault="004375B5" w:rsidP="004375B5">
            <w:pPr>
              <w:rPr>
                <w:lang w:val="en-US"/>
              </w:rPr>
            </w:pPr>
          </w:p>
        </w:tc>
      </w:tr>
      <w:tr w:rsidR="004375B5" w:rsidTr="006D4CA0">
        <w:trPr>
          <w:trHeight w:val="1245"/>
        </w:trPr>
        <w:tc>
          <w:tcPr>
            <w:tcW w:w="2660" w:type="dxa"/>
            <w:tcBorders>
              <w:top w:val="single" w:sz="4" w:space="0" w:color="auto"/>
            </w:tcBorders>
          </w:tcPr>
          <w:p w:rsidR="004375B5" w:rsidRDefault="00AC4DA3" w:rsidP="004375B5">
            <w:pPr>
              <w:spacing w:after="200" w:line="276" w:lineRule="auto"/>
            </w:pPr>
            <w:r>
              <w:t>4 байта таймеры</w:t>
            </w:r>
          </w:p>
          <w:p w:rsidR="00AC4DA3" w:rsidRPr="00AC4DA3" w:rsidRDefault="00AC4DA3" w:rsidP="004375B5">
            <w:pPr>
              <w:spacing w:after="200" w:line="276" w:lineRule="auto"/>
              <w:rPr>
                <w:lang w:val="en-US"/>
              </w:rPr>
            </w:pPr>
            <w:r>
              <w:t xml:space="preserve">1 байт </w:t>
            </w:r>
            <w:r>
              <w:rPr>
                <w:lang w:val="en-US"/>
              </w:rPr>
              <w:t>LED</w:t>
            </w:r>
          </w:p>
        </w:tc>
      </w:tr>
    </w:tbl>
    <w:p w:rsidR="004A7905" w:rsidRDefault="004A7905" w:rsidP="004A7905">
      <w:pPr>
        <w:pStyle w:val="1"/>
        <w:rPr>
          <w:lang w:val="en-US"/>
        </w:rPr>
      </w:pPr>
      <w:r>
        <w:rPr>
          <w:lang w:val="en-US"/>
        </w:rPr>
        <w:t>0x</w:t>
      </w:r>
      <w:r w:rsidR="00AC4DA3">
        <w:t>02</w:t>
      </w:r>
      <w:r>
        <w:rPr>
          <w:lang w:val="en-US"/>
        </w:rPr>
        <w:t xml:space="preserve"> </w:t>
      </w:r>
      <w:r w:rsidR="00AC4DA3">
        <w:t xml:space="preserve">включить </w:t>
      </w:r>
      <w:r w:rsidR="006663DB">
        <w:t>функцию</w:t>
      </w:r>
    </w:p>
    <w:p w:rsidR="004A7905" w:rsidRDefault="004A7905" w:rsidP="004A7905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4503"/>
        <w:gridCol w:w="4503"/>
      </w:tblGrid>
      <w:tr w:rsidR="006663DB" w:rsidTr="00887523">
        <w:trPr>
          <w:trHeight w:val="526"/>
        </w:trPr>
        <w:tc>
          <w:tcPr>
            <w:tcW w:w="4503" w:type="dxa"/>
            <w:tcBorders>
              <w:bottom w:val="single" w:sz="4" w:space="0" w:color="auto"/>
            </w:tcBorders>
          </w:tcPr>
          <w:p w:rsidR="006663DB" w:rsidRDefault="006663DB" w:rsidP="00AA1549">
            <w:pPr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  <w:p w:rsidR="006663DB" w:rsidRPr="002C547D" w:rsidRDefault="006663DB" w:rsidP="00AA1549">
            <w:pPr>
              <w:rPr>
                <w:lang w:val="en-US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</w:tcPr>
          <w:p w:rsidR="006663DB" w:rsidRDefault="006663DB" w:rsidP="009A2BDD">
            <w:pPr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  <w:p w:rsidR="006663DB" w:rsidRPr="002C547D" w:rsidRDefault="006663DB" w:rsidP="009A2BDD">
            <w:pPr>
              <w:rPr>
                <w:lang w:val="en-US"/>
              </w:rPr>
            </w:pPr>
          </w:p>
        </w:tc>
      </w:tr>
      <w:tr w:rsidR="006663DB" w:rsidTr="00887523">
        <w:trPr>
          <w:trHeight w:val="1245"/>
        </w:trPr>
        <w:tc>
          <w:tcPr>
            <w:tcW w:w="4503" w:type="dxa"/>
            <w:tcBorders>
              <w:top w:val="single" w:sz="4" w:space="0" w:color="auto"/>
            </w:tcBorders>
          </w:tcPr>
          <w:p w:rsidR="006663DB" w:rsidRPr="006663DB" w:rsidRDefault="006663DB" w:rsidP="00C1047C">
            <w:pPr>
              <w:spacing w:after="200" w:line="276" w:lineRule="auto"/>
            </w:pPr>
            <w:r>
              <w:t>номер функции (</w:t>
            </w:r>
            <w:proofErr w:type="spellStart"/>
            <w:r>
              <w:t>фичи</w:t>
            </w:r>
            <w:proofErr w:type="spellEnd"/>
            <w:r>
              <w:t xml:space="preserve"> </w:t>
            </w:r>
            <w:r>
              <w:sym w:font="Wingdings" w:char="F04A"/>
            </w:r>
            <w:r>
              <w:t>)</w:t>
            </w:r>
            <w:r w:rsidRPr="006663DB">
              <w:t xml:space="preserve"> </w:t>
            </w:r>
          </w:p>
          <w:p w:rsidR="006663DB" w:rsidRPr="00C1047C" w:rsidRDefault="006663DB" w:rsidP="00C1047C">
            <w:pPr>
              <w:spacing w:after="200" w:line="276" w:lineRule="auto"/>
            </w:pPr>
          </w:p>
        </w:tc>
        <w:tc>
          <w:tcPr>
            <w:tcW w:w="4503" w:type="dxa"/>
            <w:tcBorders>
              <w:top w:val="single" w:sz="4" w:space="0" w:color="auto"/>
            </w:tcBorders>
          </w:tcPr>
          <w:p w:rsidR="006663DB" w:rsidRPr="00C1047C" w:rsidRDefault="006663DB" w:rsidP="009A2BDD">
            <w:pPr>
              <w:spacing w:after="200" w:line="276" w:lineRule="auto"/>
            </w:pPr>
            <w:r>
              <w:rPr>
                <w:lang w:val="en-US"/>
              </w:rPr>
              <w:t xml:space="preserve"> 0 </w:t>
            </w:r>
            <w:r>
              <w:t>выключено 1 включено</w:t>
            </w:r>
          </w:p>
        </w:tc>
      </w:tr>
    </w:tbl>
    <w:p w:rsidR="000302F3" w:rsidRDefault="000302F3" w:rsidP="000302F3">
      <w:pPr>
        <w:pStyle w:val="1"/>
      </w:pPr>
    </w:p>
    <w:p w:rsidR="000302F3" w:rsidRPr="000302F3" w:rsidRDefault="000302F3" w:rsidP="000302F3"/>
    <w:p w:rsidR="000302F3" w:rsidRPr="000302F3" w:rsidRDefault="000302F3" w:rsidP="000302F3">
      <w:pPr>
        <w:pStyle w:val="1"/>
      </w:pPr>
      <w:r w:rsidRPr="000302F3">
        <w:t>0</w:t>
      </w:r>
      <w:r>
        <w:rPr>
          <w:lang w:val="en-US"/>
        </w:rPr>
        <w:t>x</w:t>
      </w:r>
      <w:r>
        <w:t>03</w:t>
      </w:r>
      <w:r w:rsidRPr="000302F3">
        <w:t xml:space="preserve"> </w:t>
      </w:r>
      <w:r>
        <w:t>Ошибка получения пакета (железом)</w:t>
      </w:r>
    </w:p>
    <w:p w:rsidR="000302F3" w:rsidRPr="000302F3" w:rsidRDefault="000302F3" w:rsidP="000302F3">
      <w:r w:rsidRPr="000302F3">
        <w:t xml:space="preserve"> </w:t>
      </w:r>
    </w:p>
    <w:tbl>
      <w:tblPr>
        <w:tblStyle w:val="a3"/>
        <w:tblW w:w="0" w:type="auto"/>
        <w:tblLook w:val="04A0"/>
      </w:tblPr>
      <w:tblGrid>
        <w:gridCol w:w="2802"/>
      </w:tblGrid>
      <w:tr w:rsidR="000302F3" w:rsidTr="00FD5854">
        <w:trPr>
          <w:trHeight w:val="526"/>
        </w:trPr>
        <w:tc>
          <w:tcPr>
            <w:tcW w:w="2802" w:type="dxa"/>
            <w:tcBorders>
              <w:bottom w:val="single" w:sz="4" w:space="0" w:color="auto"/>
            </w:tcBorders>
          </w:tcPr>
          <w:p w:rsidR="000302F3" w:rsidRDefault="000302F3" w:rsidP="00A02F9E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 xml:space="preserve"> byte</w:t>
            </w:r>
          </w:p>
          <w:p w:rsidR="000302F3" w:rsidRPr="002C547D" w:rsidRDefault="000302F3" w:rsidP="00A02F9E">
            <w:pPr>
              <w:rPr>
                <w:lang w:val="en-US"/>
              </w:rPr>
            </w:pPr>
          </w:p>
        </w:tc>
      </w:tr>
      <w:tr w:rsidR="000302F3" w:rsidTr="00FD5854">
        <w:trPr>
          <w:trHeight w:val="1245"/>
        </w:trPr>
        <w:tc>
          <w:tcPr>
            <w:tcW w:w="2802" w:type="dxa"/>
            <w:tcBorders>
              <w:top w:val="single" w:sz="4" w:space="0" w:color="auto"/>
            </w:tcBorders>
          </w:tcPr>
          <w:p w:rsidR="000302F3" w:rsidRPr="000302F3" w:rsidRDefault="000302F3" w:rsidP="00A02F9E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Error code</w:t>
            </w:r>
          </w:p>
        </w:tc>
      </w:tr>
    </w:tbl>
    <w:p w:rsidR="004A7905" w:rsidRDefault="004A7905" w:rsidP="002C547D">
      <w:pPr>
        <w:rPr>
          <w:lang w:val="en-US"/>
        </w:rPr>
      </w:pPr>
    </w:p>
    <w:p w:rsidR="000302F3" w:rsidRPr="000302F3" w:rsidRDefault="000302F3" w:rsidP="000302F3">
      <w:pPr>
        <w:pStyle w:val="1"/>
      </w:pPr>
      <w:r w:rsidRPr="000302F3">
        <w:t>0</w:t>
      </w:r>
      <w:r>
        <w:rPr>
          <w:lang w:val="en-US"/>
        </w:rPr>
        <w:t>x</w:t>
      </w:r>
      <w:r>
        <w:t>0</w:t>
      </w:r>
      <w:r w:rsidRPr="000302F3">
        <w:t>4</w:t>
      </w:r>
      <w:proofErr w:type="gramStart"/>
      <w:r w:rsidRPr="000302F3">
        <w:t xml:space="preserve"> </w:t>
      </w:r>
      <w:r>
        <w:t>С</w:t>
      </w:r>
      <w:proofErr w:type="gramEnd"/>
      <w:r>
        <w:t>конфигурировать таймер</w:t>
      </w:r>
      <w:r w:rsidR="002B1469">
        <w:t>ы</w:t>
      </w:r>
    </w:p>
    <w:p w:rsidR="000302F3" w:rsidRPr="000302F3" w:rsidRDefault="000302F3" w:rsidP="000302F3">
      <w:r w:rsidRPr="000302F3">
        <w:t xml:space="preserve"> </w:t>
      </w:r>
    </w:p>
    <w:p w:rsidR="000302F3" w:rsidRDefault="0096101E" w:rsidP="002C547D">
      <w:r>
        <w:t>Каждое поле по 2 байта</w:t>
      </w:r>
    </w:p>
    <w:p w:rsidR="0096101E" w:rsidRPr="0096101E" w:rsidRDefault="0096101E" w:rsidP="002C547D"/>
    <w:p w:rsidR="000302F3" w:rsidRDefault="0096101E" w:rsidP="002C547D">
      <w:pPr>
        <w:rPr>
          <w:lang w:val="en-US"/>
        </w:rPr>
      </w:pPr>
      <w:r>
        <w:rPr>
          <w:noProof/>
        </w:rPr>
        <w:drawing>
          <wp:inline distT="0" distB="0" distL="0" distR="0">
            <wp:extent cx="3418840" cy="35147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6EA" w:rsidRDefault="00EA66EA" w:rsidP="00EA66EA">
      <w:pPr>
        <w:pStyle w:val="1"/>
        <w:rPr>
          <w:lang w:val="en-US"/>
        </w:rPr>
      </w:pPr>
      <w:r w:rsidRPr="000302F3">
        <w:t>0</w:t>
      </w:r>
      <w:r w:rsidRPr="00EA66EA">
        <w:t>x</w:t>
      </w:r>
      <w:r>
        <w:t>06</w:t>
      </w:r>
      <w:proofErr w:type="gramStart"/>
      <w:r w:rsidRPr="000302F3">
        <w:t xml:space="preserve"> </w:t>
      </w:r>
      <w:r>
        <w:t>И</w:t>
      </w:r>
      <w:proofErr w:type="gramEnd"/>
      <w:r>
        <w:t>скать резонансную частоту</w:t>
      </w:r>
    </w:p>
    <w:p w:rsidR="00EA66EA" w:rsidRDefault="00EA66EA" w:rsidP="00EA66EA">
      <w:r>
        <w:t>для питающего трансформатора</w:t>
      </w:r>
    </w:p>
    <w:tbl>
      <w:tblPr>
        <w:tblStyle w:val="a3"/>
        <w:tblW w:w="0" w:type="auto"/>
        <w:tblLook w:val="04A0"/>
      </w:tblPr>
      <w:tblGrid>
        <w:gridCol w:w="1984"/>
        <w:gridCol w:w="1888"/>
        <w:gridCol w:w="3042"/>
      </w:tblGrid>
      <w:tr w:rsidR="005907DC" w:rsidRPr="002C547D" w:rsidTr="00EA66EA">
        <w:trPr>
          <w:trHeight w:val="526"/>
        </w:trPr>
        <w:tc>
          <w:tcPr>
            <w:tcW w:w="0" w:type="auto"/>
            <w:tcBorders>
              <w:bottom w:val="single" w:sz="4" w:space="0" w:color="auto"/>
            </w:tcBorders>
          </w:tcPr>
          <w:p w:rsidR="005907DC" w:rsidRDefault="005907DC" w:rsidP="00E910BF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 byte</w:t>
            </w:r>
          </w:p>
          <w:p w:rsidR="005907DC" w:rsidRPr="002C547D" w:rsidRDefault="005907DC" w:rsidP="00E910B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07DC" w:rsidRDefault="005907DC" w:rsidP="00E910BF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 byte</w:t>
            </w:r>
          </w:p>
          <w:p w:rsidR="005907DC" w:rsidRPr="002C547D" w:rsidRDefault="005907DC" w:rsidP="00E910B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07DC" w:rsidRDefault="005907DC" w:rsidP="00E910BF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 byte</w:t>
            </w:r>
          </w:p>
          <w:p w:rsidR="005907DC" w:rsidRPr="002C547D" w:rsidRDefault="005907DC" w:rsidP="00E910BF">
            <w:pPr>
              <w:rPr>
                <w:lang w:val="en-US"/>
              </w:rPr>
            </w:pPr>
          </w:p>
        </w:tc>
      </w:tr>
      <w:tr w:rsidR="005907DC" w:rsidRPr="000302F3" w:rsidTr="00EA66EA">
        <w:trPr>
          <w:trHeight w:val="1245"/>
        </w:trPr>
        <w:tc>
          <w:tcPr>
            <w:tcW w:w="0" w:type="auto"/>
            <w:tcBorders>
              <w:top w:val="single" w:sz="4" w:space="0" w:color="auto"/>
            </w:tcBorders>
          </w:tcPr>
          <w:p w:rsidR="005907DC" w:rsidRPr="00EA66EA" w:rsidRDefault="005907DC" w:rsidP="00E910BF">
            <w:pPr>
              <w:spacing w:after="200" w:line="276" w:lineRule="auto"/>
            </w:pPr>
            <w:r>
              <w:t>Старт (период)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07DC" w:rsidRPr="00EA66EA" w:rsidRDefault="005907DC" w:rsidP="00E910BF">
            <w:pPr>
              <w:spacing w:after="200" w:line="276" w:lineRule="auto"/>
            </w:pPr>
            <w:r>
              <w:t>Стоп (период)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07DC" w:rsidRPr="00EA66EA" w:rsidRDefault="005907DC" w:rsidP="00E910BF">
            <w:pPr>
              <w:spacing w:after="200" w:line="276" w:lineRule="auto"/>
            </w:pPr>
            <w:r>
              <w:t>Длительность шага (мс)</w:t>
            </w:r>
          </w:p>
        </w:tc>
      </w:tr>
    </w:tbl>
    <w:p w:rsidR="00DC624D" w:rsidRDefault="00DC624D" w:rsidP="00DC624D">
      <w:pPr>
        <w:pStyle w:val="1"/>
      </w:pPr>
      <w:r w:rsidRPr="000302F3">
        <w:t>0</w:t>
      </w:r>
      <w:r w:rsidRPr="00EA66EA">
        <w:t>x</w:t>
      </w:r>
      <w:r>
        <w:t>08</w:t>
      </w:r>
      <w:proofErr w:type="gramStart"/>
      <w:r w:rsidRPr="000302F3">
        <w:t xml:space="preserve"> </w:t>
      </w:r>
      <w:r>
        <w:t>О</w:t>
      </w:r>
      <w:proofErr w:type="gramEnd"/>
      <w:r>
        <w:t>становить поиск/</w:t>
      </w:r>
      <w:proofErr w:type="spellStart"/>
      <w:r>
        <w:t>шим</w:t>
      </w:r>
      <w:proofErr w:type="spellEnd"/>
    </w:p>
    <w:p w:rsidR="00DC624D" w:rsidRDefault="00DC624D" w:rsidP="00DC624D"/>
    <w:p w:rsidR="00DC624D" w:rsidRDefault="00DC624D" w:rsidP="00DC624D">
      <w:pPr>
        <w:pStyle w:val="1"/>
      </w:pPr>
    </w:p>
    <w:p w:rsidR="00DC624D" w:rsidRPr="00DC624D" w:rsidRDefault="00DC624D" w:rsidP="00DC624D">
      <w:pPr>
        <w:pStyle w:val="1"/>
      </w:pPr>
      <w:r w:rsidRPr="000302F3">
        <w:t>0</w:t>
      </w:r>
      <w:r w:rsidRPr="00EA66EA">
        <w:t>x</w:t>
      </w:r>
      <w:r>
        <w:t>0</w:t>
      </w:r>
      <w:r>
        <w:rPr>
          <w:lang w:val="en-US"/>
        </w:rPr>
        <w:t>A</w:t>
      </w:r>
      <w:proofErr w:type="gramStart"/>
      <w:r>
        <w:rPr>
          <w:lang w:val="en-US"/>
        </w:rPr>
        <w:t xml:space="preserve"> </w:t>
      </w:r>
      <w:r>
        <w:t>В</w:t>
      </w:r>
      <w:proofErr w:type="gramEnd"/>
      <w:r>
        <w:t>ключить генерацию поиска</w:t>
      </w:r>
    </w:p>
    <w:p w:rsidR="00DC624D" w:rsidRDefault="00DC624D" w:rsidP="00DC624D">
      <w:r>
        <w:t>для питающего трансформатора</w:t>
      </w:r>
    </w:p>
    <w:tbl>
      <w:tblPr>
        <w:tblStyle w:val="a3"/>
        <w:tblW w:w="0" w:type="auto"/>
        <w:tblLook w:val="04A0"/>
      </w:tblPr>
      <w:tblGrid>
        <w:gridCol w:w="1384"/>
      </w:tblGrid>
      <w:tr w:rsidR="00DC624D" w:rsidRPr="002C547D" w:rsidTr="00CB1648">
        <w:trPr>
          <w:trHeight w:val="526"/>
        </w:trPr>
        <w:tc>
          <w:tcPr>
            <w:tcW w:w="1384" w:type="dxa"/>
            <w:tcBorders>
              <w:bottom w:val="single" w:sz="4" w:space="0" w:color="auto"/>
            </w:tcBorders>
          </w:tcPr>
          <w:p w:rsidR="00DC624D" w:rsidRDefault="00DC624D" w:rsidP="00C660A1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 byte</w:t>
            </w:r>
          </w:p>
          <w:p w:rsidR="00DC624D" w:rsidRPr="002C547D" w:rsidRDefault="00DC624D" w:rsidP="00C660A1">
            <w:pPr>
              <w:rPr>
                <w:lang w:val="en-US"/>
              </w:rPr>
            </w:pPr>
          </w:p>
        </w:tc>
      </w:tr>
      <w:tr w:rsidR="00DC624D" w:rsidRPr="000302F3" w:rsidTr="00CB1648">
        <w:trPr>
          <w:trHeight w:val="1245"/>
        </w:trPr>
        <w:tc>
          <w:tcPr>
            <w:tcW w:w="1384" w:type="dxa"/>
            <w:tcBorders>
              <w:top w:val="single" w:sz="4" w:space="0" w:color="auto"/>
            </w:tcBorders>
          </w:tcPr>
          <w:p w:rsidR="00DC624D" w:rsidRPr="00EA66EA" w:rsidRDefault="00CB1648" w:rsidP="00C660A1">
            <w:pPr>
              <w:spacing w:after="200" w:line="276" w:lineRule="auto"/>
            </w:pPr>
            <w:r>
              <w:t>период</w:t>
            </w:r>
          </w:p>
        </w:tc>
      </w:tr>
    </w:tbl>
    <w:p w:rsidR="00DC624D" w:rsidRDefault="00DC624D" w:rsidP="00DC624D"/>
    <w:p w:rsidR="00DC624D" w:rsidRPr="00DC624D" w:rsidRDefault="00DC624D" w:rsidP="00DC624D"/>
    <w:p w:rsidR="00EA66EA" w:rsidRPr="00EA66EA" w:rsidRDefault="00EA66EA" w:rsidP="00EA66EA"/>
    <w:sectPr w:rsidR="00EA66EA" w:rsidRPr="00EA66EA" w:rsidSect="000302F3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2705EF"/>
    <w:multiLevelType w:val="hybridMultilevel"/>
    <w:tmpl w:val="E89EBD02"/>
    <w:lvl w:ilvl="0" w:tplc="BAC80D5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E61A74"/>
    <w:multiLevelType w:val="hybridMultilevel"/>
    <w:tmpl w:val="725EFA7A"/>
    <w:lvl w:ilvl="0" w:tplc="6CAC5FA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2C547D"/>
    <w:rsid w:val="000002FE"/>
    <w:rsid w:val="000302F3"/>
    <w:rsid w:val="00047A79"/>
    <w:rsid w:val="00077678"/>
    <w:rsid w:val="00097561"/>
    <w:rsid w:val="000C4F86"/>
    <w:rsid w:val="000C7C8B"/>
    <w:rsid w:val="000E7B38"/>
    <w:rsid w:val="000F250E"/>
    <w:rsid w:val="001011BF"/>
    <w:rsid w:val="00151CBF"/>
    <w:rsid w:val="001543EC"/>
    <w:rsid w:val="00161000"/>
    <w:rsid w:val="00176BA7"/>
    <w:rsid w:val="0019116A"/>
    <w:rsid w:val="00193FAD"/>
    <w:rsid w:val="001C5B27"/>
    <w:rsid w:val="001D0F12"/>
    <w:rsid w:val="001E1BCE"/>
    <w:rsid w:val="001E4DC7"/>
    <w:rsid w:val="001F2807"/>
    <w:rsid w:val="001F3093"/>
    <w:rsid w:val="00212FEB"/>
    <w:rsid w:val="00255F2B"/>
    <w:rsid w:val="00260748"/>
    <w:rsid w:val="00273191"/>
    <w:rsid w:val="002766A0"/>
    <w:rsid w:val="00286EDA"/>
    <w:rsid w:val="00291E3B"/>
    <w:rsid w:val="002B1469"/>
    <w:rsid w:val="002C06B7"/>
    <w:rsid w:val="002C547D"/>
    <w:rsid w:val="002F2966"/>
    <w:rsid w:val="00321ED8"/>
    <w:rsid w:val="00365C37"/>
    <w:rsid w:val="00381594"/>
    <w:rsid w:val="003B360E"/>
    <w:rsid w:val="003B6E5A"/>
    <w:rsid w:val="003C01D9"/>
    <w:rsid w:val="003C2380"/>
    <w:rsid w:val="003C23A2"/>
    <w:rsid w:val="003F4A38"/>
    <w:rsid w:val="00405AF8"/>
    <w:rsid w:val="00411EF4"/>
    <w:rsid w:val="00412037"/>
    <w:rsid w:val="00421A87"/>
    <w:rsid w:val="004255EB"/>
    <w:rsid w:val="004375B5"/>
    <w:rsid w:val="00442D09"/>
    <w:rsid w:val="00465474"/>
    <w:rsid w:val="00467DDE"/>
    <w:rsid w:val="004800CE"/>
    <w:rsid w:val="004817D5"/>
    <w:rsid w:val="00490FEE"/>
    <w:rsid w:val="004A7905"/>
    <w:rsid w:val="004B6ECD"/>
    <w:rsid w:val="004C7129"/>
    <w:rsid w:val="004D51A1"/>
    <w:rsid w:val="004E07CB"/>
    <w:rsid w:val="004F17C3"/>
    <w:rsid w:val="00504B97"/>
    <w:rsid w:val="00510306"/>
    <w:rsid w:val="005406A0"/>
    <w:rsid w:val="0055790B"/>
    <w:rsid w:val="0056581D"/>
    <w:rsid w:val="005834CD"/>
    <w:rsid w:val="005907DC"/>
    <w:rsid w:val="005A1CAE"/>
    <w:rsid w:val="005B39A4"/>
    <w:rsid w:val="005D5A38"/>
    <w:rsid w:val="005E469C"/>
    <w:rsid w:val="005E69F2"/>
    <w:rsid w:val="005E79A3"/>
    <w:rsid w:val="006210C2"/>
    <w:rsid w:val="00622B6D"/>
    <w:rsid w:val="00647F7F"/>
    <w:rsid w:val="00662F6E"/>
    <w:rsid w:val="006663DB"/>
    <w:rsid w:val="006A2A5F"/>
    <w:rsid w:val="006D4CA0"/>
    <w:rsid w:val="006D7673"/>
    <w:rsid w:val="006F32F5"/>
    <w:rsid w:val="007064CA"/>
    <w:rsid w:val="00725548"/>
    <w:rsid w:val="0073475D"/>
    <w:rsid w:val="00745DB1"/>
    <w:rsid w:val="007461D6"/>
    <w:rsid w:val="0075404E"/>
    <w:rsid w:val="007568C1"/>
    <w:rsid w:val="007858B7"/>
    <w:rsid w:val="007B0814"/>
    <w:rsid w:val="007C17ED"/>
    <w:rsid w:val="007C3B34"/>
    <w:rsid w:val="007D094F"/>
    <w:rsid w:val="007D1683"/>
    <w:rsid w:val="007D3636"/>
    <w:rsid w:val="007D3A40"/>
    <w:rsid w:val="007D494A"/>
    <w:rsid w:val="008105A8"/>
    <w:rsid w:val="0085050F"/>
    <w:rsid w:val="00861956"/>
    <w:rsid w:val="00862E7A"/>
    <w:rsid w:val="008634A7"/>
    <w:rsid w:val="0088156E"/>
    <w:rsid w:val="00881DAD"/>
    <w:rsid w:val="008A0433"/>
    <w:rsid w:val="008B2323"/>
    <w:rsid w:val="008C57CF"/>
    <w:rsid w:val="008C71DC"/>
    <w:rsid w:val="008E57D5"/>
    <w:rsid w:val="008F1574"/>
    <w:rsid w:val="0090038F"/>
    <w:rsid w:val="009004D4"/>
    <w:rsid w:val="0090711B"/>
    <w:rsid w:val="009458EF"/>
    <w:rsid w:val="0096101E"/>
    <w:rsid w:val="00962747"/>
    <w:rsid w:val="00962F2D"/>
    <w:rsid w:val="00963734"/>
    <w:rsid w:val="009A0736"/>
    <w:rsid w:val="009E7272"/>
    <w:rsid w:val="00A01FF5"/>
    <w:rsid w:val="00A23817"/>
    <w:rsid w:val="00A2721A"/>
    <w:rsid w:val="00A35BD3"/>
    <w:rsid w:val="00A4246C"/>
    <w:rsid w:val="00A516A9"/>
    <w:rsid w:val="00A712F1"/>
    <w:rsid w:val="00A8524B"/>
    <w:rsid w:val="00AA0FB4"/>
    <w:rsid w:val="00AB4580"/>
    <w:rsid w:val="00AB6574"/>
    <w:rsid w:val="00AB76E9"/>
    <w:rsid w:val="00AC4DA3"/>
    <w:rsid w:val="00AC7253"/>
    <w:rsid w:val="00AD359D"/>
    <w:rsid w:val="00AE65E7"/>
    <w:rsid w:val="00AF6752"/>
    <w:rsid w:val="00B203D4"/>
    <w:rsid w:val="00B25B60"/>
    <w:rsid w:val="00B37572"/>
    <w:rsid w:val="00B4157F"/>
    <w:rsid w:val="00B47C81"/>
    <w:rsid w:val="00B81711"/>
    <w:rsid w:val="00B85A95"/>
    <w:rsid w:val="00BA2337"/>
    <w:rsid w:val="00BB3AFB"/>
    <w:rsid w:val="00BE76E5"/>
    <w:rsid w:val="00BF284A"/>
    <w:rsid w:val="00C01185"/>
    <w:rsid w:val="00C01A82"/>
    <w:rsid w:val="00C02998"/>
    <w:rsid w:val="00C1047C"/>
    <w:rsid w:val="00C225B4"/>
    <w:rsid w:val="00C31130"/>
    <w:rsid w:val="00C444FE"/>
    <w:rsid w:val="00C5055E"/>
    <w:rsid w:val="00C51EDC"/>
    <w:rsid w:val="00C67BF6"/>
    <w:rsid w:val="00C759CE"/>
    <w:rsid w:val="00C767DE"/>
    <w:rsid w:val="00C81021"/>
    <w:rsid w:val="00C82E75"/>
    <w:rsid w:val="00CB1648"/>
    <w:rsid w:val="00CC7A8B"/>
    <w:rsid w:val="00CD255A"/>
    <w:rsid w:val="00CD6D35"/>
    <w:rsid w:val="00CE2792"/>
    <w:rsid w:val="00CF6B9F"/>
    <w:rsid w:val="00CF6E91"/>
    <w:rsid w:val="00D065F9"/>
    <w:rsid w:val="00D07BA2"/>
    <w:rsid w:val="00D302C2"/>
    <w:rsid w:val="00D54E57"/>
    <w:rsid w:val="00D5659D"/>
    <w:rsid w:val="00D7047D"/>
    <w:rsid w:val="00D82A3B"/>
    <w:rsid w:val="00DA29D0"/>
    <w:rsid w:val="00DB4256"/>
    <w:rsid w:val="00DC5A9A"/>
    <w:rsid w:val="00DC624D"/>
    <w:rsid w:val="00DE6084"/>
    <w:rsid w:val="00DF36B6"/>
    <w:rsid w:val="00DF540F"/>
    <w:rsid w:val="00DF7F53"/>
    <w:rsid w:val="00E01099"/>
    <w:rsid w:val="00E02F52"/>
    <w:rsid w:val="00E106AB"/>
    <w:rsid w:val="00E172D2"/>
    <w:rsid w:val="00E20F0A"/>
    <w:rsid w:val="00E437E9"/>
    <w:rsid w:val="00E46663"/>
    <w:rsid w:val="00E93C0D"/>
    <w:rsid w:val="00EA66EA"/>
    <w:rsid w:val="00EB7E76"/>
    <w:rsid w:val="00EC2B7B"/>
    <w:rsid w:val="00ED13AB"/>
    <w:rsid w:val="00ED6872"/>
    <w:rsid w:val="00EE38B2"/>
    <w:rsid w:val="00EF54CA"/>
    <w:rsid w:val="00F065D7"/>
    <w:rsid w:val="00F269FB"/>
    <w:rsid w:val="00F52769"/>
    <w:rsid w:val="00F54264"/>
    <w:rsid w:val="00F664AB"/>
    <w:rsid w:val="00F83D79"/>
    <w:rsid w:val="00FA7F21"/>
    <w:rsid w:val="00FB08DB"/>
    <w:rsid w:val="00FB1118"/>
    <w:rsid w:val="00FB1F04"/>
    <w:rsid w:val="00FD0584"/>
    <w:rsid w:val="00FD5854"/>
    <w:rsid w:val="00FE6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FB4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D35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54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D35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DF540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21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1A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179B3-4900-4C6F-8D6E-C020E76AE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158</cp:revision>
  <dcterms:created xsi:type="dcterms:W3CDTF">2014-07-10T08:47:00Z</dcterms:created>
  <dcterms:modified xsi:type="dcterms:W3CDTF">2019-01-02T17:35:00Z</dcterms:modified>
</cp:coreProperties>
</file>