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903FF" w14:textId="02289846" w:rsidR="00EB2494" w:rsidRDefault="00EB2494" w:rsidP="00EB2494">
      <w:pPr>
        <w:widowControl w:val="0"/>
        <w:jc w:val="center"/>
        <w:rPr>
          <w:rFonts w:ascii="Times New Roman" w:hAnsi="Times New Roman"/>
          <w:b/>
          <w:sz w:val="28"/>
          <w:szCs w:val="28"/>
          <w:u w:val="single"/>
        </w:rPr>
      </w:pPr>
    </w:p>
    <w:p w14:paraId="32F434BF" w14:textId="77777777" w:rsidR="00EB2494" w:rsidRDefault="00EB2494" w:rsidP="00EB2494">
      <w:pPr>
        <w:widowControl w:val="0"/>
        <w:jc w:val="center"/>
        <w:rPr>
          <w:rFonts w:ascii="Times New Roman" w:hAnsi="Times New Roman"/>
          <w:b/>
          <w:sz w:val="28"/>
          <w:szCs w:val="28"/>
          <w:u w:val="single"/>
        </w:rPr>
      </w:pPr>
    </w:p>
    <w:p w14:paraId="77CFD0CA" w14:textId="77777777" w:rsidR="00EB2494" w:rsidRDefault="00EB2494" w:rsidP="00EB2494">
      <w:pPr>
        <w:widowControl w:val="0"/>
        <w:jc w:val="center"/>
        <w:rPr>
          <w:rFonts w:ascii="Times New Roman" w:hAnsi="Times New Roman"/>
          <w:b/>
          <w:sz w:val="28"/>
          <w:szCs w:val="28"/>
          <w:u w:val="single"/>
        </w:rPr>
      </w:pPr>
    </w:p>
    <w:p w14:paraId="7A89D5E2" w14:textId="77777777" w:rsidR="00EB2494" w:rsidRDefault="00EB2494" w:rsidP="00EB2494">
      <w:pPr>
        <w:widowControl w:val="0"/>
        <w:jc w:val="center"/>
        <w:rPr>
          <w:rFonts w:ascii="Times New Roman" w:hAnsi="Times New Roman"/>
          <w:b/>
          <w:sz w:val="28"/>
          <w:szCs w:val="28"/>
          <w:u w:val="single"/>
        </w:rPr>
      </w:pPr>
    </w:p>
    <w:p w14:paraId="14DF2CBA" w14:textId="27EB640A" w:rsidR="00EB2494" w:rsidRDefault="00EB2494" w:rsidP="00EB2494">
      <w:pPr>
        <w:widowControl w:val="0"/>
        <w:jc w:val="center"/>
        <w:rPr>
          <w:rFonts w:ascii="Times New Roman" w:hAnsi="Times New Roman"/>
          <w:b/>
          <w:sz w:val="28"/>
          <w:szCs w:val="28"/>
          <w:u w:val="single"/>
        </w:rPr>
      </w:pPr>
    </w:p>
    <w:p w14:paraId="50C38528" w14:textId="7BAE136C" w:rsidR="00EB2494" w:rsidRDefault="00EB2494" w:rsidP="00EB2494">
      <w:pPr>
        <w:widowControl w:val="0"/>
        <w:jc w:val="center"/>
        <w:rPr>
          <w:rFonts w:ascii="Times New Roman" w:hAnsi="Times New Roman"/>
          <w:b/>
          <w:sz w:val="28"/>
          <w:szCs w:val="28"/>
          <w:u w:val="single"/>
        </w:rPr>
      </w:pPr>
      <w:r w:rsidRPr="0065447E">
        <w:rPr>
          <w:noProof/>
          <w:sz w:val="28"/>
          <w:szCs w:val="28"/>
        </w:rPr>
        <w:drawing>
          <wp:inline distT="0" distB="0" distL="0" distR="0" wp14:anchorId="602C0175" wp14:editId="1340BCA6">
            <wp:extent cx="723900" cy="666750"/>
            <wp:effectExtent l="0" t="0" r="0" b="0"/>
            <wp:docPr id="389" name="Рисунок 1" descr="Описание: Описание: Znak_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Описание: Znak_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666750"/>
                    </a:xfrm>
                    <a:prstGeom prst="rect">
                      <a:avLst/>
                    </a:prstGeom>
                    <a:noFill/>
                    <a:ln>
                      <a:noFill/>
                    </a:ln>
                  </pic:spPr>
                </pic:pic>
              </a:graphicData>
            </a:graphic>
          </wp:inline>
        </w:drawing>
      </w:r>
    </w:p>
    <w:p w14:paraId="77D82219" w14:textId="77777777" w:rsidR="00EB2494" w:rsidRPr="00BC369F" w:rsidRDefault="00EB2494" w:rsidP="00EB2494">
      <w:pPr>
        <w:widowControl w:val="0"/>
        <w:jc w:val="center"/>
        <w:rPr>
          <w:rFonts w:ascii="Times New Roman" w:hAnsi="Times New Roman"/>
          <w:b/>
          <w:sz w:val="28"/>
          <w:szCs w:val="28"/>
          <w:u w:val="single"/>
        </w:rPr>
      </w:pPr>
    </w:p>
    <w:p w14:paraId="044B1A24" w14:textId="77777777" w:rsidR="00EB2494" w:rsidRPr="00151862" w:rsidRDefault="00EB2494" w:rsidP="00EB2494">
      <w:pPr>
        <w:widowControl w:val="0"/>
        <w:jc w:val="center"/>
        <w:rPr>
          <w:rFonts w:ascii="Verdana" w:hAnsi="Verdana"/>
          <w:b/>
          <w:sz w:val="36"/>
          <w:szCs w:val="36"/>
          <w:u w:val="single"/>
        </w:rPr>
      </w:pPr>
      <w:r w:rsidRPr="00151862">
        <w:rPr>
          <w:rFonts w:ascii="Verdana" w:hAnsi="Verdana"/>
          <w:b/>
          <w:sz w:val="36"/>
          <w:szCs w:val="36"/>
          <w:u w:val="single"/>
        </w:rPr>
        <w:t>АКЦИОНЕРНОЕ ОБЩЕСТВО</w:t>
      </w:r>
    </w:p>
    <w:p w14:paraId="50369C03" w14:textId="77777777" w:rsidR="00EB2494" w:rsidRPr="00151862" w:rsidRDefault="00EB2494" w:rsidP="00EB2494">
      <w:pPr>
        <w:widowControl w:val="0"/>
        <w:jc w:val="center"/>
        <w:rPr>
          <w:rFonts w:ascii="Verdana" w:hAnsi="Verdana"/>
          <w:b/>
          <w:sz w:val="36"/>
          <w:szCs w:val="36"/>
          <w:u w:val="single"/>
        </w:rPr>
      </w:pPr>
      <w:r w:rsidRPr="00151862">
        <w:rPr>
          <w:rFonts w:ascii="Verdana" w:hAnsi="Verdana"/>
          <w:b/>
          <w:sz w:val="36"/>
          <w:szCs w:val="36"/>
          <w:u w:val="single"/>
        </w:rPr>
        <w:t>«ГЛАВНОЕ УПРАВЛЕНИЕ ОБУСТРОЙСТВА ВОЙСК»</w:t>
      </w:r>
    </w:p>
    <w:p w14:paraId="41CA16B3" w14:textId="77777777" w:rsidR="00EB2494" w:rsidRDefault="00EB2494" w:rsidP="00EB2494">
      <w:pPr>
        <w:ind w:right="-1"/>
        <w:jc w:val="center"/>
        <w:rPr>
          <w:rFonts w:ascii="Times New Roman" w:hAnsi="Times New Roman"/>
          <w:b/>
          <w:bCs/>
          <w:caps/>
          <w:sz w:val="32"/>
          <w:szCs w:val="32"/>
          <w:lang w:eastAsia="en-US"/>
        </w:rPr>
      </w:pPr>
    </w:p>
    <w:p w14:paraId="6F1C176B" w14:textId="77777777" w:rsidR="00EB2494" w:rsidRDefault="00EB2494" w:rsidP="00EB2494">
      <w:pPr>
        <w:jc w:val="center"/>
        <w:rPr>
          <w:rFonts w:ascii="Verdana" w:hAnsi="Verdana"/>
          <w:b/>
          <w:bCs/>
          <w:sz w:val="28"/>
          <w:szCs w:val="28"/>
          <w:lang w:eastAsia="en-US"/>
        </w:rPr>
      </w:pPr>
    </w:p>
    <w:p w14:paraId="4B3F1E41" w14:textId="1DFE7B5F" w:rsidR="00EB2494" w:rsidRPr="00EB2494" w:rsidRDefault="00200696" w:rsidP="00EB2494">
      <w:pPr>
        <w:jc w:val="center"/>
        <w:rPr>
          <w:rFonts w:ascii="Verdana" w:hAnsi="Verdana"/>
          <w:b/>
          <w:bCs/>
          <w:sz w:val="28"/>
          <w:szCs w:val="28"/>
          <w:lang w:eastAsia="en-US"/>
        </w:rPr>
      </w:pPr>
      <w:r>
        <w:rPr>
          <w:rFonts w:ascii="Verdana" w:hAnsi="Verdana"/>
          <w:b/>
          <w:bCs/>
          <w:sz w:val="28"/>
          <w:szCs w:val="28"/>
          <w:lang w:eastAsia="en-US"/>
        </w:rPr>
        <w:t>ИНСТРУКЦИЯ</w:t>
      </w:r>
    </w:p>
    <w:p w14:paraId="23BB65A6" w14:textId="4F786E77" w:rsidR="00EB2494" w:rsidRDefault="00EB2494" w:rsidP="00EB2494">
      <w:pPr>
        <w:jc w:val="center"/>
        <w:rPr>
          <w:rFonts w:ascii="Verdana" w:hAnsi="Verdana"/>
          <w:b/>
          <w:bCs/>
          <w:sz w:val="28"/>
          <w:szCs w:val="28"/>
          <w:lang w:eastAsia="en-US"/>
        </w:rPr>
      </w:pPr>
      <w:r w:rsidRPr="00EB2494">
        <w:rPr>
          <w:rFonts w:ascii="Verdana" w:hAnsi="Verdana"/>
          <w:b/>
          <w:bCs/>
          <w:sz w:val="28"/>
          <w:szCs w:val="28"/>
          <w:lang w:eastAsia="en-US"/>
        </w:rPr>
        <w:t>по эксплуатации объекта</w:t>
      </w:r>
    </w:p>
    <w:p w14:paraId="46CF9EFD" w14:textId="6F842E35" w:rsidR="00200696" w:rsidRDefault="00200696" w:rsidP="00EB2494">
      <w:pPr>
        <w:jc w:val="center"/>
        <w:rPr>
          <w:rFonts w:ascii="Verdana" w:hAnsi="Verdana"/>
          <w:b/>
          <w:bCs/>
          <w:sz w:val="28"/>
          <w:szCs w:val="28"/>
          <w:lang w:eastAsia="en-US"/>
        </w:rPr>
      </w:pPr>
      <w:r w:rsidRPr="00200696">
        <w:rPr>
          <w:rFonts w:ascii="Verdana" w:hAnsi="Verdana"/>
          <w:b/>
          <w:bCs/>
          <w:sz w:val="28"/>
          <w:szCs w:val="28"/>
          <w:lang w:eastAsia="en-US"/>
        </w:rPr>
        <w:t>«Многопрофильная клиника по адресу: г. Санкт - Петербург, Выборгский район, ул. Комиссара Смирнова, д. 8, на территории в/г № 60 Военно-медицинской академии им. С.М. Кирова»</w:t>
      </w:r>
    </w:p>
    <w:p w14:paraId="67375BDB" w14:textId="77777777" w:rsidR="00EB2494" w:rsidRDefault="00EB2494" w:rsidP="00EB2494">
      <w:pPr>
        <w:jc w:val="center"/>
        <w:rPr>
          <w:rFonts w:ascii="Verdana" w:hAnsi="Verdana"/>
          <w:b/>
          <w:bCs/>
          <w:sz w:val="28"/>
          <w:szCs w:val="28"/>
          <w:lang w:eastAsia="en-US"/>
        </w:rPr>
      </w:pPr>
    </w:p>
    <w:p w14:paraId="51CBD67F" w14:textId="77777777" w:rsidR="00EB2494" w:rsidRDefault="00EB2494" w:rsidP="00EB2494">
      <w:pPr>
        <w:jc w:val="center"/>
        <w:rPr>
          <w:rFonts w:ascii="Verdana" w:hAnsi="Verdana"/>
          <w:b/>
          <w:bCs/>
          <w:sz w:val="28"/>
          <w:szCs w:val="28"/>
          <w:lang w:eastAsia="en-US"/>
        </w:rPr>
      </w:pPr>
    </w:p>
    <w:p w14:paraId="13F09C3B" w14:textId="77777777" w:rsidR="00EB2494" w:rsidRDefault="00EB2494" w:rsidP="00EB2494">
      <w:pPr>
        <w:jc w:val="center"/>
        <w:rPr>
          <w:rFonts w:ascii="Verdana" w:hAnsi="Verdana"/>
          <w:b/>
          <w:bCs/>
          <w:sz w:val="28"/>
          <w:szCs w:val="28"/>
          <w:lang w:eastAsia="en-US"/>
        </w:rPr>
      </w:pPr>
    </w:p>
    <w:p w14:paraId="10A651F6" w14:textId="77777777" w:rsidR="00EB2494" w:rsidRDefault="00EB2494" w:rsidP="00EB2494">
      <w:pPr>
        <w:jc w:val="center"/>
        <w:rPr>
          <w:rFonts w:ascii="Verdana" w:hAnsi="Verdana"/>
          <w:b/>
          <w:bCs/>
          <w:sz w:val="28"/>
          <w:szCs w:val="28"/>
          <w:lang w:eastAsia="en-US"/>
        </w:rPr>
      </w:pPr>
    </w:p>
    <w:p w14:paraId="57A30BA1" w14:textId="77777777" w:rsidR="00EB2494" w:rsidRDefault="00EB2494" w:rsidP="00EB2494">
      <w:pPr>
        <w:jc w:val="center"/>
        <w:rPr>
          <w:rFonts w:ascii="Verdana" w:hAnsi="Verdana"/>
          <w:b/>
          <w:bCs/>
          <w:sz w:val="28"/>
          <w:szCs w:val="28"/>
          <w:lang w:eastAsia="en-US"/>
        </w:rPr>
      </w:pPr>
    </w:p>
    <w:p w14:paraId="25020159" w14:textId="77777777" w:rsidR="00EB2494" w:rsidRDefault="00EB2494" w:rsidP="00EB2494">
      <w:pPr>
        <w:jc w:val="center"/>
        <w:rPr>
          <w:rFonts w:ascii="Verdana" w:hAnsi="Verdana"/>
          <w:b/>
          <w:bCs/>
          <w:sz w:val="28"/>
          <w:szCs w:val="28"/>
          <w:lang w:eastAsia="en-US"/>
        </w:rPr>
      </w:pPr>
    </w:p>
    <w:p w14:paraId="58FA6F59" w14:textId="77777777" w:rsidR="00EB2494" w:rsidRPr="00BB20B1" w:rsidRDefault="00EB2494" w:rsidP="00EB2494">
      <w:pPr>
        <w:jc w:val="center"/>
        <w:rPr>
          <w:rFonts w:ascii="Verdana" w:hAnsi="Verdana"/>
          <w:b/>
          <w:bCs/>
          <w:sz w:val="16"/>
          <w:szCs w:val="16"/>
          <w:lang w:eastAsia="en-US"/>
        </w:rPr>
      </w:pPr>
    </w:p>
    <w:p w14:paraId="1A8E9621" w14:textId="77777777" w:rsidR="00EB2494" w:rsidRPr="00151862" w:rsidRDefault="00EB2494" w:rsidP="00EB2494">
      <w:pPr>
        <w:ind w:left="113" w:right="113"/>
        <w:jc w:val="right"/>
        <w:rPr>
          <w:rFonts w:ascii="Verdana" w:hAnsi="Verdana"/>
          <w:b/>
          <w:sz w:val="28"/>
          <w:szCs w:val="28"/>
        </w:rPr>
      </w:pPr>
    </w:p>
    <w:p w14:paraId="6B223FEF" w14:textId="77777777" w:rsidR="00EB2494" w:rsidRDefault="00EB2494" w:rsidP="00EB2494">
      <w:pPr>
        <w:jc w:val="center"/>
        <w:rPr>
          <w:rFonts w:ascii="Verdana" w:hAnsi="Verdana"/>
          <w:b/>
          <w:bCs/>
          <w:sz w:val="28"/>
          <w:szCs w:val="28"/>
          <w:lang w:eastAsia="en-US"/>
        </w:rPr>
      </w:pPr>
    </w:p>
    <w:p w14:paraId="1BFBACC3" w14:textId="134704F7" w:rsidR="00EB2494" w:rsidRPr="00762351" w:rsidRDefault="00EB2494" w:rsidP="00EB2494">
      <w:pPr>
        <w:jc w:val="center"/>
        <w:rPr>
          <w:rFonts w:ascii="Times New Roman" w:hAnsi="Times New Roman"/>
          <w:b/>
          <w:bCs/>
          <w:sz w:val="28"/>
          <w:szCs w:val="28"/>
          <w:lang w:eastAsia="en-US"/>
        </w:rPr>
      </w:pPr>
      <w:r>
        <w:rPr>
          <w:noProof/>
        </w:rPr>
        <mc:AlternateContent>
          <mc:Choice Requires="wps">
            <w:drawing>
              <wp:anchor distT="0" distB="0" distL="114300" distR="114300" simplePos="0" relativeHeight="251663360" behindDoc="0" locked="0" layoutInCell="1" allowOverlap="1" wp14:anchorId="68EFBBF3" wp14:editId="3A2407AB">
                <wp:simplePos x="0" y="0"/>
                <wp:positionH relativeFrom="column">
                  <wp:posOffset>-564515</wp:posOffset>
                </wp:positionH>
                <wp:positionV relativeFrom="paragraph">
                  <wp:posOffset>6838315</wp:posOffset>
                </wp:positionV>
                <wp:extent cx="160020" cy="835660"/>
                <wp:effectExtent l="0" t="0" r="11430" b="2540"/>
                <wp:wrapNone/>
                <wp:docPr id="792" name="Надпись 7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835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200696" w14:paraId="70F7FA9D" w14:textId="77777777">
                              <w:trPr>
                                <w:cantSplit/>
                                <w:trHeight w:hRule="exact" w:val="1417"/>
                                <w:jc w:val="center"/>
                              </w:trPr>
                              <w:tc>
                                <w:tcPr>
                                  <w:tcW w:w="249" w:type="dxa"/>
                                  <w:tcBorders>
                                    <w:top w:val="nil"/>
                                    <w:left w:val="nil"/>
                                    <w:bottom w:val="nil"/>
                                    <w:right w:val="nil"/>
                                  </w:tcBorders>
                                  <w:textDirection w:val="btLr"/>
                                  <w:vAlign w:val="center"/>
                                </w:tcPr>
                                <w:p w14:paraId="21165643" w14:textId="77777777" w:rsidR="00200696" w:rsidRDefault="00200696">
                                  <w:pPr>
                                    <w:pStyle w:val="aff5"/>
                                    <w:jc w:val="center"/>
                                    <w:rPr>
                                      <w:sz w:val="18"/>
                                      <w:szCs w:val="18"/>
                                    </w:rPr>
                                  </w:pPr>
                                </w:p>
                              </w:tc>
                            </w:tr>
                          </w:tbl>
                          <w:p w14:paraId="745654AA" w14:textId="77777777" w:rsidR="00200696" w:rsidRDefault="00200696" w:rsidP="00EB249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EFBBF3" id="_x0000_t202" coordsize="21600,21600" o:spt="202" path="m,l,21600r21600,l21600,xe">
                <v:stroke joinstyle="miter"/>
                <v:path gradientshapeok="t" o:connecttype="rect"/>
              </v:shapetype>
              <v:shape id="Надпись 792" o:spid="_x0000_s1026" type="#_x0000_t202" style="position:absolute;left:0;text-align:left;margin-left:-44.45pt;margin-top:538.45pt;width:12.6pt;height:6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200696" w14:paraId="70F7FA9D" w14:textId="77777777">
                        <w:trPr>
                          <w:cantSplit/>
                          <w:trHeight w:hRule="exact" w:val="1417"/>
                          <w:jc w:val="center"/>
                        </w:trPr>
                        <w:tc>
                          <w:tcPr>
                            <w:tcW w:w="249" w:type="dxa"/>
                            <w:tcBorders>
                              <w:top w:val="nil"/>
                              <w:left w:val="nil"/>
                              <w:bottom w:val="nil"/>
                              <w:right w:val="nil"/>
                            </w:tcBorders>
                            <w:textDirection w:val="btLr"/>
                            <w:vAlign w:val="center"/>
                          </w:tcPr>
                          <w:p w14:paraId="21165643" w14:textId="77777777" w:rsidR="00200696" w:rsidRDefault="00200696">
                            <w:pPr>
                              <w:pStyle w:val="aff5"/>
                              <w:jc w:val="center"/>
                              <w:rPr>
                                <w:sz w:val="18"/>
                                <w:szCs w:val="18"/>
                              </w:rPr>
                            </w:pPr>
                          </w:p>
                        </w:tc>
                      </w:tr>
                    </w:tbl>
                    <w:p w14:paraId="745654AA" w14:textId="77777777" w:rsidR="00200696" w:rsidRDefault="00200696" w:rsidP="00EB2494"/>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00A49AB" wp14:editId="76AF16E7">
                <wp:simplePos x="0" y="0"/>
                <wp:positionH relativeFrom="column">
                  <wp:posOffset>-564515</wp:posOffset>
                </wp:positionH>
                <wp:positionV relativeFrom="paragraph">
                  <wp:posOffset>5931535</wp:posOffset>
                </wp:positionV>
                <wp:extent cx="160020" cy="835660"/>
                <wp:effectExtent l="0" t="0" r="11430" b="2540"/>
                <wp:wrapNone/>
                <wp:docPr id="791" name="Надпись 7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835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200696" w14:paraId="0E3C3914" w14:textId="77777777">
                              <w:trPr>
                                <w:cantSplit/>
                                <w:trHeight w:hRule="exact" w:val="1417"/>
                                <w:jc w:val="center"/>
                              </w:trPr>
                              <w:tc>
                                <w:tcPr>
                                  <w:tcW w:w="249" w:type="dxa"/>
                                  <w:tcBorders>
                                    <w:top w:val="nil"/>
                                    <w:left w:val="nil"/>
                                    <w:bottom w:val="nil"/>
                                    <w:right w:val="nil"/>
                                  </w:tcBorders>
                                  <w:textDirection w:val="btLr"/>
                                  <w:vAlign w:val="center"/>
                                </w:tcPr>
                                <w:p w14:paraId="6C442B40" w14:textId="77777777" w:rsidR="00200696" w:rsidRDefault="00200696">
                                  <w:pPr>
                                    <w:pStyle w:val="aff5"/>
                                    <w:jc w:val="center"/>
                                    <w:rPr>
                                      <w:sz w:val="18"/>
                                      <w:szCs w:val="18"/>
                                    </w:rPr>
                                  </w:pPr>
                                </w:p>
                              </w:tc>
                            </w:tr>
                          </w:tbl>
                          <w:p w14:paraId="37666D70" w14:textId="77777777" w:rsidR="00200696" w:rsidRDefault="00200696" w:rsidP="00EB249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0A49AB" id="Надпись 791" o:spid="_x0000_s1027" type="#_x0000_t202" style="position:absolute;left:0;text-align:left;margin-left:-44.45pt;margin-top:467.05pt;width:12.6pt;height:6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200696" w14:paraId="0E3C3914" w14:textId="77777777">
                        <w:trPr>
                          <w:cantSplit/>
                          <w:trHeight w:hRule="exact" w:val="1417"/>
                          <w:jc w:val="center"/>
                        </w:trPr>
                        <w:tc>
                          <w:tcPr>
                            <w:tcW w:w="249" w:type="dxa"/>
                            <w:tcBorders>
                              <w:top w:val="nil"/>
                              <w:left w:val="nil"/>
                              <w:bottom w:val="nil"/>
                              <w:right w:val="nil"/>
                            </w:tcBorders>
                            <w:textDirection w:val="btLr"/>
                            <w:vAlign w:val="center"/>
                          </w:tcPr>
                          <w:p w14:paraId="6C442B40" w14:textId="77777777" w:rsidR="00200696" w:rsidRDefault="00200696">
                            <w:pPr>
                              <w:pStyle w:val="aff5"/>
                              <w:jc w:val="center"/>
                              <w:rPr>
                                <w:sz w:val="18"/>
                                <w:szCs w:val="18"/>
                              </w:rPr>
                            </w:pPr>
                          </w:p>
                        </w:tc>
                      </w:tr>
                    </w:tbl>
                    <w:p w14:paraId="37666D70" w14:textId="77777777" w:rsidR="00200696" w:rsidRDefault="00200696" w:rsidP="00EB2494"/>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5B910A5" wp14:editId="63A0F8BE">
                <wp:simplePos x="0" y="0"/>
                <wp:positionH relativeFrom="column">
                  <wp:posOffset>-564515</wp:posOffset>
                </wp:positionH>
                <wp:positionV relativeFrom="paragraph">
                  <wp:posOffset>1877695</wp:posOffset>
                </wp:positionV>
                <wp:extent cx="160020" cy="2098040"/>
                <wp:effectExtent l="0" t="0" r="11430" b="16510"/>
                <wp:wrapNone/>
                <wp:docPr id="790" name="Надпись 7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2098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200696" w14:paraId="507B81CC" w14:textId="77777777">
                              <w:trPr>
                                <w:cantSplit/>
                                <w:trHeight w:hRule="exact" w:val="3401"/>
                                <w:jc w:val="center"/>
                              </w:trPr>
                              <w:tc>
                                <w:tcPr>
                                  <w:tcW w:w="249" w:type="dxa"/>
                                  <w:tcBorders>
                                    <w:top w:val="nil"/>
                                    <w:left w:val="nil"/>
                                    <w:bottom w:val="nil"/>
                                    <w:right w:val="nil"/>
                                  </w:tcBorders>
                                  <w:textDirection w:val="btLr"/>
                                  <w:vAlign w:val="center"/>
                                </w:tcPr>
                                <w:p w14:paraId="497CB6BE" w14:textId="77777777" w:rsidR="00200696" w:rsidRDefault="00200696">
                                  <w:pPr>
                                    <w:pStyle w:val="aff5"/>
                                    <w:jc w:val="center"/>
                                    <w:rPr>
                                      <w:sz w:val="18"/>
                                      <w:szCs w:val="18"/>
                                      <w:lang w:val="en-US"/>
                                    </w:rPr>
                                  </w:pPr>
                                </w:p>
                              </w:tc>
                            </w:tr>
                          </w:tbl>
                          <w:p w14:paraId="2D2F42BB" w14:textId="77777777" w:rsidR="00200696" w:rsidRDefault="00200696" w:rsidP="00EB249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B910A5" id="Надпись 790" o:spid="_x0000_s1028" type="#_x0000_t202" style="position:absolute;left:0;text-align:left;margin-left:-44.45pt;margin-top:147.85pt;width:12.6pt;height:16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200696" w14:paraId="507B81CC" w14:textId="77777777">
                        <w:trPr>
                          <w:cantSplit/>
                          <w:trHeight w:hRule="exact" w:val="3401"/>
                          <w:jc w:val="center"/>
                        </w:trPr>
                        <w:tc>
                          <w:tcPr>
                            <w:tcW w:w="249" w:type="dxa"/>
                            <w:tcBorders>
                              <w:top w:val="nil"/>
                              <w:left w:val="nil"/>
                              <w:bottom w:val="nil"/>
                              <w:right w:val="nil"/>
                            </w:tcBorders>
                            <w:textDirection w:val="btLr"/>
                            <w:vAlign w:val="center"/>
                          </w:tcPr>
                          <w:p w14:paraId="497CB6BE" w14:textId="77777777" w:rsidR="00200696" w:rsidRDefault="00200696">
                            <w:pPr>
                              <w:pStyle w:val="aff5"/>
                              <w:jc w:val="center"/>
                              <w:rPr>
                                <w:sz w:val="18"/>
                                <w:szCs w:val="18"/>
                                <w:lang w:val="en-US"/>
                              </w:rPr>
                            </w:pPr>
                          </w:p>
                        </w:tc>
                      </w:tr>
                    </w:tbl>
                    <w:p w14:paraId="2D2F42BB" w14:textId="77777777" w:rsidR="00200696" w:rsidRDefault="00200696" w:rsidP="00EB2494"/>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C05685" wp14:editId="14DAB00A">
                <wp:simplePos x="0" y="0"/>
                <wp:positionH relativeFrom="column">
                  <wp:posOffset>-795655</wp:posOffset>
                </wp:positionH>
                <wp:positionV relativeFrom="paragraph">
                  <wp:posOffset>5931535</wp:posOffset>
                </wp:positionV>
                <wp:extent cx="160020" cy="835660"/>
                <wp:effectExtent l="0" t="0" r="11430" b="2540"/>
                <wp:wrapNone/>
                <wp:docPr id="789" name="Надпись 7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835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200696" w14:paraId="1BA27F85" w14:textId="77777777">
                              <w:trPr>
                                <w:cantSplit/>
                                <w:trHeight w:hRule="exact" w:val="1417"/>
                                <w:jc w:val="center"/>
                              </w:trPr>
                              <w:tc>
                                <w:tcPr>
                                  <w:tcW w:w="249" w:type="dxa"/>
                                  <w:tcBorders>
                                    <w:top w:val="nil"/>
                                    <w:left w:val="nil"/>
                                    <w:bottom w:val="nil"/>
                                    <w:right w:val="nil"/>
                                  </w:tcBorders>
                                  <w:textDirection w:val="btLr"/>
                                  <w:vAlign w:val="center"/>
                                </w:tcPr>
                                <w:p w14:paraId="2448E5BE" w14:textId="77777777" w:rsidR="00200696" w:rsidRDefault="00200696">
                                  <w:pPr>
                                    <w:pStyle w:val="aff5"/>
                                    <w:jc w:val="center"/>
                                    <w:rPr>
                                      <w:sz w:val="18"/>
                                      <w:szCs w:val="18"/>
                                    </w:rPr>
                                  </w:pPr>
                                </w:p>
                              </w:tc>
                            </w:tr>
                          </w:tbl>
                          <w:p w14:paraId="4402CE75" w14:textId="77777777" w:rsidR="00200696" w:rsidRDefault="00200696" w:rsidP="00EB249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C05685" id="Надпись 789" o:spid="_x0000_s1029" type="#_x0000_t202" style="position:absolute;left:0;text-align:left;margin-left:-62.65pt;margin-top:467.05pt;width:12.6pt;height:6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200696" w14:paraId="1BA27F85" w14:textId="77777777">
                        <w:trPr>
                          <w:cantSplit/>
                          <w:trHeight w:hRule="exact" w:val="1417"/>
                          <w:jc w:val="center"/>
                        </w:trPr>
                        <w:tc>
                          <w:tcPr>
                            <w:tcW w:w="249" w:type="dxa"/>
                            <w:tcBorders>
                              <w:top w:val="nil"/>
                              <w:left w:val="nil"/>
                              <w:bottom w:val="nil"/>
                              <w:right w:val="nil"/>
                            </w:tcBorders>
                            <w:textDirection w:val="btLr"/>
                            <w:vAlign w:val="center"/>
                          </w:tcPr>
                          <w:p w14:paraId="2448E5BE" w14:textId="77777777" w:rsidR="00200696" w:rsidRDefault="00200696">
                            <w:pPr>
                              <w:pStyle w:val="aff5"/>
                              <w:jc w:val="center"/>
                              <w:rPr>
                                <w:sz w:val="18"/>
                                <w:szCs w:val="18"/>
                              </w:rPr>
                            </w:pPr>
                          </w:p>
                        </w:tc>
                      </w:tr>
                    </w:tbl>
                    <w:p w14:paraId="4402CE75" w14:textId="77777777" w:rsidR="00200696" w:rsidRDefault="00200696" w:rsidP="00EB2494"/>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8C3F838" wp14:editId="3939C598">
                <wp:simplePos x="0" y="0"/>
                <wp:positionH relativeFrom="column">
                  <wp:posOffset>-795655</wp:posOffset>
                </wp:positionH>
                <wp:positionV relativeFrom="paragraph">
                  <wp:posOffset>1877695</wp:posOffset>
                </wp:positionV>
                <wp:extent cx="160020" cy="2098040"/>
                <wp:effectExtent l="0" t="0" r="11430" b="16510"/>
                <wp:wrapNone/>
                <wp:docPr id="788" name="Надпись 7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2098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200696" w14:paraId="34BF15B9" w14:textId="77777777">
                              <w:trPr>
                                <w:cantSplit/>
                                <w:trHeight w:hRule="exact" w:val="3401"/>
                                <w:jc w:val="center"/>
                              </w:trPr>
                              <w:tc>
                                <w:tcPr>
                                  <w:tcW w:w="249" w:type="dxa"/>
                                  <w:tcBorders>
                                    <w:top w:val="nil"/>
                                    <w:left w:val="nil"/>
                                    <w:bottom w:val="nil"/>
                                    <w:right w:val="nil"/>
                                  </w:tcBorders>
                                  <w:textDirection w:val="btLr"/>
                                  <w:vAlign w:val="center"/>
                                </w:tcPr>
                                <w:p w14:paraId="233B4B28" w14:textId="77777777" w:rsidR="00200696" w:rsidRDefault="00200696">
                                  <w:pPr>
                                    <w:pStyle w:val="aff5"/>
                                    <w:jc w:val="center"/>
                                    <w:rPr>
                                      <w:sz w:val="18"/>
                                      <w:szCs w:val="18"/>
                                    </w:rPr>
                                  </w:pPr>
                                </w:p>
                              </w:tc>
                            </w:tr>
                          </w:tbl>
                          <w:p w14:paraId="21B12C08" w14:textId="77777777" w:rsidR="00200696" w:rsidRDefault="00200696" w:rsidP="00EB249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3F838" id="Надпись 788" o:spid="_x0000_s1030" type="#_x0000_t202" style="position:absolute;left:0;text-align:left;margin-left:-62.65pt;margin-top:147.85pt;width:12.6pt;height:16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200696" w14:paraId="34BF15B9" w14:textId="77777777">
                        <w:trPr>
                          <w:cantSplit/>
                          <w:trHeight w:hRule="exact" w:val="3401"/>
                          <w:jc w:val="center"/>
                        </w:trPr>
                        <w:tc>
                          <w:tcPr>
                            <w:tcW w:w="249" w:type="dxa"/>
                            <w:tcBorders>
                              <w:top w:val="nil"/>
                              <w:left w:val="nil"/>
                              <w:bottom w:val="nil"/>
                              <w:right w:val="nil"/>
                            </w:tcBorders>
                            <w:textDirection w:val="btLr"/>
                            <w:vAlign w:val="center"/>
                          </w:tcPr>
                          <w:p w14:paraId="233B4B28" w14:textId="77777777" w:rsidR="00200696" w:rsidRDefault="00200696">
                            <w:pPr>
                              <w:pStyle w:val="aff5"/>
                              <w:jc w:val="center"/>
                              <w:rPr>
                                <w:sz w:val="18"/>
                                <w:szCs w:val="18"/>
                              </w:rPr>
                            </w:pPr>
                          </w:p>
                        </w:tc>
                      </w:tr>
                    </w:tbl>
                    <w:p w14:paraId="21B12C08" w14:textId="77777777" w:rsidR="00200696" w:rsidRDefault="00200696" w:rsidP="00EB2494"/>
                  </w:txbxContent>
                </v:textbox>
              </v:shape>
            </w:pict>
          </mc:Fallback>
        </mc:AlternateContent>
      </w:r>
      <w:r w:rsidRPr="00762351">
        <w:rPr>
          <w:rFonts w:ascii="Times New Roman" w:hAnsi="Times New Roman"/>
          <w:b/>
          <w:bCs/>
          <w:sz w:val="28"/>
          <w:szCs w:val="28"/>
          <w:lang w:eastAsia="en-US"/>
        </w:rPr>
        <w:t>МОСКВА</w:t>
      </w:r>
    </w:p>
    <w:p w14:paraId="211F6EE9" w14:textId="68CB1005" w:rsidR="00EB2494" w:rsidRDefault="00EB2494" w:rsidP="00EB2494">
      <w:pPr>
        <w:jc w:val="center"/>
        <w:rPr>
          <w:rFonts w:ascii="Times New Roman" w:hAnsi="Times New Roman"/>
          <w:b/>
          <w:bCs/>
          <w:sz w:val="28"/>
          <w:szCs w:val="28"/>
          <w:lang w:eastAsia="en-US"/>
        </w:rPr>
      </w:pPr>
      <w:r w:rsidRPr="00762351">
        <w:rPr>
          <w:rFonts w:ascii="Times New Roman" w:hAnsi="Times New Roman"/>
          <w:b/>
          <w:bCs/>
          <w:sz w:val="28"/>
          <w:szCs w:val="28"/>
          <w:lang w:eastAsia="en-US"/>
        </w:rPr>
        <w:t>201</w:t>
      </w:r>
      <w:r>
        <w:rPr>
          <w:rFonts w:ascii="Times New Roman" w:hAnsi="Times New Roman"/>
          <w:b/>
          <w:bCs/>
          <w:sz w:val="28"/>
          <w:szCs w:val="28"/>
          <w:lang w:eastAsia="en-US"/>
        </w:rPr>
        <w:t>8</w:t>
      </w:r>
      <w:r w:rsidRPr="00762351">
        <w:rPr>
          <w:rFonts w:ascii="Times New Roman" w:hAnsi="Times New Roman"/>
          <w:b/>
          <w:bCs/>
          <w:sz w:val="28"/>
          <w:szCs w:val="28"/>
          <w:lang w:eastAsia="en-US"/>
        </w:rPr>
        <w:t xml:space="preserve"> г.</w:t>
      </w:r>
    </w:p>
    <w:p w14:paraId="40C90689" w14:textId="499369AF" w:rsidR="00EB2494" w:rsidRDefault="00EB2494" w:rsidP="00EB2494">
      <w:r>
        <w:rPr>
          <w:rFonts w:ascii="Times New Roman" w:hAnsi="Times New Roman"/>
          <w:b/>
          <w:bCs/>
          <w:sz w:val="28"/>
          <w:szCs w:val="28"/>
          <w:lang w:eastAsia="en-US"/>
        </w:rPr>
        <w:br w:type="page"/>
      </w:r>
    </w:p>
    <w:tbl>
      <w:tblPr>
        <w:tblW w:w="10178" w:type="dxa"/>
        <w:tblInd w:w="28" w:type="dxa"/>
        <w:tblLayout w:type="fixed"/>
        <w:tblCellMar>
          <w:left w:w="90" w:type="dxa"/>
          <w:right w:w="90" w:type="dxa"/>
        </w:tblCellMar>
        <w:tblLook w:val="0000" w:firstRow="0" w:lastRow="0" w:firstColumn="0" w:lastColumn="0" w:noHBand="0" w:noVBand="0"/>
      </w:tblPr>
      <w:tblGrid>
        <w:gridCol w:w="4875"/>
        <w:gridCol w:w="15"/>
        <w:gridCol w:w="285"/>
        <w:gridCol w:w="450"/>
        <w:gridCol w:w="345"/>
        <w:gridCol w:w="1290"/>
        <w:gridCol w:w="450"/>
        <w:gridCol w:w="390"/>
        <w:gridCol w:w="2078"/>
      </w:tblGrid>
      <w:tr w:rsidR="00647DD7" w:rsidRPr="00D04E37" w14:paraId="08280077" w14:textId="77777777" w:rsidTr="001A5551">
        <w:tc>
          <w:tcPr>
            <w:tcW w:w="10178" w:type="dxa"/>
            <w:gridSpan w:val="9"/>
            <w:tcBorders>
              <w:top w:val="nil"/>
              <w:left w:val="nil"/>
              <w:bottom w:val="single" w:sz="6" w:space="0" w:color="auto"/>
              <w:right w:val="nil"/>
            </w:tcBorders>
            <w:tcMar>
              <w:top w:w="114" w:type="dxa"/>
              <w:left w:w="28" w:type="dxa"/>
              <w:bottom w:w="114" w:type="dxa"/>
              <w:right w:w="28" w:type="dxa"/>
            </w:tcMar>
          </w:tcPr>
          <w:p w14:paraId="241AAFD3" w14:textId="76128D70" w:rsidR="00647DD7" w:rsidRPr="00C84ADF" w:rsidRDefault="00647DD7" w:rsidP="00D04E37">
            <w:pPr>
              <w:pStyle w:val="HEADERTEXT"/>
              <w:rPr>
                <w:rFonts w:ascii="Times New Roman" w:hAnsi="Times New Roman" w:cs="Times New Roman"/>
                <w:b/>
                <w:bCs/>
                <w:sz w:val="24"/>
                <w:szCs w:val="24"/>
              </w:rPr>
            </w:pPr>
          </w:p>
          <w:p w14:paraId="2ED7EEF2" w14:textId="77777777" w:rsidR="00647DD7" w:rsidRPr="00C84ADF" w:rsidRDefault="00647DD7"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 xml:space="preserve"> ИНСТРУКЦИЯ</w:t>
            </w:r>
          </w:p>
          <w:p w14:paraId="14FD041C" w14:textId="5E4051DF" w:rsidR="00647DD7" w:rsidRDefault="00647DD7"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 xml:space="preserve">по эксплуатации </w:t>
            </w:r>
            <w:r w:rsidR="000A33A9" w:rsidRPr="00C84ADF">
              <w:rPr>
                <w:rFonts w:ascii="Times New Roman" w:hAnsi="Times New Roman" w:cs="Times New Roman"/>
                <w:b/>
                <w:bCs/>
                <w:color w:val="000000" w:themeColor="text1"/>
                <w:sz w:val="24"/>
                <w:szCs w:val="24"/>
              </w:rPr>
              <w:t>объекта</w:t>
            </w:r>
            <w:r w:rsidR="00200696">
              <w:rPr>
                <w:rFonts w:ascii="Times New Roman" w:hAnsi="Times New Roman" w:cs="Times New Roman"/>
                <w:b/>
                <w:bCs/>
                <w:color w:val="000000" w:themeColor="text1"/>
                <w:sz w:val="24"/>
                <w:szCs w:val="24"/>
              </w:rPr>
              <w:t xml:space="preserve"> </w:t>
            </w:r>
            <w:r w:rsidR="00200696" w:rsidRPr="00200696">
              <w:rPr>
                <w:rFonts w:ascii="Times New Roman" w:hAnsi="Times New Roman" w:cs="Times New Roman"/>
                <w:b/>
                <w:bCs/>
                <w:color w:val="000000" w:themeColor="text1"/>
                <w:sz w:val="24"/>
                <w:szCs w:val="24"/>
              </w:rPr>
              <w:t>Многопрофильная клиника</w:t>
            </w:r>
          </w:p>
          <w:p w14:paraId="27F2F32F" w14:textId="77777777" w:rsidR="00871703" w:rsidRDefault="00871703" w:rsidP="00D04E37">
            <w:pPr>
              <w:pStyle w:val="HEADERTEXT"/>
              <w:jc w:val="center"/>
              <w:rPr>
                <w:rFonts w:ascii="Times New Roman" w:hAnsi="Times New Roman" w:cs="Times New Roman"/>
                <w:b/>
                <w:bCs/>
                <w:sz w:val="24"/>
                <w:szCs w:val="24"/>
              </w:rPr>
            </w:pPr>
          </w:p>
          <w:p w14:paraId="2CF683B8" w14:textId="0512E1E8" w:rsidR="00200696" w:rsidRPr="00C84ADF" w:rsidRDefault="00200696" w:rsidP="00D04E37">
            <w:pPr>
              <w:pStyle w:val="HEADERTEXT"/>
              <w:jc w:val="center"/>
              <w:rPr>
                <w:rFonts w:ascii="Times New Roman" w:hAnsi="Times New Roman" w:cs="Times New Roman"/>
                <w:b/>
                <w:bCs/>
                <w:sz w:val="24"/>
                <w:szCs w:val="24"/>
              </w:rPr>
            </w:pPr>
            <w:r w:rsidRPr="00200696">
              <w:rPr>
                <w:rFonts w:ascii="Times New Roman" w:hAnsi="Times New Roman" w:cs="Times New Roman"/>
                <w:b/>
                <w:bCs/>
                <w:sz w:val="24"/>
                <w:szCs w:val="24"/>
              </w:rPr>
              <w:t>г</w:t>
            </w:r>
            <w:r w:rsidRPr="00200696">
              <w:rPr>
                <w:rFonts w:ascii="Times New Roman" w:hAnsi="Times New Roman" w:cs="Times New Roman"/>
                <w:b/>
                <w:bCs/>
                <w:color w:val="auto"/>
                <w:sz w:val="24"/>
                <w:szCs w:val="24"/>
              </w:rPr>
              <w:t>. Санкт - Петербург, Выборгский район, ул. Комиссара Смирнова, д. 8, на территории в/г № 60 Военно-медицинской академии им. С.М. Кирова»</w:t>
            </w:r>
          </w:p>
        </w:tc>
      </w:tr>
      <w:tr w:rsidR="00647DD7" w:rsidRPr="00D04E37" w14:paraId="6CB4DAFA" w14:textId="77777777" w:rsidTr="001A5551">
        <w:tc>
          <w:tcPr>
            <w:tcW w:w="10178" w:type="dxa"/>
            <w:gridSpan w:val="9"/>
            <w:tcBorders>
              <w:top w:val="single" w:sz="6" w:space="0" w:color="auto"/>
              <w:left w:val="nil"/>
              <w:bottom w:val="nil"/>
              <w:right w:val="nil"/>
            </w:tcBorders>
            <w:tcMar>
              <w:top w:w="114" w:type="dxa"/>
              <w:left w:w="28" w:type="dxa"/>
              <w:bottom w:w="114" w:type="dxa"/>
              <w:right w:w="28" w:type="dxa"/>
            </w:tcMar>
          </w:tcPr>
          <w:p w14:paraId="01A687D0" w14:textId="620054B6"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(адрес</w:t>
            </w:r>
            <w:r w:rsidR="001E3D2F" w:rsidRPr="00C84ADF">
              <w:rPr>
                <w:rFonts w:ascii="Times New Roman" w:hAnsi="Times New Roman" w:cs="Times New Roman"/>
                <w:sz w:val="24"/>
                <w:szCs w:val="24"/>
              </w:rPr>
              <w:t xml:space="preserve"> </w:t>
            </w:r>
            <w:r w:rsidR="00E8244C" w:rsidRPr="00C84ADF">
              <w:rPr>
                <w:rFonts w:ascii="Times New Roman" w:hAnsi="Times New Roman" w:cs="Times New Roman"/>
                <w:sz w:val="24"/>
                <w:szCs w:val="24"/>
              </w:rPr>
              <w:t>объекта</w:t>
            </w:r>
            <w:r w:rsidRPr="00C84ADF">
              <w:rPr>
                <w:rFonts w:ascii="Times New Roman" w:hAnsi="Times New Roman" w:cs="Times New Roman"/>
                <w:sz w:val="24"/>
                <w:szCs w:val="24"/>
              </w:rPr>
              <w:t xml:space="preserve">) </w:t>
            </w:r>
          </w:p>
        </w:tc>
      </w:tr>
      <w:tr w:rsidR="00647DD7" w:rsidRPr="00D04E37" w14:paraId="7AD69850" w14:textId="77777777" w:rsidTr="001A5551">
        <w:tc>
          <w:tcPr>
            <w:tcW w:w="10178" w:type="dxa"/>
            <w:gridSpan w:val="9"/>
            <w:tcBorders>
              <w:top w:val="nil"/>
              <w:left w:val="nil"/>
              <w:bottom w:val="nil"/>
              <w:right w:val="nil"/>
            </w:tcBorders>
            <w:tcMar>
              <w:top w:w="114" w:type="dxa"/>
              <w:left w:w="28" w:type="dxa"/>
              <w:bottom w:w="114" w:type="dxa"/>
              <w:right w:w="28" w:type="dxa"/>
            </w:tcMar>
          </w:tcPr>
          <w:p w14:paraId="71418D4C"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4BA9923F" w14:textId="77777777" w:rsidTr="001A5551">
        <w:tc>
          <w:tcPr>
            <w:tcW w:w="4890" w:type="dxa"/>
            <w:gridSpan w:val="2"/>
            <w:tcBorders>
              <w:top w:val="nil"/>
              <w:left w:val="nil"/>
              <w:bottom w:val="nil"/>
              <w:right w:val="nil"/>
            </w:tcBorders>
            <w:tcMar>
              <w:top w:w="114" w:type="dxa"/>
              <w:left w:w="28" w:type="dxa"/>
              <w:bottom w:w="114" w:type="dxa"/>
              <w:right w:w="28" w:type="dxa"/>
            </w:tcMar>
          </w:tcPr>
          <w:p w14:paraId="159E3112" w14:textId="77777777" w:rsidR="00647DD7" w:rsidRPr="00C84ADF" w:rsidRDefault="00647DD7" w:rsidP="00D04E37">
            <w:pPr>
              <w:pStyle w:val="FORMATTEXT"/>
              <w:rPr>
                <w:rFonts w:ascii="Times New Roman" w:hAnsi="Times New Roman" w:cs="Times New Roman"/>
                <w:sz w:val="24"/>
                <w:szCs w:val="24"/>
              </w:rPr>
            </w:pPr>
          </w:p>
        </w:tc>
        <w:tc>
          <w:tcPr>
            <w:tcW w:w="285" w:type="dxa"/>
            <w:tcBorders>
              <w:top w:val="nil"/>
              <w:left w:val="nil"/>
              <w:bottom w:val="nil"/>
              <w:right w:val="nil"/>
            </w:tcBorders>
            <w:tcMar>
              <w:top w:w="114" w:type="dxa"/>
              <w:left w:w="28" w:type="dxa"/>
              <w:bottom w:w="114" w:type="dxa"/>
              <w:right w:w="28" w:type="dxa"/>
            </w:tcMar>
          </w:tcPr>
          <w:p w14:paraId="70CD4AB1"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 </w:t>
            </w:r>
          </w:p>
        </w:tc>
        <w:tc>
          <w:tcPr>
            <w:tcW w:w="450" w:type="dxa"/>
            <w:tcBorders>
              <w:top w:val="nil"/>
              <w:left w:val="nil"/>
              <w:bottom w:val="single" w:sz="6" w:space="0" w:color="auto"/>
              <w:right w:val="nil"/>
            </w:tcBorders>
            <w:tcMar>
              <w:top w:w="114" w:type="dxa"/>
              <w:left w:w="28" w:type="dxa"/>
              <w:bottom w:w="114" w:type="dxa"/>
              <w:right w:w="28" w:type="dxa"/>
            </w:tcMar>
          </w:tcPr>
          <w:p w14:paraId="0EB74943" w14:textId="77777777" w:rsidR="00647DD7" w:rsidRPr="00C84ADF" w:rsidRDefault="00647DD7" w:rsidP="00D04E37">
            <w:pPr>
              <w:pStyle w:val="FORMATTEXT"/>
              <w:rPr>
                <w:rFonts w:ascii="Times New Roman" w:hAnsi="Times New Roman" w:cs="Times New Roman"/>
                <w:sz w:val="24"/>
                <w:szCs w:val="24"/>
              </w:rPr>
            </w:pPr>
          </w:p>
        </w:tc>
        <w:tc>
          <w:tcPr>
            <w:tcW w:w="345" w:type="dxa"/>
            <w:tcBorders>
              <w:top w:val="nil"/>
              <w:left w:val="nil"/>
              <w:bottom w:val="nil"/>
              <w:right w:val="nil"/>
            </w:tcBorders>
            <w:tcMar>
              <w:top w:w="114" w:type="dxa"/>
              <w:left w:w="28" w:type="dxa"/>
              <w:bottom w:w="114" w:type="dxa"/>
              <w:right w:w="28" w:type="dxa"/>
            </w:tcMar>
          </w:tcPr>
          <w:p w14:paraId="2882449E"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 </w:t>
            </w:r>
          </w:p>
        </w:tc>
        <w:tc>
          <w:tcPr>
            <w:tcW w:w="1290" w:type="dxa"/>
            <w:tcBorders>
              <w:top w:val="nil"/>
              <w:left w:val="nil"/>
              <w:bottom w:val="single" w:sz="6" w:space="0" w:color="auto"/>
              <w:right w:val="nil"/>
            </w:tcBorders>
            <w:tcMar>
              <w:top w:w="114" w:type="dxa"/>
              <w:left w:w="28" w:type="dxa"/>
              <w:bottom w:w="114" w:type="dxa"/>
              <w:right w:w="28" w:type="dxa"/>
            </w:tcMar>
          </w:tcPr>
          <w:p w14:paraId="288F1A7F" w14:textId="77777777" w:rsidR="00647DD7" w:rsidRPr="00C84ADF" w:rsidRDefault="00647DD7" w:rsidP="00D04E37">
            <w:pPr>
              <w:pStyle w:val="FORMATTEXT"/>
              <w:rPr>
                <w:rFonts w:ascii="Times New Roman" w:hAnsi="Times New Roman" w:cs="Times New Roman"/>
                <w:sz w:val="24"/>
                <w:szCs w:val="24"/>
              </w:rPr>
            </w:pPr>
          </w:p>
        </w:tc>
        <w:tc>
          <w:tcPr>
            <w:tcW w:w="450" w:type="dxa"/>
            <w:tcBorders>
              <w:top w:val="nil"/>
              <w:left w:val="nil"/>
              <w:bottom w:val="nil"/>
              <w:right w:val="nil"/>
            </w:tcBorders>
            <w:tcMar>
              <w:top w:w="114" w:type="dxa"/>
              <w:left w:w="28" w:type="dxa"/>
              <w:bottom w:w="114" w:type="dxa"/>
              <w:right w:w="28" w:type="dxa"/>
            </w:tcMar>
          </w:tcPr>
          <w:p w14:paraId="14F83D5A"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20 </w:t>
            </w:r>
          </w:p>
        </w:tc>
        <w:tc>
          <w:tcPr>
            <w:tcW w:w="390" w:type="dxa"/>
            <w:tcBorders>
              <w:top w:val="nil"/>
              <w:left w:val="nil"/>
              <w:bottom w:val="single" w:sz="6" w:space="0" w:color="auto"/>
              <w:right w:val="nil"/>
            </w:tcBorders>
            <w:tcMar>
              <w:top w:w="114" w:type="dxa"/>
              <w:left w:w="28" w:type="dxa"/>
              <w:bottom w:w="114" w:type="dxa"/>
              <w:right w:w="28" w:type="dxa"/>
            </w:tcMar>
          </w:tcPr>
          <w:p w14:paraId="1256568D" w14:textId="77777777" w:rsidR="00647DD7" w:rsidRPr="00C84ADF" w:rsidRDefault="00647DD7" w:rsidP="00D04E37">
            <w:pPr>
              <w:pStyle w:val="FORMATTEXT"/>
              <w:rPr>
                <w:rFonts w:ascii="Times New Roman" w:hAnsi="Times New Roman" w:cs="Times New Roman"/>
                <w:sz w:val="24"/>
                <w:szCs w:val="24"/>
              </w:rPr>
            </w:pPr>
          </w:p>
        </w:tc>
        <w:tc>
          <w:tcPr>
            <w:tcW w:w="2078" w:type="dxa"/>
            <w:tcBorders>
              <w:top w:val="nil"/>
              <w:left w:val="nil"/>
              <w:bottom w:val="nil"/>
              <w:right w:val="nil"/>
            </w:tcBorders>
            <w:tcMar>
              <w:top w:w="114" w:type="dxa"/>
              <w:left w:w="28" w:type="dxa"/>
              <w:bottom w:w="114" w:type="dxa"/>
              <w:right w:w="28" w:type="dxa"/>
            </w:tcMar>
          </w:tcPr>
          <w:p w14:paraId="15432330"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г. </w:t>
            </w:r>
          </w:p>
        </w:tc>
      </w:tr>
      <w:tr w:rsidR="00647DD7" w:rsidRPr="00D04E37" w14:paraId="22B5AD04" w14:textId="77777777" w:rsidTr="001A5551">
        <w:tc>
          <w:tcPr>
            <w:tcW w:w="4875" w:type="dxa"/>
            <w:tcBorders>
              <w:top w:val="nil"/>
              <w:left w:val="nil"/>
              <w:bottom w:val="nil"/>
              <w:right w:val="nil"/>
            </w:tcBorders>
            <w:tcMar>
              <w:top w:w="114" w:type="dxa"/>
              <w:left w:w="28" w:type="dxa"/>
              <w:bottom w:w="114" w:type="dxa"/>
              <w:right w:w="28" w:type="dxa"/>
            </w:tcMar>
          </w:tcPr>
          <w:p w14:paraId="435C625D" w14:textId="77777777" w:rsidR="00647DD7" w:rsidRPr="00C84ADF" w:rsidRDefault="00647DD7" w:rsidP="00D04E37">
            <w:pPr>
              <w:pStyle w:val="FORMATTEXT"/>
              <w:rPr>
                <w:rFonts w:ascii="Times New Roman" w:hAnsi="Times New Roman" w:cs="Times New Roman"/>
                <w:sz w:val="24"/>
                <w:szCs w:val="24"/>
              </w:rPr>
            </w:pPr>
          </w:p>
        </w:tc>
        <w:tc>
          <w:tcPr>
            <w:tcW w:w="5303" w:type="dxa"/>
            <w:gridSpan w:val="8"/>
            <w:tcBorders>
              <w:top w:val="nil"/>
              <w:left w:val="nil"/>
              <w:bottom w:val="nil"/>
              <w:right w:val="nil"/>
            </w:tcBorders>
            <w:tcMar>
              <w:top w:w="114" w:type="dxa"/>
              <w:left w:w="28" w:type="dxa"/>
              <w:bottom w:w="114" w:type="dxa"/>
              <w:right w:w="28" w:type="dxa"/>
            </w:tcMar>
          </w:tcPr>
          <w:p w14:paraId="4A365DB4"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дата заполнения </w:t>
            </w:r>
          </w:p>
        </w:tc>
      </w:tr>
    </w:tbl>
    <w:p w14:paraId="2EBB3823"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p w14:paraId="5F656DB4" w14:textId="77777777" w:rsidR="00647DD7" w:rsidRPr="00C84ADF" w:rsidRDefault="00647DD7" w:rsidP="00D04E37">
      <w:pPr>
        <w:pStyle w:val="HEADERTEXT"/>
        <w:rPr>
          <w:rFonts w:ascii="Times New Roman" w:hAnsi="Times New Roman" w:cs="Times New Roman"/>
          <w:b/>
          <w:bCs/>
          <w:sz w:val="24"/>
          <w:szCs w:val="24"/>
        </w:rPr>
      </w:pPr>
    </w:p>
    <w:p w14:paraId="512E8E2C" w14:textId="2984CEC4" w:rsidR="00647DD7" w:rsidRDefault="00647DD7" w:rsidP="002636C0">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Часть I. Общие положения</w:t>
      </w:r>
    </w:p>
    <w:p w14:paraId="3A3B1C9C" w14:textId="77777777" w:rsidR="00871703" w:rsidRPr="00C84ADF" w:rsidRDefault="00871703" w:rsidP="002636C0">
      <w:pPr>
        <w:pStyle w:val="HEADERTEXT"/>
        <w:jc w:val="center"/>
        <w:rPr>
          <w:rFonts w:ascii="Times New Roman" w:hAnsi="Times New Roman" w:cs="Times New Roman"/>
          <w:b/>
          <w:bCs/>
          <w:color w:val="000000" w:themeColor="text1"/>
          <w:sz w:val="24"/>
          <w:szCs w:val="24"/>
        </w:rPr>
      </w:pPr>
    </w:p>
    <w:p w14:paraId="7593CFA3" w14:textId="447E7A94" w:rsidR="00871703" w:rsidRPr="004E6956" w:rsidRDefault="00871703" w:rsidP="00871703">
      <w:pPr>
        <w:spacing w:line="276" w:lineRule="auto"/>
        <w:contextualSpacing/>
        <w:jc w:val="both"/>
        <w:rPr>
          <w:rFonts w:ascii="Times New Roman" w:hAnsi="Times New Roman"/>
          <w:sz w:val="24"/>
          <w:szCs w:val="24"/>
        </w:rPr>
      </w:pPr>
      <w:r w:rsidRPr="004E6956">
        <w:rPr>
          <w:rFonts w:ascii="Times New Roman" w:hAnsi="Times New Roman"/>
          <w:sz w:val="24"/>
          <w:szCs w:val="24"/>
        </w:rPr>
        <w:t xml:space="preserve">Контроль за техническим состоянием зданий и сооружений является составной частью системы их эксплуатации и технического обслуживания и включает в себя осуществление осмотров и наблюдений за техническим состоянием здания и сооружений, их конструктивных элементов и инженерного оборудования, проведение консультационной работы с персоналом, занятым эксплуатацией и техническим обслуживанием. </w:t>
      </w:r>
    </w:p>
    <w:p w14:paraId="4291A32E" w14:textId="77777777" w:rsidR="00871703" w:rsidRPr="004E6956" w:rsidRDefault="00871703" w:rsidP="00871703">
      <w:pPr>
        <w:spacing w:line="276" w:lineRule="auto"/>
        <w:contextualSpacing/>
        <w:jc w:val="both"/>
        <w:rPr>
          <w:rFonts w:ascii="Times New Roman" w:hAnsi="Times New Roman"/>
          <w:sz w:val="24"/>
          <w:szCs w:val="24"/>
        </w:rPr>
      </w:pPr>
    </w:p>
    <w:p w14:paraId="682DF9E5" w14:textId="04126E49" w:rsidR="00871703" w:rsidRDefault="00871703" w:rsidP="00871703">
      <w:pPr>
        <w:spacing w:line="276" w:lineRule="auto"/>
        <w:contextualSpacing/>
        <w:jc w:val="both"/>
        <w:rPr>
          <w:rFonts w:ascii="Times New Roman" w:hAnsi="Times New Roman"/>
          <w:sz w:val="24"/>
          <w:szCs w:val="24"/>
        </w:rPr>
      </w:pPr>
      <w:r w:rsidRPr="004E6956">
        <w:rPr>
          <w:rFonts w:ascii="Times New Roman" w:hAnsi="Times New Roman"/>
          <w:sz w:val="24"/>
          <w:szCs w:val="24"/>
        </w:rPr>
        <w:t xml:space="preserve">Настоящая </w:t>
      </w:r>
      <w:r w:rsidRPr="00871703">
        <w:rPr>
          <w:rFonts w:ascii="Times New Roman" w:hAnsi="Times New Roman"/>
          <w:b/>
          <w:sz w:val="24"/>
          <w:szCs w:val="24"/>
        </w:rPr>
        <w:t>Инструкция</w:t>
      </w:r>
      <w:r w:rsidRPr="004E6956">
        <w:rPr>
          <w:rFonts w:ascii="Times New Roman" w:hAnsi="Times New Roman"/>
          <w:sz w:val="24"/>
          <w:szCs w:val="24"/>
        </w:rPr>
        <w:t xml:space="preserve"> разработана в соответствии с Федеральным законом от 30 декабря 2009 г. </w:t>
      </w:r>
      <w:r w:rsidRPr="00871703">
        <w:rPr>
          <w:rFonts w:ascii="Times New Roman" w:hAnsi="Times New Roman"/>
          <w:b/>
          <w:sz w:val="24"/>
          <w:szCs w:val="24"/>
        </w:rPr>
        <w:t>N 384-ФЗ</w:t>
      </w:r>
      <w:r w:rsidRPr="004E6956">
        <w:rPr>
          <w:rFonts w:ascii="Times New Roman" w:hAnsi="Times New Roman"/>
          <w:sz w:val="24"/>
          <w:szCs w:val="24"/>
        </w:rPr>
        <w:t xml:space="preserve"> «Технический регламент о безопасности зданий и Сооружений»</w:t>
      </w:r>
      <w:r>
        <w:rPr>
          <w:rFonts w:ascii="Times New Roman" w:hAnsi="Times New Roman"/>
          <w:sz w:val="24"/>
          <w:szCs w:val="24"/>
        </w:rPr>
        <w:t xml:space="preserve">, </w:t>
      </w:r>
      <w:r w:rsidRPr="00871703">
        <w:rPr>
          <w:rFonts w:ascii="Times New Roman" w:hAnsi="Times New Roman"/>
          <w:b/>
          <w:sz w:val="24"/>
          <w:szCs w:val="24"/>
        </w:rPr>
        <w:t>СП 255.1325800.2016</w:t>
      </w:r>
      <w:r>
        <w:rPr>
          <w:rFonts w:ascii="Times New Roman" w:hAnsi="Times New Roman"/>
          <w:sz w:val="24"/>
          <w:szCs w:val="24"/>
        </w:rPr>
        <w:t xml:space="preserve"> «</w:t>
      </w:r>
      <w:r w:rsidRPr="00A873D5">
        <w:rPr>
          <w:rFonts w:ascii="Times New Roman" w:hAnsi="Times New Roman"/>
          <w:sz w:val="24"/>
          <w:szCs w:val="24"/>
        </w:rPr>
        <w:t>Здания и сооружения. Правила эксплуатации. Основные положения</w:t>
      </w:r>
      <w:r>
        <w:rPr>
          <w:rFonts w:ascii="Times New Roman" w:hAnsi="Times New Roman"/>
          <w:sz w:val="24"/>
          <w:szCs w:val="24"/>
        </w:rPr>
        <w:t>»</w:t>
      </w:r>
      <w:r w:rsidRPr="004E6956">
        <w:rPr>
          <w:rFonts w:ascii="Times New Roman" w:hAnsi="Times New Roman"/>
          <w:sz w:val="24"/>
          <w:szCs w:val="24"/>
        </w:rPr>
        <w:t xml:space="preserve"> и устанавливает порядок осмотров и наблюдений за техническим состоянием здания и сооружений учреждения.</w:t>
      </w:r>
    </w:p>
    <w:p w14:paraId="7F78D55F" w14:textId="77777777" w:rsidR="00871703" w:rsidRPr="004E6956" w:rsidRDefault="00871703" w:rsidP="00871703">
      <w:pPr>
        <w:spacing w:line="276" w:lineRule="auto"/>
        <w:contextualSpacing/>
        <w:jc w:val="both"/>
        <w:rPr>
          <w:rFonts w:ascii="Times New Roman" w:hAnsi="Times New Roman"/>
          <w:sz w:val="24"/>
          <w:szCs w:val="24"/>
        </w:rPr>
      </w:pPr>
    </w:p>
    <w:p w14:paraId="015A6F3E" w14:textId="44B3E96D" w:rsidR="00871703" w:rsidRPr="004E6956" w:rsidRDefault="00871703" w:rsidP="00871703">
      <w:pPr>
        <w:spacing w:line="276" w:lineRule="auto"/>
        <w:contextualSpacing/>
        <w:jc w:val="both"/>
        <w:rPr>
          <w:rFonts w:ascii="Times New Roman" w:hAnsi="Times New Roman"/>
          <w:sz w:val="24"/>
          <w:szCs w:val="24"/>
        </w:rPr>
      </w:pPr>
      <w:r w:rsidRPr="004E6956">
        <w:rPr>
          <w:rFonts w:ascii="Times New Roman" w:hAnsi="Times New Roman"/>
          <w:sz w:val="24"/>
          <w:szCs w:val="24"/>
        </w:rPr>
        <w:t>Настоящая Инструкция является обязательной для всех имеющихся в оперативном управлении зданий и сооружений, а также при осуществлении контроля за техническим состоянием зданий и сооружений.</w:t>
      </w:r>
    </w:p>
    <w:p w14:paraId="056A5B1E" w14:textId="77777777" w:rsidR="00871703" w:rsidRPr="004E6956" w:rsidRDefault="00871703" w:rsidP="00871703">
      <w:pPr>
        <w:spacing w:line="276" w:lineRule="auto"/>
        <w:contextualSpacing/>
        <w:jc w:val="both"/>
        <w:rPr>
          <w:rFonts w:ascii="Times New Roman" w:hAnsi="Times New Roman"/>
          <w:sz w:val="24"/>
          <w:szCs w:val="24"/>
        </w:rPr>
      </w:pPr>
    </w:p>
    <w:p w14:paraId="5C364D36" w14:textId="4489080E" w:rsidR="00871703" w:rsidRPr="004E6956" w:rsidRDefault="00871703" w:rsidP="00871703">
      <w:pPr>
        <w:spacing w:line="276" w:lineRule="auto"/>
        <w:contextualSpacing/>
        <w:jc w:val="both"/>
        <w:rPr>
          <w:rFonts w:ascii="Times New Roman" w:hAnsi="Times New Roman"/>
          <w:sz w:val="24"/>
          <w:szCs w:val="24"/>
        </w:rPr>
      </w:pPr>
      <w:r w:rsidRPr="004E6956">
        <w:rPr>
          <w:rFonts w:ascii="Times New Roman" w:hAnsi="Times New Roman"/>
          <w:sz w:val="24"/>
          <w:szCs w:val="24"/>
        </w:rPr>
        <w:t>Организация контроля за содержанием здани</w:t>
      </w:r>
      <w:r w:rsidR="00200696">
        <w:rPr>
          <w:rFonts w:ascii="Times New Roman" w:hAnsi="Times New Roman"/>
          <w:sz w:val="24"/>
          <w:szCs w:val="24"/>
        </w:rPr>
        <w:t>й</w:t>
      </w:r>
      <w:r w:rsidRPr="004E6956">
        <w:rPr>
          <w:rFonts w:ascii="Times New Roman" w:hAnsi="Times New Roman"/>
          <w:sz w:val="24"/>
          <w:szCs w:val="24"/>
        </w:rPr>
        <w:t xml:space="preserve"> и сооружений в исправном техническом состоянии возлагается на организацию, в оперативном управлении которого находятся эти здания и сооружения.</w:t>
      </w:r>
    </w:p>
    <w:p w14:paraId="2A3D089D" w14:textId="77777777" w:rsidR="00871703" w:rsidRPr="004E6956" w:rsidRDefault="00871703" w:rsidP="00871703">
      <w:pPr>
        <w:spacing w:line="276" w:lineRule="auto"/>
        <w:contextualSpacing/>
        <w:jc w:val="both"/>
        <w:rPr>
          <w:rFonts w:ascii="Times New Roman" w:hAnsi="Times New Roman"/>
          <w:sz w:val="24"/>
          <w:szCs w:val="24"/>
        </w:rPr>
      </w:pPr>
    </w:p>
    <w:p w14:paraId="09DE0013" w14:textId="345A6FB6" w:rsidR="00871703" w:rsidRPr="004E6956" w:rsidRDefault="00871703" w:rsidP="00871703">
      <w:pPr>
        <w:spacing w:line="276" w:lineRule="auto"/>
        <w:contextualSpacing/>
        <w:jc w:val="both"/>
        <w:rPr>
          <w:rFonts w:ascii="Times New Roman" w:hAnsi="Times New Roman"/>
          <w:sz w:val="24"/>
          <w:szCs w:val="24"/>
        </w:rPr>
      </w:pPr>
      <w:r w:rsidRPr="004E6956">
        <w:rPr>
          <w:rFonts w:ascii="Times New Roman" w:hAnsi="Times New Roman"/>
          <w:sz w:val="24"/>
          <w:szCs w:val="24"/>
        </w:rPr>
        <w:t>На основании настоящей Инструкции эксплуатирующая организация разрабатывают положения о порядке проведения плановых осмотров эксплуатируемых ими зданий и сооружений.</w:t>
      </w:r>
      <w:r>
        <w:rPr>
          <w:rFonts w:ascii="Times New Roman" w:hAnsi="Times New Roman"/>
          <w:sz w:val="24"/>
          <w:szCs w:val="24"/>
        </w:rPr>
        <w:t xml:space="preserve"> </w:t>
      </w:r>
      <w:r w:rsidRPr="004E6956">
        <w:rPr>
          <w:rFonts w:ascii="Times New Roman" w:hAnsi="Times New Roman"/>
          <w:sz w:val="24"/>
          <w:szCs w:val="24"/>
        </w:rPr>
        <w:t>В положениях определяется количество и состав комиссий по осмотрам, перечень зданий и сооружений, которые группируются по степени их значимости для хозяйственной деятельности организации.</w:t>
      </w:r>
    </w:p>
    <w:p w14:paraId="24B58D95" w14:textId="77777777" w:rsidR="00871703" w:rsidRPr="004E6956" w:rsidRDefault="00871703" w:rsidP="00871703">
      <w:pPr>
        <w:spacing w:line="276" w:lineRule="auto"/>
        <w:contextualSpacing/>
        <w:jc w:val="both"/>
        <w:rPr>
          <w:rFonts w:ascii="Times New Roman" w:hAnsi="Times New Roman"/>
          <w:sz w:val="24"/>
          <w:szCs w:val="24"/>
        </w:rPr>
      </w:pPr>
    </w:p>
    <w:p w14:paraId="64054BD5" w14:textId="0F91FAE0" w:rsidR="00871703" w:rsidRPr="004E6956" w:rsidRDefault="00871703" w:rsidP="00871703">
      <w:pPr>
        <w:spacing w:line="276" w:lineRule="auto"/>
        <w:contextualSpacing/>
        <w:jc w:val="both"/>
        <w:rPr>
          <w:rFonts w:ascii="Times New Roman" w:hAnsi="Times New Roman"/>
          <w:sz w:val="24"/>
          <w:szCs w:val="24"/>
        </w:rPr>
      </w:pPr>
      <w:r w:rsidRPr="004E6956">
        <w:rPr>
          <w:rFonts w:ascii="Times New Roman" w:hAnsi="Times New Roman"/>
          <w:sz w:val="24"/>
          <w:szCs w:val="24"/>
        </w:rPr>
        <w:t>Все здания и сооружения организации закрепляются за назначаемыми приказом по организации ответственными лицами на которых возлагается контроль за соблюдением правил эксплуатации и технического содержания здания и сооружений.</w:t>
      </w:r>
    </w:p>
    <w:p w14:paraId="02110A86" w14:textId="374A2B4D" w:rsidR="00871703" w:rsidRDefault="00871703">
      <w:pPr>
        <w:rPr>
          <w:rFonts w:ascii="Times New Roman" w:hAnsi="Times New Roman"/>
          <w:b/>
          <w:bCs/>
          <w:color w:val="000000" w:themeColor="text1"/>
          <w:sz w:val="24"/>
          <w:szCs w:val="24"/>
        </w:rPr>
      </w:pPr>
      <w:r>
        <w:rPr>
          <w:rFonts w:ascii="Times New Roman" w:hAnsi="Times New Roman"/>
          <w:b/>
          <w:bCs/>
          <w:color w:val="000000" w:themeColor="text1"/>
          <w:sz w:val="24"/>
          <w:szCs w:val="24"/>
        </w:rPr>
        <w:br w:type="page"/>
      </w:r>
    </w:p>
    <w:p w14:paraId="336C02D0" w14:textId="77777777" w:rsidR="00647DD7" w:rsidRPr="00C84ADF" w:rsidRDefault="00647DD7" w:rsidP="002636C0">
      <w:pPr>
        <w:pStyle w:val="HEADERTEXT"/>
        <w:jc w:val="center"/>
        <w:rPr>
          <w:rFonts w:ascii="Times New Roman" w:hAnsi="Times New Roman" w:cs="Times New Roman"/>
          <w:b/>
          <w:bCs/>
          <w:color w:val="000000" w:themeColor="text1"/>
          <w:sz w:val="24"/>
          <w:szCs w:val="24"/>
        </w:rPr>
      </w:pPr>
    </w:p>
    <w:p w14:paraId="62CD76AB" w14:textId="66FCF9D6" w:rsidR="00647DD7" w:rsidRPr="00C84ADF" w:rsidRDefault="00647DD7" w:rsidP="002636C0">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Раздел 1. Сведения о застройщике, проектировщиках</w:t>
      </w:r>
    </w:p>
    <w:p w14:paraId="7F4E5C9B" w14:textId="0EFE6C75" w:rsidR="00647DD7" w:rsidRPr="00C84ADF" w:rsidRDefault="00647DD7" w:rsidP="002636C0">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и подрядчиках, строительстве и общая характеристика</w:t>
      </w:r>
    </w:p>
    <w:p w14:paraId="7C439905" w14:textId="6662242C" w:rsidR="00647DD7" w:rsidRPr="00C84ADF" w:rsidRDefault="000A33A9" w:rsidP="002636C0">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объекта</w:t>
      </w:r>
    </w:p>
    <w:p w14:paraId="4852589D" w14:textId="77777777" w:rsidR="00647DD7" w:rsidRPr="00C84ADF" w:rsidRDefault="00647DD7" w:rsidP="002636C0">
      <w:pPr>
        <w:pStyle w:val="HEADERTEXT"/>
        <w:jc w:val="center"/>
        <w:rPr>
          <w:rFonts w:ascii="Times New Roman" w:hAnsi="Times New Roman" w:cs="Times New Roman"/>
          <w:b/>
          <w:bCs/>
          <w:color w:val="000000" w:themeColor="text1"/>
          <w:sz w:val="24"/>
          <w:szCs w:val="24"/>
        </w:rPr>
      </w:pPr>
    </w:p>
    <w:p w14:paraId="1A1E6C5C" w14:textId="210CEE41" w:rsidR="00647DD7" w:rsidRPr="00C84ADF" w:rsidRDefault="00647DD7" w:rsidP="002636C0">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Подраздел 1.1. Сведения о застройщике</w:t>
      </w:r>
    </w:p>
    <w:tbl>
      <w:tblPr>
        <w:tblW w:w="0" w:type="auto"/>
        <w:tblInd w:w="28" w:type="dxa"/>
        <w:tblLayout w:type="fixed"/>
        <w:tblCellMar>
          <w:left w:w="90" w:type="dxa"/>
          <w:right w:w="90" w:type="dxa"/>
        </w:tblCellMar>
        <w:tblLook w:val="0000" w:firstRow="0" w:lastRow="0" w:firstColumn="0" w:lastColumn="0" w:noHBand="0" w:noVBand="0"/>
      </w:tblPr>
      <w:tblGrid>
        <w:gridCol w:w="4792"/>
        <w:gridCol w:w="4678"/>
      </w:tblGrid>
      <w:tr w:rsidR="000A33A9" w:rsidRPr="00D04E37" w14:paraId="28556CB2" w14:textId="77777777" w:rsidTr="00200696">
        <w:tc>
          <w:tcPr>
            <w:tcW w:w="4792" w:type="dxa"/>
            <w:tcBorders>
              <w:top w:val="nil"/>
              <w:left w:val="nil"/>
              <w:bottom w:val="nil"/>
              <w:right w:val="nil"/>
            </w:tcBorders>
            <w:tcMar>
              <w:top w:w="114" w:type="dxa"/>
              <w:left w:w="28" w:type="dxa"/>
              <w:bottom w:w="114" w:type="dxa"/>
              <w:right w:w="28" w:type="dxa"/>
            </w:tcMar>
          </w:tcPr>
          <w:p w14:paraId="1C2FB96D" w14:textId="77777777" w:rsidR="00647DD7" w:rsidRPr="00C84ADF" w:rsidRDefault="00647DD7" w:rsidP="00D04E37">
            <w:pPr>
              <w:widowControl w:val="0"/>
              <w:autoSpaceDE w:val="0"/>
              <w:autoSpaceDN w:val="0"/>
              <w:adjustRightInd w:val="0"/>
              <w:spacing w:after="0" w:line="240" w:lineRule="auto"/>
              <w:rPr>
                <w:rFonts w:ascii="Times New Roman" w:hAnsi="Times New Roman"/>
                <w:color w:val="000000" w:themeColor="text1"/>
                <w:sz w:val="24"/>
                <w:szCs w:val="24"/>
              </w:rPr>
            </w:pPr>
          </w:p>
        </w:tc>
        <w:tc>
          <w:tcPr>
            <w:tcW w:w="4678" w:type="dxa"/>
            <w:tcBorders>
              <w:top w:val="nil"/>
              <w:left w:val="nil"/>
              <w:bottom w:val="nil"/>
              <w:right w:val="nil"/>
            </w:tcBorders>
            <w:tcMar>
              <w:top w:w="114" w:type="dxa"/>
              <w:left w:w="28" w:type="dxa"/>
              <w:bottom w:w="114" w:type="dxa"/>
              <w:right w:w="28" w:type="dxa"/>
            </w:tcMar>
          </w:tcPr>
          <w:p w14:paraId="6DE94052" w14:textId="77777777" w:rsidR="00647DD7" w:rsidRPr="00C84ADF" w:rsidRDefault="00647DD7" w:rsidP="00D04E37">
            <w:pPr>
              <w:widowControl w:val="0"/>
              <w:autoSpaceDE w:val="0"/>
              <w:autoSpaceDN w:val="0"/>
              <w:adjustRightInd w:val="0"/>
              <w:spacing w:after="0" w:line="240" w:lineRule="auto"/>
              <w:rPr>
                <w:rFonts w:ascii="Times New Roman" w:hAnsi="Times New Roman"/>
                <w:color w:val="000000" w:themeColor="text1"/>
                <w:sz w:val="24"/>
                <w:szCs w:val="24"/>
              </w:rPr>
            </w:pPr>
          </w:p>
        </w:tc>
      </w:tr>
      <w:tr w:rsidR="00647DD7" w:rsidRPr="00D04E37" w14:paraId="0E72DE6F" w14:textId="77777777" w:rsidTr="00200696">
        <w:tc>
          <w:tcPr>
            <w:tcW w:w="4792"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7037B982"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Организационно-правовая форма и наименование </w:t>
            </w:r>
          </w:p>
        </w:tc>
        <w:tc>
          <w:tcPr>
            <w:tcW w:w="4678"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4D4B00E" w14:textId="4EE0FED7" w:rsidR="00647DD7" w:rsidRPr="00C84ADF" w:rsidRDefault="00200696" w:rsidP="00D04E37">
            <w:pPr>
              <w:pStyle w:val="FORMATTEXT"/>
              <w:rPr>
                <w:rFonts w:ascii="Times New Roman" w:hAnsi="Times New Roman" w:cs="Times New Roman"/>
                <w:sz w:val="24"/>
                <w:szCs w:val="24"/>
              </w:rPr>
            </w:pPr>
            <w:r>
              <w:rPr>
                <w:rFonts w:ascii="Times New Roman" w:hAnsi="Times New Roman" w:cs="Times New Roman"/>
                <w:sz w:val="24"/>
                <w:szCs w:val="24"/>
              </w:rPr>
              <w:t>Акционерное общество</w:t>
            </w:r>
          </w:p>
        </w:tc>
      </w:tr>
      <w:tr w:rsidR="00647DD7" w:rsidRPr="00D04E37" w14:paraId="3F290610" w14:textId="77777777" w:rsidTr="00200696">
        <w:tc>
          <w:tcPr>
            <w:tcW w:w="4792" w:type="dxa"/>
            <w:tcBorders>
              <w:top w:val="nil"/>
              <w:left w:val="single" w:sz="6" w:space="0" w:color="auto"/>
              <w:bottom w:val="nil"/>
              <w:right w:val="single" w:sz="6" w:space="0" w:color="auto"/>
            </w:tcBorders>
            <w:tcMar>
              <w:top w:w="114" w:type="dxa"/>
              <w:left w:w="28" w:type="dxa"/>
              <w:bottom w:w="114" w:type="dxa"/>
              <w:right w:w="28" w:type="dxa"/>
            </w:tcMar>
          </w:tcPr>
          <w:p w14:paraId="67CBF787" w14:textId="1CD267B3" w:rsidR="00647DD7" w:rsidRPr="00C84ADF" w:rsidRDefault="00647DD7" w:rsidP="00200696">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юридического лица </w:t>
            </w:r>
          </w:p>
        </w:tc>
        <w:tc>
          <w:tcPr>
            <w:tcW w:w="4678"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6E3E085" w14:textId="289D5C84" w:rsidR="00647DD7" w:rsidRPr="00C84ADF" w:rsidRDefault="00200696" w:rsidP="00D04E37">
            <w:pPr>
              <w:pStyle w:val="FORMATTEXT"/>
              <w:rPr>
                <w:rFonts w:ascii="Times New Roman" w:hAnsi="Times New Roman" w:cs="Times New Roman"/>
                <w:sz w:val="24"/>
                <w:szCs w:val="24"/>
              </w:rPr>
            </w:pPr>
            <w:r>
              <w:rPr>
                <w:rFonts w:ascii="Times New Roman" w:hAnsi="Times New Roman" w:cs="Times New Roman"/>
                <w:sz w:val="24"/>
                <w:szCs w:val="24"/>
              </w:rPr>
              <w:t>Главное управление обустройства войск</w:t>
            </w:r>
          </w:p>
        </w:tc>
      </w:tr>
      <w:tr w:rsidR="00647DD7" w:rsidRPr="00D04E37" w14:paraId="55AFB81F" w14:textId="77777777" w:rsidTr="00200696">
        <w:tc>
          <w:tcPr>
            <w:tcW w:w="4792" w:type="dxa"/>
            <w:tcBorders>
              <w:top w:val="nil"/>
              <w:left w:val="single" w:sz="6" w:space="0" w:color="auto"/>
              <w:bottom w:val="nil"/>
              <w:right w:val="single" w:sz="6" w:space="0" w:color="auto"/>
            </w:tcBorders>
            <w:tcMar>
              <w:top w:w="114" w:type="dxa"/>
              <w:left w:w="28" w:type="dxa"/>
              <w:bottom w:w="114" w:type="dxa"/>
              <w:right w:w="28" w:type="dxa"/>
            </w:tcMar>
          </w:tcPr>
          <w:p w14:paraId="23DA730C" w14:textId="5806ED82" w:rsidR="00647DD7" w:rsidRPr="00C84ADF" w:rsidRDefault="00647DD7" w:rsidP="00D04E37">
            <w:pPr>
              <w:pStyle w:val="FORMATTEXT"/>
              <w:rPr>
                <w:rFonts w:ascii="Times New Roman" w:hAnsi="Times New Roman" w:cs="Times New Roman"/>
                <w:sz w:val="24"/>
                <w:szCs w:val="24"/>
              </w:rPr>
            </w:pPr>
          </w:p>
        </w:tc>
        <w:tc>
          <w:tcPr>
            <w:tcW w:w="4678"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E7C6808" w14:textId="79F234DE" w:rsidR="00647DD7" w:rsidRPr="00C84ADF" w:rsidRDefault="00200696" w:rsidP="00D04E37">
            <w:pPr>
              <w:pStyle w:val="FORMATTEXT"/>
              <w:rPr>
                <w:rFonts w:ascii="Times New Roman" w:hAnsi="Times New Roman" w:cs="Times New Roman"/>
                <w:sz w:val="24"/>
                <w:szCs w:val="24"/>
              </w:rPr>
            </w:pPr>
            <w:r>
              <w:rPr>
                <w:rFonts w:ascii="Times New Roman" w:hAnsi="Times New Roman" w:cs="Times New Roman"/>
                <w:sz w:val="24"/>
                <w:szCs w:val="24"/>
              </w:rPr>
              <w:t>(АО «ГУОВ»)</w:t>
            </w:r>
          </w:p>
        </w:tc>
      </w:tr>
      <w:tr w:rsidR="00647DD7" w:rsidRPr="00D04E37" w14:paraId="425EEDE0" w14:textId="77777777" w:rsidTr="00200696">
        <w:tc>
          <w:tcPr>
            <w:tcW w:w="4792" w:type="dxa"/>
            <w:tcBorders>
              <w:top w:val="nil"/>
              <w:left w:val="single" w:sz="6" w:space="0" w:color="auto"/>
              <w:bottom w:val="nil"/>
              <w:right w:val="single" w:sz="6" w:space="0" w:color="auto"/>
            </w:tcBorders>
            <w:tcMar>
              <w:top w:w="114" w:type="dxa"/>
              <w:left w:w="28" w:type="dxa"/>
              <w:bottom w:w="114" w:type="dxa"/>
              <w:right w:w="28" w:type="dxa"/>
            </w:tcMar>
          </w:tcPr>
          <w:p w14:paraId="51376676" w14:textId="77777777" w:rsidR="00647DD7" w:rsidRPr="00C84ADF" w:rsidRDefault="00647DD7" w:rsidP="00D04E37">
            <w:pPr>
              <w:pStyle w:val="FORMATTEXT"/>
              <w:rPr>
                <w:rFonts w:ascii="Times New Roman" w:hAnsi="Times New Roman" w:cs="Times New Roman"/>
                <w:sz w:val="24"/>
                <w:szCs w:val="24"/>
              </w:rPr>
            </w:pPr>
          </w:p>
        </w:tc>
        <w:tc>
          <w:tcPr>
            <w:tcW w:w="4678"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562979B"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791E43E4" w14:textId="77777777" w:rsidTr="00EA19C5">
        <w:tc>
          <w:tcPr>
            <w:tcW w:w="4792"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4ED878AD"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Номер свидетельства о государственной регистрации:</w:t>
            </w:r>
          </w:p>
        </w:tc>
        <w:tc>
          <w:tcPr>
            <w:tcW w:w="4678" w:type="dxa"/>
            <w:tcBorders>
              <w:top w:val="single" w:sz="6" w:space="0" w:color="auto"/>
              <w:left w:val="single" w:sz="6" w:space="0" w:color="auto"/>
              <w:bottom w:val="nil"/>
              <w:right w:val="single" w:sz="6" w:space="0" w:color="auto"/>
            </w:tcBorders>
            <w:shd w:val="clear" w:color="auto" w:fill="FFFF00"/>
            <w:tcMar>
              <w:top w:w="114" w:type="dxa"/>
              <w:left w:w="28" w:type="dxa"/>
              <w:bottom w:w="114" w:type="dxa"/>
              <w:right w:w="28" w:type="dxa"/>
            </w:tcMar>
          </w:tcPr>
          <w:p w14:paraId="619A5791" w14:textId="77777777" w:rsidR="00647DD7" w:rsidRPr="00EA19C5" w:rsidRDefault="00647DD7" w:rsidP="00D04E37">
            <w:pPr>
              <w:pStyle w:val="FORMATTEXT"/>
              <w:rPr>
                <w:rFonts w:ascii="Times New Roman" w:hAnsi="Times New Roman" w:cs="Times New Roman"/>
                <w:sz w:val="24"/>
                <w:szCs w:val="24"/>
                <w:highlight w:val="yellow"/>
              </w:rPr>
            </w:pPr>
          </w:p>
        </w:tc>
      </w:tr>
      <w:tr w:rsidR="00647DD7" w:rsidRPr="00D04E37" w14:paraId="23CA4013" w14:textId="77777777" w:rsidTr="00EA19C5">
        <w:tc>
          <w:tcPr>
            <w:tcW w:w="4792" w:type="dxa"/>
            <w:tcBorders>
              <w:top w:val="nil"/>
              <w:left w:val="single" w:sz="6" w:space="0" w:color="auto"/>
              <w:bottom w:val="single" w:sz="6" w:space="0" w:color="auto"/>
              <w:right w:val="single" w:sz="6" w:space="0" w:color="auto"/>
            </w:tcBorders>
            <w:tcMar>
              <w:top w:w="114" w:type="dxa"/>
              <w:left w:w="28" w:type="dxa"/>
              <w:bottom w:w="114" w:type="dxa"/>
              <w:right w:w="28" w:type="dxa"/>
            </w:tcMar>
          </w:tcPr>
          <w:p w14:paraId="191F8973"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     кем выдано, </w:t>
            </w:r>
          </w:p>
        </w:tc>
        <w:tc>
          <w:tcPr>
            <w:tcW w:w="4678" w:type="dxa"/>
            <w:tcBorders>
              <w:top w:val="nil"/>
              <w:left w:val="single" w:sz="6" w:space="0" w:color="auto"/>
              <w:bottom w:val="single" w:sz="6" w:space="0" w:color="auto"/>
              <w:right w:val="single" w:sz="6" w:space="0" w:color="auto"/>
            </w:tcBorders>
            <w:shd w:val="clear" w:color="auto" w:fill="FFFF00"/>
            <w:tcMar>
              <w:top w:w="114" w:type="dxa"/>
              <w:left w:w="28" w:type="dxa"/>
              <w:bottom w:w="114" w:type="dxa"/>
              <w:right w:w="28" w:type="dxa"/>
            </w:tcMar>
          </w:tcPr>
          <w:p w14:paraId="69E8D1EC" w14:textId="77777777" w:rsidR="00647DD7" w:rsidRPr="00EA19C5" w:rsidRDefault="00647DD7" w:rsidP="00D04E37">
            <w:pPr>
              <w:pStyle w:val="FORMATTEXT"/>
              <w:rPr>
                <w:rFonts w:ascii="Times New Roman" w:hAnsi="Times New Roman" w:cs="Times New Roman"/>
                <w:sz w:val="24"/>
                <w:szCs w:val="24"/>
                <w:highlight w:val="yellow"/>
              </w:rPr>
            </w:pPr>
          </w:p>
        </w:tc>
      </w:tr>
      <w:tr w:rsidR="00647DD7" w:rsidRPr="00D04E37" w14:paraId="3942C4E3" w14:textId="77777777" w:rsidTr="00EA19C5">
        <w:tc>
          <w:tcPr>
            <w:tcW w:w="4792"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108DD9D"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     дата выдачи </w:t>
            </w:r>
          </w:p>
        </w:tc>
        <w:tc>
          <w:tcPr>
            <w:tcW w:w="4678" w:type="dxa"/>
            <w:tcBorders>
              <w:top w:val="single" w:sz="6" w:space="0" w:color="auto"/>
              <w:left w:val="single" w:sz="6" w:space="0" w:color="auto"/>
              <w:bottom w:val="single" w:sz="6" w:space="0" w:color="auto"/>
              <w:right w:val="single" w:sz="6" w:space="0" w:color="auto"/>
            </w:tcBorders>
            <w:shd w:val="clear" w:color="auto" w:fill="FFFF00"/>
            <w:tcMar>
              <w:top w:w="114" w:type="dxa"/>
              <w:left w:w="28" w:type="dxa"/>
              <w:bottom w:w="114" w:type="dxa"/>
              <w:right w:w="28" w:type="dxa"/>
            </w:tcMar>
          </w:tcPr>
          <w:p w14:paraId="6C2A992A" w14:textId="77777777" w:rsidR="00647DD7" w:rsidRPr="00EA19C5" w:rsidRDefault="00647DD7" w:rsidP="00D04E37">
            <w:pPr>
              <w:pStyle w:val="FORMATTEXT"/>
              <w:rPr>
                <w:rFonts w:ascii="Times New Roman" w:hAnsi="Times New Roman" w:cs="Times New Roman"/>
                <w:sz w:val="24"/>
                <w:szCs w:val="24"/>
                <w:highlight w:val="yellow"/>
              </w:rPr>
            </w:pPr>
          </w:p>
        </w:tc>
      </w:tr>
      <w:tr w:rsidR="00647DD7" w:rsidRPr="00D04E37" w14:paraId="6DACED2D" w14:textId="77777777" w:rsidTr="00200696">
        <w:tc>
          <w:tcPr>
            <w:tcW w:w="4792"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1881035"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     ИНН </w:t>
            </w:r>
          </w:p>
        </w:tc>
        <w:tc>
          <w:tcPr>
            <w:tcW w:w="4678"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BE28FA0" w14:textId="7DC71212" w:rsidR="00647DD7" w:rsidRPr="00C84ADF" w:rsidRDefault="00356476" w:rsidP="00D04E37">
            <w:pPr>
              <w:pStyle w:val="FORMATTEXT"/>
              <w:rPr>
                <w:rFonts w:ascii="Times New Roman" w:hAnsi="Times New Roman" w:cs="Times New Roman"/>
                <w:sz w:val="24"/>
                <w:szCs w:val="24"/>
              </w:rPr>
            </w:pPr>
            <w:r w:rsidRPr="00356476">
              <w:rPr>
                <w:rFonts w:ascii="Times New Roman" w:hAnsi="Times New Roman" w:cs="Times New Roman"/>
                <w:sz w:val="24"/>
                <w:szCs w:val="24"/>
              </w:rPr>
              <w:t>7703702341</w:t>
            </w:r>
          </w:p>
        </w:tc>
      </w:tr>
      <w:tr w:rsidR="00647DD7" w:rsidRPr="00D04E37" w14:paraId="07E4279A" w14:textId="77777777" w:rsidTr="00200696">
        <w:tc>
          <w:tcPr>
            <w:tcW w:w="4792"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E13C186"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Контактная информация: </w:t>
            </w:r>
          </w:p>
        </w:tc>
        <w:tc>
          <w:tcPr>
            <w:tcW w:w="4678"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6F3F3FD"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780C0F6A" w14:textId="77777777" w:rsidTr="00200696">
        <w:tc>
          <w:tcPr>
            <w:tcW w:w="4792"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6CFE7A1"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     телефон </w:t>
            </w:r>
          </w:p>
        </w:tc>
        <w:tc>
          <w:tcPr>
            <w:tcW w:w="4678"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0F5FD89" w14:textId="09A85072" w:rsidR="00647DD7" w:rsidRPr="00C84ADF" w:rsidRDefault="00356476" w:rsidP="00D04E37">
            <w:pPr>
              <w:pStyle w:val="FORMATTEXT"/>
              <w:rPr>
                <w:rFonts w:ascii="Times New Roman" w:hAnsi="Times New Roman" w:cs="Times New Roman"/>
                <w:sz w:val="24"/>
                <w:szCs w:val="24"/>
              </w:rPr>
            </w:pPr>
            <w:r w:rsidRPr="00356476">
              <w:rPr>
                <w:rFonts w:ascii="Times New Roman" w:hAnsi="Times New Roman" w:cs="Times New Roman"/>
                <w:sz w:val="24"/>
                <w:szCs w:val="24"/>
              </w:rPr>
              <w:t>(495) 781-21-53</w:t>
            </w:r>
          </w:p>
        </w:tc>
      </w:tr>
      <w:tr w:rsidR="00647DD7" w:rsidRPr="00D04E37" w14:paraId="6B83BC8C" w14:textId="77777777" w:rsidTr="00200696">
        <w:tc>
          <w:tcPr>
            <w:tcW w:w="4792"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1B83A84"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     факс </w:t>
            </w:r>
          </w:p>
        </w:tc>
        <w:tc>
          <w:tcPr>
            <w:tcW w:w="4678"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3A99347" w14:textId="5A9F4EF2" w:rsidR="00647DD7" w:rsidRPr="00C84ADF" w:rsidRDefault="00356476" w:rsidP="00D04E37">
            <w:pPr>
              <w:pStyle w:val="FORMATTEXT"/>
              <w:rPr>
                <w:rFonts w:ascii="Times New Roman" w:hAnsi="Times New Roman" w:cs="Times New Roman"/>
                <w:sz w:val="24"/>
                <w:szCs w:val="24"/>
              </w:rPr>
            </w:pPr>
            <w:r w:rsidRPr="00356476">
              <w:rPr>
                <w:rFonts w:ascii="Times New Roman" w:hAnsi="Times New Roman" w:cs="Times New Roman"/>
                <w:sz w:val="24"/>
                <w:szCs w:val="24"/>
              </w:rPr>
              <w:t>(495) 781-21-53</w:t>
            </w:r>
          </w:p>
        </w:tc>
      </w:tr>
      <w:tr w:rsidR="00647DD7" w:rsidRPr="00D04E37" w14:paraId="5DE06275" w14:textId="77777777" w:rsidTr="00200696">
        <w:tc>
          <w:tcPr>
            <w:tcW w:w="4792"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7E528B7"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     электронная почта </w:t>
            </w:r>
          </w:p>
        </w:tc>
        <w:tc>
          <w:tcPr>
            <w:tcW w:w="4678"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D57D702" w14:textId="35A275AE" w:rsidR="00647DD7" w:rsidRPr="00C84ADF" w:rsidRDefault="00356476" w:rsidP="00D04E37">
            <w:pPr>
              <w:pStyle w:val="FORMATTEXT"/>
              <w:rPr>
                <w:rFonts w:ascii="Times New Roman" w:hAnsi="Times New Roman" w:cs="Times New Roman"/>
                <w:sz w:val="24"/>
                <w:szCs w:val="24"/>
              </w:rPr>
            </w:pPr>
            <w:r w:rsidRPr="00356476">
              <w:rPr>
                <w:rFonts w:ascii="Times New Roman" w:hAnsi="Times New Roman" w:cs="Times New Roman"/>
                <w:sz w:val="24"/>
                <w:szCs w:val="24"/>
              </w:rPr>
              <w:t>delo@guov.ru</w:t>
            </w:r>
          </w:p>
        </w:tc>
      </w:tr>
      <w:tr w:rsidR="00647DD7" w:rsidRPr="00D04E37" w14:paraId="39B5283B" w14:textId="77777777" w:rsidTr="00200696">
        <w:tc>
          <w:tcPr>
            <w:tcW w:w="4792"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042E10BA"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Фактический и юридический адрес: </w:t>
            </w:r>
          </w:p>
        </w:tc>
        <w:tc>
          <w:tcPr>
            <w:tcW w:w="4678"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6446A76" w14:textId="33A0E8DC" w:rsidR="00647DD7" w:rsidRPr="00C84ADF" w:rsidRDefault="00200696" w:rsidP="00200696">
            <w:pPr>
              <w:pStyle w:val="FORMATTEXT"/>
              <w:rPr>
                <w:rFonts w:ascii="Times New Roman" w:hAnsi="Times New Roman" w:cs="Times New Roman"/>
                <w:sz w:val="24"/>
                <w:szCs w:val="24"/>
              </w:rPr>
            </w:pPr>
            <w:r w:rsidRPr="00200696">
              <w:rPr>
                <w:rFonts w:ascii="Times New Roman" w:hAnsi="Times New Roman" w:cs="Times New Roman"/>
                <w:sz w:val="24"/>
                <w:szCs w:val="24"/>
              </w:rPr>
              <w:t>119021</w:t>
            </w:r>
            <w:r w:rsidR="00356476">
              <w:rPr>
                <w:rFonts w:ascii="Times New Roman" w:hAnsi="Times New Roman" w:cs="Times New Roman"/>
                <w:sz w:val="24"/>
                <w:szCs w:val="24"/>
              </w:rPr>
              <w:t xml:space="preserve">, </w:t>
            </w:r>
            <w:r>
              <w:rPr>
                <w:rFonts w:ascii="Times New Roman" w:hAnsi="Times New Roman" w:cs="Times New Roman"/>
                <w:sz w:val="24"/>
                <w:szCs w:val="24"/>
              </w:rPr>
              <w:t xml:space="preserve">г. </w:t>
            </w:r>
            <w:r w:rsidRPr="00200696">
              <w:rPr>
                <w:rFonts w:ascii="Times New Roman" w:hAnsi="Times New Roman" w:cs="Times New Roman"/>
                <w:sz w:val="24"/>
                <w:szCs w:val="24"/>
              </w:rPr>
              <w:t>Москва, Комсом</w:t>
            </w:r>
            <w:r>
              <w:rPr>
                <w:rFonts w:ascii="Times New Roman" w:hAnsi="Times New Roman" w:cs="Times New Roman"/>
                <w:sz w:val="24"/>
                <w:szCs w:val="24"/>
              </w:rPr>
              <w:t>ольский пр-т, д. 18, стр. 3</w:t>
            </w:r>
          </w:p>
        </w:tc>
      </w:tr>
      <w:tr w:rsidR="00647DD7" w:rsidRPr="00D04E37" w14:paraId="37FCB2EB" w14:textId="77777777" w:rsidTr="00200696">
        <w:tc>
          <w:tcPr>
            <w:tcW w:w="4792" w:type="dxa"/>
            <w:tcBorders>
              <w:top w:val="nil"/>
              <w:left w:val="single" w:sz="6" w:space="0" w:color="auto"/>
              <w:bottom w:val="nil"/>
              <w:right w:val="single" w:sz="6" w:space="0" w:color="auto"/>
            </w:tcBorders>
            <w:tcMar>
              <w:top w:w="114" w:type="dxa"/>
              <w:left w:w="28" w:type="dxa"/>
              <w:bottom w:w="114" w:type="dxa"/>
              <w:right w:w="28" w:type="dxa"/>
            </w:tcMar>
          </w:tcPr>
          <w:p w14:paraId="75D5208B" w14:textId="77777777" w:rsidR="00647DD7" w:rsidRPr="00C84ADF" w:rsidRDefault="00647DD7" w:rsidP="00D04E37">
            <w:pPr>
              <w:pStyle w:val="FORMATTEXT"/>
              <w:rPr>
                <w:rFonts w:ascii="Times New Roman" w:hAnsi="Times New Roman" w:cs="Times New Roman"/>
                <w:sz w:val="24"/>
                <w:szCs w:val="24"/>
              </w:rPr>
            </w:pPr>
          </w:p>
        </w:tc>
        <w:tc>
          <w:tcPr>
            <w:tcW w:w="4678"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C4E6EC8"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699323C2" w14:textId="77777777" w:rsidTr="00200696">
        <w:tc>
          <w:tcPr>
            <w:tcW w:w="4792" w:type="dxa"/>
            <w:tcBorders>
              <w:top w:val="nil"/>
              <w:left w:val="single" w:sz="6" w:space="0" w:color="auto"/>
              <w:bottom w:val="single" w:sz="6" w:space="0" w:color="auto"/>
              <w:right w:val="single" w:sz="6" w:space="0" w:color="auto"/>
            </w:tcBorders>
            <w:tcMar>
              <w:top w:w="114" w:type="dxa"/>
              <w:left w:w="28" w:type="dxa"/>
              <w:bottom w:w="114" w:type="dxa"/>
              <w:right w:w="28" w:type="dxa"/>
            </w:tcMar>
          </w:tcPr>
          <w:p w14:paraId="7468A70D" w14:textId="77777777" w:rsidR="00647DD7" w:rsidRPr="00C84ADF" w:rsidRDefault="00647DD7" w:rsidP="00D04E37">
            <w:pPr>
              <w:pStyle w:val="FORMATTEXT"/>
              <w:rPr>
                <w:rFonts w:ascii="Times New Roman" w:hAnsi="Times New Roman" w:cs="Times New Roman"/>
                <w:sz w:val="24"/>
                <w:szCs w:val="24"/>
              </w:rPr>
            </w:pPr>
          </w:p>
        </w:tc>
        <w:tc>
          <w:tcPr>
            <w:tcW w:w="4678"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DDD9B13" w14:textId="77777777" w:rsidR="00647DD7" w:rsidRPr="00C84ADF" w:rsidRDefault="00647DD7" w:rsidP="00D04E37">
            <w:pPr>
              <w:pStyle w:val="FORMATTEXT"/>
              <w:rPr>
                <w:rFonts w:ascii="Times New Roman" w:hAnsi="Times New Roman" w:cs="Times New Roman"/>
                <w:sz w:val="24"/>
                <w:szCs w:val="24"/>
              </w:rPr>
            </w:pPr>
          </w:p>
        </w:tc>
      </w:tr>
    </w:tbl>
    <w:p w14:paraId="4CCFAD0E"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p w14:paraId="68DB98CB" w14:textId="05626BB9" w:rsidR="000A33A9" w:rsidRPr="00C84ADF" w:rsidRDefault="000A33A9"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br w:type="page"/>
      </w:r>
    </w:p>
    <w:p w14:paraId="4B819CD4" w14:textId="77777777" w:rsidR="00647DD7" w:rsidRPr="00C84ADF" w:rsidRDefault="00647DD7" w:rsidP="00D04E37">
      <w:pPr>
        <w:pStyle w:val="HEADERTEXT"/>
        <w:jc w:val="center"/>
        <w:rPr>
          <w:rFonts w:ascii="Times New Roman" w:hAnsi="Times New Roman" w:cs="Times New Roman"/>
          <w:b/>
          <w:bCs/>
          <w:sz w:val="24"/>
          <w:szCs w:val="24"/>
        </w:rPr>
      </w:pPr>
    </w:p>
    <w:p w14:paraId="081CFFAB" w14:textId="77777777" w:rsidR="002636C0" w:rsidRDefault="00647DD7"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 xml:space="preserve">Подраздел 1.2. Сведения о проектировщиках </w:t>
      </w:r>
      <w:r w:rsidR="00E8244C" w:rsidRPr="00C84ADF">
        <w:rPr>
          <w:rFonts w:ascii="Times New Roman" w:hAnsi="Times New Roman" w:cs="Times New Roman"/>
          <w:b/>
          <w:bCs/>
          <w:color w:val="000000" w:themeColor="text1"/>
          <w:sz w:val="24"/>
          <w:szCs w:val="24"/>
        </w:rPr>
        <w:t>объекта</w:t>
      </w:r>
    </w:p>
    <w:p w14:paraId="63C28415" w14:textId="5B89049B" w:rsidR="00647DD7" w:rsidRPr="00C84ADF" w:rsidRDefault="00647DD7"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 xml:space="preserve">1.2.1. Сведения о проектировщике </w:t>
      </w:r>
      <w:r w:rsidR="00E8244C" w:rsidRPr="00C84ADF">
        <w:rPr>
          <w:rFonts w:ascii="Times New Roman" w:hAnsi="Times New Roman" w:cs="Times New Roman"/>
          <w:b/>
          <w:bCs/>
          <w:color w:val="000000" w:themeColor="text1"/>
          <w:sz w:val="24"/>
          <w:szCs w:val="24"/>
        </w:rPr>
        <w:t>объекта</w:t>
      </w:r>
    </w:p>
    <w:tbl>
      <w:tblPr>
        <w:tblW w:w="0" w:type="auto"/>
        <w:tblInd w:w="28" w:type="dxa"/>
        <w:tblLayout w:type="fixed"/>
        <w:tblCellMar>
          <w:left w:w="90" w:type="dxa"/>
          <w:right w:w="90" w:type="dxa"/>
        </w:tblCellMar>
        <w:tblLook w:val="0000" w:firstRow="0" w:lastRow="0" w:firstColumn="0" w:lastColumn="0" w:noHBand="0" w:noVBand="0"/>
      </w:tblPr>
      <w:tblGrid>
        <w:gridCol w:w="5625"/>
        <w:gridCol w:w="2625"/>
      </w:tblGrid>
      <w:tr w:rsidR="00647DD7" w:rsidRPr="00D04E37" w14:paraId="73839631" w14:textId="77777777" w:rsidTr="000A33A9">
        <w:tc>
          <w:tcPr>
            <w:tcW w:w="5625" w:type="dxa"/>
            <w:tcBorders>
              <w:top w:val="nil"/>
              <w:left w:val="nil"/>
              <w:bottom w:val="nil"/>
              <w:right w:val="nil"/>
            </w:tcBorders>
            <w:tcMar>
              <w:top w:w="114" w:type="dxa"/>
              <w:left w:w="28" w:type="dxa"/>
              <w:bottom w:w="114" w:type="dxa"/>
              <w:right w:w="28" w:type="dxa"/>
            </w:tcMar>
          </w:tcPr>
          <w:p w14:paraId="3852011B"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2625" w:type="dxa"/>
            <w:tcBorders>
              <w:top w:val="nil"/>
              <w:left w:val="nil"/>
              <w:bottom w:val="nil"/>
              <w:right w:val="nil"/>
            </w:tcBorders>
            <w:tcMar>
              <w:top w:w="114" w:type="dxa"/>
              <w:left w:w="28" w:type="dxa"/>
              <w:bottom w:w="114" w:type="dxa"/>
              <w:right w:w="28" w:type="dxa"/>
            </w:tcMar>
          </w:tcPr>
          <w:p w14:paraId="3D013CBB"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r>
      <w:tr w:rsidR="00647DD7" w:rsidRPr="00D04E37" w14:paraId="1C4FCBD0" w14:textId="77777777" w:rsidTr="000A33A9">
        <w:tc>
          <w:tcPr>
            <w:tcW w:w="562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1A25C1DA"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Организационно-правовая форма и наименование </w:t>
            </w:r>
          </w:p>
        </w:tc>
        <w:tc>
          <w:tcPr>
            <w:tcW w:w="2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58A78F9" w14:textId="01484BED" w:rsidR="00647DD7" w:rsidRPr="00C84ADF" w:rsidRDefault="00EA19C5" w:rsidP="00EA19C5">
            <w:pPr>
              <w:pStyle w:val="FORMATTEXT"/>
              <w:rPr>
                <w:rFonts w:ascii="Times New Roman" w:hAnsi="Times New Roman" w:cs="Times New Roman"/>
                <w:sz w:val="24"/>
                <w:szCs w:val="24"/>
              </w:rPr>
            </w:pPr>
            <w:r>
              <w:rPr>
                <w:rFonts w:ascii="Times New Roman" w:hAnsi="Times New Roman" w:cs="Times New Roman"/>
                <w:sz w:val="24"/>
                <w:szCs w:val="24"/>
              </w:rPr>
              <w:t xml:space="preserve">Акционерное общество </w:t>
            </w:r>
          </w:p>
        </w:tc>
      </w:tr>
      <w:tr w:rsidR="00647DD7" w:rsidRPr="00D04E37" w14:paraId="0B0730D7" w14:textId="77777777" w:rsidTr="000A33A9">
        <w:tc>
          <w:tcPr>
            <w:tcW w:w="5625" w:type="dxa"/>
            <w:tcBorders>
              <w:top w:val="nil"/>
              <w:left w:val="single" w:sz="6" w:space="0" w:color="auto"/>
              <w:bottom w:val="nil"/>
              <w:right w:val="single" w:sz="6" w:space="0" w:color="auto"/>
            </w:tcBorders>
            <w:tcMar>
              <w:top w:w="114" w:type="dxa"/>
              <w:left w:w="28" w:type="dxa"/>
              <w:bottom w:w="114" w:type="dxa"/>
              <w:right w:w="28" w:type="dxa"/>
            </w:tcMar>
          </w:tcPr>
          <w:p w14:paraId="3C4ABEDB" w14:textId="7632778B" w:rsidR="00647DD7" w:rsidRPr="00C84ADF" w:rsidRDefault="00EA19C5" w:rsidP="00EA19C5">
            <w:pPr>
              <w:pStyle w:val="FORMATTEXT"/>
              <w:rPr>
                <w:rFonts w:ascii="Times New Roman" w:hAnsi="Times New Roman" w:cs="Times New Roman"/>
                <w:sz w:val="24"/>
                <w:szCs w:val="24"/>
              </w:rPr>
            </w:pPr>
            <w:r>
              <w:rPr>
                <w:rFonts w:ascii="Times New Roman" w:hAnsi="Times New Roman" w:cs="Times New Roman"/>
                <w:sz w:val="24"/>
                <w:szCs w:val="24"/>
              </w:rPr>
              <w:t>юридического лица</w:t>
            </w:r>
          </w:p>
        </w:tc>
        <w:tc>
          <w:tcPr>
            <w:tcW w:w="2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A88BEAA" w14:textId="3242B437" w:rsidR="00647DD7" w:rsidRPr="00C84ADF" w:rsidRDefault="00EA19C5" w:rsidP="00D04E37">
            <w:pPr>
              <w:pStyle w:val="FORMATTEXT"/>
              <w:rPr>
                <w:rFonts w:ascii="Times New Roman" w:hAnsi="Times New Roman" w:cs="Times New Roman"/>
                <w:sz w:val="24"/>
                <w:szCs w:val="24"/>
              </w:rPr>
            </w:pPr>
            <w:r w:rsidRPr="00EA19C5">
              <w:rPr>
                <w:rFonts w:ascii="Times New Roman" w:hAnsi="Times New Roman" w:cs="Times New Roman"/>
                <w:sz w:val="24"/>
                <w:szCs w:val="24"/>
              </w:rPr>
              <w:t>«Главное управление обустройства войск»</w:t>
            </w:r>
          </w:p>
        </w:tc>
      </w:tr>
      <w:tr w:rsidR="00647DD7" w:rsidRPr="00D04E37" w14:paraId="4E421548" w14:textId="77777777" w:rsidTr="000A33A9">
        <w:tc>
          <w:tcPr>
            <w:tcW w:w="5625" w:type="dxa"/>
            <w:tcBorders>
              <w:top w:val="nil"/>
              <w:left w:val="single" w:sz="6" w:space="0" w:color="auto"/>
              <w:bottom w:val="nil"/>
              <w:right w:val="single" w:sz="6" w:space="0" w:color="auto"/>
            </w:tcBorders>
            <w:tcMar>
              <w:top w:w="114" w:type="dxa"/>
              <w:left w:w="28" w:type="dxa"/>
              <w:bottom w:w="114" w:type="dxa"/>
              <w:right w:w="28" w:type="dxa"/>
            </w:tcMar>
          </w:tcPr>
          <w:p w14:paraId="2DE95A9C" w14:textId="0920F507" w:rsidR="00647DD7" w:rsidRPr="00C84ADF" w:rsidRDefault="00647DD7" w:rsidP="00D04E37">
            <w:pPr>
              <w:pStyle w:val="FORMATTEXT"/>
              <w:rPr>
                <w:rFonts w:ascii="Times New Roman" w:hAnsi="Times New Roman" w:cs="Times New Roman"/>
                <w:sz w:val="24"/>
                <w:szCs w:val="24"/>
              </w:rPr>
            </w:pPr>
          </w:p>
        </w:tc>
        <w:tc>
          <w:tcPr>
            <w:tcW w:w="2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C45D67B"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24BBC42A" w14:textId="77777777" w:rsidTr="000A33A9">
        <w:tc>
          <w:tcPr>
            <w:tcW w:w="562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14:paraId="58375AE0" w14:textId="77777777" w:rsidR="00647DD7" w:rsidRPr="00C84ADF" w:rsidRDefault="00647DD7" w:rsidP="00D04E37">
            <w:pPr>
              <w:pStyle w:val="FORMATTEXT"/>
              <w:rPr>
                <w:rFonts w:ascii="Times New Roman" w:hAnsi="Times New Roman" w:cs="Times New Roman"/>
                <w:sz w:val="24"/>
                <w:szCs w:val="24"/>
              </w:rPr>
            </w:pPr>
          </w:p>
        </w:tc>
        <w:tc>
          <w:tcPr>
            <w:tcW w:w="2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EA6168B"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582869C2" w14:textId="77777777" w:rsidTr="00EA19C5">
        <w:tc>
          <w:tcPr>
            <w:tcW w:w="562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526147CA"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Номер свидетельства о государственной регистрации:</w:t>
            </w:r>
          </w:p>
        </w:tc>
        <w:tc>
          <w:tcPr>
            <w:tcW w:w="2625" w:type="dxa"/>
            <w:tcBorders>
              <w:top w:val="single" w:sz="6" w:space="0" w:color="auto"/>
              <w:left w:val="single" w:sz="6" w:space="0" w:color="auto"/>
              <w:bottom w:val="nil"/>
              <w:right w:val="single" w:sz="6" w:space="0" w:color="auto"/>
            </w:tcBorders>
            <w:shd w:val="clear" w:color="auto" w:fill="FFFF00"/>
            <w:tcMar>
              <w:top w:w="114" w:type="dxa"/>
              <w:left w:w="28" w:type="dxa"/>
              <w:bottom w:w="114" w:type="dxa"/>
              <w:right w:w="28" w:type="dxa"/>
            </w:tcMar>
          </w:tcPr>
          <w:p w14:paraId="790BE3A0"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0F2E418C" w14:textId="77777777" w:rsidTr="00EA19C5">
        <w:tc>
          <w:tcPr>
            <w:tcW w:w="562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14:paraId="216E2267"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     кем выдано, </w:t>
            </w:r>
          </w:p>
        </w:tc>
        <w:tc>
          <w:tcPr>
            <w:tcW w:w="2625" w:type="dxa"/>
            <w:tcBorders>
              <w:top w:val="nil"/>
              <w:left w:val="single" w:sz="6" w:space="0" w:color="auto"/>
              <w:bottom w:val="single" w:sz="6" w:space="0" w:color="auto"/>
              <w:right w:val="single" w:sz="6" w:space="0" w:color="auto"/>
            </w:tcBorders>
            <w:shd w:val="clear" w:color="auto" w:fill="FFFF00"/>
            <w:tcMar>
              <w:top w:w="114" w:type="dxa"/>
              <w:left w:w="28" w:type="dxa"/>
              <w:bottom w:w="114" w:type="dxa"/>
              <w:right w:w="28" w:type="dxa"/>
            </w:tcMar>
          </w:tcPr>
          <w:p w14:paraId="192A849D"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761B0FBC" w14:textId="77777777" w:rsidTr="00EA19C5">
        <w:tc>
          <w:tcPr>
            <w:tcW w:w="5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C954869"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     дата выдачи </w:t>
            </w:r>
          </w:p>
        </w:tc>
        <w:tc>
          <w:tcPr>
            <w:tcW w:w="2625" w:type="dxa"/>
            <w:tcBorders>
              <w:top w:val="single" w:sz="6" w:space="0" w:color="auto"/>
              <w:left w:val="single" w:sz="6" w:space="0" w:color="auto"/>
              <w:bottom w:val="single" w:sz="6" w:space="0" w:color="auto"/>
              <w:right w:val="single" w:sz="6" w:space="0" w:color="auto"/>
            </w:tcBorders>
            <w:shd w:val="clear" w:color="auto" w:fill="FFFF00"/>
            <w:tcMar>
              <w:top w:w="114" w:type="dxa"/>
              <w:left w:w="28" w:type="dxa"/>
              <w:bottom w:w="114" w:type="dxa"/>
              <w:right w:w="28" w:type="dxa"/>
            </w:tcMar>
          </w:tcPr>
          <w:p w14:paraId="0607D8F6"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5D17BA37" w14:textId="77777777" w:rsidTr="000A33A9">
        <w:tc>
          <w:tcPr>
            <w:tcW w:w="5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7378C3F"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     ИНН </w:t>
            </w:r>
          </w:p>
        </w:tc>
        <w:tc>
          <w:tcPr>
            <w:tcW w:w="2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90C048E" w14:textId="71A7948F" w:rsidR="00647DD7" w:rsidRPr="00C84ADF" w:rsidRDefault="00EA19C5" w:rsidP="00D04E37">
            <w:pPr>
              <w:pStyle w:val="FORMATTEXT"/>
              <w:rPr>
                <w:rFonts w:ascii="Times New Roman" w:hAnsi="Times New Roman" w:cs="Times New Roman"/>
                <w:sz w:val="24"/>
                <w:szCs w:val="24"/>
              </w:rPr>
            </w:pPr>
            <w:r w:rsidRPr="00EA19C5">
              <w:rPr>
                <w:rFonts w:ascii="Times New Roman" w:hAnsi="Times New Roman" w:cs="Times New Roman"/>
                <w:sz w:val="24"/>
                <w:szCs w:val="24"/>
              </w:rPr>
              <w:t>7703702341</w:t>
            </w:r>
          </w:p>
        </w:tc>
      </w:tr>
      <w:tr w:rsidR="00647DD7" w:rsidRPr="00D04E37" w14:paraId="0921F639" w14:textId="77777777" w:rsidTr="000A33A9">
        <w:tc>
          <w:tcPr>
            <w:tcW w:w="5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24FA8EB"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Контактная информация: </w:t>
            </w:r>
          </w:p>
        </w:tc>
        <w:tc>
          <w:tcPr>
            <w:tcW w:w="2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5103083"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00A24BFE" w14:textId="77777777" w:rsidTr="000A33A9">
        <w:tc>
          <w:tcPr>
            <w:tcW w:w="5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6EF9A15"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     телефон </w:t>
            </w:r>
          </w:p>
        </w:tc>
        <w:tc>
          <w:tcPr>
            <w:tcW w:w="2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0F70C5E" w14:textId="64D5AA8B" w:rsidR="00647DD7" w:rsidRPr="00C84ADF" w:rsidRDefault="00EA19C5" w:rsidP="00D04E37">
            <w:pPr>
              <w:pStyle w:val="FORMATTEXT"/>
              <w:rPr>
                <w:rFonts w:ascii="Times New Roman" w:hAnsi="Times New Roman" w:cs="Times New Roman"/>
                <w:sz w:val="24"/>
                <w:szCs w:val="24"/>
              </w:rPr>
            </w:pPr>
            <w:r w:rsidRPr="00EA19C5">
              <w:rPr>
                <w:rFonts w:ascii="Times New Roman" w:hAnsi="Times New Roman" w:cs="Times New Roman"/>
                <w:sz w:val="24"/>
                <w:szCs w:val="24"/>
              </w:rPr>
              <w:t>(495) 781-21-53</w:t>
            </w:r>
          </w:p>
        </w:tc>
      </w:tr>
      <w:tr w:rsidR="00647DD7" w:rsidRPr="00D04E37" w14:paraId="223D6B28" w14:textId="77777777" w:rsidTr="000A33A9">
        <w:tc>
          <w:tcPr>
            <w:tcW w:w="5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D49FA94"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     факс </w:t>
            </w:r>
          </w:p>
        </w:tc>
        <w:tc>
          <w:tcPr>
            <w:tcW w:w="2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A1EFF85" w14:textId="0F5A8377" w:rsidR="00647DD7" w:rsidRPr="00C84ADF" w:rsidRDefault="00EA19C5" w:rsidP="00D04E37">
            <w:pPr>
              <w:pStyle w:val="FORMATTEXT"/>
              <w:rPr>
                <w:rFonts w:ascii="Times New Roman" w:hAnsi="Times New Roman" w:cs="Times New Roman"/>
                <w:sz w:val="24"/>
                <w:szCs w:val="24"/>
              </w:rPr>
            </w:pPr>
            <w:r w:rsidRPr="00EA19C5">
              <w:rPr>
                <w:rFonts w:ascii="Times New Roman" w:hAnsi="Times New Roman" w:cs="Times New Roman"/>
                <w:sz w:val="24"/>
                <w:szCs w:val="24"/>
              </w:rPr>
              <w:t>(495) 781-21-53</w:t>
            </w:r>
          </w:p>
        </w:tc>
      </w:tr>
      <w:tr w:rsidR="00647DD7" w:rsidRPr="00D04E37" w14:paraId="2F0F9362" w14:textId="77777777" w:rsidTr="000A33A9">
        <w:tc>
          <w:tcPr>
            <w:tcW w:w="5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944AF34"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     электронная почта </w:t>
            </w:r>
          </w:p>
        </w:tc>
        <w:tc>
          <w:tcPr>
            <w:tcW w:w="2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B023748" w14:textId="48C831BE" w:rsidR="00647DD7" w:rsidRPr="00C84ADF" w:rsidRDefault="00EA19C5" w:rsidP="00D04E37">
            <w:pPr>
              <w:pStyle w:val="FORMATTEXT"/>
              <w:rPr>
                <w:rFonts w:ascii="Times New Roman" w:hAnsi="Times New Roman" w:cs="Times New Roman"/>
                <w:sz w:val="24"/>
                <w:szCs w:val="24"/>
              </w:rPr>
            </w:pPr>
            <w:r w:rsidRPr="00EA19C5">
              <w:rPr>
                <w:rFonts w:ascii="Times New Roman" w:hAnsi="Times New Roman" w:cs="Times New Roman"/>
                <w:sz w:val="24"/>
                <w:szCs w:val="24"/>
              </w:rPr>
              <w:t>delo@guov.ru</w:t>
            </w:r>
          </w:p>
        </w:tc>
      </w:tr>
      <w:tr w:rsidR="00647DD7" w:rsidRPr="00D04E37" w14:paraId="76AAFF26" w14:textId="77777777" w:rsidTr="000A33A9">
        <w:tc>
          <w:tcPr>
            <w:tcW w:w="562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0395E25C"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Фактический и юридический адрес: </w:t>
            </w:r>
          </w:p>
        </w:tc>
        <w:tc>
          <w:tcPr>
            <w:tcW w:w="2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819890A" w14:textId="60B1DF01" w:rsidR="00647DD7" w:rsidRPr="00C84ADF" w:rsidRDefault="00EA19C5" w:rsidP="00D04E37">
            <w:pPr>
              <w:pStyle w:val="FORMATTEXT"/>
              <w:rPr>
                <w:rFonts w:ascii="Times New Roman" w:hAnsi="Times New Roman" w:cs="Times New Roman"/>
                <w:sz w:val="24"/>
                <w:szCs w:val="24"/>
              </w:rPr>
            </w:pPr>
            <w:r w:rsidRPr="00EA19C5">
              <w:rPr>
                <w:rFonts w:ascii="Times New Roman" w:hAnsi="Times New Roman" w:cs="Times New Roman"/>
                <w:sz w:val="24"/>
                <w:szCs w:val="24"/>
              </w:rPr>
              <w:t>119021, г. Москва, Комсомольский пр-т, д. 18, стр. 3</w:t>
            </w:r>
          </w:p>
        </w:tc>
      </w:tr>
      <w:tr w:rsidR="00647DD7" w:rsidRPr="00D04E37" w14:paraId="3E736735" w14:textId="77777777" w:rsidTr="000A33A9">
        <w:tc>
          <w:tcPr>
            <w:tcW w:w="5625" w:type="dxa"/>
            <w:tcBorders>
              <w:top w:val="nil"/>
              <w:left w:val="single" w:sz="6" w:space="0" w:color="auto"/>
              <w:bottom w:val="nil"/>
              <w:right w:val="single" w:sz="6" w:space="0" w:color="auto"/>
            </w:tcBorders>
            <w:tcMar>
              <w:top w:w="114" w:type="dxa"/>
              <w:left w:w="28" w:type="dxa"/>
              <w:bottom w:w="114" w:type="dxa"/>
              <w:right w:w="28" w:type="dxa"/>
            </w:tcMar>
          </w:tcPr>
          <w:p w14:paraId="190B4FB1" w14:textId="77777777" w:rsidR="00647DD7" w:rsidRPr="00C84ADF" w:rsidRDefault="00647DD7" w:rsidP="00D04E37">
            <w:pPr>
              <w:pStyle w:val="FORMATTEXT"/>
              <w:rPr>
                <w:rFonts w:ascii="Times New Roman" w:hAnsi="Times New Roman" w:cs="Times New Roman"/>
                <w:sz w:val="24"/>
                <w:szCs w:val="24"/>
              </w:rPr>
            </w:pPr>
          </w:p>
        </w:tc>
        <w:tc>
          <w:tcPr>
            <w:tcW w:w="2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1FCE894"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14469180" w14:textId="77777777" w:rsidTr="000A33A9">
        <w:tc>
          <w:tcPr>
            <w:tcW w:w="562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14:paraId="6C4B363E" w14:textId="77777777" w:rsidR="00647DD7" w:rsidRPr="00C84ADF" w:rsidRDefault="00647DD7" w:rsidP="00D04E37">
            <w:pPr>
              <w:pStyle w:val="FORMATTEXT"/>
              <w:rPr>
                <w:rFonts w:ascii="Times New Roman" w:hAnsi="Times New Roman" w:cs="Times New Roman"/>
                <w:sz w:val="24"/>
                <w:szCs w:val="24"/>
              </w:rPr>
            </w:pPr>
          </w:p>
        </w:tc>
        <w:tc>
          <w:tcPr>
            <w:tcW w:w="2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C6CC822" w14:textId="77777777" w:rsidR="00647DD7" w:rsidRPr="00C84ADF" w:rsidRDefault="00647DD7" w:rsidP="00D04E37">
            <w:pPr>
              <w:pStyle w:val="FORMATTEXT"/>
              <w:rPr>
                <w:rFonts w:ascii="Times New Roman" w:hAnsi="Times New Roman" w:cs="Times New Roman"/>
                <w:sz w:val="24"/>
                <w:szCs w:val="24"/>
              </w:rPr>
            </w:pPr>
          </w:p>
        </w:tc>
      </w:tr>
    </w:tbl>
    <w:p w14:paraId="7248AA79"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p w14:paraId="68C0CF07" w14:textId="77777777" w:rsidR="00647DD7" w:rsidRPr="00C84ADF" w:rsidRDefault="00647DD7" w:rsidP="00D04E37">
      <w:pPr>
        <w:pStyle w:val="FORMATTEXT"/>
        <w:jc w:val="center"/>
        <w:rPr>
          <w:rFonts w:ascii="Times New Roman" w:hAnsi="Times New Roman" w:cs="Times New Roman"/>
          <w:sz w:val="24"/>
          <w:szCs w:val="24"/>
        </w:rPr>
      </w:pPr>
    </w:p>
    <w:p w14:paraId="5A32C91C" w14:textId="5B9B048C" w:rsidR="000A33A9" w:rsidRPr="00C84ADF" w:rsidRDefault="000A33A9"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br w:type="page"/>
      </w:r>
    </w:p>
    <w:p w14:paraId="695A2550" w14:textId="77777777" w:rsidR="00647DD7" w:rsidRPr="00C84ADF" w:rsidRDefault="00647DD7"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lastRenderedPageBreak/>
        <w:t>Подраздел 1.2.2. Сведения о проектировщике отдельных</w:t>
      </w:r>
    </w:p>
    <w:p w14:paraId="42566EB7" w14:textId="5E1295A2" w:rsidR="00647DD7" w:rsidRPr="00C84ADF" w:rsidRDefault="00647DD7"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 xml:space="preserve"> элементов общего имущества </w:t>
      </w:r>
      <w:r w:rsidR="00E8244C" w:rsidRPr="00C84ADF">
        <w:rPr>
          <w:rFonts w:ascii="Times New Roman" w:hAnsi="Times New Roman" w:cs="Times New Roman"/>
          <w:b/>
          <w:bCs/>
          <w:color w:val="000000" w:themeColor="text1"/>
          <w:sz w:val="24"/>
          <w:szCs w:val="24"/>
        </w:rPr>
        <w:t>объекте</w:t>
      </w:r>
      <w:r w:rsidRPr="00C84ADF">
        <w:rPr>
          <w:rFonts w:ascii="Times New Roman" w:hAnsi="Times New Roman" w:cs="Times New Roman"/>
          <w:b/>
          <w:bCs/>
          <w:color w:val="000000" w:themeColor="text1"/>
          <w:sz w:val="24"/>
          <w:szCs w:val="24"/>
        </w:rPr>
        <w:t xml:space="preserve">* </w:t>
      </w:r>
    </w:p>
    <w:tbl>
      <w:tblPr>
        <w:tblW w:w="0" w:type="auto"/>
        <w:tblInd w:w="28" w:type="dxa"/>
        <w:tblLayout w:type="fixed"/>
        <w:tblCellMar>
          <w:left w:w="90" w:type="dxa"/>
          <w:right w:w="90" w:type="dxa"/>
        </w:tblCellMar>
        <w:tblLook w:val="0000" w:firstRow="0" w:lastRow="0" w:firstColumn="0" w:lastColumn="0" w:noHBand="0" w:noVBand="0"/>
      </w:tblPr>
      <w:tblGrid>
        <w:gridCol w:w="6000"/>
        <w:gridCol w:w="2310"/>
      </w:tblGrid>
      <w:tr w:rsidR="00647DD7" w:rsidRPr="00D04E37" w14:paraId="4DD86425" w14:textId="77777777" w:rsidTr="000A33A9">
        <w:tc>
          <w:tcPr>
            <w:tcW w:w="6000" w:type="dxa"/>
            <w:tcBorders>
              <w:top w:val="nil"/>
              <w:left w:val="nil"/>
              <w:bottom w:val="nil"/>
              <w:right w:val="nil"/>
            </w:tcBorders>
            <w:tcMar>
              <w:top w:w="114" w:type="dxa"/>
              <w:left w:w="28" w:type="dxa"/>
              <w:bottom w:w="114" w:type="dxa"/>
              <w:right w:w="28" w:type="dxa"/>
            </w:tcMar>
          </w:tcPr>
          <w:p w14:paraId="08E2379A"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2310" w:type="dxa"/>
            <w:tcBorders>
              <w:top w:val="nil"/>
              <w:left w:val="nil"/>
              <w:bottom w:val="nil"/>
              <w:right w:val="nil"/>
            </w:tcBorders>
            <w:tcMar>
              <w:top w:w="114" w:type="dxa"/>
              <w:left w:w="28" w:type="dxa"/>
              <w:bottom w:w="114" w:type="dxa"/>
              <w:right w:w="28" w:type="dxa"/>
            </w:tcMar>
          </w:tcPr>
          <w:p w14:paraId="697BCF9B"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r>
      <w:tr w:rsidR="00647DD7" w:rsidRPr="00D04E37" w14:paraId="3BAB8DD1" w14:textId="77777777" w:rsidTr="00EA19C5">
        <w:tc>
          <w:tcPr>
            <w:tcW w:w="600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0186BC6E"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Организационно-правовая форма и наименование </w:t>
            </w:r>
          </w:p>
        </w:tc>
        <w:tc>
          <w:tcPr>
            <w:tcW w:w="2310" w:type="dxa"/>
            <w:tcBorders>
              <w:top w:val="single" w:sz="6" w:space="0" w:color="auto"/>
              <w:left w:val="single" w:sz="6" w:space="0" w:color="auto"/>
              <w:bottom w:val="single" w:sz="6" w:space="0" w:color="auto"/>
              <w:right w:val="single" w:sz="6" w:space="0" w:color="auto"/>
            </w:tcBorders>
            <w:shd w:val="clear" w:color="auto" w:fill="FFFF00"/>
            <w:tcMar>
              <w:top w:w="114" w:type="dxa"/>
              <w:left w:w="28" w:type="dxa"/>
              <w:bottom w:w="114" w:type="dxa"/>
              <w:right w:w="28" w:type="dxa"/>
            </w:tcMar>
          </w:tcPr>
          <w:p w14:paraId="28F78B66"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6E146503" w14:textId="77777777" w:rsidTr="00EA19C5">
        <w:tc>
          <w:tcPr>
            <w:tcW w:w="6000" w:type="dxa"/>
            <w:tcBorders>
              <w:top w:val="nil"/>
              <w:left w:val="single" w:sz="6" w:space="0" w:color="auto"/>
              <w:bottom w:val="nil"/>
              <w:right w:val="single" w:sz="6" w:space="0" w:color="auto"/>
            </w:tcBorders>
            <w:tcMar>
              <w:top w:w="114" w:type="dxa"/>
              <w:left w:w="28" w:type="dxa"/>
              <w:bottom w:w="114" w:type="dxa"/>
              <w:right w:w="28" w:type="dxa"/>
            </w:tcMar>
          </w:tcPr>
          <w:p w14:paraId="3F6C4E06"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юридического лица, либо фамилия, имя, отчество </w:t>
            </w:r>
          </w:p>
        </w:tc>
        <w:tc>
          <w:tcPr>
            <w:tcW w:w="2310" w:type="dxa"/>
            <w:tcBorders>
              <w:top w:val="single" w:sz="6" w:space="0" w:color="auto"/>
              <w:left w:val="single" w:sz="6" w:space="0" w:color="auto"/>
              <w:bottom w:val="single" w:sz="6" w:space="0" w:color="auto"/>
              <w:right w:val="single" w:sz="6" w:space="0" w:color="auto"/>
            </w:tcBorders>
            <w:shd w:val="clear" w:color="auto" w:fill="FFFF00"/>
            <w:tcMar>
              <w:top w:w="114" w:type="dxa"/>
              <w:left w:w="28" w:type="dxa"/>
              <w:bottom w:w="114" w:type="dxa"/>
              <w:right w:w="28" w:type="dxa"/>
            </w:tcMar>
          </w:tcPr>
          <w:p w14:paraId="38FA1C17"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1766306A" w14:textId="77777777" w:rsidTr="00EA19C5">
        <w:tc>
          <w:tcPr>
            <w:tcW w:w="6000" w:type="dxa"/>
            <w:tcBorders>
              <w:top w:val="nil"/>
              <w:left w:val="single" w:sz="6" w:space="0" w:color="auto"/>
              <w:bottom w:val="nil"/>
              <w:right w:val="single" w:sz="6" w:space="0" w:color="auto"/>
            </w:tcBorders>
            <w:tcMar>
              <w:top w:w="114" w:type="dxa"/>
              <w:left w:w="28" w:type="dxa"/>
              <w:bottom w:w="114" w:type="dxa"/>
              <w:right w:w="28" w:type="dxa"/>
            </w:tcMar>
          </w:tcPr>
          <w:p w14:paraId="1F7408F2"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индивидуального предпринимателя </w:t>
            </w:r>
          </w:p>
        </w:tc>
        <w:tc>
          <w:tcPr>
            <w:tcW w:w="2310" w:type="dxa"/>
            <w:tcBorders>
              <w:top w:val="single" w:sz="6" w:space="0" w:color="auto"/>
              <w:left w:val="single" w:sz="6" w:space="0" w:color="auto"/>
              <w:bottom w:val="single" w:sz="6" w:space="0" w:color="auto"/>
              <w:right w:val="single" w:sz="6" w:space="0" w:color="auto"/>
            </w:tcBorders>
            <w:shd w:val="clear" w:color="auto" w:fill="FFFF00"/>
            <w:tcMar>
              <w:top w:w="114" w:type="dxa"/>
              <w:left w:w="28" w:type="dxa"/>
              <w:bottom w:w="114" w:type="dxa"/>
              <w:right w:w="28" w:type="dxa"/>
            </w:tcMar>
          </w:tcPr>
          <w:p w14:paraId="4187F246"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4FF6EC53" w14:textId="77777777" w:rsidTr="00EA19C5">
        <w:tc>
          <w:tcPr>
            <w:tcW w:w="600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14:paraId="465C02D6" w14:textId="77777777" w:rsidR="00647DD7" w:rsidRPr="00C84ADF" w:rsidRDefault="00647DD7" w:rsidP="00D04E37">
            <w:pPr>
              <w:pStyle w:val="FORMATTEXT"/>
              <w:rPr>
                <w:rFonts w:ascii="Times New Roman" w:hAnsi="Times New Roman" w:cs="Times New Roman"/>
                <w:sz w:val="24"/>
                <w:szCs w:val="24"/>
              </w:rPr>
            </w:pPr>
          </w:p>
        </w:tc>
        <w:tc>
          <w:tcPr>
            <w:tcW w:w="2310" w:type="dxa"/>
            <w:tcBorders>
              <w:top w:val="single" w:sz="6" w:space="0" w:color="auto"/>
              <w:left w:val="single" w:sz="6" w:space="0" w:color="auto"/>
              <w:bottom w:val="single" w:sz="6" w:space="0" w:color="auto"/>
              <w:right w:val="single" w:sz="6" w:space="0" w:color="auto"/>
            </w:tcBorders>
            <w:shd w:val="clear" w:color="auto" w:fill="FFFF00"/>
            <w:tcMar>
              <w:top w:w="114" w:type="dxa"/>
              <w:left w:w="28" w:type="dxa"/>
              <w:bottom w:w="114" w:type="dxa"/>
              <w:right w:w="28" w:type="dxa"/>
            </w:tcMar>
          </w:tcPr>
          <w:p w14:paraId="52E5ABA6"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4173953B" w14:textId="77777777" w:rsidTr="00EA19C5">
        <w:tc>
          <w:tcPr>
            <w:tcW w:w="600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4ED51101"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Номер свидетельства о государственной регистрации:</w:t>
            </w:r>
          </w:p>
        </w:tc>
        <w:tc>
          <w:tcPr>
            <w:tcW w:w="2310" w:type="dxa"/>
            <w:tcBorders>
              <w:top w:val="single" w:sz="6" w:space="0" w:color="auto"/>
              <w:left w:val="single" w:sz="6" w:space="0" w:color="auto"/>
              <w:bottom w:val="nil"/>
              <w:right w:val="single" w:sz="6" w:space="0" w:color="auto"/>
            </w:tcBorders>
            <w:shd w:val="clear" w:color="auto" w:fill="FFFF00"/>
            <w:tcMar>
              <w:top w:w="114" w:type="dxa"/>
              <w:left w:w="28" w:type="dxa"/>
              <w:bottom w:w="114" w:type="dxa"/>
              <w:right w:w="28" w:type="dxa"/>
            </w:tcMar>
          </w:tcPr>
          <w:p w14:paraId="5EFA3FEF"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6C557466" w14:textId="77777777" w:rsidTr="00EA19C5">
        <w:tc>
          <w:tcPr>
            <w:tcW w:w="600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14:paraId="0A30D75F"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     кем выдано, </w:t>
            </w:r>
          </w:p>
        </w:tc>
        <w:tc>
          <w:tcPr>
            <w:tcW w:w="2310" w:type="dxa"/>
            <w:tcBorders>
              <w:top w:val="nil"/>
              <w:left w:val="single" w:sz="6" w:space="0" w:color="auto"/>
              <w:bottom w:val="single" w:sz="6" w:space="0" w:color="auto"/>
              <w:right w:val="single" w:sz="6" w:space="0" w:color="auto"/>
            </w:tcBorders>
            <w:shd w:val="clear" w:color="auto" w:fill="FFFF00"/>
            <w:tcMar>
              <w:top w:w="114" w:type="dxa"/>
              <w:left w:w="28" w:type="dxa"/>
              <w:bottom w:w="114" w:type="dxa"/>
              <w:right w:w="28" w:type="dxa"/>
            </w:tcMar>
          </w:tcPr>
          <w:p w14:paraId="0EC31050"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13B7CD73" w14:textId="77777777" w:rsidTr="00EA19C5">
        <w:tc>
          <w:tcPr>
            <w:tcW w:w="60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55F54C2"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     дата выдачи </w:t>
            </w:r>
          </w:p>
        </w:tc>
        <w:tc>
          <w:tcPr>
            <w:tcW w:w="2310" w:type="dxa"/>
            <w:tcBorders>
              <w:top w:val="single" w:sz="6" w:space="0" w:color="auto"/>
              <w:left w:val="single" w:sz="6" w:space="0" w:color="auto"/>
              <w:bottom w:val="single" w:sz="6" w:space="0" w:color="auto"/>
              <w:right w:val="single" w:sz="6" w:space="0" w:color="auto"/>
            </w:tcBorders>
            <w:shd w:val="clear" w:color="auto" w:fill="FFFF00"/>
            <w:tcMar>
              <w:top w:w="114" w:type="dxa"/>
              <w:left w:w="28" w:type="dxa"/>
              <w:bottom w:w="114" w:type="dxa"/>
              <w:right w:w="28" w:type="dxa"/>
            </w:tcMar>
          </w:tcPr>
          <w:p w14:paraId="554358F0"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152D1CB4" w14:textId="77777777" w:rsidTr="00EA19C5">
        <w:tc>
          <w:tcPr>
            <w:tcW w:w="60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D517B97"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     ИНН </w:t>
            </w:r>
          </w:p>
        </w:tc>
        <w:tc>
          <w:tcPr>
            <w:tcW w:w="2310" w:type="dxa"/>
            <w:tcBorders>
              <w:top w:val="single" w:sz="6" w:space="0" w:color="auto"/>
              <w:left w:val="single" w:sz="6" w:space="0" w:color="auto"/>
              <w:bottom w:val="single" w:sz="6" w:space="0" w:color="auto"/>
              <w:right w:val="single" w:sz="6" w:space="0" w:color="auto"/>
            </w:tcBorders>
            <w:shd w:val="clear" w:color="auto" w:fill="FFFF00"/>
            <w:tcMar>
              <w:top w:w="114" w:type="dxa"/>
              <w:left w:w="28" w:type="dxa"/>
              <w:bottom w:w="114" w:type="dxa"/>
              <w:right w:w="28" w:type="dxa"/>
            </w:tcMar>
          </w:tcPr>
          <w:p w14:paraId="09FEF5EC"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4E86A31E" w14:textId="77777777" w:rsidTr="00EA19C5">
        <w:tc>
          <w:tcPr>
            <w:tcW w:w="60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EB2E12E"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Контактная информация: </w:t>
            </w:r>
          </w:p>
        </w:tc>
        <w:tc>
          <w:tcPr>
            <w:tcW w:w="2310" w:type="dxa"/>
            <w:tcBorders>
              <w:top w:val="single" w:sz="6" w:space="0" w:color="auto"/>
              <w:left w:val="single" w:sz="6" w:space="0" w:color="auto"/>
              <w:bottom w:val="single" w:sz="6" w:space="0" w:color="auto"/>
              <w:right w:val="single" w:sz="6" w:space="0" w:color="auto"/>
            </w:tcBorders>
            <w:shd w:val="clear" w:color="auto" w:fill="FFFF00"/>
            <w:tcMar>
              <w:top w:w="114" w:type="dxa"/>
              <w:left w:w="28" w:type="dxa"/>
              <w:bottom w:w="114" w:type="dxa"/>
              <w:right w:w="28" w:type="dxa"/>
            </w:tcMar>
          </w:tcPr>
          <w:p w14:paraId="2F759FF7"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2CB91559" w14:textId="77777777" w:rsidTr="00EA19C5">
        <w:tc>
          <w:tcPr>
            <w:tcW w:w="60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E2C8E51"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     телефон </w:t>
            </w:r>
          </w:p>
        </w:tc>
        <w:tc>
          <w:tcPr>
            <w:tcW w:w="2310" w:type="dxa"/>
            <w:tcBorders>
              <w:top w:val="single" w:sz="6" w:space="0" w:color="auto"/>
              <w:left w:val="single" w:sz="6" w:space="0" w:color="auto"/>
              <w:bottom w:val="single" w:sz="6" w:space="0" w:color="auto"/>
              <w:right w:val="single" w:sz="6" w:space="0" w:color="auto"/>
            </w:tcBorders>
            <w:shd w:val="clear" w:color="auto" w:fill="FFFF00"/>
            <w:tcMar>
              <w:top w:w="114" w:type="dxa"/>
              <w:left w:w="28" w:type="dxa"/>
              <w:bottom w:w="114" w:type="dxa"/>
              <w:right w:w="28" w:type="dxa"/>
            </w:tcMar>
          </w:tcPr>
          <w:p w14:paraId="2E5C79CA"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560ADBC1" w14:textId="77777777" w:rsidTr="00EA19C5">
        <w:tc>
          <w:tcPr>
            <w:tcW w:w="60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374BE70"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     факс </w:t>
            </w:r>
          </w:p>
        </w:tc>
        <w:tc>
          <w:tcPr>
            <w:tcW w:w="2310" w:type="dxa"/>
            <w:tcBorders>
              <w:top w:val="single" w:sz="6" w:space="0" w:color="auto"/>
              <w:left w:val="single" w:sz="6" w:space="0" w:color="auto"/>
              <w:bottom w:val="single" w:sz="6" w:space="0" w:color="auto"/>
              <w:right w:val="single" w:sz="6" w:space="0" w:color="auto"/>
            </w:tcBorders>
            <w:shd w:val="clear" w:color="auto" w:fill="FFFF00"/>
            <w:tcMar>
              <w:top w:w="114" w:type="dxa"/>
              <w:left w:w="28" w:type="dxa"/>
              <w:bottom w:w="114" w:type="dxa"/>
              <w:right w:w="28" w:type="dxa"/>
            </w:tcMar>
          </w:tcPr>
          <w:p w14:paraId="40BAB6FD"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0E289435" w14:textId="77777777" w:rsidTr="00EA19C5">
        <w:tc>
          <w:tcPr>
            <w:tcW w:w="60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99D5EC4"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     электронная почта </w:t>
            </w:r>
          </w:p>
        </w:tc>
        <w:tc>
          <w:tcPr>
            <w:tcW w:w="2310" w:type="dxa"/>
            <w:tcBorders>
              <w:top w:val="single" w:sz="6" w:space="0" w:color="auto"/>
              <w:left w:val="single" w:sz="6" w:space="0" w:color="auto"/>
              <w:bottom w:val="single" w:sz="6" w:space="0" w:color="auto"/>
              <w:right w:val="single" w:sz="6" w:space="0" w:color="auto"/>
            </w:tcBorders>
            <w:shd w:val="clear" w:color="auto" w:fill="FFFF00"/>
            <w:tcMar>
              <w:top w:w="114" w:type="dxa"/>
              <w:left w:w="28" w:type="dxa"/>
              <w:bottom w:w="114" w:type="dxa"/>
              <w:right w:w="28" w:type="dxa"/>
            </w:tcMar>
          </w:tcPr>
          <w:p w14:paraId="2549755F"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3FDF57D8" w14:textId="77777777" w:rsidTr="00EA19C5">
        <w:tc>
          <w:tcPr>
            <w:tcW w:w="600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45CA6ECC"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Фактический и юридический адрес: </w:t>
            </w:r>
          </w:p>
        </w:tc>
        <w:tc>
          <w:tcPr>
            <w:tcW w:w="2310" w:type="dxa"/>
            <w:tcBorders>
              <w:top w:val="single" w:sz="6" w:space="0" w:color="auto"/>
              <w:left w:val="single" w:sz="6" w:space="0" w:color="auto"/>
              <w:bottom w:val="single" w:sz="6" w:space="0" w:color="auto"/>
              <w:right w:val="single" w:sz="6" w:space="0" w:color="auto"/>
            </w:tcBorders>
            <w:shd w:val="clear" w:color="auto" w:fill="FFFF00"/>
            <w:tcMar>
              <w:top w:w="114" w:type="dxa"/>
              <w:left w:w="28" w:type="dxa"/>
              <w:bottom w:w="114" w:type="dxa"/>
              <w:right w:w="28" w:type="dxa"/>
            </w:tcMar>
          </w:tcPr>
          <w:p w14:paraId="02097522"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348FE1EC" w14:textId="77777777" w:rsidTr="00EA19C5">
        <w:tc>
          <w:tcPr>
            <w:tcW w:w="6000" w:type="dxa"/>
            <w:tcBorders>
              <w:top w:val="nil"/>
              <w:left w:val="single" w:sz="6" w:space="0" w:color="auto"/>
              <w:bottom w:val="nil"/>
              <w:right w:val="single" w:sz="6" w:space="0" w:color="auto"/>
            </w:tcBorders>
            <w:tcMar>
              <w:top w:w="114" w:type="dxa"/>
              <w:left w:w="28" w:type="dxa"/>
              <w:bottom w:w="114" w:type="dxa"/>
              <w:right w:w="28" w:type="dxa"/>
            </w:tcMar>
          </w:tcPr>
          <w:p w14:paraId="7639BFAD" w14:textId="77777777" w:rsidR="00647DD7" w:rsidRPr="00C84ADF" w:rsidRDefault="00647DD7" w:rsidP="00D04E37">
            <w:pPr>
              <w:pStyle w:val="FORMATTEXT"/>
              <w:rPr>
                <w:rFonts w:ascii="Times New Roman" w:hAnsi="Times New Roman" w:cs="Times New Roman"/>
                <w:sz w:val="24"/>
                <w:szCs w:val="24"/>
              </w:rPr>
            </w:pPr>
          </w:p>
        </w:tc>
        <w:tc>
          <w:tcPr>
            <w:tcW w:w="2310" w:type="dxa"/>
            <w:tcBorders>
              <w:top w:val="single" w:sz="6" w:space="0" w:color="auto"/>
              <w:left w:val="single" w:sz="6" w:space="0" w:color="auto"/>
              <w:bottom w:val="single" w:sz="6" w:space="0" w:color="auto"/>
              <w:right w:val="single" w:sz="6" w:space="0" w:color="auto"/>
            </w:tcBorders>
            <w:shd w:val="clear" w:color="auto" w:fill="FFFF00"/>
            <w:tcMar>
              <w:top w:w="114" w:type="dxa"/>
              <w:left w:w="28" w:type="dxa"/>
              <w:bottom w:w="114" w:type="dxa"/>
              <w:right w:w="28" w:type="dxa"/>
            </w:tcMar>
          </w:tcPr>
          <w:p w14:paraId="207B4842"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544AB623" w14:textId="77777777" w:rsidTr="00EA19C5">
        <w:tc>
          <w:tcPr>
            <w:tcW w:w="600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14:paraId="0EDADB53" w14:textId="77777777" w:rsidR="00647DD7" w:rsidRPr="00C84ADF" w:rsidRDefault="00647DD7" w:rsidP="00D04E37">
            <w:pPr>
              <w:pStyle w:val="FORMATTEXT"/>
              <w:rPr>
                <w:rFonts w:ascii="Times New Roman" w:hAnsi="Times New Roman" w:cs="Times New Roman"/>
                <w:sz w:val="24"/>
                <w:szCs w:val="24"/>
              </w:rPr>
            </w:pPr>
          </w:p>
        </w:tc>
        <w:tc>
          <w:tcPr>
            <w:tcW w:w="2310" w:type="dxa"/>
            <w:tcBorders>
              <w:top w:val="single" w:sz="6" w:space="0" w:color="auto"/>
              <w:left w:val="single" w:sz="6" w:space="0" w:color="auto"/>
              <w:bottom w:val="single" w:sz="6" w:space="0" w:color="auto"/>
              <w:right w:val="single" w:sz="6" w:space="0" w:color="auto"/>
            </w:tcBorders>
            <w:shd w:val="clear" w:color="auto" w:fill="FFFF00"/>
            <w:tcMar>
              <w:top w:w="114" w:type="dxa"/>
              <w:left w:w="28" w:type="dxa"/>
              <w:bottom w:w="114" w:type="dxa"/>
              <w:right w:w="28" w:type="dxa"/>
            </w:tcMar>
          </w:tcPr>
          <w:p w14:paraId="7D1CC8A7" w14:textId="77777777" w:rsidR="00647DD7" w:rsidRPr="00C84ADF" w:rsidRDefault="00647DD7" w:rsidP="00D04E37">
            <w:pPr>
              <w:pStyle w:val="FORMATTEXT"/>
              <w:rPr>
                <w:rFonts w:ascii="Times New Roman" w:hAnsi="Times New Roman" w:cs="Times New Roman"/>
                <w:sz w:val="24"/>
                <w:szCs w:val="24"/>
              </w:rPr>
            </w:pPr>
          </w:p>
        </w:tc>
      </w:tr>
    </w:tbl>
    <w:p w14:paraId="513A4623"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p w14:paraId="6777DC3D" w14:textId="0D8CA107" w:rsidR="000A33A9" w:rsidRPr="00C84ADF" w:rsidRDefault="000A33A9" w:rsidP="00D04E37">
      <w:pPr>
        <w:pStyle w:val="HEADERTEXT"/>
        <w:rPr>
          <w:rFonts w:ascii="Times New Roman" w:hAnsi="Times New Roman" w:cs="Times New Roman"/>
          <w:b/>
          <w:bCs/>
          <w:sz w:val="24"/>
          <w:szCs w:val="24"/>
        </w:rPr>
      </w:pPr>
      <w:r w:rsidRPr="00C84ADF">
        <w:rPr>
          <w:rFonts w:ascii="Times New Roman" w:hAnsi="Times New Roman" w:cs="Times New Roman"/>
          <w:b/>
          <w:bCs/>
          <w:sz w:val="24"/>
          <w:szCs w:val="24"/>
        </w:rPr>
        <w:br w:type="page"/>
      </w:r>
    </w:p>
    <w:p w14:paraId="7C48F90E" w14:textId="77777777" w:rsidR="00647DD7" w:rsidRPr="00C84ADF" w:rsidRDefault="00647DD7" w:rsidP="00D04E37">
      <w:pPr>
        <w:pStyle w:val="HEADERTEXT"/>
        <w:rPr>
          <w:rFonts w:ascii="Times New Roman" w:hAnsi="Times New Roman" w:cs="Times New Roman"/>
          <w:b/>
          <w:bCs/>
          <w:sz w:val="24"/>
          <w:szCs w:val="24"/>
        </w:rPr>
      </w:pPr>
    </w:p>
    <w:p w14:paraId="168799AE" w14:textId="77777777" w:rsidR="00647DD7" w:rsidRPr="00C84ADF" w:rsidRDefault="00647DD7"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 xml:space="preserve"> Подраздел 1.3. Сведения о подрядчиках строительства</w:t>
      </w:r>
    </w:p>
    <w:p w14:paraId="6B1F6AF8" w14:textId="2752F6AB" w:rsidR="00647DD7" w:rsidRPr="00C84ADF" w:rsidRDefault="00647DD7"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 </w:t>
      </w:r>
      <w:r w:rsidR="00E8244C" w:rsidRPr="00C84ADF">
        <w:rPr>
          <w:rFonts w:ascii="Times New Roman" w:hAnsi="Times New Roman" w:cs="Times New Roman"/>
          <w:b/>
          <w:bCs/>
          <w:color w:val="000000" w:themeColor="text1"/>
          <w:sz w:val="24"/>
          <w:szCs w:val="24"/>
        </w:rPr>
        <w:t>объекта</w:t>
      </w:r>
      <w:r w:rsidRPr="00C84ADF">
        <w:rPr>
          <w:rFonts w:ascii="Times New Roman" w:hAnsi="Times New Roman" w:cs="Times New Roman"/>
          <w:b/>
          <w:bCs/>
          <w:color w:val="000000" w:themeColor="text1"/>
          <w:sz w:val="24"/>
          <w:szCs w:val="24"/>
        </w:rPr>
        <w:t xml:space="preserve"> </w:t>
      </w:r>
    </w:p>
    <w:p w14:paraId="2F57A63A" w14:textId="77777777" w:rsidR="00647DD7" w:rsidRPr="00C84ADF" w:rsidRDefault="00647DD7" w:rsidP="00D04E37">
      <w:pPr>
        <w:pStyle w:val="HEADERTEXT"/>
        <w:rPr>
          <w:rFonts w:ascii="Times New Roman" w:hAnsi="Times New Roman" w:cs="Times New Roman"/>
          <w:b/>
          <w:bCs/>
          <w:color w:val="000000" w:themeColor="text1"/>
          <w:sz w:val="24"/>
          <w:szCs w:val="24"/>
        </w:rPr>
      </w:pPr>
    </w:p>
    <w:p w14:paraId="5090DBE8" w14:textId="77777777" w:rsidR="00647DD7" w:rsidRPr="00C84ADF" w:rsidRDefault="00647DD7"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 xml:space="preserve"> 1.3.1. Сведения о генеральном подрядчике строительства</w:t>
      </w:r>
    </w:p>
    <w:p w14:paraId="60512F24" w14:textId="57616FDC" w:rsidR="00647DD7" w:rsidRPr="00C84ADF" w:rsidRDefault="00E8244C"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объекта</w:t>
      </w:r>
    </w:p>
    <w:tbl>
      <w:tblPr>
        <w:tblW w:w="0" w:type="auto"/>
        <w:tblInd w:w="28" w:type="dxa"/>
        <w:tblLayout w:type="fixed"/>
        <w:tblCellMar>
          <w:left w:w="90" w:type="dxa"/>
          <w:right w:w="90" w:type="dxa"/>
        </w:tblCellMar>
        <w:tblLook w:val="0000" w:firstRow="0" w:lastRow="0" w:firstColumn="0" w:lastColumn="0" w:noHBand="0" w:noVBand="0"/>
      </w:tblPr>
      <w:tblGrid>
        <w:gridCol w:w="6015"/>
        <w:gridCol w:w="2280"/>
      </w:tblGrid>
      <w:tr w:rsidR="00647DD7" w:rsidRPr="00D04E37" w14:paraId="209CCAAF" w14:textId="77777777" w:rsidTr="000A33A9">
        <w:tc>
          <w:tcPr>
            <w:tcW w:w="6015" w:type="dxa"/>
            <w:tcBorders>
              <w:top w:val="nil"/>
              <w:left w:val="nil"/>
              <w:bottom w:val="nil"/>
              <w:right w:val="nil"/>
            </w:tcBorders>
            <w:tcMar>
              <w:top w:w="114" w:type="dxa"/>
              <w:left w:w="28" w:type="dxa"/>
              <w:bottom w:w="114" w:type="dxa"/>
              <w:right w:w="28" w:type="dxa"/>
            </w:tcMar>
          </w:tcPr>
          <w:p w14:paraId="258A6C72"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2280" w:type="dxa"/>
            <w:tcBorders>
              <w:top w:val="nil"/>
              <w:left w:val="nil"/>
              <w:bottom w:val="nil"/>
              <w:right w:val="nil"/>
            </w:tcBorders>
            <w:tcMar>
              <w:top w:w="114" w:type="dxa"/>
              <w:left w:w="28" w:type="dxa"/>
              <w:bottom w:w="114" w:type="dxa"/>
              <w:right w:w="28" w:type="dxa"/>
            </w:tcMar>
          </w:tcPr>
          <w:p w14:paraId="4A6F0843"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r>
      <w:tr w:rsidR="00647DD7" w:rsidRPr="00D04E37" w14:paraId="28B4E472" w14:textId="77777777" w:rsidTr="000A33A9">
        <w:tc>
          <w:tcPr>
            <w:tcW w:w="601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3A1854F8"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Организационно-правовая форма и наименование </w:t>
            </w:r>
          </w:p>
        </w:tc>
        <w:tc>
          <w:tcPr>
            <w:tcW w:w="22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2808D2D"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5F4F55A6" w14:textId="77777777" w:rsidTr="000A33A9">
        <w:tc>
          <w:tcPr>
            <w:tcW w:w="6015" w:type="dxa"/>
            <w:tcBorders>
              <w:top w:val="nil"/>
              <w:left w:val="single" w:sz="6" w:space="0" w:color="auto"/>
              <w:bottom w:val="nil"/>
              <w:right w:val="single" w:sz="6" w:space="0" w:color="auto"/>
            </w:tcBorders>
            <w:tcMar>
              <w:top w:w="114" w:type="dxa"/>
              <w:left w:w="28" w:type="dxa"/>
              <w:bottom w:w="114" w:type="dxa"/>
              <w:right w:w="28" w:type="dxa"/>
            </w:tcMar>
          </w:tcPr>
          <w:p w14:paraId="3EACAEDF"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юридического лица, либо фамилия, имя, отчество </w:t>
            </w:r>
          </w:p>
        </w:tc>
        <w:tc>
          <w:tcPr>
            <w:tcW w:w="22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1BD8977"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10A9D5EE" w14:textId="77777777" w:rsidTr="000A33A9">
        <w:tc>
          <w:tcPr>
            <w:tcW w:w="6015" w:type="dxa"/>
            <w:tcBorders>
              <w:top w:val="nil"/>
              <w:left w:val="single" w:sz="6" w:space="0" w:color="auto"/>
              <w:bottom w:val="nil"/>
              <w:right w:val="single" w:sz="6" w:space="0" w:color="auto"/>
            </w:tcBorders>
            <w:tcMar>
              <w:top w:w="114" w:type="dxa"/>
              <w:left w:w="28" w:type="dxa"/>
              <w:bottom w:w="114" w:type="dxa"/>
              <w:right w:w="28" w:type="dxa"/>
            </w:tcMar>
          </w:tcPr>
          <w:p w14:paraId="01959CB9"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индивидуального предпринимателя </w:t>
            </w:r>
          </w:p>
        </w:tc>
        <w:tc>
          <w:tcPr>
            <w:tcW w:w="22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3AA2066"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564CCED9" w14:textId="77777777" w:rsidTr="000A33A9">
        <w:tc>
          <w:tcPr>
            <w:tcW w:w="601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14:paraId="5E80C77A" w14:textId="77777777" w:rsidR="00647DD7" w:rsidRPr="00C84ADF" w:rsidRDefault="00647DD7" w:rsidP="00D04E37">
            <w:pPr>
              <w:pStyle w:val="FORMATTEXT"/>
              <w:rPr>
                <w:rFonts w:ascii="Times New Roman" w:hAnsi="Times New Roman" w:cs="Times New Roman"/>
                <w:sz w:val="24"/>
                <w:szCs w:val="24"/>
              </w:rPr>
            </w:pPr>
          </w:p>
        </w:tc>
        <w:tc>
          <w:tcPr>
            <w:tcW w:w="22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D71801F"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5B6EC486" w14:textId="77777777" w:rsidTr="000A33A9">
        <w:tc>
          <w:tcPr>
            <w:tcW w:w="601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5BA82D67"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Номер свидетельства о государственной регистрации:</w:t>
            </w:r>
          </w:p>
        </w:tc>
        <w:tc>
          <w:tcPr>
            <w:tcW w:w="228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5DE2A8B3"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48EBAE50" w14:textId="77777777" w:rsidTr="000A33A9">
        <w:tc>
          <w:tcPr>
            <w:tcW w:w="601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14:paraId="43763F4B"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     кем выдано, </w:t>
            </w:r>
          </w:p>
        </w:tc>
        <w:tc>
          <w:tcPr>
            <w:tcW w:w="228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14:paraId="2A66E854"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67DDF234" w14:textId="77777777" w:rsidTr="000A33A9">
        <w:tc>
          <w:tcPr>
            <w:tcW w:w="60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48B1E10"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     дата выдачи </w:t>
            </w:r>
          </w:p>
        </w:tc>
        <w:tc>
          <w:tcPr>
            <w:tcW w:w="22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80D0DFA"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2F0C6470" w14:textId="77777777" w:rsidTr="000A33A9">
        <w:tc>
          <w:tcPr>
            <w:tcW w:w="60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8A1B28C"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     ИНН </w:t>
            </w:r>
          </w:p>
        </w:tc>
        <w:tc>
          <w:tcPr>
            <w:tcW w:w="22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E4B6FC9"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5B0FC34B" w14:textId="77777777" w:rsidTr="000A33A9">
        <w:tc>
          <w:tcPr>
            <w:tcW w:w="60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975DE41"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Контактная информация: </w:t>
            </w:r>
          </w:p>
        </w:tc>
        <w:tc>
          <w:tcPr>
            <w:tcW w:w="22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9DC149F"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75F1A64C" w14:textId="77777777" w:rsidTr="000A33A9">
        <w:tc>
          <w:tcPr>
            <w:tcW w:w="60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6C4028B"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     телефон </w:t>
            </w:r>
          </w:p>
        </w:tc>
        <w:tc>
          <w:tcPr>
            <w:tcW w:w="22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8A2505C"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219BC0B4" w14:textId="77777777" w:rsidTr="000A33A9">
        <w:tc>
          <w:tcPr>
            <w:tcW w:w="60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2859962"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     факс </w:t>
            </w:r>
          </w:p>
        </w:tc>
        <w:tc>
          <w:tcPr>
            <w:tcW w:w="22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A5A3478"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717DF695" w14:textId="77777777" w:rsidTr="000A33A9">
        <w:tc>
          <w:tcPr>
            <w:tcW w:w="60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F3C7C73"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     электронная почта </w:t>
            </w:r>
          </w:p>
        </w:tc>
        <w:tc>
          <w:tcPr>
            <w:tcW w:w="22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E7F376B"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5D1C0D3C" w14:textId="77777777" w:rsidTr="000A33A9">
        <w:tc>
          <w:tcPr>
            <w:tcW w:w="601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0869B5EE"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Фактический и юридический адрес: </w:t>
            </w:r>
          </w:p>
        </w:tc>
        <w:tc>
          <w:tcPr>
            <w:tcW w:w="22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A75326B"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2ABFDC93" w14:textId="77777777" w:rsidTr="000A33A9">
        <w:tc>
          <w:tcPr>
            <w:tcW w:w="6015" w:type="dxa"/>
            <w:tcBorders>
              <w:top w:val="nil"/>
              <w:left w:val="single" w:sz="6" w:space="0" w:color="auto"/>
              <w:bottom w:val="nil"/>
              <w:right w:val="single" w:sz="6" w:space="0" w:color="auto"/>
            </w:tcBorders>
            <w:tcMar>
              <w:top w:w="114" w:type="dxa"/>
              <w:left w:w="28" w:type="dxa"/>
              <w:bottom w:w="114" w:type="dxa"/>
              <w:right w:w="28" w:type="dxa"/>
            </w:tcMar>
          </w:tcPr>
          <w:p w14:paraId="183492E3" w14:textId="77777777" w:rsidR="00647DD7" w:rsidRPr="00C84ADF" w:rsidRDefault="00647DD7" w:rsidP="00D04E37">
            <w:pPr>
              <w:pStyle w:val="FORMATTEXT"/>
              <w:rPr>
                <w:rFonts w:ascii="Times New Roman" w:hAnsi="Times New Roman" w:cs="Times New Roman"/>
                <w:sz w:val="24"/>
                <w:szCs w:val="24"/>
              </w:rPr>
            </w:pPr>
          </w:p>
        </w:tc>
        <w:tc>
          <w:tcPr>
            <w:tcW w:w="22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3F3CB02"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0E03671B" w14:textId="77777777" w:rsidTr="000A33A9">
        <w:tc>
          <w:tcPr>
            <w:tcW w:w="601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14:paraId="1D7DCCDF" w14:textId="77777777" w:rsidR="00647DD7" w:rsidRPr="00C84ADF" w:rsidRDefault="00647DD7" w:rsidP="00D04E37">
            <w:pPr>
              <w:pStyle w:val="FORMATTEXT"/>
              <w:rPr>
                <w:rFonts w:ascii="Times New Roman" w:hAnsi="Times New Roman" w:cs="Times New Roman"/>
                <w:sz w:val="24"/>
                <w:szCs w:val="24"/>
              </w:rPr>
            </w:pPr>
          </w:p>
        </w:tc>
        <w:tc>
          <w:tcPr>
            <w:tcW w:w="22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E2935D7" w14:textId="77777777" w:rsidR="00647DD7" w:rsidRPr="00C84ADF" w:rsidRDefault="00647DD7" w:rsidP="00D04E37">
            <w:pPr>
              <w:pStyle w:val="FORMATTEXT"/>
              <w:rPr>
                <w:rFonts w:ascii="Times New Roman" w:hAnsi="Times New Roman" w:cs="Times New Roman"/>
                <w:sz w:val="24"/>
                <w:szCs w:val="24"/>
              </w:rPr>
            </w:pPr>
          </w:p>
        </w:tc>
      </w:tr>
    </w:tbl>
    <w:p w14:paraId="33971CCC"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p w14:paraId="65ACB287" w14:textId="500D1DF1" w:rsidR="000A33A9" w:rsidRPr="00C84ADF" w:rsidRDefault="000A33A9" w:rsidP="00D04E37">
      <w:pPr>
        <w:pStyle w:val="HEADERTEXT"/>
        <w:jc w:val="both"/>
        <w:rPr>
          <w:rFonts w:ascii="Times New Roman" w:hAnsi="Times New Roman" w:cs="Times New Roman"/>
          <w:b/>
          <w:bCs/>
          <w:sz w:val="24"/>
          <w:szCs w:val="24"/>
        </w:rPr>
      </w:pPr>
    </w:p>
    <w:p w14:paraId="2D49C4E1" w14:textId="77777777" w:rsidR="000A33A9" w:rsidRPr="00C84ADF" w:rsidRDefault="000A33A9" w:rsidP="00D04E37">
      <w:pPr>
        <w:rPr>
          <w:rFonts w:ascii="Times New Roman" w:hAnsi="Times New Roman"/>
          <w:b/>
          <w:bCs/>
          <w:color w:val="2B4279"/>
          <w:sz w:val="24"/>
          <w:szCs w:val="24"/>
        </w:rPr>
      </w:pPr>
      <w:r w:rsidRPr="00C84ADF">
        <w:rPr>
          <w:rFonts w:ascii="Times New Roman" w:hAnsi="Times New Roman"/>
          <w:b/>
          <w:bCs/>
          <w:sz w:val="24"/>
          <w:szCs w:val="24"/>
        </w:rPr>
        <w:br w:type="page"/>
      </w:r>
    </w:p>
    <w:p w14:paraId="0212AB6E" w14:textId="77777777" w:rsidR="00647DD7" w:rsidRPr="00C84ADF" w:rsidRDefault="00647DD7" w:rsidP="00D04E37">
      <w:pPr>
        <w:pStyle w:val="HEADERTEXT"/>
        <w:jc w:val="both"/>
        <w:rPr>
          <w:rFonts w:ascii="Times New Roman" w:hAnsi="Times New Roman" w:cs="Times New Roman"/>
          <w:b/>
          <w:bCs/>
          <w:sz w:val="24"/>
          <w:szCs w:val="24"/>
        </w:rPr>
      </w:pPr>
      <w:r w:rsidRPr="00C84ADF">
        <w:rPr>
          <w:rFonts w:ascii="Times New Roman" w:hAnsi="Times New Roman" w:cs="Times New Roman"/>
          <w:b/>
          <w:bCs/>
          <w:sz w:val="24"/>
          <w:szCs w:val="24"/>
        </w:rPr>
        <w:lastRenderedPageBreak/>
        <w:t xml:space="preserve">      </w:t>
      </w:r>
    </w:p>
    <w:p w14:paraId="21475D93" w14:textId="77777777" w:rsidR="00647DD7" w:rsidRPr="00C84ADF" w:rsidRDefault="00647DD7" w:rsidP="00D04E37">
      <w:pPr>
        <w:pStyle w:val="HEADERTEXT"/>
        <w:rPr>
          <w:rFonts w:ascii="Times New Roman" w:hAnsi="Times New Roman" w:cs="Times New Roman"/>
          <w:b/>
          <w:bCs/>
          <w:sz w:val="24"/>
          <w:szCs w:val="24"/>
        </w:rPr>
      </w:pPr>
    </w:p>
    <w:p w14:paraId="49DD963D" w14:textId="77777777" w:rsidR="00647DD7" w:rsidRPr="00C84ADF" w:rsidRDefault="00647DD7"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 xml:space="preserve"> 1.3.2. Сведения о подрядчиках (субподрядчиках) строительства</w:t>
      </w:r>
    </w:p>
    <w:p w14:paraId="35D3050B" w14:textId="6FBFC8F4" w:rsidR="000A33A9" w:rsidRPr="00C84ADF" w:rsidRDefault="00E8244C"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объекта</w:t>
      </w:r>
    </w:p>
    <w:tbl>
      <w:tblPr>
        <w:tblW w:w="0" w:type="auto"/>
        <w:tblInd w:w="28" w:type="dxa"/>
        <w:tblLayout w:type="fixed"/>
        <w:tblCellMar>
          <w:left w:w="90" w:type="dxa"/>
          <w:right w:w="90" w:type="dxa"/>
        </w:tblCellMar>
        <w:tblLook w:val="0000" w:firstRow="0" w:lastRow="0" w:firstColumn="0" w:lastColumn="0" w:noHBand="0" w:noVBand="0"/>
      </w:tblPr>
      <w:tblGrid>
        <w:gridCol w:w="5955"/>
        <w:gridCol w:w="2340"/>
      </w:tblGrid>
      <w:tr w:rsidR="00647DD7" w:rsidRPr="00D04E37" w14:paraId="39DFE8BC" w14:textId="77777777" w:rsidTr="000A33A9">
        <w:tc>
          <w:tcPr>
            <w:tcW w:w="595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4B01BB35"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Организационно-правовая форма и наименование </w:t>
            </w:r>
          </w:p>
        </w:tc>
        <w:tc>
          <w:tcPr>
            <w:tcW w:w="23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C77C57C"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0872C462" w14:textId="77777777" w:rsidTr="000A33A9">
        <w:tc>
          <w:tcPr>
            <w:tcW w:w="5955" w:type="dxa"/>
            <w:tcBorders>
              <w:top w:val="nil"/>
              <w:left w:val="single" w:sz="6" w:space="0" w:color="auto"/>
              <w:bottom w:val="nil"/>
              <w:right w:val="single" w:sz="6" w:space="0" w:color="auto"/>
            </w:tcBorders>
            <w:tcMar>
              <w:top w:w="114" w:type="dxa"/>
              <w:left w:w="28" w:type="dxa"/>
              <w:bottom w:w="114" w:type="dxa"/>
              <w:right w:w="28" w:type="dxa"/>
            </w:tcMar>
          </w:tcPr>
          <w:p w14:paraId="5DF04119"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юридического лица, либо фамилия, имя, отчество </w:t>
            </w:r>
          </w:p>
        </w:tc>
        <w:tc>
          <w:tcPr>
            <w:tcW w:w="23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4FE3CE3"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177E85B0" w14:textId="77777777" w:rsidTr="000A33A9">
        <w:tc>
          <w:tcPr>
            <w:tcW w:w="5955" w:type="dxa"/>
            <w:tcBorders>
              <w:top w:val="nil"/>
              <w:left w:val="single" w:sz="6" w:space="0" w:color="auto"/>
              <w:bottom w:val="nil"/>
              <w:right w:val="single" w:sz="6" w:space="0" w:color="auto"/>
            </w:tcBorders>
            <w:tcMar>
              <w:top w:w="114" w:type="dxa"/>
              <w:left w:w="28" w:type="dxa"/>
              <w:bottom w:w="114" w:type="dxa"/>
              <w:right w:w="28" w:type="dxa"/>
            </w:tcMar>
          </w:tcPr>
          <w:p w14:paraId="35E49701"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индивидуального предпринимателя </w:t>
            </w:r>
          </w:p>
        </w:tc>
        <w:tc>
          <w:tcPr>
            <w:tcW w:w="23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D81CC12"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1C203FC4" w14:textId="77777777" w:rsidTr="000A33A9">
        <w:tc>
          <w:tcPr>
            <w:tcW w:w="595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14:paraId="6BDB7EC9" w14:textId="77777777" w:rsidR="00647DD7" w:rsidRPr="00C84ADF" w:rsidRDefault="00647DD7" w:rsidP="00D04E37">
            <w:pPr>
              <w:pStyle w:val="FORMATTEXT"/>
              <w:rPr>
                <w:rFonts w:ascii="Times New Roman" w:hAnsi="Times New Roman" w:cs="Times New Roman"/>
                <w:sz w:val="24"/>
                <w:szCs w:val="24"/>
              </w:rPr>
            </w:pPr>
          </w:p>
        </w:tc>
        <w:tc>
          <w:tcPr>
            <w:tcW w:w="23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E9BDAA8"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1276629D" w14:textId="77777777" w:rsidTr="000A33A9">
        <w:tc>
          <w:tcPr>
            <w:tcW w:w="595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1C3B08CA"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Номер свидетельства о государственной регистрации:</w:t>
            </w:r>
          </w:p>
        </w:tc>
        <w:tc>
          <w:tcPr>
            <w:tcW w:w="234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1FCCE4E8"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147DD43C" w14:textId="77777777" w:rsidTr="000A33A9">
        <w:tc>
          <w:tcPr>
            <w:tcW w:w="595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14:paraId="62B1DBB4"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     кем выдано, </w:t>
            </w:r>
          </w:p>
        </w:tc>
        <w:tc>
          <w:tcPr>
            <w:tcW w:w="234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14:paraId="5C466AD8"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2E70FD4D" w14:textId="77777777" w:rsidTr="000A33A9">
        <w:tc>
          <w:tcPr>
            <w:tcW w:w="59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A43CDA0"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     дата выдачи </w:t>
            </w:r>
          </w:p>
        </w:tc>
        <w:tc>
          <w:tcPr>
            <w:tcW w:w="23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6344612"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6C911F66" w14:textId="77777777" w:rsidTr="000A33A9">
        <w:tc>
          <w:tcPr>
            <w:tcW w:w="59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FB247DE"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     ИНН </w:t>
            </w:r>
          </w:p>
        </w:tc>
        <w:tc>
          <w:tcPr>
            <w:tcW w:w="23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57BE1C5"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20DE517C" w14:textId="77777777" w:rsidTr="000A33A9">
        <w:tc>
          <w:tcPr>
            <w:tcW w:w="59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66E8E48"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Контактная информация: </w:t>
            </w:r>
          </w:p>
        </w:tc>
        <w:tc>
          <w:tcPr>
            <w:tcW w:w="23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A552E4F"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179B0352" w14:textId="77777777" w:rsidTr="000A33A9">
        <w:tc>
          <w:tcPr>
            <w:tcW w:w="59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BE8D226"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     телефон </w:t>
            </w:r>
          </w:p>
        </w:tc>
        <w:tc>
          <w:tcPr>
            <w:tcW w:w="23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DD2B5F2"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270CAA36" w14:textId="77777777" w:rsidTr="000A33A9">
        <w:tc>
          <w:tcPr>
            <w:tcW w:w="59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0DB24C0"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     факс </w:t>
            </w:r>
          </w:p>
        </w:tc>
        <w:tc>
          <w:tcPr>
            <w:tcW w:w="23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21DA9EC"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3D292760" w14:textId="77777777" w:rsidTr="000A33A9">
        <w:tc>
          <w:tcPr>
            <w:tcW w:w="59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BEAAD8A"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     электронная почта </w:t>
            </w:r>
          </w:p>
        </w:tc>
        <w:tc>
          <w:tcPr>
            <w:tcW w:w="23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5104B64"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38655EB7" w14:textId="77777777" w:rsidTr="000A33A9">
        <w:tc>
          <w:tcPr>
            <w:tcW w:w="595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6ED864DD"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Фактический и юридический адрес: </w:t>
            </w:r>
          </w:p>
        </w:tc>
        <w:tc>
          <w:tcPr>
            <w:tcW w:w="23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EA26E10"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0C58D8DF" w14:textId="77777777" w:rsidTr="000A33A9">
        <w:tc>
          <w:tcPr>
            <w:tcW w:w="5955" w:type="dxa"/>
            <w:tcBorders>
              <w:top w:val="nil"/>
              <w:left w:val="single" w:sz="6" w:space="0" w:color="auto"/>
              <w:bottom w:val="nil"/>
              <w:right w:val="single" w:sz="6" w:space="0" w:color="auto"/>
            </w:tcBorders>
            <w:tcMar>
              <w:top w:w="114" w:type="dxa"/>
              <w:left w:w="28" w:type="dxa"/>
              <w:bottom w:w="114" w:type="dxa"/>
              <w:right w:w="28" w:type="dxa"/>
            </w:tcMar>
          </w:tcPr>
          <w:p w14:paraId="23EF528C" w14:textId="77777777" w:rsidR="00647DD7" w:rsidRPr="00C84ADF" w:rsidRDefault="00647DD7" w:rsidP="00D04E37">
            <w:pPr>
              <w:pStyle w:val="FORMATTEXT"/>
              <w:rPr>
                <w:rFonts w:ascii="Times New Roman" w:hAnsi="Times New Roman" w:cs="Times New Roman"/>
                <w:sz w:val="24"/>
                <w:szCs w:val="24"/>
              </w:rPr>
            </w:pPr>
          </w:p>
        </w:tc>
        <w:tc>
          <w:tcPr>
            <w:tcW w:w="23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F3E83F3"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1DE18D1B" w14:textId="77777777" w:rsidTr="000A33A9">
        <w:tc>
          <w:tcPr>
            <w:tcW w:w="595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14:paraId="4784A373" w14:textId="77777777" w:rsidR="00647DD7" w:rsidRPr="00C84ADF" w:rsidRDefault="00647DD7" w:rsidP="00D04E37">
            <w:pPr>
              <w:pStyle w:val="FORMATTEXT"/>
              <w:rPr>
                <w:rFonts w:ascii="Times New Roman" w:hAnsi="Times New Roman" w:cs="Times New Roman"/>
                <w:sz w:val="24"/>
                <w:szCs w:val="24"/>
              </w:rPr>
            </w:pPr>
          </w:p>
        </w:tc>
        <w:tc>
          <w:tcPr>
            <w:tcW w:w="23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67F54B5" w14:textId="77777777" w:rsidR="00647DD7" w:rsidRPr="00C84ADF" w:rsidRDefault="00647DD7" w:rsidP="00D04E37">
            <w:pPr>
              <w:pStyle w:val="FORMATTEXT"/>
              <w:rPr>
                <w:rFonts w:ascii="Times New Roman" w:hAnsi="Times New Roman" w:cs="Times New Roman"/>
                <w:sz w:val="24"/>
                <w:szCs w:val="24"/>
              </w:rPr>
            </w:pPr>
          </w:p>
        </w:tc>
      </w:tr>
    </w:tbl>
    <w:p w14:paraId="70EF071E"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p w14:paraId="38DE35F5" w14:textId="77777777" w:rsidR="000A33A9" w:rsidRPr="00C84ADF" w:rsidRDefault="000A33A9" w:rsidP="00D04E37">
      <w:pPr>
        <w:rPr>
          <w:rFonts w:ascii="Times New Roman" w:hAnsi="Times New Roman"/>
          <w:b/>
          <w:bCs/>
          <w:color w:val="2B4279"/>
          <w:sz w:val="24"/>
          <w:szCs w:val="24"/>
        </w:rPr>
      </w:pPr>
      <w:r w:rsidRPr="00C84ADF">
        <w:rPr>
          <w:rFonts w:ascii="Times New Roman" w:hAnsi="Times New Roman"/>
          <w:b/>
          <w:bCs/>
          <w:sz w:val="24"/>
          <w:szCs w:val="24"/>
        </w:rPr>
        <w:br w:type="page"/>
      </w:r>
    </w:p>
    <w:p w14:paraId="3FC8D12B" w14:textId="77777777" w:rsidR="00647DD7" w:rsidRPr="00C84ADF" w:rsidRDefault="00647DD7" w:rsidP="00D04E37">
      <w:pPr>
        <w:pStyle w:val="HEADERTEXT"/>
        <w:rPr>
          <w:rFonts w:ascii="Times New Roman" w:hAnsi="Times New Roman" w:cs="Times New Roman"/>
          <w:b/>
          <w:bCs/>
          <w:color w:val="000000" w:themeColor="text1"/>
          <w:sz w:val="24"/>
          <w:szCs w:val="24"/>
        </w:rPr>
      </w:pPr>
    </w:p>
    <w:p w14:paraId="160D3E4F" w14:textId="58DCA07E" w:rsidR="00647DD7" w:rsidRPr="00C84ADF" w:rsidRDefault="00647DD7" w:rsidP="00D04E37">
      <w:pPr>
        <w:pStyle w:val="HEADERTEXT"/>
        <w:jc w:val="center"/>
        <w:rPr>
          <w:rFonts w:ascii="Times New Roman" w:hAnsi="Times New Roman" w:cs="Times New Roman"/>
          <w:b/>
          <w:bCs/>
          <w:color w:val="auto"/>
          <w:sz w:val="24"/>
          <w:szCs w:val="24"/>
        </w:rPr>
      </w:pPr>
      <w:r w:rsidRPr="00C84ADF">
        <w:rPr>
          <w:rFonts w:ascii="Times New Roman" w:hAnsi="Times New Roman" w:cs="Times New Roman"/>
          <w:b/>
          <w:bCs/>
          <w:color w:val="000000" w:themeColor="text1"/>
          <w:sz w:val="24"/>
          <w:szCs w:val="24"/>
        </w:rPr>
        <w:t xml:space="preserve"> Подраздел 1.4. Сведения о </w:t>
      </w:r>
      <w:r w:rsidRPr="00C84ADF">
        <w:rPr>
          <w:rFonts w:ascii="Times New Roman" w:hAnsi="Times New Roman" w:cs="Times New Roman"/>
          <w:b/>
          <w:bCs/>
          <w:color w:val="auto"/>
          <w:sz w:val="24"/>
          <w:szCs w:val="24"/>
        </w:rPr>
        <w:t xml:space="preserve">строительстве </w:t>
      </w:r>
      <w:r w:rsidR="00E8244C" w:rsidRPr="00C84ADF">
        <w:rPr>
          <w:rFonts w:ascii="Times New Roman" w:hAnsi="Times New Roman" w:cs="Times New Roman"/>
          <w:b/>
          <w:bCs/>
          <w:color w:val="auto"/>
          <w:sz w:val="24"/>
          <w:szCs w:val="24"/>
        </w:rPr>
        <w:t>объекта</w:t>
      </w:r>
    </w:p>
    <w:tbl>
      <w:tblPr>
        <w:tblW w:w="0" w:type="auto"/>
        <w:tblInd w:w="28" w:type="dxa"/>
        <w:tblLayout w:type="fixed"/>
        <w:tblCellMar>
          <w:left w:w="90" w:type="dxa"/>
          <w:right w:w="90" w:type="dxa"/>
        </w:tblCellMar>
        <w:tblLook w:val="0000" w:firstRow="0" w:lastRow="0" w:firstColumn="0" w:lastColumn="0" w:noHBand="0" w:noVBand="0"/>
      </w:tblPr>
      <w:tblGrid>
        <w:gridCol w:w="540"/>
        <w:gridCol w:w="15"/>
        <w:gridCol w:w="165"/>
        <w:gridCol w:w="5250"/>
        <w:gridCol w:w="2325"/>
      </w:tblGrid>
      <w:tr w:rsidR="00647DD7" w:rsidRPr="00D04E37" w14:paraId="627204B0" w14:textId="77777777" w:rsidTr="000A33A9">
        <w:tc>
          <w:tcPr>
            <w:tcW w:w="540" w:type="dxa"/>
            <w:tcBorders>
              <w:top w:val="nil"/>
              <w:left w:val="nil"/>
              <w:bottom w:val="nil"/>
              <w:right w:val="nil"/>
            </w:tcBorders>
            <w:tcMar>
              <w:top w:w="114" w:type="dxa"/>
              <w:left w:w="28" w:type="dxa"/>
              <w:bottom w:w="114" w:type="dxa"/>
              <w:right w:w="28" w:type="dxa"/>
            </w:tcMar>
          </w:tcPr>
          <w:p w14:paraId="151C0E74"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180" w:type="dxa"/>
            <w:gridSpan w:val="2"/>
            <w:tcBorders>
              <w:top w:val="nil"/>
              <w:left w:val="nil"/>
              <w:bottom w:val="nil"/>
              <w:right w:val="nil"/>
            </w:tcBorders>
            <w:tcMar>
              <w:top w:w="114" w:type="dxa"/>
              <w:left w:w="28" w:type="dxa"/>
              <w:bottom w:w="114" w:type="dxa"/>
              <w:right w:w="28" w:type="dxa"/>
            </w:tcMar>
          </w:tcPr>
          <w:p w14:paraId="706342FE"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5250" w:type="dxa"/>
            <w:tcBorders>
              <w:top w:val="nil"/>
              <w:left w:val="nil"/>
              <w:bottom w:val="nil"/>
              <w:right w:val="nil"/>
            </w:tcBorders>
            <w:tcMar>
              <w:top w:w="114" w:type="dxa"/>
              <w:left w:w="28" w:type="dxa"/>
              <w:bottom w:w="114" w:type="dxa"/>
              <w:right w:w="28" w:type="dxa"/>
            </w:tcMar>
          </w:tcPr>
          <w:p w14:paraId="2B0DF5B9"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2325" w:type="dxa"/>
            <w:tcBorders>
              <w:top w:val="nil"/>
              <w:left w:val="nil"/>
              <w:bottom w:val="nil"/>
              <w:right w:val="nil"/>
            </w:tcBorders>
            <w:tcMar>
              <w:top w:w="114" w:type="dxa"/>
              <w:left w:w="28" w:type="dxa"/>
              <w:bottom w:w="114" w:type="dxa"/>
              <w:right w:w="28" w:type="dxa"/>
            </w:tcMar>
          </w:tcPr>
          <w:p w14:paraId="51987FF7"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r>
      <w:tr w:rsidR="00647DD7" w:rsidRPr="00D04E37" w14:paraId="5894899A" w14:textId="77777777" w:rsidTr="000A33A9">
        <w:tc>
          <w:tcPr>
            <w:tcW w:w="5970" w:type="dxa"/>
            <w:gridSpan w:val="4"/>
            <w:tcBorders>
              <w:top w:val="single" w:sz="6" w:space="0" w:color="auto"/>
              <w:left w:val="single" w:sz="6" w:space="0" w:color="auto"/>
              <w:bottom w:val="nil"/>
              <w:right w:val="single" w:sz="6" w:space="0" w:color="auto"/>
            </w:tcBorders>
            <w:tcMar>
              <w:top w:w="114" w:type="dxa"/>
              <w:left w:w="28" w:type="dxa"/>
              <w:bottom w:w="114" w:type="dxa"/>
              <w:right w:w="28" w:type="dxa"/>
            </w:tcMar>
          </w:tcPr>
          <w:p w14:paraId="4B2ACB99"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Сведения о разрешении на строительство:</w:t>
            </w:r>
          </w:p>
        </w:tc>
        <w:tc>
          <w:tcPr>
            <w:tcW w:w="232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43D1897E"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66D56E27" w14:textId="77777777" w:rsidTr="000A33A9">
        <w:tc>
          <w:tcPr>
            <w:tcW w:w="555" w:type="dxa"/>
            <w:gridSpan w:val="2"/>
            <w:tcBorders>
              <w:top w:val="nil"/>
              <w:left w:val="single" w:sz="6" w:space="0" w:color="auto"/>
              <w:bottom w:val="single" w:sz="6" w:space="0" w:color="auto"/>
              <w:right w:val="nil"/>
            </w:tcBorders>
            <w:tcMar>
              <w:top w:w="114" w:type="dxa"/>
              <w:left w:w="28" w:type="dxa"/>
              <w:bottom w:w="114" w:type="dxa"/>
              <w:right w:w="28" w:type="dxa"/>
            </w:tcMar>
          </w:tcPr>
          <w:p w14:paraId="556FC930" w14:textId="77777777" w:rsidR="00647DD7" w:rsidRPr="00C84ADF" w:rsidRDefault="00647DD7" w:rsidP="00D04E37">
            <w:pPr>
              <w:pStyle w:val="FORMATTEXT"/>
              <w:rPr>
                <w:rFonts w:ascii="Times New Roman" w:hAnsi="Times New Roman" w:cs="Times New Roman"/>
                <w:sz w:val="24"/>
                <w:szCs w:val="24"/>
              </w:rPr>
            </w:pPr>
          </w:p>
        </w:tc>
        <w:tc>
          <w:tcPr>
            <w:tcW w:w="5415" w:type="dxa"/>
            <w:gridSpan w:val="2"/>
            <w:tcBorders>
              <w:top w:val="nil"/>
              <w:left w:val="nil"/>
              <w:bottom w:val="single" w:sz="6" w:space="0" w:color="auto"/>
              <w:right w:val="single" w:sz="6" w:space="0" w:color="auto"/>
            </w:tcBorders>
            <w:tcMar>
              <w:top w:w="114" w:type="dxa"/>
              <w:left w:w="28" w:type="dxa"/>
              <w:bottom w:w="114" w:type="dxa"/>
              <w:right w:w="28" w:type="dxa"/>
            </w:tcMar>
          </w:tcPr>
          <w:p w14:paraId="3C861406"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кем выдано </w:t>
            </w:r>
          </w:p>
        </w:tc>
        <w:tc>
          <w:tcPr>
            <w:tcW w:w="232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14:paraId="7EBAFEFF"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1861271C" w14:textId="77777777" w:rsidTr="000A33A9">
        <w:tc>
          <w:tcPr>
            <w:tcW w:w="555" w:type="dxa"/>
            <w:gridSpan w:val="2"/>
            <w:tcBorders>
              <w:top w:val="single" w:sz="6" w:space="0" w:color="auto"/>
              <w:left w:val="single" w:sz="6" w:space="0" w:color="auto"/>
              <w:bottom w:val="single" w:sz="6" w:space="0" w:color="auto"/>
              <w:right w:val="nil"/>
            </w:tcBorders>
            <w:tcMar>
              <w:top w:w="114" w:type="dxa"/>
              <w:left w:w="28" w:type="dxa"/>
              <w:bottom w:w="114" w:type="dxa"/>
              <w:right w:w="28" w:type="dxa"/>
            </w:tcMar>
          </w:tcPr>
          <w:p w14:paraId="24EFAF34" w14:textId="77777777" w:rsidR="00647DD7" w:rsidRPr="00C84ADF" w:rsidRDefault="00647DD7" w:rsidP="00D04E37">
            <w:pPr>
              <w:pStyle w:val="FORMATTEXT"/>
              <w:rPr>
                <w:rFonts w:ascii="Times New Roman" w:hAnsi="Times New Roman" w:cs="Times New Roman"/>
                <w:sz w:val="24"/>
                <w:szCs w:val="24"/>
              </w:rPr>
            </w:pPr>
          </w:p>
        </w:tc>
        <w:tc>
          <w:tcPr>
            <w:tcW w:w="5415" w:type="dxa"/>
            <w:gridSpan w:val="2"/>
            <w:tcBorders>
              <w:top w:val="single" w:sz="6" w:space="0" w:color="auto"/>
              <w:left w:val="nil"/>
              <w:bottom w:val="single" w:sz="6" w:space="0" w:color="auto"/>
              <w:right w:val="single" w:sz="6" w:space="0" w:color="auto"/>
            </w:tcBorders>
            <w:tcMar>
              <w:top w:w="114" w:type="dxa"/>
              <w:left w:w="28" w:type="dxa"/>
              <w:bottom w:w="114" w:type="dxa"/>
              <w:right w:w="28" w:type="dxa"/>
            </w:tcMar>
          </w:tcPr>
          <w:p w14:paraId="1A2119FC"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дата выдачи </w:t>
            </w:r>
          </w:p>
        </w:tc>
        <w:tc>
          <w:tcPr>
            <w:tcW w:w="23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2EEA5F4"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0DC368A0" w14:textId="77777777" w:rsidTr="000A33A9">
        <w:tc>
          <w:tcPr>
            <w:tcW w:w="555" w:type="dxa"/>
            <w:gridSpan w:val="2"/>
            <w:tcBorders>
              <w:top w:val="single" w:sz="6" w:space="0" w:color="auto"/>
              <w:left w:val="single" w:sz="6" w:space="0" w:color="auto"/>
              <w:bottom w:val="single" w:sz="6" w:space="0" w:color="auto"/>
              <w:right w:val="nil"/>
            </w:tcBorders>
            <w:tcMar>
              <w:top w:w="114" w:type="dxa"/>
              <w:left w:w="28" w:type="dxa"/>
              <w:bottom w:w="114" w:type="dxa"/>
              <w:right w:w="28" w:type="dxa"/>
            </w:tcMar>
          </w:tcPr>
          <w:p w14:paraId="622609C1" w14:textId="77777777" w:rsidR="00647DD7" w:rsidRPr="00C84ADF" w:rsidRDefault="00647DD7" w:rsidP="00D04E37">
            <w:pPr>
              <w:pStyle w:val="FORMATTEXT"/>
              <w:rPr>
                <w:rFonts w:ascii="Times New Roman" w:hAnsi="Times New Roman" w:cs="Times New Roman"/>
                <w:sz w:val="24"/>
                <w:szCs w:val="24"/>
              </w:rPr>
            </w:pPr>
          </w:p>
        </w:tc>
        <w:tc>
          <w:tcPr>
            <w:tcW w:w="5415" w:type="dxa"/>
            <w:gridSpan w:val="2"/>
            <w:tcBorders>
              <w:top w:val="single" w:sz="6" w:space="0" w:color="auto"/>
              <w:left w:val="nil"/>
              <w:bottom w:val="single" w:sz="6" w:space="0" w:color="auto"/>
              <w:right w:val="single" w:sz="6" w:space="0" w:color="auto"/>
            </w:tcBorders>
            <w:tcMar>
              <w:top w:w="114" w:type="dxa"/>
              <w:left w:w="28" w:type="dxa"/>
              <w:bottom w:w="114" w:type="dxa"/>
              <w:right w:w="28" w:type="dxa"/>
            </w:tcMar>
          </w:tcPr>
          <w:p w14:paraId="685124E0"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номер </w:t>
            </w:r>
          </w:p>
        </w:tc>
        <w:tc>
          <w:tcPr>
            <w:tcW w:w="23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C009792"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347CB686" w14:textId="77777777" w:rsidTr="000A33A9">
        <w:tc>
          <w:tcPr>
            <w:tcW w:w="5970" w:type="dxa"/>
            <w:gridSpan w:val="4"/>
            <w:tcBorders>
              <w:top w:val="single" w:sz="6" w:space="0" w:color="auto"/>
              <w:left w:val="single" w:sz="6" w:space="0" w:color="auto"/>
              <w:bottom w:val="nil"/>
              <w:right w:val="single" w:sz="6" w:space="0" w:color="auto"/>
            </w:tcBorders>
            <w:tcMar>
              <w:top w:w="114" w:type="dxa"/>
              <w:left w:w="28" w:type="dxa"/>
              <w:bottom w:w="114" w:type="dxa"/>
              <w:right w:w="28" w:type="dxa"/>
            </w:tcMar>
          </w:tcPr>
          <w:p w14:paraId="1C917887"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Сведения о разрешении на ввод объекта в эксплуатацию: </w:t>
            </w:r>
          </w:p>
        </w:tc>
        <w:tc>
          <w:tcPr>
            <w:tcW w:w="232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13C98194"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36BFEA62" w14:textId="77777777" w:rsidTr="000A33A9">
        <w:tc>
          <w:tcPr>
            <w:tcW w:w="540" w:type="dxa"/>
            <w:tcBorders>
              <w:top w:val="nil"/>
              <w:left w:val="single" w:sz="6" w:space="0" w:color="auto"/>
              <w:bottom w:val="single" w:sz="6" w:space="0" w:color="auto"/>
              <w:right w:val="nil"/>
            </w:tcBorders>
            <w:tcMar>
              <w:top w:w="114" w:type="dxa"/>
              <w:left w:w="28" w:type="dxa"/>
              <w:bottom w:w="114" w:type="dxa"/>
              <w:right w:w="28" w:type="dxa"/>
            </w:tcMar>
          </w:tcPr>
          <w:p w14:paraId="2F730F84" w14:textId="77777777" w:rsidR="00647DD7" w:rsidRPr="00C84ADF" w:rsidRDefault="00647DD7" w:rsidP="00D04E37">
            <w:pPr>
              <w:pStyle w:val="FORMATTEXT"/>
              <w:rPr>
                <w:rFonts w:ascii="Times New Roman" w:hAnsi="Times New Roman" w:cs="Times New Roman"/>
                <w:sz w:val="24"/>
                <w:szCs w:val="24"/>
              </w:rPr>
            </w:pPr>
          </w:p>
        </w:tc>
        <w:tc>
          <w:tcPr>
            <w:tcW w:w="5430" w:type="dxa"/>
            <w:gridSpan w:val="3"/>
            <w:tcBorders>
              <w:top w:val="nil"/>
              <w:left w:val="nil"/>
              <w:bottom w:val="single" w:sz="6" w:space="0" w:color="auto"/>
              <w:right w:val="single" w:sz="6" w:space="0" w:color="auto"/>
            </w:tcBorders>
            <w:tcMar>
              <w:top w:w="114" w:type="dxa"/>
              <w:left w:w="28" w:type="dxa"/>
              <w:bottom w:w="114" w:type="dxa"/>
              <w:right w:w="28" w:type="dxa"/>
            </w:tcMar>
          </w:tcPr>
          <w:p w14:paraId="6C2716D0"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кем выдано </w:t>
            </w:r>
          </w:p>
        </w:tc>
        <w:tc>
          <w:tcPr>
            <w:tcW w:w="232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14:paraId="32A31DED"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0FD3FB7C" w14:textId="77777777" w:rsidTr="000A33A9">
        <w:tc>
          <w:tcPr>
            <w:tcW w:w="540" w:type="dxa"/>
            <w:tcBorders>
              <w:top w:val="single" w:sz="6" w:space="0" w:color="auto"/>
              <w:left w:val="single" w:sz="6" w:space="0" w:color="auto"/>
              <w:bottom w:val="single" w:sz="6" w:space="0" w:color="auto"/>
              <w:right w:val="nil"/>
            </w:tcBorders>
            <w:tcMar>
              <w:top w:w="114" w:type="dxa"/>
              <w:left w:w="28" w:type="dxa"/>
              <w:bottom w:w="114" w:type="dxa"/>
              <w:right w:w="28" w:type="dxa"/>
            </w:tcMar>
          </w:tcPr>
          <w:p w14:paraId="7B8F90E8" w14:textId="77777777" w:rsidR="00647DD7" w:rsidRPr="00C84ADF" w:rsidRDefault="00647DD7" w:rsidP="00D04E37">
            <w:pPr>
              <w:pStyle w:val="FORMATTEXT"/>
              <w:rPr>
                <w:rFonts w:ascii="Times New Roman" w:hAnsi="Times New Roman" w:cs="Times New Roman"/>
                <w:sz w:val="24"/>
                <w:szCs w:val="24"/>
              </w:rPr>
            </w:pPr>
          </w:p>
        </w:tc>
        <w:tc>
          <w:tcPr>
            <w:tcW w:w="5430" w:type="dxa"/>
            <w:gridSpan w:val="3"/>
            <w:tcBorders>
              <w:top w:val="single" w:sz="6" w:space="0" w:color="auto"/>
              <w:left w:val="nil"/>
              <w:bottom w:val="single" w:sz="6" w:space="0" w:color="auto"/>
              <w:right w:val="single" w:sz="6" w:space="0" w:color="auto"/>
            </w:tcBorders>
            <w:tcMar>
              <w:top w:w="114" w:type="dxa"/>
              <w:left w:w="28" w:type="dxa"/>
              <w:bottom w:w="114" w:type="dxa"/>
              <w:right w:w="28" w:type="dxa"/>
            </w:tcMar>
          </w:tcPr>
          <w:p w14:paraId="4DB71648"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дата выдачи </w:t>
            </w:r>
          </w:p>
        </w:tc>
        <w:tc>
          <w:tcPr>
            <w:tcW w:w="23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3DEA7B2"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4A1D0EF8" w14:textId="77777777" w:rsidTr="000A33A9">
        <w:tc>
          <w:tcPr>
            <w:tcW w:w="540" w:type="dxa"/>
            <w:tcBorders>
              <w:top w:val="single" w:sz="6" w:space="0" w:color="auto"/>
              <w:left w:val="single" w:sz="6" w:space="0" w:color="auto"/>
              <w:bottom w:val="single" w:sz="6" w:space="0" w:color="auto"/>
              <w:right w:val="nil"/>
            </w:tcBorders>
            <w:tcMar>
              <w:top w:w="114" w:type="dxa"/>
              <w:left w:w="28" w:type="dxa"/>
              <w:bottom w:w="114" w:type="dxa"/>
              <w:right w:w="28" w:type="dxa"/>
            </w:tcMar>
          </w:tcPr>
          <w:p w14:paraId="526370C7" w14:textId="77777777" w:rsidR="00647DD7" w:rsidRPr="00C84ADF" w:rsidRDefault="00647DD7" w:rsidP="00D04E37">
            <w:pPr>
              <w:pStyle w:val="FORMATTEXT"/>
              <w:rPr>
                <w:rFonts w:ascii="Times New Roman" w:hAnsi="Times New Roman" w:cs="Times New Roman"/>
                <w:sz w:val="24"/>
                <w:szCs w:val="24"/>
              </w:rPr>
            </w:pPr>
          </w:p>
        </w:tc>
        <w:tc>
          <w:tcPr>
            <w:tcW w:w="5430" w:type="dxa"/>
            <w:gridSpan w:val="3"/>
            <w:tcBorders>
              <w:top w:val="single" w:sz="6" w:space="0" w:color="auto"/>
              <w:left w:val="nil"/>
              <w:bottom w:val="single" w:sz="6" w:space="0" w:color="auto"/>
              <w:right w:val="single" w:sz="6" w:space="0" w:color="auto"/>
            </w:tcBorders>
            <w:tcMar>
              <w:top w:w="114" w:type="dxa"/>
              <w:left w:w="28" w:type="dxa"/>
              <w:bottom w:w="114" w:type="dxa"/>
              <w:right w:w="28" w:type="dxa"/>
            </w:tcMar>
          </w:tcPr>
          <w:p w14:paraId="4BEA6CFE"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номер </w:t>
            </w:r>
          </w:p>
        </w:tc>
        <w:tc>
          <w:tcPr>
            <w:tcW w:w="23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B6418EC"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0085DA37" w14:textId="77777777" w:rsidTr="000A33A9">
        <w:tc>
          <w:tcPr>
            <w:tcW w:w="5970" w:type="dxa"/>
            <w:gridSpan w:val="4"/>
            <w:tcBorders>
              <w:top w:val="single" w:sz="6" w:space="0" w:color="auto"/>
              <w:left w:val="single" w:sz="6" w:space="0" w:color="auto"/>
              <w:bottom w:val="nil"/>
              <w:right w:val="single" w:sz="6" w:space="0" w:color="auto"/>
            </w:tcBorders>
            <w:tcMar>
              <w:top w:w="114" w:type="dxa"/>
              <w:left w:w="28" w:type="dxa"/>
              <w:bottom w:w="114" w:type="dxa"/>
              <w:right w:w="28" w:type="dxa"/>
            </w:tcMar>
          </w:tcPr>
          <w:p w14:paraId="57D41609"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Сведения о праве на земельный участок, на котором </w:t>
            </w:r>
          </w:p>
        </w:tc>
        <w:tc>
          <w:tcPr>
            <w:tcW w:w="23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E5E3E38"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78B65985" w14:textId="77777777" w:rsidTr="000A33A9">
        <w:tc>
          <w:tcPr>
            <w:tcW w:w="5970" w:type="dxa"/>
            <w:gridSpan w:val="4"/>
            <w:tcBorders>
              <w:top w:val="nil"/>
              <w:left w:val="single" w:sz="6" w:space="0" w:color="auto"/>
              <w:bottom w:val="nil"/>
              <w:right w:val="single" w:sz="6" w:space="0" w:color="auto"/>
            </w:tcBorders>
            <w:tcMar>
              <w:top w:w="114" w:type="dxa"/>
              <w:left w:w="28" w:type="dxa"/>
              <w:bottom w:w="114" w:type="dxa"/>
              <w:right w:w="28" w:type="dxa"/>
            </w:tcMar>
          </w:tcPr>
          <w:p w14:paraId="2A112ACD" w14:textId="2305E308"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расположен </w:t>
            </w:r>
            <w:r w:rsidR="00E8244C" w:rsidRPr="00C84ADF">
              <w:rPr>
                <w:rFonts w:ascii="Times New Roman" w:hAnsi="Times New Roman" w:cs="Times New Roman"/>
                <w:sz w:val="24"/>
                <w:szCs w:val="24"/>
              </w:rPr>
              <w:t>объект</w:t>
            </w:r>
            <w:r w:rsidRPr="00C84ADF">
              <w:rPr>
                <w:rFonts w:ascii="Times New Roman" w:hAnsi="Times New Roman" w:cs="Times New Roman"/>
                <w:sz w:val="24"/>
                <w:szCs w:val="24"/>
              </w:rPr>
              <w:t xml:space="preserve">, на момент получения </w:t>
            </w:r>
          </w:p>
        </w:tc>
        <w:tc>
          <w:tcPr>
            <w:tcW w:w="23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FA3C480"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4A9DE6FC" w14:textId="77777777" w:rsidTr="000A33A9">
        <w:tc>
          <w:tcPr>
            <w:tcW w:w="5970" w:type="dxa"/>
            <w:gridSpan w:val="4"/>
            <w:tcBorders>
              <w:top w:val="nil"/>
              <w:left w:val="single" w:sz="6" w:space="0" w:color="auto"/>
              <w:bottom w:val="nil"/>
              <w:right w:val="single" w:sz="6" w:space="0" w:color="auto"/>
            </w:tcBorders>
            <w:tcMar>
              <w:top w:w="114" w:type="dxa"/>
              <w:left w:w="28" w:type="dxa"/>
              <w:bottom w:w="114" w:type="dxa"/>
              <w:right w:w="28" w:type="dxa"/>
            </w:tcMar>
          </w:tcPr>
          <w:p w14:paraId="06954505"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разрешения на ввод объекта в эксплуатацию (наименование </w:t>
            </w:r>
          </w:p>
        </w:tc>
        <w:tc>
          <w:tcPr>
            <w:tcW w:w="23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785947A"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6B2534A1" w14:textId="77777777" w:rsidTr="000A33A9">
        <w:tc>
          <w:tcPr>
            <w:tcW w:w="5970" w:type="dxa"/>
            <w:gridSpan w:val="4"/>
            <w:tcBorders>
              <w:top w:val="nil"/>
              <w:left w:val="single" w:sz="6" w:space="0" w:color="auto"/>
              <w:bottom w:val="single" w:sz="6" w:space="0" w:color="auto"/>
              <w:right w:val="single" w:sz="6" w:space="0" w:color="auto"/>
            </w:tcBorders>
            <w:tcMar>
              <w:top w:w="114" w:type="dxa"/>
              <w:left w:w="28" w:type="dxa"/>
              <w:bottom w:w="114" w:type="dxa"/>
              <w:right w:w="28" w:type="dxa"/>
            </w:tcMar>
          </w:tcPr>
          <w:p w14:paraId="26B32325"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документа, его реквизиты, кем и когда выдан (подписан) </w:t>
            </w:r>
          </w:p>
        </w:tc>
        <w:tc>
          <w:tcPr>
            <w:tcW w:w="23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15814DD" w14:textId="77777777" w:rsidR="00647DD7" w:rsidRPr="00C84ADF" w:rsidRDefault="00647DD7" w:rsidP="00D04E37">
            <w:pPr>
              <w:pStyle w:val="FORMATTEXT"/>
              <w:rPr>
                <w:rFonts w:ascii="Times New Roman" w:hAnsi="Times New Roman" w:cs="Times New Roman"/>
                <w:sz w:val="24"/>
                <w:szCs w:val="24"/>
              </w:rPr>
            </w:pPr>
          </w:p>
        </w:tc>
      </w:tr>
    </w:tbl>
    <w:p w14:paraId="0D60F63C"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p w14:paraId="4976D3B1" w14:textId="77777777" w:rsidR="00647DD7" w:rsidRPr="00C84ADF" w:rsidRDefault="00647DD7" w:rsidP="00D04E37">
      <w:pPr>
        <w:pStyle w:val="HEADERTEXT"/>
        <w:rPr>
          <w:rFonts w:ascii="Times New Roman" w:hAnsi="Times New Roman" w:cs="Times New Roman"/>
          <w:b/>
          <w:bCs/>
          <w:sz w:val="24"/>
          <w:szCs w:val="24"/>
        </w:rPr>
      </w:pPr>
    </w:p>
    <w:p w14:paraId="6EA3F7B4" w14:textId="77777777" w:rsidR="000A33A9" w:rsidRPr="00C84ADF" w:rsidRDefault="000A33A9" w:rsidP="00D04E37">
      <w:pPr>
        <w:rPr>
          <w:rFonts w:ascii="Times New Roman" w:hAnsi="Times New Roman"/>
          <w:b/>
          <w:bCs/>
          <w:color w:val="2B4279"/>
          <w:sz w:val="24"/>
          <w:szCs w:val="24"/>
        </w:rPr>
      </w:pPr>
      <w:r w:rsidRPr="00C84ADF">
        <w:rPr>
          <w:rFonts w:ascii="Times New Roman" w:hAnsi="Times New Roman"/>
          <w:b/>
          <w:bCs/>
          <w:sz w:val="24"/>
          <w:szCs w:val="24"/>
        </w:rPr>
        <w:br w:type="page"/>
      </w:r>
    </w:p>
    <w:p w14:paraId="23629C65" w14:textId="77777777" w:rsidR="000A33A9" w:rsidRPr="00C84ADF" w:rsidRDefault="000A33A9" w:rsidP="00D04E37">
      <w:pPr>
        <w:pStyle w:val="HEADERTEXT"/>
        <w:rPr>
          <w:rFonts w:ascii="Times New Roman" w:hAnsi="Times New Roman" w:cs="Times New Roman"/>
          <w:b/>
          <w:bCs/>
          <w:sz w:val="24"/>
          <w:szCs w:val="24"/>
        </w:rPr>
      </w:pPr>
    </w:p>
    <w:p w14:paraId="191686AA" w14:textId="38EED752" w:rsidR="00647DD7" w:rsidRPr="00C84ADF" w:rsidRDefault="00647DD7"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 xml:space="preserve"> Подраздел 1.5. Общая характеристика </w:t>
      </w:r>
      <w:r w:rsidR="00E8244C" w:rsidRPr="00C84ADF">
        <w:rPr>
          <w:rFonts w:ascii="Times New Roman" w:hAnsi="Times New Roman" w:cs="Times New Roman"/>
          <w:b/>
          <w:bCs/>
          <w:color w:val="000000" w:themeColor="text1"/>
          <w:sz w:val="24"/>
          <w:szCs w:val="24"/>
        </w:rPr>
        <w:t>объекта</w:t>
      </w:r>
    </w:p>
    <w:tbl>
      <w:tblPr>
        <w:tblW w:w="0" w:type="auto"/>
        <w:tblInd w:w="44" w:type="dxa"/>
        <w:tblLayout w:type="fixed"/>
        <w:tblCellMar>
          <w:left w:w="90" w:type="dxa"/>
          <w:right w:w="90" w:type="dxa"/>
        </w:tblCellMar>
        <w:tblLook w:val="0000" w:firstRow="0" w:lastRow="0" w:firstColumn="0" w:lastColumn="0" w:noHBand="0" w:noVBand="0"/>
      </w:tblPr>
      <w:tblGrid>
        <w:gridCol w:w="855"/>
        <w:gridCol w:w="5265"/>
        <w:gridCol w:w="3192"/>
      </w:tblGrid>
      <w:tr w:rsidR="00647DD7" w:rsidRPr="00D04E37" w14:paraId="1AA65AF2" w14:textId="77777777" w:rsidTr="00853EC7">
        <w:tc>
          <w:tcPr>
            <w:tcW w:w="855" w:type="dxa"/>
            <w:tcBorders>
              <w:top w:val="nil"/>
              <w:left w:val="nil"/>
              <w:bottom w:val="nil"/>
              <w:right w:val="nil"/>
            </w:tcBorders>
            <w:tcMar>
              <w:top w:w="114" w:type="dxa"/>
              <w:left w:w="28" w:type="dxa"/>
              <w:bottom w:w="114" w:type="dxa"/>
              <w:right w:w="28" w:type="dxa"/>
            </w:tcMar>
          </w:tcPr>
          <w:p w14:paraId="1038F589"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5265" w:type="dxa"/>
            <w:tcBorders>
              <w:top w:val="nil"/>
              <w:left w:val="nil"/>
              <w:bottom w:val="nil"/>
              <w:right w:val="nil"/>
            </w:tcBorders>
            <w:tcMar>
              <w:top w:w="114" w:type="dxa"/>
              <w:left w:w="28" w:type="dxa"/>
              <w:bottom w:w="114" w:type="dxa"/>
              <w:right w:w="28" w:type="dxa"/>
            </w:tcMar>
          </w:tcPr>
          <w:p w14:paraId="74305113"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3192" w:type="dxa"/>
            <w:tcBorders>
              <w:top w:val="nil"/>
              <w:left w:val="nil"/>
              <w:bottom w:val="nil"/>
              <w:right w:val="nil"/>
            </w:tcBorders>
            <w:tcMar>
              <w:top w:w="114" w:type="dxa"/>
              <w:left w:w="28" w:type="dxa"/>
              <w:bottom w:w="114" w:type="dxa"/>
              <w:right w:w="28" w:type="dxa"/>
            </w:tcMar>
          </w:tcPr>
          <w:p w14:paraId="7CA32A9A"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r>
      <w:tr w:rsidR="00647DD7" w:rsidRPr="00D04E37" w14:paraId="61300358" w14:textId="77777777" w:rsidTr="00853EC7">
        <w:tc>
          <w:tcPr>
            <w:tcW w:w="8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AFBB945"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Номер</w:t>
            </w:r>
          </w:p>
          <w:p w14:paraId="25FF9796"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п/п </w:t>
            </w:r>
          </w:p>
        </w:tc>
        <w:tc>
          <w:tcPr>
            <w:tcW w:w="52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967115C"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Наименование </w:t>
            </w:r>
          </w:p>
        </w:tc>
        <w:tc>
          <w:tcPr>
            <w:tcW w:w="3192"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211D548"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Сведение </w:t>
            </w:r>
          </w:p>
        </w:tc>
      </w:tr>
      <w:tr w:rsidR="00647DD7" w:rsidRPr="00D04E37" w14:paraId="401879C4" w14:textId="77777777" w:rsidTr="00853EC7">
        <w:tc>
          <w:tcPr>
            <w:tcW w:w="8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9FD3F28"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1. </w:t>
            </w:r>
          </w:p>
        </w:tc>
        <w:tc>
          <w:tcPr>
            <w:tcW w:w="52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36CA27E"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Почтовый адрес </w:t>
            </w:r>
          </w:p>
        </w:tc>
        <w:tc>
          <w:tcPr>
            <w:tcW w:w="3192"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9A2A820" w14:textId="2FA1CFD8" w:rsidR="00647DD7" w:rsidRPr="00C84ADF" w:rsidRDefault="00EA19C5" w:rsidP="00D04E37">
            <w:pPr>
              <w:pStyle w:val="FORMATTEXT"/>
              <w:rPr>
                <w:rFonts w:ascii="Times New Roman" w:hAnsi="Times New Roman" w:cs="Times New Roman"/>
                <w:sz w:val="24"/>
                <w:szCs w:val="24"/>
              </w:rPr>
            </w:pPr>
            <w:r w:rsidRPr="00EA19C5">
              <w:rPr>
                <w:rFonts w:ascii="Times New Roman" w:hAnsi="Times New Roman" w:cs="Times New Roman"/>
                <w:sz w:val="24"/>
                <w:szCs w:val="24"/>
              </w:rPr>
              <w:t>г. Санкт - Петербург, Выборгский район, ул. Комиссара Смирнова, д. 8</w:t>
            </w:r>
          </w:p>
        </w:tc>
      </w:tr>
      <w:tr w:rsidR="00647DD7" w:rsidRPr="00D04E37" w14:paraId="1720513F" w14:textId="77777777" w:rsidTr="00853EC7">
        <w:tc>
          <w:tcPr>
            <w:tcW w:w="8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6041924"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2. </w:t>
            </w:r>
          </w:p>
        </w:tc>
        <w:tc>
          <w:tcPr>
            <w:tcW w:w="52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64531BF"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Строительный адрес </w:t>
            </w:r>
          </w:p>
        </w:tc>
        <w:tc>
          <w:tcPr>
            <w:tcW w:w="3192"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7926B05"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1CE7E3C4" w14:textId="77777777" w:rsidTr="00853EC7">
        <w:tc>
          <w:tcPr>
            <w:tcW w:w="8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DD99ABA"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3. </w:t>
            </w:r>
          </w:p>
        </w:tc>
        <w:tc>
          <w:tcPr>
            <w:tcW w:w="52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011BE4B"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Кадастровый номер земельного участка </w:t>
            </w:r>
          </w:p>
        </w:tc>
        <w:tc>
          <w:tcPr>
            <w:tcW w:w="3192"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3BE0C3A" w14:textId="3BBECA53" w:rsidR="00647DD7" w:rsidRPr="00C84ADF" w:rsidRDefault="00EA19C5" w:rsidP="00D04E37">
            <w:pPr>
              <w:pStyle w:val="FORMATTEXT"/>
              <w:rPr>
                <w:rFonts w:ascii="Times New Roman" w:hAnsi="Times New Roman" w:cs="Times New Roman"/>
                <w:sz w:val="24"/>
                <w:szCs w:val="24"/>
              </w:rPr>
            </w:pPr>
            <w:r w:rsidRPr="00EA19C5">
              <w:rPr>
                <w:rFonts w:ascii="Times New Roman" w:hAnsi="Times New Roman" w:cs="Times New Roman"/>
                <w:sz w:val="24"/>
                <w:szCs w:val="24"/>
              </w:rPr>
              <w:t>Кадастровый номер квартала 78:36:0005005</w:t>
            </w:r>
          </w:p>
        </w:tc>
      </w:tr>
      <w:tr w:rsidR="00647DD7" w:rsidRPr="00D04E37" w14:paraId="1ACC3C93" w14:textId="77777777" w:rsidTr="00853EC7">
        <w:tc>
          <w:tcPr>
            <w:tcW w:w="85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07198FC0"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4. </w:t>
            </w:r>
          </w:p>
        </w:tc>
        <w:tc>
          <w:tcPr>
            <w:tcW w:w="526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7AAC7F67" w14:textId="3DC731BE"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Площадь земельного участка, входящего в состав общего имущества </w:t>
            </w:r>
            <w:r w:rsidR="00E8244C" w:rsidRPr="00C84ADF">
              <w:rPr>
                <w:rFonts w:ascii="Times New Roman" w:hAnsi="Times New Roman" w:cs="Times New Roman"/>
                <w:sz w:val="24"/>
                <w:szCs w:val="24"/>
              </w:rPr>
              <w:t>объекта</w:t>
            </w:r>
            <w:r w:rsidRPr="00C84ADF">
              <w:rPr>
                <w:rFonts w:ascii="Times New Roman" w:hAnsi="Times New Roman" w:cs="Times New Roman"/>
                <w:sz w:val="24"/>
                <w:szCs w:val="24"/>
              </w:rPr>
              <w:t xml:space="preserve"> </w:t>
            </w:r>
          </w:p>
        </w:tc>
        <w:tc>
          <w:tcPr>
            <w:tcW w:w="3192"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46A09DA2" w14:textId="46F2C644" w:rsidR="00647DD7" w:rsidRPr="00C84ADF" w:rsidRDefault="00EA19C5" w:rsidP="00D04E37">
            <w:pPr>
              <w:pStyle w:val="FORMATTEXT"/>
              <w:rPr>
                <w:rFonts w:ascii="Times New Roman" w:hAnsi="Times New Roman" w:cs="Times New Roman"/>
                <w:sz w:val="24"/>
                <w:szCs w:val="24"/>
              </w:rPr>
            </w:pPr>
            <w:r w:rsidRPr="00EA19C5">
              <w:rPr>
                <w:rFonts w:ascii="Times New Roman" w:hAnsi="Times New Roman" w:cs="Times New Roman"/>
                <w:sz w:val="24"/>
                <w:szCs w:val="24"/>
              </w:rPr>
              <w:t>109 800 м2</w:t>
            </w:r>
          </w:p>
        </w:tc>
      </w:tr>
      <w:tr w:rsidR="00647DD7" w:rsidRPr="00D04E37" w14:paraId="52BC9030" w14:textId="77777777" w:rsidTr="00853EC7">
        <w:tc>
          <w:tcPr>
            <w:tcW w:w="8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83C9C62"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5. </w:t>
            </w:r>
          </w:p>
        </w:tc>
        <w:tc>
          <w:tcPr>
            <w:tcW w:w="52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848324B" w14:textId="1DCC0E68"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Кадастровый номер </w:t>
            </w:r>
            <w:r w:rsidR="00E8244C" w:rsidRPr="00C84ADF">
              <w:rPr>
                <w:rFonts w:ascii="Times New Roman" w:hAnsi="Times New Roman" w:cs="Times New Roman"/>
                <w:sz w:val="24"/>
                <w:szCs w:val="24"/>
              </w:rPr>
              <w:t>объекта</w:t>
            </w:r>
            <w:r w:rsidRPr="00C84ADF">
              <w:rPr>
                <w:rFonts w:ascii="Times New Roman" w:hAnsi="Times New Roman" w:cs="Times New Roman"/>
                <w:sz w:val="24"/>
                <w:szCs w:val="24"/>
              </w:rPr>
              <w:t xml:space="preserve"> </w:t>
            </w:r>
          </w:p>
        </w:tc>
        <w:tc>
          <w:tcPr>
            <w:tcW w:w="3192"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4BE4728"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749989CA" w14:textId="77777777" w:rsidTr="00853EC7">
        <w:tc>
          <w:tcPr>
            <w:tcW w:w="8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6F4664B"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6. </w:t>
            </w:r>
          </w:p>
        </w:tc>
        <w:tc>
          <w:tcPr>
            <w:tcW w:w="52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9051175"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Серия </w:t>
            </w:r>
          </w:p>
        </w:tc>
        <w:tc>
          <w:tcPr>
            <w:tcW w:w="3192"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27B708D" w14:textId="28A4247E" w:rsidR="00647DD7" w:rsidRPr="00C84ADF" w:rsidRDefault="00853EC7" w:rsidP="00D04E37">
            <w:pPr>
              <w:pStyle w:val="FORMATTEXT"/>
              <w:rPr>
                <w:rFonts w:ascii="Times New Roman" w:hAnsi="Times New Roman" w:cs="Times New Roman"/>
                <w:sz w:val="24"/>
                <w:szCs w:val="24"/>
              </w:rPr>
            </w:pPr>
            <w:r>
              <w:rPr>
                <w:rFonts w:ascii="Times New Roman" w:hAnsi="Times New Roman" w:cs="Times New Roman"/>
                <w:sz w:val="24"/>
                <w:szCs w:val="24"/>
              </w:rPr>
              <w:t>-</w:t>
            </w:r>
          </w:p>
        </w:tc>
      </w:tr>
      <w:tr w:rsidR="00647DD7" w:rsidRPr="00D04E37" w14:paraId="6D33B2B5" w14:textId="77777777" w:rsidTr="00853EC7">
        <w:tc>
          <w:tcPr>
            <w:tcW w:w="8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1480FE8"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7. </w:t>
            </w:r>
          </w:p>
        </w:tc>
        <w:tc>
          <w:tcPr>
            <w:tcW w:w="52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4970523"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Тип постройки </w:t>
            </w:r>
          </w:p>
        </w:tc>
        <w:tc>
          <w:tcPr>
            <w:tcW w:w="3192"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0ACB8A1" w14:textId="3C18C978" w:rsidR="00647DD7" w:rsidRPr="00C84ADF" w:rsidRDefault="00853EC7" w:rsidP="00D04E37">
            <w:pPr>
              <w:pStyle w:val="FORMATTEXT"/>
              <w:rPr>
                <w:rFonts w:ascii="Times New Roman" w:hAnsi="Times New Roman" w:cs="Times New Roman"/>
                <w:sz w:val="24"/>
                <w:szCs w:val="24"/>
              </w:rPr>
            </w:pPr>
            <w:r>
              <w:rPr>
                <w:rFonts w:ascii="Times New Roman" w:hAnsi="Times New Roman" w:cs="Times New Roman"/>
                <w:sz w:val="24"/>
                <w:szCs w:val="24"/>
              </w:rPr>
              <w:t>Административные здания</w:t>
            </w:r>
          </w:p>
        </w:tc>
      </w:tr>
      <w:tr w:rsidR="00647DD7" w:rsidRPr="00D04E37" w14:paraId="08A2AB6F" w14:textId="77777777" w:rsidTr="00853EC7">
        <w:tc>
          <w:tcPr>
            <w:tcW w:w="8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35BA8C3"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8. </w:t>
            </w:r>
          </w:p>
        </w:tc>
        <w:tc>
          <w:tcPr>
            <w:tcW w:w="52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E6626F8"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Реквизиты проекта </w:t>
            </w:r>
          </w:p>
        </w:tc>
        <w:tc>
          <w:tcPr>
            <w:tcW w:w="3192"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FF1C1BF"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3F905F7A" w14:textId="77777777" w:rsidTr="00853EC7">
        <w:tc>
          <w:tcPr>
            <w:tcW w:w="8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3977C24"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9. </w:t>
            </w:r>
          </w:p>
        </w:tc>
        <w:tc>
          <w:tcPr>
            <w:tcW w:w="52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5826178"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Год постройки </w:t>
            </w:r>
          </w:p>
        </w:tc>
        <w:tc>
          <w:tcPr>
            <w:tcW w:w="3192"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5E2241E" w14:textId="1DF5D650" w:rsidR="00647DD7" w:rsidRPr="00C84ADF" w:rsidRDefault="00853EC7" w:rsidP="00D04E37">
            <w:pPr>
              <w:pStyle w:val="FORMATTEXT"/>
              <w:rPr>
                <w:rFonts w:ascii="Times New Roman" w:hAnsi="Times New Roman" w:cs="Times New Roman"/>
                <w:sz w:val="24"/>
                <w:szCs w:val="24"/>
              </w:rPr>
            </w:pPr>
            <w:r>
              <w:rPr>
                <w:rFonts w:ascii="Times New Roman" w:hAnsi="Times New Roman" w:cs="Times New Roman"/>
                <w:sz w:val="24"/>
                <w:szCs w:val="24"/>
              </w:rPr>
              <w:t>2017г.</w:t>
            </w:r>
          </w:p>
        </w:tc>
      </w:tr>
      <w:tr w:rsidR="00647DD7" w:rsidRPr="00D04E37" w14:paraId="22B99471" w14:textId="77777777" w:rsidTr="00853EC7">
        <w:tc>
          <w:tcPr>
            <w:tcW w:w="8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CB00969" w14:textId="38517117" w:rsidR="00647DD7" w:rsidRPr="00C84ADF" w:rsidRDefault="00E8244C"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10</w:t>
            </w:r>
            <w:r w:rsidR="00647DD7" w:rsidRPr="00C84ADF">
              <w:rPr>
                <w:rFonts w:ascii="Times New Roman" w:hAnsi="Times New Roman" w:cs="Times New Roman"/>
                <w:sz w:val="24"/>
                <w:szCs w:val="24"/>
              </w:rPr>
              <w:t xml:space="preserve">. </w:t>
            </w:r>
          </w:p>
        </w:tc>
        <w:tc>
          <w:tcPr>
            <w:tcW w:w="52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865C542" w14:textId="276C59DF"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Количество этажей </w:t>
            </w:r>
          </w:p>
        </w:tc>
        <w:tc>
          <w:tcPr>
            <w:tcW w:w="3192"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34D2CB9" w14:textId="7B2B8D1B" w:rsidR="00647DD7" w:rsidRPr="00C84ADF" w:rsidRDefault="00853EC7" w:rsidP="00D04E37">
            <w:pPr>
              <w:pStyle w:val="FORMATTEXT"/>
              <w:rPr>
                <w:rFonts w:ascii="Times New Roman" w:hAnsi="Times New Roman" w:cs="Times New Roman"/>
                <w:sz w:val="24"/>
                <w:szCs w:val="24"/>
              </w:rPr>
            </w:pPr>
            <w:r>
              <w:rPr>
                <w:rFonts w:ascii="Times New Roman" w:hAnsi="Times New Roman" w:cs="Times New Roman"/>
                <w:sz w:val="24"/>
                <w:szCs w:val="24"/>
              </w:rPr>
              <w:t>6-10</w:t>
            </w:r>
          </w:p>
        </w:tc>
      </w:tr>
      <w:tr w:rsidR="00647DD7" w:rsidRPr="00D04E37" w14:paraId="5EBF5C49" w14:textId="77777777" w:rsidTr="00853EC7">
        <w:tc>
          <w:tcPr>
            <w:tcW w:w="8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B1D0460" w14:textId="02C083AD" w:rsidR="00647DD7" w:rsidRPr="00C84ADF" w:rsidRDefault="00E8244C"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11.</w:t>
            </w:r>
            <w:r w:rsidR="00647DD7" w:rsidRPr="00C84ADF">
              <w:rPr>
                <w:rFonts w:ascii="Times New Roman" w:hAnsi="Times New Roman" w:cs="Times New Roman"/>
                <w:sz w:val="24"/>
                <w:szCs w:val="24"/>
              </w:rPr>
              <w:t xml:space="preserve"> </w:t>
            </w:r>
          </w:p>
        </w:tc>
        <w:tc>
          <w:tcPr>
            <w:tcW w:w="52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33DCB8A"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Строительный объем </w:t>
            </w:r>
          </w:p>
        </w:tc>
        <w:tc>
          <w:tcPr>
            <w:tcW w:w="3192"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4B63FEF"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76F1B40F" w14:textId="77777777" w:rsidTr="00853EC7">
        <w:tc>
          <w:tcPr>
            <w:tcW w:w="8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E4439A7" w14:textId="2E883826" w:rsidR="00647DD7" w:rsidRPr="00C84ADF" w:rsidRDefault="00E8244C"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12</w:t>
            </w:r>
            <w:r w:rsidR="00647DD7" w:rsidRPr="00C84ADF">
              <w:rPr>
                <w:rFonts w:ascii="Times New Roman" w:hAnsi="Times New Roman" w:cs="Times New Roman"/>
                <w:sz w:val="24"/>
                <w:szCs w:val="24"/>
              </w:rPr>
              <w:t xml:space="preserve">. </w:t>
            </w:r>
          </w:p>
        </w:tc>
        <w:tc>
          <w:tcPr>
            <w:tcW w:w="52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A64B367"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Общий строительный объем (куб.м) </w:t>
            </w:r>
          </w:p>
        </w:tc>
        <w:tc>
          <w:tcPr>
            <w:tcW w:w="3192"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4435A73" w14:textId="6C6435B9" w:rsidR="00647DD7" w:rsidRPr="00C84ADF" w:rsidRDefault="00CF1792" w:rsidP="00D04E37">
            <w:pPr>
              <w:pStyle w:val="FORMATTEXT"/>
              <w:rPr>
                <w:rFonts w:ascii="Times New Roman" w:hAnsi="Times New Roman" w:cs="Times New Roman"/>
                <w:sz w:val="24"/>
                <w:szCs w:val="24"/>
              </w:rPr>
            </w:pPr>
            <w:r>
              <w:rPr>
                <w:rFonts w:ascii="Times New Roman" w:hAnsi="Times New Roman" w:cs="Times New Roman"/>
                <w:sz w:val="24"/>
                <w:szCs w:val="24"/>
              </w:rPr>
              <w:t>536 582</w:t>
            </w:r>
          </w:p>
        </w:tc>
      </w:tr>
      <w:tr w:rsidR="00647DD7" w:rsidRPr="00D04E37" w14:paraId="4213AF46" w14:textId="77777777" w:rsidTr="00853EC7">
        <w:tc>
          <w:tcPr>
            <w:tcW w:w="8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1958BD3" w14:textId="3ADEDB68" w:rsidR="00647DD7" w:rsidRPr="00C84ADF" w:rsidRDefault="00E8244C"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13</w:t>
            </w:r>
            <w:r w:rsidR="00647DD7" w:rsidRPr="00C84ADF">
              <w:rPr>
                <w:rFonts w:ascii="Times New Roman" w:hAnsi="Times New Roman" w:cs="Times New Roman"/>
                <w:sz w:val="24"/>
                <w:szCs w:val="24"/>
              </w:rPr>
              <w:t xml:space="preserve">. </w:t>
            </w:r>
          </w:p>
        </w:tc>
        <w:tc>
          <w:tcPr>
            <w:tcW w:w="52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121F88A"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Строительный объем подземной части (куб.м) </w:t>
            </w:r>
          </w:p>
        </w:tc>
        <w:tc>
          <w:tcPr>
            <w:tcW w:w="3192"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F48ACA3" w14:textId="195381E9" w:rsidR="00647DD7" w:rsidRPr="00C84ADF" w:rsidRDefault="00CF1792" w:rsidP="00D04E37">
            <w:pPr>
              <w:pStyle w:val="FORMATTEXT"/>
              <w:rPr>
                <w:rFonts w:ascii="Times New Roman" w:hAnsi="Times New Roman" w:cs="Times New Roman"/>
                <w:sz w:val="24"/>
                <w:szCs w:val="24"/>
              </w:rPr>
            </w:pPr>
            <w:r>
              <w:rPr>
                <w:rFonts w:ascii="Times New Roman" w:hAnsi="Times New Roman" w:cs="Times New Roman"/>
                <w:sz w:val="24"/>
                <w:szCs w:val="24"/>
              </w:rPr>
              <w:t>81 295</w:t>
            </w:r>
          </w:p>
        </w:tc>
      </w:tr>
      <w:tr w:rsidR="00647DD7" w:rsidRPr="00D04E37" w14:paraId="68D315B6" w14:textId="77777777" w:rsidTr="00853EC7">
        <w:tc>
          <w:tcPr>
            <w:tcW w:w="8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837E3E7" w14:textId="1293E7D8" w:rsidR="00647DD7" w:rsidRPr="00C84ADF" w:rsidRDefault="00E8244C"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14</w:t>
            </w:r>
            <w:r w:rsidR="00647DD7" w:rsidRPr="00C84ADF">
              <w:rPr>
                <w:rFonts w:ascii="Times New Roman" w:hAnsi="Times New Roman" w:cs="Times New Roman"/>
                <w:sz w:val="24"/>
                <w:szCs w:val="24"/>
              </w:rPr>
              <w:t xml:space="preserve">. </w:t>
            </w:r>
          </w:p>
        </w:tc>
        <w:tc>
          <w:tcPr>
            <w:tcW w:w="52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32ED5BB"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Площадь цокольного этажа (кв.м) </w:t>
            </w:r>
          </w:p>
        </w:tc>
        <w:tc>
          <w:tcPr>
            <w:tcW w:w="3192"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6CA4559" w14:textId="33AB7414" w:rsidR="00647DD7" w:rsidRPr="00C84ADF" w:rsidRDefault="00CF1792" w:rsidP="00D04E37">
            <w:pPr>
              <w:pStyle w:val="FORMATTEXT"/>
              <w:rPr>
                <w:rFonts w:ascii="Times New Roman" w:hAnsi="Times New Roman" w:cs="Times New Roman"/>
                <w:sz w:val="24"/>
                <w:szCs w:val="24"/>
              </w:rPr>
            </w:pPr>
            <w:r>
              <w:rPr>
                <w:rFonts w:ascii="Times New Roman" w:hAnsi="Times New Roman" w:cs="Times New Roman"/>
                <w:sz w:val="24"/>
                <w:szCs w:val="24"/>
              </w:rPr>
              <w:t>-</w:t>
            </w:r>
          </w:p>
        </w:tc>
      </w:tr>
      <w:tr w:rsidR="00647DD7" w:rsidRPr="00D04E37" w14:paraId="0B1D459B" w14:textId="77777777" w:rsidTr="00853EC7">
        <w:tc>
          <w:tcPr>
            <w:tcW w:w="8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4F4D1AB" w14:textId="4F3212BF" w:rsidR="00647DD7" w:rsidRPr="00C84ADF" w:rsidRDefault="00E8244C"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15</w:t>
            </w:r>
            <w:r w:rsidR="00647DD7" w:rsidRPr="00C84ADF">
              <w:rPr>
                <w:rFonts w:ascii="Times New Roman" w:hAnsi="Times New Roman" w:cs="Times New Roman"/>
                <w:sz w:val="24"/>
                <w:szCs w:val="24"/>
              </w:rPr>
              <w:t xml:space="preserve">. </w:t>
            </w:r>
          </w:p>
        </w:tc>
        <w:tc>
          <w:tcPr>
            <w:tcW w:w="52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F1C4BD6"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Площадь мансарды (кв.м) </w:t>
            </w:r>
          </w:p>
        </w:tc>
        <w:tc>
          <w:tcPr>
            <w:tcW w:w="3192"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B962BDB" w14:textId="5390F217" w:rsidR="00647DD7" w:rsidRPr="00C84ADF" w:rsidRDefault="00CF1792" w:rsidP="00D04E37">
            <w:pPr>
              <w:pStyle w:val="FORMATTEXT"/>
              <w:rPr>
                <w:rFonts w:ascii="Times New Roman" w:hAnsi="Times New Roman" w:cs="Times New Roman"/>
                <w:sz w:val="24"/>
                <w:szCs w:val="24"/>
              </w:rPr>
            </w:pPr>
            <w:r>
              <w:rPr>
                <w:rFonts w:ascii="Times New Roman" w:hAnsi="Times New Roman" w:cs="Times New Roman"/>
                <w:sz w:val="24"/>
                <w:szCs w:val="24"/>
              </w:rPr>
              <w:t>-</w:t>
            </w:r>
          </w:p>
        </w:tc>
      </w:tr>
      <w:tr w:rsidR="00647DD7" w:rsidRPr="00D04E37" w14:paraId="63BA1E39" w14:textId="77777777" w:rsidTr="00853EC7">
        <w:tc>
          <w:tcPr>
            <w:tcW w:w="8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D040500" w14:textId="4F061BF4" w:rsidR="00647DD7" w:rsidRPr="00C84ADF" w:rsidRDefault="00E8244C"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16</w:t>
            </w:r>
            <w:r w:rsidR="00647DD7" w:rsidRPr="00C84ADF">
              <w:rPr>
                <w:rFonts w:ascii="Times New Roman" w:hAnsi="Times New Roman" w:cs="Times New Roman"/>
                <w:sz w:val="24"/>
                <w:szCs w:val="24"/>
              </w:rPr>
              <w:t xml:space="preserve">. </w:t>
            </w:r>
          </w:p>
        </w:tc>
        <w:tc>
          <w:tcPr>
            <w:tcW w:w="52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E40CBF6"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Площадь мезонина (кв.м) </w:t>
            </w:r>
          </w:p>
        </w:tc>
        <w:tc>
          <w:tcPr>
            <w:tcW w:w="3192"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6DD52B1" w14:textId="7AA4397D" w:rsidR="00647DD7" w:rsidRPr="00C84ADF" w:rsidRDefault="00CF1792" w:rsidP="00D04E37">
            <w:pPr>
              <w:pStyle w:val="FORMATTEXT"/>
              <w:rPr>
                <w:rFonts w:ascii="Times New Roman" w:hAnsi="Times New Roman" w:cs="Times New Roman"/>
                <w:sz w:val="24"/>
                <w:szCs w:val="24"/>
              </w:rPr>
            </w:pPr>
            <w:r>
              <w:rPr>
                <w:rFonts w:ascii="Times New Roman" w:hAnsi="Times New Roman" w:cs="Times New Roman"/>
                <w:sz w:val="24"/>
                <w:szCs w:val="24"/>
              </w:rPr>
              <w:t>-</w:t>
            </w:r>
          </w:p>
        </w:tc>
      </w:tr>
      <w:tr w:rsidR="00647DD7" w:rsidRPr="00D04E37" w14:paraId="0AE52E2A" w14:textId="77777777" w:rsidTr="00CF1792">
        <w:tc>
          <w:tcPr>
            <w:tcW w:w="8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6266D4F" w14:textId="386B2F11" w:rsidR="00647DD7" w:rsidRPr="00C84ADF" w:rsidRDefault="00E8244C"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17</w:t>
            </w:r>
            <w:r w:rsidR="00647DD7" w:rsidRPr="00C84ADF">
              <w:rPr>
                <w:rFonts w:ascii="Times New Roman" w:hAnsi="Times New Roman" w:cs="Times New Roman"/>
                <w:sz w:val="24"/>
                <w:szCs w:val="24"/>
              </w:rPr>
              <w:t xml:space="preserve">. </w:t>
            </w:r>
          </w:p>
        </w:tc>
        <w:tc>
          <w:tcPr>
            <w:tcW w:w="52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B3C7286" w14:textId="7913840A" w:rsidR="00647DD7" w:rsidRPr="00C84ADF" w:rsidRDefault="00647DD7" w:rsidP="00660B02">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Количество </w:t>
            </w:r>
            <w:r w:rsidR="00660B02">
              <w:rPr>
                <w:rFonts w:ascii="Times New Roman" w:hAnsi="Times New Roman" w:cs="Times New Roman"/>
                <w:sz w:val="24"/>
                <w:szCs w:val="24"/>
              </w:rPr>
              <w:t>помещений</w:t>
            </w:r>
            <w:r w:rsidRPr="00C84ADF">
              <w:rPr>
                <w:rFonts w:ascii="Times New Roman" w:hAnsi="Times New Roman" w:cs="Times New Roman"/>
                <w:sz w:val="24"/>
                <w:szCs w:val="24"/>
              </w:rPr>
              <w:t xml:space="preserve"> </w:t>
            </w:r>
          </w:p>
        </w:tc>
        <w:tc>
          <w:tcPr>
            <w:tcW w:w="3192" w:type="dxa"/>
            <w:tcBorders>
              <w:top w:val="single" w:sz="6" w:space="0" w:color="auto"/>
              <w:left w:val="single" w:sz="6" w:space="0" w:color="auto"/>
              <w:bottom w:val="single" w:sz="6" w:space="0" w:color="auto"/>
              <w:right w:val="single" w:sz="6" w:space="0" w:color="auto"/>
            </w:tcBorders>
            <w:shd w:val="clear" w:color="auto" w:fill="FFFF00"/>
            <w:tcMar>
              <w:top w:w="114" w:type="dxa"/>
              <w:left w:w="28" w:type="dxa"/>
              <w:bottom w:w="114" w:type="dxa"/>
              <w:right w:w="28" w:type="dxa"/>
            </w:tcMar>
          </w:tcPr>
          <w:p w14:paraId="19025E37" w14:textId="77777777" w:rsidR="00647DD7" w:rsidRPr="00C84ADF" w:rsidRDefault="00647DD7" w:rsidP="00D04E37">
            <w:pPr>
              <w:pStyle w:val="FORMATTEXT"/>
              <w:rPr>
                <w:rFonts w:ascii="Times New Roman" w:hAnsi="Times New Roman" w:cs="Times New Roman"/>
                <w:sz w:val="24"/>
                <w:szCs w:val="24"/>
              </w:rPr>
            </w:pPr>
            <w:bookmarkStart w:id="0" w:name="_GoBack"/>
            <w:bookmarkEnd w:id="0"/>
          </w:p>
        </w:tc>
      </w:tr>
      <w:tr w:rsidR="00647DD7" w:rsidRPr="00D04E37" w14:paraId="2B4B7106" w14:textId="77777777" w:rsidTr="00853EC7">
        <w:tc>
          <w:tcPr>
            <w:tcW w:w="8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528ADFE" w14:textId="02F96756" w:rsidR="00647DD7" w:rsidRPr="00C84ADF" w:rsidRDefault="00E8244C"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18</w:t>
            </w:r>
            <w:r w:rsidR="00647DD7" w:rsidRPr="00C84ADF">
              <w:rPr>
                <w:rFonts w:ascii="Times New Roman" w:hAnsi="Times New Roman" w:cs="Times New Roman"/>
                <w:sz w:val="24"/>
                <w:szCs w:val="24"/>
              </w:rPr>
              <w:t xml:space="preserve">. </w:t>
            </w:r>
          </w:p>
        </w:tc>
        <w:tc>
          <w:tcPr>
            <w:tcW w:w="52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4A7AD9B" w14:textId="0A739188" w:rsidR="00647DD7" w:rsidRPr="00C84ADF" w:rsidRDefault="00647DD7" w:rsidP="00660B02">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Общая площадь </w:t>
            </w:r>
            <w:r w:rsidR="00660B02">
              <w:rPr>
                <w:rFonts w:ascii="Times New Roman" w:hAnsi="Times New Roman" w:cs="Times New Roman"/>
                <w:sz w:val="24"/>
                <w:szCs w:val="24"/>
              </w:rPr>
              <w:t>помещений</w:t>
            </w:r>
            <w:r w:rsidRPr="00C84ADF">
              <w:rPr>
                <w:rFonts w:ascii="Times New Roman" w:hAnsi="Times New Roman" w:cs="Times New Roman"/>
                <w:sz w:val="24"/>
                <w:szCs w:val="24"/>
              </w:rPr>
              <w:t xml:space="preserve"> (кв.м) </w:t>
            </w:r>
          </w:p>
        </w:tc>
        <w:tc>
          <w:tcPr>
            <w:tcW w:w="3192"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FBC0653"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3C8A39D3" w14:textId="77777777" w:rsidTr="00853EC7">
        <w:tc>
          <w:tcPr>
            <w:tcW w:w="8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83BC8FA" w14:textId="34FDFEA6" w:rsidR="00647DD7" w:rsidRPr="00C84ADF" w:rsidRDefault="00E8244C"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19</w:t>
            </w:r>
            <w:r w:rsidR="00647DD7" w:rsidRPr="00C84ADF">
              <w:rPr>
                <w:rFonts w:ascii="Times New Roman" w:hAnsi="Times New Roman" w:cs="Times New Roman"/>
                <w:sz w:val="24"/>
                <w:szCs w:val="24"/>
              </w:rPr>
              <w:t xml:space="preserve">. </w:t>
            </w:r>
          </w:p>
        </w:tc>
        <w:tc>
          <w:tcPr>
            <w:tcW w:w="52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899D178" w14:textId="2F89DFD4"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Количество нежилых помещений, не входящих в состав общего имущества в </w:t>
            </w:r>
            <w:r w:rsidR="00E8244C" w:rsidRPr="00C84ADF">
              <w:rPr>
                <w:rFonts w:ascii="Times New Roman" w:hAnsi="Times New Roman" w:cs="Times New Roman"/>
                <w:sz w:val="24"/>
                <w:szCs w:val="24"/>
              </w:rPr>
              <w:t>объекте</w:t>
            </w:r>
            <w:r w:rsidRPr="00C84ADF">
              <w:rPr>
                <w:rFonts w:ascii="Times New Roman" w:hAnsi="Times New Roman" w:cs="Times New Roman"/>
                <w:sz w:val="24"/>
                <w:szCs w:val="24"/>
              </w:rPr>
              <w:t xml:space="preserve"> </w:t>
            </w:r>
          </w:p>
        </w:tc>
        <w:tc>
          <w:tcPr>
            <w:tcW w:w="3192"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005E0B4"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7BEEE756" w14:textId="77777777" w:rsidTr="00853EC7">
        <w:tc>
          <w:tcPr>
            <w:tcW w:w="8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DD924BA" w14:textId="575CA42D" w:rsidR="00647DD7" w:rsidRPr="00C84ADF" w:rsidRDefault="00E8244C"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20</w:t>
            </w:r>
            <w:r w:rsidR="00647DD7" w:rsidRPr="00C84ADF">
              <w:rPr>
                <w:rFonts w:ascii="Times New Roman" w:hAnsi="Times New Roman" w:cs="Times New Roman"/>
                <w:sz w:val="24"/>
                <w:szCs w:val="24"/>
              </w:rPr>
              <w:t xml:space="preserve">. </w:t>
            </w:r>
          </w:p>
        </w:tc>
        <w:tc>
          <w:tcPr>
            <w:tcW w:w="52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E62BB94" w14:textId="18133C39"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Общая площадь нежилых помещений, не входящих в состав общего имущества в </w:t>
            </w:r>
            <w:r w:rsidR="00E8244C" w:rsidRPr="00C84ADF">
              <w:rPr>
                <w:rFonts w:ascii="Times New Roman" w:hAnsi="Times New Roman" w:cs="Times New Roman"/>
                <w:sz w:val="24"/>
                <w:szCs w:val="24"/>
              </w:rPr>
              <w:t>объекте</w:t>
            </w:r>
            <w:r w:rsidRPr="00C84ADF">
              <w:rPr>
                <w:rFonts w:ascii="Times New Roman" w:hAnsi="Times New Roman" w:cs="Times New Roman"/>
                <w:sz w:val="24"/>
                <w:szCs w:val="24"/>
              </w:rPr>
              <w:t xml:space="preserve"> (кв.м) </w:t>
            </w:r>
          </w:p>
        </w:tc>
        <w:tc>
          <w:tcPr>
            <w:tcW w:w="3192"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CC2E599" w14:textId="77777777" w:rsidR="00647DD7" w:rsidRPr="00C84ADF" w:rsidRDefault="00647DD7" w:rsidP="00D04E37">
            <w:pPr>
              <w:pStyle w:val="FORMATTEXT"/>
              <w:rPr>
                <w:rFonts w:ascii="Times New Roman" w:hAnsi="Times New Roman" w:cs="Times New Roman"/>
                <w:sz w:val="24"/>
                <w:szCs w:val="24"/>
              </w:rPr>
            </w:pPr>
          </w:p>
        </w:tc>
      </w:tr>
    </w:tbl>
    <w:p w14:paraId="172DB665"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p w14:paraId="54FEC738" w14:textId="77777777" w:rsidR="000A33A9" w:rsidRPr="00C84ADF" w:rsidRDefault="000A33A9" w:rsidP="00D04E37">
      <w:pPr>
        <w:rPr>
          <w:rFonts w:ascii="Times New Roman" w:hAnsi="Times New Roman"/>
          <w:b/>
          <w:bCs/>
          <w:color w:val="2B4279"/>
          <w:sz w:val="24"/>
          <w:szCs w:val="24"/>
        </w:rPr>
      </w:pPr>
      <w:r w:rsidRPr="00C84ADF">
        <w:rPr>
          <w:rFonts w:ascii="Times New Roman" w:hAnsi="Times New Roman"/>
          <w:b/>
          <w:bCs/>
          <w:sz w:val="24"/>
          <w:szCs w:val="24"/>
        </w:rPr>
        <w:br w:type="page"/>
      </w:r>
    </w:p>
    <w:p w14:paraId="4D2D9685" w14:textId="77777777" w:rsidR="00647DD7" w:rsidRPr="00C84ADF" w:rsidRDefault="00647DD7" w:rsidP="00D04E37">
      <w:pPr>
        <w:pStyle w:val="HEADERTEXT"/>
        <w:rPr>
          <w:rFonts w:ascii="Times New Roman" w:hAnsi="Times New Roman" w:cs="Times New Roman"/>
          <w:b/>
          <w:bCs/>
          <w:sz w:val="24"/>
          <w:szCs w:val="24"/>
        </w:rPr>
      </w:pPr>
    </w:p>
    <w:p w14:paraId="68F44AB9" w14:textId="77777777" w:rsidR="00647DD7" w:rsidRPr="00C84ADF" w:rsidRDefault="00647DD7"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 xml:space="preserve"> </w:t>
      </w:r>
    </w:p>
    <w:p w14:paraId="7EE39650" w14:textId="77777777" w:rsidR="00647DD7" w:rsidRPr="00C84ADF" w:rsidRDefault="00647DD7"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Раздел 2. Перечень объектов (элементов) общего имущества</w:t>
      </w:r>
    </w:p>
    <w:p w14:paraId="7C0A659B" w14:textId="34FA236F" w:rsidR="00647DD7" w:rsidRPr="00C84ADF" w:rsidRDefault="00647DD7"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 xml:space="preserve"> в </w:t>
      </w:r>
      <w:r w:rsidR="00E8244C" w:rsidRPr="00C84ADF">
        <w:rPr>
          <w:rFonts w:ascii="Times New Roman" w:hAnsi="Times New Roman" w:cs="Times New Roman"/>
          <w:b/>
          <w:bCs/>
          <w:color w:val="000000" w:themeColor="text1"/>
          <w:sz w:val="24"/>
          <w:szCs w:val="24"/>
        </w:rPr>
        <w:t>объекте</w:t>
      </w:r>
    </w:p>
    <w:p w14:paraId="35E8F6E7" w14:textId="77777777" w:rsidR="00647DD7" w:rsidRPr="00C84ADF" w:rsidRDefault="00647DD7" w:rsidP="00D04E37">
      <w:pPr>
        <w:pStyle w:val="HEADERTEXT"/>
        <w:rPr>
          <w:rFonts w:ascii="Times New Roman" w:hAnsi="Times New Roman" w:cs="Times New Roman"/>
          <w:b/>
          <w:bCs/>
          <w:color w:val="000000" w:themeColor="text1"/>
          <w:sz w:val="24"/>
          <w:szCs w:val="24"/>
        </w:rPr>
      </w:pPr>
    </w:p>
    <w:p w14:paraId="4554BEAE" w14:textId="77777777" w:rsidR="00647DD7" w:rsidRPr="00C84ADF" w:rsidRDefault="00647DD7"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 xml:space="preserve"> Подраздел 2.1. Перечень помещений общего пользования </w:t>
      </w:r>
    </w:p>
    <w:tbl>
      <w:tblPr>
        <w:tblW w:w="0" w:type="auto"/>
        <w:tblInd w:w="28" w:type="dxa"/>
        <w:tblLayout w:type="fixed"/>
        <w:tblCellMar>
          <w:left w:w="90" w:type="dxa"/>
          <w:right w:w="90" w:type="dxa"/>
        </w:tblCellMar>
        <w:tblLook w:val="0000" w:firstRow="0" w:lastRow="0" w:firstColumn="0" w:lastColumn="0" w:noHBand="0" w:noVBand="0"/>
      </w:tblPr>
      <w:tblGrid>
        <w:gridCol w:w="615"/>
        <w:gridCol w:w="1530"/>
        <w:gridCol w:w="2790"/>
        <w:gridCol w:w="1725"/>
        <w:gridCol w:w="1635"/>
      </w:tblGrid>
      <w:tr w:rsidR="00647DD7" w:rsidRPr="00D04E37" w14:paraId="71C43FC9" w14:textId="77777777" w:rsidTr="000A33A9">
        <w:tc>
          <w:tcPr>
            <w:tcW w:w="615" w:type="dxa"/>
            <w:tcBorders>
              <w:top w:val="nil"/>
              <w:left w:val="nil"/>
              <w:bottom w:val="nil"/>
              <w:right w:val="nil"/>
            </w:tcBorders>
            <w:tcMar>
              <w:top w:w="114" w:type="dxa"/>
              <w:left w:w="28" w:type="dxa"/>
              <w:bottom w:w="114" w:type="dxa"/>
              <w:right w:w="28" w:type="dxa"/>
            </w:tcMar>
          </w:tcPr>
          <w:p w14:paraId="5F23ECFB" w14:textId="77777777" w:rsidR="00647DD7" w:rsidRPr="00C84ADF" w:rsidRDefault="00647DD7" w:rsidP="00D04E37">
            <w:pPr>
              <w:widowControl w:val="0"/>
              <w:autoSpaceDE w:val="0"/>
              <w:autoSpaceDN w:val="0"/>
              <w:adjustRightInd w:val="0"/>
              <w:spacing w:after="0" w:line="240" w:lineRule="auto"/>
              <w:rPr>
                <w:rFonts w:ascii="Times New Roman" w:hAnsi="Times New Roman"/>
                <w:color w:val="000000" w:themeColor="text1"/>
                <w:sz w:val="24"/>
                <w:szCs w:val="24"/>
              </w:rPr>
            </w:pPr>
          </w:p>
        </w:tc>
        <w:tc>
          <w:tcPr>
            <w:tcW w:w="1530" w:type="dxa"/>
            <w:tcBorders>
              <w:top w:val="nil"/>
              <w:left w:val="nil"/>
              <w:bottom w:val="nil"/>
              <w:right w:val="nil"/>
            </w:tcBorders>
            <w:tcMar>
              <w:top w:w="114" w:type="dxa"/>
              <w:left w:w="28" w:type="dxa"/>
              <w:bottom w:w="114" w:type="dxa"/>
              <w:right w:w="28" w:type="dxa"/>
            </w:tcMar>
          </w:tcPr>
          <w:p w14:paraId="004735E0" w14:textId="77777777" w:rsidR="00647DD7" w:rsidRPr="00C84ADF" w:rsidRDefault="00647DD7" w:rsidP="00D04E37">
            <w:pPr>
              <w:widowControl w:val="0"/>
              <w:autoSpaceDE w:val="0"/>
              <w:autoSpaceDN w:val="0"/>
              <w:adjustRightInd w:val="0"/>
              <w:spacing w:after="0" w:line="240" w:lineRule="auto"/>
              <w:rPr>
                <w:rFonts w:ascii="Times New Roman" w:hAnsi="Times New Roman"/>
                <w:color w:val="000000" w:themeColor="text1"/>
                <w:sz w:val="24"/>
                <w:szCs w:val="24"/>
              </w:rPr>
            </w:pPr>
          </w:p>
        </w:tc>
        <w:tc>
          <w:tcPr>
            <w:tcW w:w="2790" w:type="dxa"/>
            <w:tcBorders>
              <w:top w:val="nil"/>
              <w:left w:val="nil"/>
              <w:bottom w:val="nil"/>
              <w:right w:val="nil"/>
            </w:tcBorders>
            <w:tcMar>
              <w:top w:w="114" w:type="dxa"/>
              <w:left w:w="28" w:type="dxa"/>
              <w:bottom w:w="114" w:type="dxa"/>
              <w:right w:w="28" w:type="dxa"/>
            </w:tcMar>
          </w:tcPr>
          <w:p w14:paraId="46EA79F0" w14:textId="77777777" w:rsidR="00647DD7" w:rsidRPr="00C84ADF" w:rsidRDefault="00647DD7" w:rsidP="00D04E37">
            <w:pPr>
              <w:widowControl w:val="0"/>
              <w:autoSpaceDE w:val="0"/>
              <w:autoSpaceDN w:val="0"/>
              <w:adjustRightInd w:val="0"/>
              <w:spacing w:after="0" w:line="240" w:lineRule="auto"/>
              <w:rPr>
                <w:rFonts w:ascii="Times New Roman" w:hAnsi="Times New Roman"/>
                <w:color w:val="000000" w:themeColor="text1"/>
                <w:sz w:val="24"/>
                <w:szCs w:val="24"/>
              </w:rPr>
            </w:pPr>
          </w:p>
        </w:tc>
        <w:tc>
          <w:tcPr>
            <w:tcW w:w="1725" w:type="dxa"/>
            <w:tcBorders>
              <w:top w:val="nil"/>
              <w:left w:val="nil"/>
              <w:bottom w:val="nil"/>
              <w:right w:val="nil"/>
            </w:tcBorders>
            <w:tcMar>
              <w:top w:w="114" w:type="dxa"/>
              <w:left w:w="28" w:type="dxa"/>
              <w:bottom w:w="114" w:type="dxa"/>
              <w:right w:w="28" w:type="dxa"/>
            </w:tcMar>
          </w:tcPr>
          <w:p w14:paraId="2C54C26F" w14:textId="77777777" w:rsidR="00647DD7" w:rsidRPr="00C84ADF" w:rsidRDefault="00647DD7" w:rsidP="00D04E37">
            <w:pPr>
              <w:widowControl w:val="0"/>
              <w:autoSpaceDE w:val="0"/>
              <w:autoSpaceDN w:val="0"/>
              <w:adjustRightInd w:val="0"/>
              <w:spacing w:after="0" w:line="240" w:lineRule="auto"/>
              <w:rPr>
                <w:rFonts w:ascii="Times New Roman" w:hAnsi="Times New Roman"/>
                <w:color w:val="000000" w:themeColor="text1"/>
                <w:sz w:val="24"/>
                <w:szCs w:val="24"/>
              </w:rPr>
            </w:pPr>
          </w:p>
        </w:tc>
        <w:tc>
          <w:tcPr>
            <w:tcW w:w="1635" w:type="dxa"/>
            <w:tcBorders>
              <w:top w:val="nil"/>
              <w:left w:val="nil"/>
              <w:bottom w:val="nil"/>
              <w:right w:val="nil"/>
            </w:tcBorders>
            <w:tcMar>
              <w:top w:w="114" w:type="dxa"/>
              <w:left w:w="28" w:type="dxa"/>
              <w:bottom w:w="114" w:type="dxa"/>
              <w:right w:w="28" w:type="dxa"/>
            </w:tcMar>
          </w:tcPr>
          <w:p w14:paraId="4AB3E0CF" w14:textId="77777777" w:rsidR="00647DD7" w:rsidRPr="00C84ADF" w:rsidRDefault="00647DD7" w:rsidP="00D04E37">
            <w:pPr>
              <w:widowControl w:val="0"/>
              <w:autoSpaceDE w:val="0"/>
              <w:autoSpaceDN w:val="0"/>
              <w:adjustRightInd w:val="0"/>
              <w:spacing w:after="0" w:line="240" w:lineRule="auto"/>
              <w:rPr>
                <w:rFonts w:ascii="Times New Roman" w:hAnsi="Times New Roman"/>
                <w:color w:val="000000" w:themeColor="text1"/>
                <w:sz w:val="24"/>
                <w:szCs w:val="24"/>
              </w:rPr>
            </w:pPr>
          </w:p>
        </w:tc>
      </w:tr>
      <w:tr w:rsidR="00647DD7" w:rsidRPr="00D04E37" w14:paraId="3A609A59" w14:textId="77777777" w:rsidTr="000A33A9">
        <w:tc>
          <w:tcPr>
            <w:tcW w:w="6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0CFF304"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Но-</w:t>
            </w:r>
          </w:p>
          <w:p w14:paraId="14AA90A3"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мер п/п </w:t>
            </w:r>
          </w:p>
        </w:tc>
        <w:tc>
          <w:tcPr>
            <w:tcW w:w="15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E7B68D2"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Инвентарный номер </w:t>
            </w:r>
          </w:p>
        </w:tc>
        <w:tc>
          <w:tcPr>
            <w:tcW w:w="27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F71358E"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Наименование помещения и его назначение в соответствии с проектом </w:t>
            </w:r>
          </w:p>
        </w:tc>
        <w:tc>
          <w:tcPr>
            <w:tcW w:w="17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5204668"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Характеристика и площадь помещения </w:t>
            </w:r>
          </w:p>
        </w:tc>
        <w:tc>
          <w:tcPr>
            <w:tcW w:w="16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239B1A3"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Перечень инженерных коммуникаций в помещении </w:t>
            </w:r>
          </w:p>
        </w:tc>
      </w:tr>
      <w:tr w:rsidR="00647DD7" w:rsidRPr="00D04E37" w14:paraId="4DA1EA96" w14:textId="77777777" w:rsidTr="000A33A9">
        <w:tc>
          <w:tcPr>
            <w:tcW w:w="6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70E23E5"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1 </w:t>
            </w:r>
          </w:p>
        </w:tc>
        <w:tc>
          <w:tcPr>
            <w:tcW w:w="15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483E0AE"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2 </w:t>
            </w:r>
          </w:p>
        </w:tc>
        <w:tc>
          <w:tcPr>
            <w:tcW w:w="27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24F60E8"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3 </w:t>
            </w:r>
          </w:p>
        </w:tc>
        <w:tc>
          <w:tcPr>
            <w:tcW w:w="17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A457B20"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4 </w:t>
            </w:r>
          </w:p>
        </w:tc>
        <w:tc>
          <w:tcPr>
            <w:tcW w:w="16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691421B"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5 </w:t>
            </w:r>
          </w:p>
        </w:tc>
      </w:tr>
      <w:tr w:rsidR="00647DD7" w:rsidRPr="00D04E37" w14:paraId="716C5601" w14:textId="77777777" w:rsidTr="000A33A9">
        <w:tc>
          <w:tcPr>
            <w:tcW w:w="6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7B16218" w14:textId="77777777" w:rsidR="00647DD7" w:rsidRPr="00C84ADF" w:rsidRDefault="00647DD7" w:rsidP="00D04E37">
            <w:pPr>
              <w:pStyle w:val="FORMATTEXT"/>
              <w:rPr>
                <w:rFonts w:ascii="Times New Roman" w:hAnsi="Times New Roman" w:cs="Times New Roman"/>
                <w:sz w:val="24"/>
                <w:szCs w:val="24"/>
              </w:rPr>
            </w:pPr>
          </w:p>
        </w:tc>
        <w:tc>
          <w:tcPr>
            <w:tcW w:w="15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B0D183F" w14:textId="77777777" w:rsidR="00647DD7" w:rsidRPr="00C84ADF" w:rsidRDefault="00647DD7" w:rsidP="00D04E37">
            <w:pPr>
              <w:pStyle w:val="FORMATTEXT"/>
              <w:rPr>
                <w:rFonts w:ascii="Times New Roman" w:hAnsi="Times New Roman" w:cs="Times New Roman"/>
                <w:sz w:val="24"/>
                <w:szCs w:val="24"/>
              </w:rPr>
            </w:pPr>
          </w:p>
        </w:tc>
        <w:tc>
          <w:tcPr>
            <w:tcW w:w="27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0680772"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технические подвалы </w:t>
            </w:r>
          </w:p>
        </w:tc>
        <w:tc>
          <w:tcPr>
            <w:tcW w:w="17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1F28318" w14:textId="77777777" w:rsidR="00647DD7" w:rsidRPr="00C84ADF" w:rsidRDefault="00647DD7" w:rsidP="00D04E37">
            <w:pPr>
              <w:pStyle w:val="FORMATTEXT"/>
              <w:rPr>
                <w:rFonts w:ascii="Times New Roman" w:hAnsi="Times New Roman" w:cs="Times New Roman"/>
                <w:sz w:val="24"/>
                <w:szCs w:val="24"/>
              </w:rPr>
            </w:pPr>
          </w:p>
        </w:tc>
        <w:tc>
          <w:tcPr>
            <w:tcW w:w="16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F9C1207"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265FFA0F" w14:textId="77777777" w:rsidTr="000A33A9">
        <w:tc>
          <w:tcPr>
            <w:tcW w:w="6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42C5ECB" w14:textId="77777777" w:rsidR="00647DD7" w:rsidRPr="00C84ADF" w:rsidRDefault="00647DD7" w:rsidP="00D04E37">
            <w:pPr>
              <w:pStyle w:val="FORMATTEXT"/>
              <w:rPr>
                <w:rFonts w:ascii="Times New Roman" w:hAnsi="Times New Roman" w:cs="Times New Roman"/>
                <w:sz w:val="24"/>
                <w:szCs w:val="24"/>
              </w:rPr>
            </w:pPr>
          </w:p>
        </w:tc>
        <w:tc>
          <w:tcPr>
            <w:tcW w:w="15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53D8A75" w14:textId="77777777" w:rsidR="00647DD7" w:rsidRPr="00C84ADF" w:rsidRDefault="00647DD7" w:rsidP="00D04E37">
            <w:pPr>
              <w:pStyle w:val="FORMATTEXT"/>
              <w:rPr>
                <w:rFonts w:ascii="Times New Roman" w:hAnsi="Times New Roman" w:cs="Times New Roman"/>
                <w:sz w:val="24"/>
                <w:szCs w:val="24"/>
              </w:rPr>
            </w:pPr>
          </w:p>
        </w:tc>
        <w:tc>
          <w:tcPr>
            <w:tcW w:w="27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4F575E1"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подвалы </w:t>
            </w:r>
          </w:p>
        </w:tc>
        <w:tc>
          <w:tcPr>
            <w:tcW w:w="17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7B82E9B" w14:textId="77777777" w:rsidR="00647DD7" w:rsidRPr="00C84ADF" w:rsidRDefault="00647DD7" w:rsidP="00D04E37">
            <w:pPr>
              <w:pStyle w:val="FORMATTEXT"/>
              <w:rPr>
                <w:rFonts w:ascii="Times New Roman" w:hAnsi="Times New Roman" w:cs="Times New Roman"/>
                <w:sz w:val="24"/>
                <w:szCs w:val="24"/>
              </w:rPr>
            </w:pPr>
          </w:p>
        </w:tc>
        <w:tc>
          <w:tcPr>
            <w:tcW w:w="16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FE09925"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5CB6B8D0" w14:textId="77777777" w:rsidTr="000A33A9">
        <w:tc>
          <w:tcPr>
            <w:tcW w:w="6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B08CE37" w14:textId="77777777" w:rsidR="00647DD7" w:rsidRPr="00C84ADF" w:rsidRDefault="00647DD7" w:rsidP="00D04E37">
            <w:pPr>
              <w:pStyle w:val="FORMATTEXT"/>
              <w:rPr>
                <w:rFonts w:ascii="Times New Roman" w:hAnsi="Times New Roman" w:cs="Times New Roman"/>
                <w:sz w:val="24"/>
                <w:szCs w:val="24"/>
              </w:rPr>
            </w:pPr>
          </w:p>
        </w:tc>
        <w:tc>
          <w:tcPr>
            <w:tcW w:w="15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BDBF9BC" w14:textId="77777777" w:rsidR="00647DD7" w:rsidRPr="00C84ADF" w:rsidRDefault="00647DD7" w:rsidP="00D04E37">
            <w:pPr>
              <w:pStyle w:val="FORMATTEXT"/>
              <w:rPr>
                <w:rFonts w:ascii="Times New Roman" w:hAnsi="Times New Roman" w:cs="Times New Roman"/>
                <w:sz w:val="24"/>
                <w:szCs w:val="24"/>
              </w:rPr>
            </w:pPr>
          </w:p>
        </w:tc>
        <w:tc>
          <w:tcPr>
            <w:tcW w:w="27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1086E66"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лестницы </w:t>
            </w:r>
          </w:p>
        </w:tc>
        <w:tc>
          <w:tcPr>
            <w:tcW w:w="17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B801560" w14:textId="77777777" w:rsidR="00647DD7" w:rsidRPr="00C84ADF" w:rsidRDefault="00647DD7" w:rsidP="00D04E37">
            <w:pPr>
              <w:pStyle w:val="FORMATTEXT"/>
              <w:rPr>
                <w:rFonts w:ascii="Times New Roman" w:hAnsi="Times New Roman" w:cs="Times New Roman"/>
                <w:sz w:val="24"/>
                <w:szCs w:val="24"/>
              </w:rPr>
            </w:pPr>
          </w:p>
        </w:tc>
        <w:tc>
          <w:tcPr>
            <w:tcW w:w="16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BC0C0F0"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473D63A6" w14:textId="77777777" w:rsidTr="000A33A9">
        <w:tc>
          <w:tcPr>
            <w:tcW w:w="61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68DCE6B1" w14:textId="77777777" w:rsidR="00647DD7" w:rsidRPr="00C84ADF" w:rsidRDefault="00647DD7" w:rsidP="00D04E37">
            <w:pPr>
              <w:pStyle w:val="FORMATTEXT"/>
              <w:rPr>
                <w:rFonts w:ascii="Times New Roman" w:hAnsi="Times New Roman" w:cs="Times New Roman"/>
                <w:sz w:val="24"/>
                <w:szCs w:val="24"/>
              </w:rPr>
            </w:pPr>
          </w:p>
        </w:tc>
        <w:tc>
          <w:tcPr>
            <w:tcW w:w="153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7D8AFA0D" w14:textId="77777777" w:rsidR="00647DD7" w:rsidRPr="00C84ADF" w:rsidRDefault="00647DD7" w:rsidP="00D04E37">
            <w:pPr>
              <w:pStyle w:val="FORMATTEXT"/>
              <w:rPr>
                <w:rFonts w:ascii="Times New Roman" w:hAnsi="Times New Roman" w:cs="Times New Roman"/>
                <w:sz w:val="24"/>
                <w:szCs w:val="24"/>
              </w:rPr>
            </w:pPr>
          </w:p>
        </w:tc>
        <w:tc>
          <w:tcPr>
            <w:tcW w:w="279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57A7B830" w14:textId="18A31649"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лестничные площадки </w:t>
            </w:r>
          </w:p>
        </w:tc>
        <w:tc>
          <w:tcPr>
            <w:tcW w:w="172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5851DFD4" w14:textId="77777777" w:rsidR="00647DD7" w:rsidRPr="00C84ADF" w:rsidRDefault="00647DD7" w:rsidP="00D04E37">
            <w:pPr>
              <w:pStyle w:val="FORMATTEXT"/>
              <w:rPr>
                <w:rFonts w:ascii="Times New Roman" w:hAnsi="Times New Roman" w:cs="Times New Roman"/>
                <w:sz w:val="24"/>
                <w:szCs w:val="24"/>
              </w:rPr>
            </w:pPr>
          </w:p>
        </w:tc>
        <w:tc>
          <w:tcPr>
            <w:tcW w:w="163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5804B26A"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4D4C5160" w14:textId="77777777" w:rsidTr="000A33A9">
        <w:tc>
          <w:tcPr>
            <w:tcW w:w="6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924BAAA" w14:textId="77777777" w:rsidR="00647DD7" w:rsidRPr="00C84ADF" w:rsidRDefault="00647DD7" w:rsidP="00D04E37">
            <w:pPr>
              <w:pStyle w:val="FORMATTEXT"/>
              <w:rPr>
                <w:rFonts w:ascii="Times New Roman" w:hAnsi="Times New Roman" w:cs="Times New Roman"/>
                <w:sz w:val="24"/>
                <w:szCs w:val="24"/>
              </w:rPr>
            </w:pPr>
          </w:p>
        </w:tc>
        <w:tc>
          <w:tcPr>
            <w:tcW w:w="15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119B9B1" w14:textId="77777777" w:rsidR="00647DD7" w:rsidRPr="00C84ADF" w:rsidRDefault="00647DD7" w:rsidP="00D04E37">
            <w:pPr>
              <w:pStyle w:val="FORMATTEXT"/>
              <w:rPr>
                <w:rFonts w:ascii="Times New Roman" w:hAnsi="Times New Roman" w:cs="Times New Roman"/>
                <w:sz w:val="24"/>
                <w:szCs w:val="24"/>
              </w:rPr>
            </w:pPr>
          </w:p>
        </w:tc>
        <w:tc>
          <w:tcPr>
            <w:tcW w:w="27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2F57C0A"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общие коридоры </w:t>
            </w:r>
          </w:p>
        </w:tc>
        <w:tc>
          <w:tcPr>
            <w:tcW w:w="17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EA46313" w14:textId="77777777" w:rsidR="00647DD7" w:rsidRPr="00C84ADF" w:rsidRDefault="00647DD7" w:rsidP="00D04E37">
            <w:pPr>
              <w:pStyle w:val="FORMATTEXT"/>
              <w:rPr>
                <w:rFonts w:ascii="Times New Roman" w:hAnsi="Times New Roman" w:cs="Times New Roman"/>
                <w:sz w:val="24"/>
                <w:szCs w:val="24"/>
              </w:rPr>
            </w:pPr>
          </w:p>
        </w:tc>
        <w:tc>
          <w:tcPr>
            <w:tcW w:w="16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379A8C4"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680DC7C5" w14:textId="77777777" w:rsidTr="000A33A9">
        <w:tc>
          <w:tcPr>
            <w:tcW w:w="6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3DAB87B" w14:textId="77777777" w:rsidR="00647DD7" w:rsidRPr="00C84ADF" w:rsidRDefault="00647DD7" w:rsidP="00D04E37">
            <w:pPr>
              <w:pStyle w:val="FORMATTEXT"/>
              <w:rPr>
                <w:rFonts w:ascii="Times New Roman" w:hAnsi="Times New Roman" w:cs="Times New Roman"/>
                <w:sz w:val="24"/>
                <w:szCs w:val="24"/>
              </w:rPr>
            </w:pPr>
          </w:p>
        </w:tc>
        <w:tc>
          <w:tcPr>
            <w:tcW w:w="15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8E3E9AC" w14:textId="77777777" w:rsidR="00647DD7" w:rsidRPr="00C84ADF" w:rsidRDefault="00647DD7" w:rsidP="00D04E37">
            <w:pPr>
              <w:pStyle w:val="FORMATTEXT"/>
              <w:rPr>
                <w:rFonts w:ascii="Times New Roman" w:hAnsi="Times New Roman" w:cs="Times New Roman"/>
                <w:sz w:val="24"/>
                <w:szCs w:val="24"/>
              </w:rPr>
            </w:pPr>
          </w:p>
        </w:tc>
        <w:tc>
          <w:tcPr>
            <w:tcW w:w="27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A886504"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технические этажи </w:t>
            </w:r>
          </w:p>
        </w:tc>
        <w:tc>
          <w:tcPr>
            <w:tcW w:w="17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D983C45" w14:textId="77777777" w:rsidR="00647DD7" w:rsidRPr="00C84ADF" w:rsidRDefault="00647DD7" w:rsidP="00D04E37">
            <w:pPr>
              <w:pStyle w:val="FORMATTEXT"/>
              <w:rPr>
                <w:rFonts w:ascii="Times New Roman" w:hAnsi="Times New Roman" w:cs="Times New Roman"/>
                <w:sz w:val="24"/>
                <w:szCs w:val="24"/>
              </w:rPr>
            </w:pPr>
          </w:p>
        </w:tc>
        <w:tc>
          <w:tcPr>
            <w:tcW w:w="16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44CF989"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33D76F1A" w14:textId="77777777" w:rsidTr="000A33A9">
        <w:tc>
          <w:tcPr>
            <w:tcW w:w="6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3B5C9F3" w14:textId="77777777" w:rsidR="00647DD7" w:rsidRPr="00C84ADF" w:rsidRDefault="00647DD7" w:rsidP="00D04E37">
            <w:pPr>
              <w:pStyle w:val="FORMATTEXT"/>
              <w:rPr>
                <w:rFonts w:ascii="Times New Roman" w:hAnsi="Times New Roman" w:cs="Times New Roman"/>
                <w:sz w:val="24"/>
                <w:szCs w:val="24"/>
              </w:rPr>
            </w:pPr>
          </w:p>
        </w:tc>
        <w:tc>
          <w:tcPr>
            <w:tcW w:w="15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0115302" w14:textId="77777777" w:rsidR="00647DD7" w:rsidRPr="00C84ADF" w:rsidRDefault="00647DD7" w:rsidP="00D04E37">
            <w:pPr>
              <w:pStyle w:val="FORMATTEXT"/>
              <w:rPr>
                <w:rFonts w:ascii="Times New Roman" w:hAnsi="Times New Roman" w:cs="Times New Roman"/>
                <w:sz w:val="24"/>
                <w:szCs w:val="24"/>
              </w:rPr>
            </w:pPr>
          </w:p>
        </w:tc>
        <w:tc>
          <w:tcPr>
            <w:tcW w:w="27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3AA4493"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чердаки </w:t>
            </w:r>
          </w:p>
        </w:tc>
        <w:tc>
          <w:tcPr>
            <w:tcW w:w="17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61594DE" w14:textId="77777777" w:rsidR="00647DD7" w:rsidRPr="00C84ADF" w:rsidRDefault="00647DD7" w:rsidP="00D04E37">
            <w:pPr>
              <w:pStyle w:val="FORMATTEXT"/>
              <w:rPr>
                <w:rFonts w:ascii="Times New Roman" w:hAnsi="Times New Roman" w:cs="Times New Roman"/>
                <w:sz w:val="24"/>
                <w:szCs w:val="24"/>
              </w:rPr>
            </w:pPr>
          </w:p>
        </w:tc>
        <w:tc>
          <w:tcPr>
            <w:tcW w:w="16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4FCDDD8"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17267DBA" w14:textId="77777777" w:rsidTr="000A33A9">
        <w:tc>
          <w:tcPr>
            <w:tcW w:w="6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ACE04CC" w14:textId="77777777" w:rsidR="00647DD7" w:rsidRPr="00C84ADF" w:rsidRDefault="00647DD7" w:rsidP="00D04E37">
            <w:pPr>
              <w:pStyle w:val="FORMATTEXT"/>
              <w:rPr>
                <w:rFonts w:ascii="Times New Roman" w:hAnsi="Times New Roman" w:cs="Times New Roman"/>
                <w:sz w:val="24"/>
                <w:szCs w:val="24"/>
              </w:rPr>
            </w:pPr>
          </w:p>
        </w:tc>
        <w:tc>
          <w:tcPr>
            <w:tcW w:w="15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C9AE377" w14:textId="77777777" w:rsidR="00647DD7" w:rsidRPr="00C84ADF" w:rsidRDefault="00647DD7" w:rsidP="00D04E37">
            <w:pPr>
              <w:pStyle w:val="FORMATTEXT"/>
              <w:rPr>
                <w:rFonts w:ascii="Times New Roman" w:hAnsi="Times New Roman" w:cs="Times New Roman"/>
                <w:sz w:val="24"/>
                <w:szCs w:val="24"/>
              </w:rPr>
            </w:pPr>
          </w:p>
        </w:tc>
        <w:tc>
          <w:tcPr>
            <w:tcW w:w="27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D155905"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встроенные гаражи </w:t>
            </w:r>
          </w:p>
        </w:tc>
        <w:tc>
          <w:tcPr>
            <w:tcW w:w="17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704FA59" w14:textId="77777777" w:rsidR="00647DD7" w:rsidRPr="00C84ADF" w:rsidRDefault="00647DD7" w:rsidP="00D04E37">
            <w:pPr>
              <w:pStyle w:val="FORMATTEXT"/>
              <w:rPr>
                <w:rFonts w:ascii="Times New Roman" w:hAnsi="Times New Roman" w:cs="Times New Roman"/>
                <w:sz w:val="24"/>
                <w:szCs w:val="24"/>
              </w:rPr>
            </w:pPr>
          </w:p>
        </w:tc>
        <w:tc>
          <w:tcPr>
            <w:tcW w:w="16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504E087"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3A86A48B" w14:textId="77777777" w:rsidTr="000A33A9">
        <w:tc>
          <w:tcPr>
            <w:tcW w:w="61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3AB20483" w14:textId="77777777" w:rsidR="00647DD7" w:rsidRPr="00C84ADF" w:rsidRDefault="00647DD7" w:rsidP="00D04E37">
            <w:pPr>
              <w:pStyle w:val="FORMATTEXT"/>
              <w:rPr>
                <w:rFonts w:ascii="Times New Roman" w:hAnsi="Times New Roman" w:cs="Times New Roman"/>
                <w:sz w:val="24"/>
                <w:szCs w:val="24"/>
              </w:rPr>
            </w:pPr>
          </w:p>
        </w:tc>
        <w:tc>
          <w:tcPr>
            <w:tcW w:w="153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5A63FB6B" w14:textId="77777777" w:rsidR="00647DD7" w:rsidRPr="00C84ADF" w:rsidRDefault="00647DD7" w:rsidP="00D04E37">
            <w:pPr>
              <w:pStyle w:val="FORMATTEXT"/>
              <w:rPr>
                <w:rFonts w:ascii="Times New Roman" w:hAnsi="Times New Roman" w:cs="Times New Roman"/>
                <w:sz w:val="24"/>
                <w:szCs w:val="24"/>
              </w:rPr>
            </w:pPr>
          </w:p>
        </w:tc>
        <w:tc>
          <w:tcPr>
            <w:tcW w:w="279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48B10BF1"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площадки для автомобильного транспорта </w:t>
            </w:r>
          </w:p>
        </w:tc>
        <w:tc>
          <w:tcPr>
            <w:tcW w:w="172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4B23EEBF" w14:textId="77777777" w:rsidR="00647DD7" w:rsidRPr="00C84ADF" w:rsidRDefault="00647DD7" w:rsidP="00D04E37">
            <w:pPr>
              <w:pStyle w:val="FORMATTEXT"/>
              <w:rPr>
                <w:rFonts w:ascii="Times New Roman" w:hAnsi="Times New Roman" w:cs="Times New Roman"/>
                <w:sz w:val="24"/>
                <w:szCs w:val="24"/>
              </w:rPr>
            </w:pPr>
          </w:p>
        </w:tc>
        <w:tc>
          <w:tcPr>
            <w:tcW w:w="163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3C8AF931"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174D89F0" w14:textId="77777777" w:rsidTr="000A33A9">
        <w:tc>
          <w:tcPr>
            <w:tcW w:w="6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A6336DF" w14:textId="77777777" w:rsidR="00647DD7" w:rsidRPr="00C84ADF" w:rsidRDefault="00647DD7" w:rsidP="00D04E37">
            <w:pPr>
              <w:pStyle w:val="FORMATTEXT"/>
              <w:rPr>
                <w:rFonts w:ascii="Times New Roman" w:hAnsi="Times New Roman" w:cs="Times New Roman"/>
                <w:sz w:val="24"/>
                <w:szCs w:val="24"/>
              </w:rPr>
            </w:pPr>
          </w:p>
        </w:tc>
        <w:tc>
          <w:tcPr>
            <w:tcW w:w="15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B3CE2B4" w14:textId="77777777" w:rsidR="00647DD7" w:rsidRPr="00C84ADF" w:rsidRDefault="00647DD7" w:rsidP="00D04E37">
            <w:pPr>
              <w:pStyle w:val="FORMATTEXT"/>
              <w:rPr>
                <w:rFonts w:ascii="Times New Roman" w:hAnsi="Times New Roman" w:cs="Times New Roman"/>
                <w:sz w:val="24"/>
                <w:szCs w:val="24"/>
              </w:rPr>
            </w:pPr>
          </w:p>
        </w:tc>
        <w:tc>
          <w:tcPr>
            <w:tcW w:w="27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9D1D720"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мастерские </w:t>
            </w:r>
          </w:p>
        </w:tc>
        <w:tc>
          <w:tcPr>
            <w:tcW w:w="17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236C841" w14:textId="77777777" w:rsidR="00647DD7" w:rsidRPr="00C84ADF" w:rsidRDefault="00647DD7" w:rsidP="00D04E37">
            <w:pPr>
              <w:pStyle w:val="FORMATTEXT"/>
              <w:rPr>
                <w:rFonts w:ascii="Times New Roman" w:hAnsi="Times New Roman" w:cs="Times New Roman"/>
                <w:sz w:val="24"/>
                <w:szCs w:val="24"/>
              </w:rPr>
            </w:pPr>
          </w:p>
        </w:tc>
        <w:tc>
          <w:tcPr>
            <w:tcW w:w="16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AAD5973"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191887C5" w14:textId="77777777" w:rsidTr="000A33A9">
        <w:tc>
          <w:tcPr>
            <w:tcW w:w="6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2ADD25C" w14:textId="77777777" w:rsidR="00647DD7" w:rsidRPr="00C84ADF" w:rsidRDefault="00647DD7" w:rsidP="00D04E37">
            <w:pPr>
              <w:pStyle w:val="FORMATTEXT"/>
              <w:rPr>
                <w:rFonts w:ascii="Times New Roman" w:hAnsi="Times New Roman" w:cs="Times New Roman"/>
                <w:sz w:val="24"/>
                <w:szCs w:val="24"/>
              </w:rPr>
            </w:pPr>
          </w:p>
        </w:tc>
        <w:tc>
          <w:tcPr>
            <w:tcW w:w="15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16C1AD2" w14:textId="77777777" w:rsidR="00647DD7" w:rsidRPr="00C84ADF" w:rsidRDefault="00647DD7" w:rsidP="00D04E37">
            <w:pPr>
              <w:pStyle w:val="FORMATTEXT"/>
              <w:rPr>
                <w:rFonts w:ascii="Times New Roman" w:hAnsi="Times New Roman" w:cs="Times New Roman"/>
                <w:sz w:val="24"/>
                <w:szCs w:val="24"/>
              </w:rPr>
            </w:pPr>
          </w:p>
        </w:tc>
        <w:tc>
          <w:tcPr>
            <w:tcW w:w="27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B4DA674"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дежурного лифтера </w:t>
            </w:r>
          </w:p>
        </w:tc>
        <w:tc>
          <w:tcPr>
            <w:tcW w:w="17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CF7AADF" w14:textId="77777777" w:rsidR="00647DD7" w:rsidRPr="00C84ADF" w:rsidRDefault="00647DD7" w:rsidP="00D04E37">
            <w:pPr>
              <w:pStyle w:val="FORMATTEXT"/>
              <w:rPr>
                <w:rFonts w:ascii="Times New Roman" w:hAnsi="Times New Roman" w:cs="Times New Roman"/>
                <w:sz w:val="24"/>
                <w:szCs w:val="24"/>
              </w:rPr>
            </w:pPr>
          </w:p>
        </w:tc>
        <w:tc>
          <w:tcPr>
            <w:tcW w:w="16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4631B3A"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504FC16F" w14:textId="77777777" w:rsidTr="000A33A9">
        <w:tc>
          <w:tcPr>
            <w:tcW w:w="6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D1D423E" w14:textId="77777777" w:rsidR="00647DD7" w:rsidRPr="00C84ADF" w:rsidRDefault="00647DD7" w:rsidP="00D04E37">
            <w:pPr>
              <w:pStyle w:val="FORMATTEXT"/>
              <w:rPr>
                <w:rFonts w:ascii="Times New Roman" w:hAnsi="Times New Roman" w:cs="Times New Roman"/>
                <w:sz w:val="24"/>
                <w:szCs w:val="24"/>
              </w:rPr>
            </w:pPr>
          </w:p>
        </w:tc>
        <w:tc>
          <w:tcPr>
            <w:tcW w:w="15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6832EC6" w14:textId="77777777" w:rsidR="00647DD7" w:rsidRPr="00C84ADF" w:rsidRDefault="00647DD7" w:rsidP="00D04E37">
            <w:pPr>
              <w:pStyle w:val="FORMATTEXT"/>
              <w:rPr>
                <w:rFonts w:ascii="Times New Roman" w:hAnsi="Times New Roman" w:cs="Times New Roman"/>
                <w:sz w:val="24"/>
                <w:szCs w:val="24"/>
              </w:rPr>
            </w:pPr>
          </w:p>
        </w:tc>
        <w:tc>
          <w:tcPr>
            <w:tcW w:w="27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1A62B23"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лифты </w:t>
            </w:r>
          </w:p>
        </w:tc>
        <w:tc>
          <w:tcPr>
            <w:tcW w:w="17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ED1A2F3" w14:textId="77777777" w:rsidR="00647DD7" w:rsidRPr="00C84ADF" w:rsidRDefault="00647DD7" w:rsidP="00D04E37">
            <w:pPr>
              <w:pStyle w:val="FORMATTEXT"/>
              <w:rPr>
                <w:rFonts w:ascii="Times New Roman" w:hAnsi="Times New Roman" w:cs="Times New Roman"/>
                <w:sz w:val="24"/>
                <w:szCs w:val="24"/>
              </w:rPr>
            </w:pPr>
          </w:p>
        </w:tc>
        <w:tc>
          <w:tcPr>
            <w:tcW w:w="16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B6517D2"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49622A53" w14:textId="77777777" w:rsidTr="000A33A9">
        <w:tc>
          <w:tcPr>
            <w:tcW w:w="6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EBC999D" w14:textId="77777777" w:rsidR="00647DD7" w:rsidRPr="00C84ADF" w:rsidRDefault="00647DD7" w:rsidP="00D04E37">
            <w:pPr>
              <w:pStyle w:val="FORMATTEXT"/>
              <w:rPr>
                <w:rFonts w:ascii="Times New Roman" w:hAnsi="Times New Roman" w:cs="Times New Roman"/>
                <w:sz w:val="24"/>
                <w:szCs w:val="24"/>
              </w:rPr>
            </w:pPr>
          </w:p>
        </w:tc>
        <w:tc>
          <w:tcPr>
            <w:tcW w:w="15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45DF127" w14:textId="77777777" w:rsidR="00647DD7" w:rsidRPr="00C84ADF" w:rsidRDefault="00647DD7" w:rsidP="00D04E37">
            <w:pPr>
              <w:pStyle w:val="FORMATTEXT"/>
              <w:rPr>
                <w:rFonts w:ascii="Times New Roman" w:hAnsi="Times New Roman" w:cs="Times New Roman"/>
                <w:sz w:val="24"/>
                <w:szCs w:val="24"/>
              </w:rPr>
            </w:pPr>
          </w:p>
        </w:tc>
        <w:tc>
          <w:tcPr>
            <w:tcW w:w="27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2F94C31"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лифтовые шахты </w:t>
            </w:r>
          </w:p>
        </w:tc>
        <w:tc>
          <w:tcPr>
            <w:tcW w:w="17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0ECEAA4" w14:textId="77777777" w:rsidR="00647DD7" w:rsidRPr="00C84ADF" w:rsidRDefault="00647DD7" w:rsidP="00D04E37">
            <w:pPr>
              <w:pStyle w:val="FORMATTEXT"/>
              <w:rPr>
                <w:rFonts w:ascii="Times New Roman" w:hAnsi="Times New Roman" w:cs="Times New Roman"/>
                <w:sz w:val="24"/>
                <w:szCs w:val="24"/>
              </w:rPr>
            </w:pPr>
          </w:p>
        </w:tc>
        <w:tc>
          <w:tcPr>
            <w:tcW w:w="16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BF24C33"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0EEDDC54" w14:textId="77777777" w:rsidTr="000A33A9">
        <w:tc>
          <w:tcPr>
            <w:tcW w:w="6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5FE9E46" w14:textId="77777777" w:rsidR="00647DD7" w:rsidRPr="00C84ADF" w:rsidRDefault="00647DD7" w:rsidP="00D04E37">
            <w:pPr>
              <w:pStyle w:val="FORMATTEXT"/>
              <w:rPr>
                <w:rFonts w:ascii="Times New Roman" w:hAnsi="Times New Roman" w:cs="Times New Roman"/>
                <w:sz w:val="24"/>
                <w:szCs w:val="24"/>
              </w:rPr>
            </w:pPr>
          </w:p>
        </w:tc>
        <w:tc>
          <w:tcPr>
            <w:tcW w:w="15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40AC164" w14:textId="77777777" w:rsidR="00647DD7" w:rsidRPr="00C84ADF" w:rsidRDefault="00647DD7" w:rsidP="00D04E37">
            <w:pPr>
              <w:pStyle w:val="FORMATTEXT"/>
              <w:rPr>
                <w:rFonts w:ascii="Times New Roman" w:hAnsi="Times New Roman" w:cs="Times New Roman"/>
                <w:sz w:val="24"/>
                <w:szCs w:val="24"/>
              </w:rPr>
            </w:pPr>
          </w:p>
        </w:tc>
        <w:tc>
          <w:tcPr>
            <w:tcW w:w="27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BA9EAA0"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(иные помещения) </w:t>
            </w:r>
          </w:p>
        </w:tc>
        <w:tc>
          <w:tcPr>
            <w:tcW w:w="17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09AD909" w14:textId="77777777" w:rsidR="00647DD7" w:rsidRPr="00C84ADF" w:rsidRDefault="00647DD7" w:rsidP="00D04E37">
            <w:pPr>
              <w:pStyle w:val="FORMATTEXT"/>
              <w:rPr>
                <w:rFonts w:ascii="Times New Roman" w:hAnsi="Times New Roman" w:cs="Times New Roman"/>
                <w:sz w:val="24"/>
                <w:szCs w:val="24"/>
              </w:rPr>
            </w:pPr>
          </w:p>
        </w:tc>
        <w:tc>
          <w:tcPr>
            <w:tcW w:w="16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F851119"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76B94A37" w14:textId="77777777" w:rsidTr="000A33A9">
        <w:tc>
          <w:tcPr>
            <w:tcW w:w="6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62A39BD" w14:textId="77777777" w:rsidR="00647DD7" w:rsidRPr="00C84ADF" w:rsidRDefault="00647DD7" w:rsidP="00D04E37">
            <w:pPr>
              <w:pStyle w:val="FORMATTEXT"/>
              <w:rPr>
                <w:rFonts w:ascii="Times New Roman" w:hAnsi="Times New Roman" w:cs="Times New Roman"/>
                <w:sz w:val="24"/>
                <w:szCs w:val="24"/>
              </w:rPr>
            </w:pPr>
          </w:p>
        </w:tc>
        <w:tc>
          <w:tcPr>
            <w:tcW w:w="15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CF5DC7B" w14:textId="77777777" w:rsidR="00647DD7" w:rsidRPr="00C84ADF" w:rsidRDefault="00647DD7" w:rsidP="00D04E37">
            <w:pPr>
              <w:pStyle w:val="FORMATTEXT"/>
              <w:rPr>
                <w:rFonts w:ascii="Times New Roman" w:hAnsi="Times New Roman" w:cs="Times New Roman"/>
                <w:sz w:val="24"/>
                <w:szCs w:val="24"/>
              </w:rPr>
            </w:pPr>
          </w:p>
        </w:tc>
        <w:tc>
          <w:tcPr>
            <w:tcW w:w="27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F1825D6" w14:textId="77777777" w:rsidR="00647DD7" w:rsidRPr="00C84ADF" w:rsidRDefault="00647DD7" w:rsidP="00D04E37">
            <w:pPr>
              <w:pStyle w:val="FORMATTEXT"/>
              <w:rPr>
                <w:rFonts w:ascii="Times New Roman" w:hAnsi="Times New Roman" w:cs="Times New Roman"/>
                <w:sz w:val="24"/>
                <w:szCs w:val="24"/>
              </w:rPr>
            </w:pPr>
          </w:p>
        </w:tc>
        <w:tc>
          <w:tcPr>
            <w:tcW w:w="17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C7063B4" w14:textId="77777777" w:rsidR="00647DD7" w:rsidRPr="00C84ADF" w:rsidRDefault="00647DD7" w:rsidP="00D04E37">
            <w:pPr>
              <w:pStyle w:val="FORMATTEXT"/>
              <w:rPr>
                <w:rFonts w:ascii="Times New Roman" w:hAnsi="Times New Roman" w:cs="Times New Roman"/>
                <w:sz w:val="24"/>
                <w:szCs w:val="24"/>
              </w:rPr>
            </w:pPr>
          </w:p>
        </w:tc>
        <w:tc>
          <w:tcPr>
            <w:tcW w:w="16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EADA5AA"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70D92E23" w14:textId="77777777" w:rsidTr="000A33A9">
        <w:tc>
          <w:tcPr>
            <w:tcW w:w="6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D61098E" w14:textId="77777777" w:rsidR="00647DD7" w:rsidRPr="00C84ADF" w:rsidRDefault="00647DD7" w:rsidP="00D04E37">
            <w:pPr>
              <w:pStyle w:val="FORMATTEXT"/>
              <w:rPr>
                <w:rFonts w:ascii="Times New Roman" w:hAnsi="Times New Roman" w:cs="Times New Roman"/>
                <w:sz w:val="24"/>
                <w:szCs w:val="24"/>
              </w:rPr>
            </w:pPr>
          </w:p>
        </w:tc>
        <w:tc>
          <w:tcPr>
            <w:tcW w:w="15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EB863E0" w14:textId="77777777" w:rsidR="00647DD7" w:rsidRPr="00C84ADF" w:rsidRDefault="00647DD7" w:rsidP="00D04E37">
            <w:pPr>
              <w:pStyle w:val="FORMATTEXT"/>
              <w:rPr>
                <w:rFonts w:ascii="Times New Roman" w:hAnsi="Times New Roman" w:cs="Times New Roman"/>
                <w:sz w:val="24"/>
                <w:szCs w:val="24"/>
              </w:rPr>
            </w:pPr>
          </w:p>
        </w:tc>
        <w:tc>
          <w:tcPr>
            <w:tcW w:w="27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2DC79AB" w14:textId="77777777" w:rsidR="00647DD7" w:rsidRPr="00C84ADF" w:rsidRDefault="00647DD7" w:rsidP="00D04E37">
            <w:pPr>
              <w:pStyle w:val="FORMATTEXT"/>
              <w:rPr>
                <w:rFonts w:ascii="Times New Roman" w:hAnsi="Times New Roman" w:cs="Times New Roman"/>
                <w:sz w:val="24"/>
                <w:szCs w:val="24"/>
              </w:rPr>
            </w:pPr>
          </w:p>
        </w:tc>
        <w:tc>
          <w:tcPr>
            <w:tcW w:w="17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F34612D" w14:textId="77777777" w:rsidR="00647DD7" w:rsidRPr="00C84ADF" w:rsidRDefault="00647DD7" w:rsidP="00D04E37">
            <w:pPr>
              <w:pStyle w:val="FORMATTEXT"/>
              <w:rPr>
                <w:rFonts w:ascii="Times New Roman" w:hAnsi="Times New Roman" w:cs="Times New Roman"/>
                <w:sz w:val="24"/>
                <w:szCs w:val="24"/>
              </w:rPr>
            </w:pPr>
          </w:p>
        </w:tc>
        <w:tc>
          <w:tcPr>
            <w:tcW w:w="16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780BCD7" w14:textId="77777777" w:rsidR="00647DD7" w:rsidRPr="00C84ADF" w:rsidRDefault="00647DD7" w:rsidP="00D04E37">
            <w:pPr>
              <w:pStyle w:val="FORMATTEXT"/>
              <w:rPr>
                <w:rFonts w:ascii="Times New Roman" w:hAnsi="Times New Roman" w:cs="Times New Roman"/>
                <w:sz w:val="24"/>
                <w:szCs w:val="24"/>
              </w:rPr>
            </w:pPr>
          </w:p>
        </w:tc>
      </w:tr>
    </w:tbl>
    <w:p w14:paraId="56CBF118"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p w14:paraId="68ED13A3"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w:t>
      </w:r>
    </w:p>
    <w:p w14:paraId="6A173FF6" w14:textId="77777777" w:rsidR="000A33A9" w:rsidRPr="00C84ADF" w:rsidRDefault="000A33A9" w:rsidP="00D04E37">
      <w:pPr>
        <w:rPr>
          <w:rFonts w:ascii="Times New Roman" w:hAnsi="Times New Roman"/>
          <w:sz w:val="24"/>
          <w:szCs w:val="24"/>
        </w:rPr>
      </w:pPr>
      <w:r w:rsidRPr="00C84ADF">
        <w:rPr>
          <w:rFonts w:ascii="Times New Roman" w:hAnsi="Times New Roman"/>
          <w:sz w:val="24"/>
          <w:szCs w:val="24"/>
        </w:rPr>
        <w:br w:type="page"/>
      </w:r>
    </w:p>
    <w:p w14:paraId="5536E7BC" w14:textId="77777777" w:rsidR="00647DD7" w:rsidRPr="00C84ADF" w:rsidRDefault="00647DD7" w:rsidP="00D04E37">
      <w:pPr>
        <w:pStyle w:val="HEADERTEXT"/>
        <w:rPr>
          <w:rFonts w:ascii="Times New Roman" w:hAnsi="Times New Roman" w:cs="Times New Roman"/>
          <w:b/>
          <w:bCs/>
          <w:sz w:val="24"/>
          <w:szCs w:val="24"/>
        </w:rPr>
      </w:pPr>
    </w:p>
    <w:p w14:paraId="3664F256" w14:textId="77777777" w:rsidR="00647DD7" w:rsidRPr="00C84ADF" w:rsidRDefault="00647DD7"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 xml:space="preserve">      </w:t>
      </w:r>
    </w:p>
    <w:p w14:paraId="59B19B51" w14:textId="77777777" w:rsidR="00647DD7" w:rsidRPr="00C84ADF" w:rsidRDefault="00647DD7"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 xml:space="preserve">Подраздел 2.2. Перечень ограждающих несущих </w:t>
      </w:r>
    </w:p>
    <w:p w14:paraId="0DA0569C" w14:textId="366DA3EE" w:rsidR="00647DD7" w:rsidRPr="00C84ADF" w:rsidRDefault="00647DD7"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 xml:space="preserve">конструкций </w:t>
      </w:r>
      <w:r w:rsidR="00E8244C" w:rsidRPr="00C84ADF">
        <w:rPr>
          <w:rFonts w:ascii="Times New Roman" w:hAnsi="Times New Roman" w:cs="Times New Roman"/>
          <w:b/>
          <w:bCs/>
          <w:color w:val="000000" w:themeColor="text1"/>
          <w:sz w:val="24"/>
          <w:szCs w:val="24"/>
        </w:rPr>
        <w:t>объекта</w:t>
      </w:r>
      <w:r w:rsidRPr="00C84ADF">
        <w:rPr>
          <w:rFonts w:ascii="Times New Roman" w:hAnsi="Times New Roman" w:cs="Times New Roman"/>
          <w:b/>
          <w:bCs/>
          <w:color w:val="000000" w:themeColor="text1"/>
          <w:sz w:val="24"/>
          <w:szCs w:val="24"/>
        </w:rPr>
        <w:t xml:space="preserve"> </w:t>
      </w:r>
    </w:p>
    <w:tbl>
      <w:tblPr>
        <w:tblW w:w="0" w:type="auto"/>
        <w:tblInd w:w="28" w:type="dxa"/>
        <w:tblLayout w:type="fixed"/>
        <w:tblCellMar>
          <w:left w:w="90" w:type="dxa"/>
          <w:right w:w="90" w:type="dxa"/>
        </w:tblCellMar>
        <w:tblLook w:val="0000" w:firstRow="0" w:lastRow="0" w:firstColumn="0" w:lastColumn="0" w:noHBand="0" w:noVBand="0"/>
      </w:tblPr>
      <w:tblGrid>
        <w:gridCol w:w="870"/>
        <w:gridCol w:w="2175"/>
        <w:gridCol w:w="2805"/>
        <w:gridCol w:w="2445"/>
      </w:tblGrid>
      <w:tr w:rsidR="00647DD7" w:rsidRPr="00D04E37" w14:paraId="541C910C" w14:textId="77777777" w:rsidTr="000A33A9">
        <w:tc>
          <w:tcPr>
            <w:tcW w:w="870" w:type="dxa"/>
            <w:tcBorders>
              <w:top w:val="nil"/>
              <w:left w:val="nil"/>
              <w:bottom w:val="nil"/>
              <w:right w:val="nil"/>
            </w:tcBorders>
            <w:tcMar>
              <w:top w:w="114" w:type="dxa"/>
              <w:left w:w="28" w:type="dxa"/>
              <w:bottom w:w="114" w:type="dxa"/>
              <w:right w:w="28" w:type="dxa"/>
            </w:tcMar>
          </w:tcPr>
          <w:p w14:paraId="5B274C87"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2175" w:type="dxa"/>
            <w:tcBorders>
              <w:top w:val="nil"/>
              <w:left w:val="nil"/>
              <w:bottom w:val="nil"/>
              <w:right w:val="nil"/>
            </w:tcBorders>
            <w:tcMar>
              <w:top w:w="114" w:type="dxa"/>
              <w:left w:w="28" w:type="dxa"/>
              <w:bottom w:w="114" w:type="dxa"/>
              <w:right w:w="28" w:type="dxa"/>
            </w:tcMar>
          </w:tcPr>
          <w:p w14:paraId="0DAFB72E"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2805" w:type="dxa"/>
            <w:tcBorders>
              <w:top w:val="nil"/>
              <w:left w:val="nil"/>
              <w:bottom w:val="nil"/>
              <w:right w:val="nil"/>
            </w:tcBorders>
            <w:tcMar>
              <w:top w:w="114" w:type="dxa"/>
              <w:left w:w="28" w:type="dxa"/>
              <w:bottom w:w="114" w:type="dxa"/>
              <w:right w:w="28" w:type="dxa"/>
            </w:tcMar>
          </w:tcPr>
          <w:p w14:paraId="291314E9"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2445" w:type="dxa"/>
            <w:tcBorders>
              <w:top w:val="nil"/>
              <w:left w:val="nil"/>
              <w:bottom w:val="nil"/>
              <w:right w:val="nil"/>
            </w:tcBorders>
            <w:tcMar>
              <w:top w:w="114" w:type="dxa"/>
              <w:left w:w="28" w:type="dxa"/>
              <w:bottom w:w="114" w:type="dxa"/>
              <w:right w:w="28" w:type="dxa"/>
            </w:tcMar>
          </w:tcPr>
          <w:p w14:paraId="5C160722"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r>
      <w:tr w:rsidR="00647DD7" w:rsidRPr="00D04E37" w14:paraId="21D7F973" w14:textId="77777777" w:rsidTr="000A33A9">
        <w:tc>
          <w:tcPr>
            <w:tcW w:w="8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6F55033"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Номер п/п </w:t>
            </w:r>
          </w:p>
        </w:tc>
        <w:tc>
          <w:tcPr>
            <w:tcW w:w="21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C12A25F"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Наименование конструкции </w:t>
            </w:r>
          </w:p>
        </w:tc>
        <w:tc>
          <w:tcPr>
            <w:tcW w:w="28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1EBFB4B"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Место расположения </w:t>
            </w:r>
          </w:p>
        </w:tc>
        <w:tc>
          <w:tcPr>
            <w:tcW w:w="24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5142B8F"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Материалы отделки, облицовки конструкции </w:t>
            </w:r>
          </w:p>
        </w:tc>
      </w:tr>
      <w:tr w:rsidR="00647DD7" w:rsidRPr="00D04E37" w14:paraId="2F08DD80" w14:textId="77777777" w:rsidTr="000A33A9">
        <w:tc>
          <w:tcPr>
            <w:tcW w:w="8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58964D9"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1 </w:t>
            </w:r>
          </w:p>
        </w:tc>
        <w:tc>
          <w:tcPr>
            <w:tcW w:w="21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2EEE240"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2 </w:t>
            </w:r>
          </w:p>
        </w:tc>
        <w:tc>
          <w:tcPr>
            <w:tcW w:w="28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16A9030"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3* </w:t>
            </w:r>
          </w:p>
        </w:tc>
        <w:tc>
          <w:tcPr>
            <w:tcW w:w="24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02A3A3C"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4 </w:t>
            </w:r>
          </w:p>
        </w:tc>
      </w:tr>
      <w:tr w:rsidR="00647DD7" w:rsidRPr="00D04E37" w14:paraId="56B6165C" w14:textId="77777777" w:rsidTr="000A33A9">
        <w:tc>
          <w:tcPr>
            <w:tcW w:w="8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22638D7" w14:textId="77777777" w:rsidR="00647DD7" w:rsidRPr="00C84ADF" w:rsidRDefault="00647DD7" w:rsidP="00D04E37">
            <w:pPr>
              <w:pStyle w:val="FORMATTEXT"/>
              <w:rPr>
                <w:rFonts w:ascii="Times New Roman" w:hAnsi="Times New Roman" w:cs="Times New Roman"/>
                <w:sz w:val="24"/>
                <w:szCs w:val="24"/>
              </w:rPr>
            </w:pPr>
          </w:p>
        </w:tc>
        <w:tc>
          <w:tcPr>
            <w:tcW w:w="21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F5F5292" w14:textId="77777777" w:rsidR="00647DD7" w:rsidRPr="00C84ADF" w:rsidRDefault="00647DD7" w:rsidP="00D04E37">
            <w:pPr>
              <w:pStyle w:val="FORMATTEXT"/>
              <w:rPr>
                <w:rFonts w:ascii="Times New Roman" w:hAnsi="Times New Roman" w:cs="Times New Roman"/>
                <w:sz w:val="24"/>
                <w:szCs w:val="24"/>
              </w:rPr>
            </w:pPr>
          </w:p>
        </w:tc>
        <w:tc>
          <w:tcPr>
            <w:tcW w:w="28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6EF62F0" w14:textId="77777777" w:rsidR="00647DD7" w:rsidRPr="00C84ADF" w:rsidRDefault="00647DD7" w:rsidP="00D04E37">
            <w:pPr>
              <w:pStyle w:val="FORMATTEXT"/>
              <w:rPr>
                <w:rFonts w:ascii="Times New Roman" w:hAnsi="Times New Roman" w:cs="Times New Roman"/>
                <w:sz w:val="24"/>
                <w:szCs w:val="24"/>
              </w:rPr>
            </w:pPr>
          </w:p>
        </w:tc>
        <w:tc>
          <w:tcPr>
            <w:tcW w:w="24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8B36F00"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263CF41E" w14:textId="77777777" w:rsidTr="000A33A9">
        <w:tc>
          <w:tcPr>
            <w:tcW w:w="8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284AC94" w14:textId="77777777" w:rsidR="00647DD7" w:rsidRPr="00C84ADF" w:rsidRDefault="00647DD7" w:rsidP="00D04E37">
            <w:pPr>
              <w:pStyle w:val="FORMATTEXT"/>
              <w:rPr>
                <w:rFonts w:ascii="Times New Roman" w:hAnsi="Times New Roman" w:cs="Times New Roman"/>
                <w:sz w:val="24"/>
                <w:szCs w:val="24"/>
              </w:rPr>
            </w:pPr>
          </w:p>
        </w:tc>
        <w:tc>
          <w:tcPr>
            <w:tcW w:w="21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6DD657B" w14:textId="77777777" w:rsidR="00647DD7" w:rsidRPr="00C84ADF" w:rsidRDefault="00647DD7" w:rsidP="00D04E37">
            <w:pPr>
              <w:pStyle w:val="FORMATTEXT"/>
              <w:rPr>
                <w:rFonts w:ascii="Times New Roman" w:hAnsi="Times New Roman" w:cs="Times New Roman"/>
                <w:sz w:val="24"/>
                <w:szCs w:val="24"/>
              </w:rPr>
            </w:pPr>
          </w:p>
        </w:tc>
        <w:tc>
          <w:tcPr>
            <w:tcW w:w="28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68B16F9" w14:textId="77777777" w:rsidR="00647DD7" w:rsidRPr="00C84ADF" w:rsidRDefault="00647DD7" w:rsidP="00D04E37">
            <w:pPr>
              <w:pStyle w:val="FORMATTEXT"/>
              <w:rPr>
                <w:rFonts w:ascii="Times New Roman" w:hAnsi="Times New Roman" w:cs="Times New Roman"/>
                <w:sz w:val="24"/>
                <w:szCs w:val="24"/>
              </w:rPr>
            </w:pPr>
          </w:p>
        </w:tc>
        <w:tc>
          <w:tcPr>
            <w:tcW w:w="24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0FD0887"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3A67762E" w14:textId="77777777" w:rsidTr="000A33A9">
        <w:tc>
          <w:tcPr>
            <w:tcW w:w="8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B6DEAE8" w14:textId="77777777" w:rsidR="00647DD7" w:rsidRPr="00C84ADF" w:rsidRDefault="00647DD7" w:rsidP="00D04E37">
            <w:pPr>
              <w:pStyle w:val="FORMATTEXT"/>
              <w:rPr>
                <w:rFonts w:ascii="Times New Roman" w:hAnsi="Times New Roman" w:cs="Times New Roman"/>
                <w:sz w:val="24"/>
                <w:szCs w:val="24"/>
              </w:rPr>
            </w:pPr>
          </w:p>
        </w:tc>
        <w:tc>
          <w:tcPr>
            <w:tcW w:w="21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2D98F1D" w14:textId="77777777" w:rsidR="00647DD7" w:rsidRPr="00C84ADF" w:rsidRDefault="00647DD7" w:rsidP="00D04E37">
            <w:pPr>
              <w:pStyle w:val="FORMATTEXT"/>
              <w:rPr>
                <w:rFonts w:ascii="Times New Roman" w:hAnsi="Times New Roman" w:cs="Times New Roman"/>
                <w:sz w:val="24"/>
                <w:szCs w:val="24"/>
              </w:rPr>
            </w:pPr>
          </w:p>
        </w:tc>
        <w:tc>
          <w:tcPr>
            <w:tcW w:w="28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F54144A" w14:textId="77777777" w:rsidR="00647DD7" w:rsidRPr="00C84ADF" w:rsidRDefault="00647DD7" w:rsidP="00D04E37">
            <w:pPr>
              <w:pStyle w:val="FORMATTEXT"/>
              <w:rPr>
                <w:rFonts w:ascii="Times New Roman" w:hAnsi="Times New Roman" w:cs="Times New Roman"/>
                <w:sz w:val="24"/>
                <w:szCs w:val="24"/>
              </w:rPr>
            </w:pPr>
          </w:p>
        </w:tc>
        <w:tc>
          <w:tcPr>
            <w:tcW w:w="24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79B4309"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3969DBD0" w14:textId="77777777" w:rsidTr="000A33A9">
        <w:tc>
          <w:tcPr>
            <w:tcW w:w="8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E2D883F" w14:textId="77777777" w:rsidR="00647DD7" w:rsidRPr="00C84ADF" w:rsidRDefault="00647DD7" w:rsidP="00D04E37">
            <w:pPr>
              <w:pStyle w:val="FORMATTEXT"/>
              <w:rPr>
                <w:rFonts w:ascii="Times New Roman" w:hAnsi="Times New Roman" w:cs="Times New Roman"/>
                <w:sz w:val="24"/>
                <w:szCs w:val="24"/>
              </w:rPr>
            </w:pPr>
          </w:p>
        </w:tc>
        <w:tc>
          <w:tcPr>
            <w:tcW w:w="21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3D0A1F2" w14:textId="77777777" w:rsidR="00647DD7" w:rsidRPr="00C84ADF" w:rsidRDefault="00647DD7" w:rsidP="00D04E37">
            <w:pPr>
              <w:pStyle w:val="FORMATTEXT"/>
              <w:rPr>
                <w:rFonts w:ascii="Times New Roman" w:hAnsi="Times New Roman" w:cs="Times New Roman"/>
                <w:sz w:val="24"/>
                <w:szCs w:val="24"/>
              </w:rPr>
            </w:pPr>
          </w:p>
        </w:tc>
        <w:tc>
          <w:tcPr>
            <w:tcW w:w="28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5E17837" w14:textId="77777777" w:rsidR="00647DD7" w:rsidRPr="00C84ADF" w:rsidRDefault="00647DD7" w:rsidP="00D04E37">
            <w:pPr>
              <w:pStyle w:val="FORMATTEXT"/>
              <w:rPr>
                <w:rFonts w:ascii="Times New Roman" w:hAnsi="Times New Roman" w:cs="Times New Roman"/>
                <w:sz w:val="24"/>
                <w:szCs w:val="24"/>
              </w:rPr>
            </w:pPr>
          </w:p>
        </w:tc>
        <w:tc>
          <w:tcPr>
            <w:tcW w:w="24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5CD8B69"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627908AF" w14:textId="77777777" w:rsidTr="000A33A9">
        <w:tc>
          <w:tcPr>
            <w:tcW w:w="8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D229BE5" w14:textId="77777777" w:rsidR="00647DD7" w:rsidRPr="00C84ADF" w:rsidRDefault="00647DD7" w:rsidP="00D04E37">
            <w:pPr>
              <w:pStyle w:val="FORMATTEXT"/>
              <w:rPr>
                <w:rFonts w:ascii="Times New Roman" w:hAnsi="Times New Roman" w:cs="Times New Roman"/>
                <w:sz w:val="24"/>
                <w:szCs w:val="24"/>
              </w:rPr>
            </w:pPr>
          </w:p>
        </w:tc>
        <w:tc>
          <w:tcPr>
            <w:tcW w:w="21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3C37829" w14:textId="77777777" w:rsidR="00647DD7" w:rsidRPr="00C84ADF" w:rsidRDefault="00647DD7" w:rsidP="00D04E37">
            <w:pPr>
              <w:pStyle w:val="FORMATTEXT"/>
              <w:rPr>
                <w:rFonts w:ascii="Times New Roman" w:hAnsi="Times New Roman" w:cs="Times New Roman"/>
                <w:sz w:val="24"/>
                <w:szCs w:val="24"/>
              </w:rPr>
            </w:pPr>
          </w:p>
        </w:tc>
        <w:tc>
          <w:tcPr>
            <w:tcW w:w="28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CE579D0" w14:textId="77777777" w:rsidR="00647DD7" w:rsidRPr="00C84ADF" w:rsidRDefault="00647DD7" w:rsidP="00D04E37">
            <w:pPr>
              <w:pStyle w:val="FORMATTEXT"/>
              <w:rPr>
                <w:rFonts w:ascii="Times New Roman" w:hAnsi="Times New Roman" w:cs="Times New Roman"/>
                <w:sz w:val="24"/>
                <w:szCs w:val="24"/>
              </w:rPr>
            </w:pPr>
          </w:p>
        </w:tc>
        <w:tc>
          <w:tcPr>
            <w:tcW w:w="24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A7EEDE4" w14:textId="77777777" w:rsidR="00647DD7" w:rsidRPr="00C84ADF" w:rsidRDefault="00647DD7" w:rsidP="00D04E37">
            <w:pPr>
              <w:pStyle w:val="FORMATTEXT"/>
              <w:rPr>
                <w:rFonts w:ascii="Times New Roman" w:hAnsi="Times New Roman" w:cs="Times New Roman"/>
                <w:sz w:val="24"/>
                <w:szCs w:val="24"/>
              </w:rPr>
            </w:pPr>
          </w:p>
        </w:tc>
      </w:tr>
    </w:tbl>
    <w:p w14:paraId="584F1F01"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p w14:paraId="40E6B2B2" w14:textId="77777777" w:rsidR="000A33A9" w:rsidRPr="00C84ADF" w:rsidRDefault="000A33A9" w:rsidP="00D04E37">
      <w:pPr>
        <w:rPr>
          <w:rFonts w:ascii="Times New Roman" w:hAnsi="Times New Roman"/>
          <w:sz w:val="24"/>
          <w:szCs w:val="24"/>
        </w:rPr>
      </w:pPr>
      <w:r w:rsidRPr="00C84ADF">
        <w:rPr>
          <w:rFonts w:ascii="Times New Roman" w:hAnsi="Times New Roman"/>
          <w:sz w:val="24"/>
          <w:szCs w:val="24"/>
        </w:rPr>
        <w:br w:type="page"/>
      </w:r>
    </w:p>
    <w:p w14:paraId="6D165D93" w14:textId="77777777" w:rsidR="00647DD7" w:rsidRPr="00C84ADF" w:rsidRDefault="00647DD7" w:rsidP="00D04E37">
      <w:pPr>
        <w:pStyle w:val="HEADERTEXT"/>
        <w:rPr>
          <w:rFonts w:ascii="Times New Roman" w:hAnsi="Times New Roman" w:cs="Times New Roman"/>
          <w:b/>
          <w:bCs/>
          <w:sz w:val="24"/>
          <w:szCs w:val="24"/>
        </w:rPr>
      </w:pPr>
    </w:p>
    <w:p w14:paraId="0E10B423" w14:textId="77777777" w:rsidR="00647DD7" w:rsidRPr="00C84ADF" w:rsidRDefault="00647DD7"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t xml:space="preserve">           </w:t>
      </w:r>
    </w:p>
    <w:p w14:paraId="31DB4D33" w14:textId="77777777" w:rsidR="00647DD7" w:rsidRPr="00C84ADF" w:rsidRDefault="00647DD7"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Подраздел 2.3. Перечень ограждающих ненесущих</w:t>
      </w:r>
    </w:p>
    <w:p w14:paraId="452D76FE" w14:textId="2736BB01" w:rsidR="00647DD7" w:rsidRPr="00C84ADF" w:rsidRDefault="00647DD7"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 xml:space="preserve"> конструкций </w:t>
      </w:r>
      <w:r w:rsidR="00E8244C" w:rsidRPr="00C84ADF">
        <w:rPr>
          <w:rFonts w:ascii="Times New Roman" w:hAnsi="Times New Roman" w:cs="Times New Roman"/>
          <w:b/>
          <w:bCs/>
          <w:color w:val="000000" w:themeColor="text1"/>
          <w:sz w:val="24"/>
          <w:szCs w:val="24"/>
        </w:rPr>
        <w:t>объекта</w:t>
      </w:r>
      <w:r w:rsidRPr="00C84ADF">
        <w:rPr>
          <w:rFonts w:ascii="Times New Roman" w:hAnsi="Times New Roman" w:cs="Times New Roman"/>
          <w:b/>
          <w:bCs/>
          <w:color w:val="000000" w:themeColor="text1"/>
          <w:sz w:val="24"/>
          <w:szCs w:val="24"/>
        </w:rPr>
        <w:t xml:space="preserve"> </w:t>
      </w:r>
    </w:p>
    <w:tbl>
      <w:tblPr>
        <w:tblW w:w="0" w:type="auto"/>
        <w:tblInd w:w="28" w:type="dxa"/>
        <w:tblLayout w:type="fixed"/>
        <w:tblCellMar>
          <w:left w:w="90" w:type="dxa"/>
          <w:right w:w="90" w:type="dxa"/>
        </w:tblCellMar>
        <w:tblLook w:val="0000" w:firstRow="0" w:lastRow="0" w:firstColumn="0" w:lastColumn="0" w:noHBand="0" w:noVBand="0"/>
      </w:tblPr>
      <w:tblGrid>
        <w:gridCol w:w="975"/>
        <w:gridCol w:w="2070"/>
        <w:gridCol w:w="2850"/>
        <w:gridCol w:w="2400"/>
      </w:tblGrid>
      <w:tr w:rsidR="00647DD7" w:rsidRPr="00D04E37" w14:paraId="62041071" w14:textId="77777777" w:rsidTr="000A33A9">
        <w:tc>
          <w:tcPr>
            <w:tcW w:w="975" w:type="dxa"/>
            <w:tcBorders>
              <w:top w:val="nil"/>
              <w:left w:val="nil"/>
              <w:bottom w:val="nil"/>
              <w:right w:val="nil"/>
            </w:tcBorders>
            <w:tcMar>
              <w:top w:w="114" w:type="dxa"/>
              <w:left w:w="28" w:type="dxa"/>
              <w:bottom w:w="114" w:type="dxa"/>
              <w:right w:w="28" w:type="dxa"/>
            </w:tcMar>
          </w:tcPr>
          <w:p w14:paraId="7C3AC377" w14:textId="77777777" w:rsidR="00647DD7" w:rsidRPr="00C84ADF" w:rsidRDefault="00647DD7" w:rsidP="00D04E37">
            <w:pPr>
              <w:widowControl w:val="0"/>
              <w:autoSpaceDE w:val="0"/>
              <w:autoSpaceDN w:val="0"/>
              <w:adjustRightInd w:val="0"/>
              <w:spacing w:after="0" w:line="240" w:lineRule="auto"/>
              <w:rPr>
                <w:rFonts w:ascii="Times New Roman" w:hAnsi="Times New Roman"/>
                <w:color w:val="000000" w:themeColor="text1"/>
                <w:sz w:val="24"/>
                <w:szCs w:val="24"/>
              </w:rPr>
            </w:pPr>
          </w:p>
        </w:tc>
        <w:tc>
          <w:tcPr>
            <w:tcW w:w="2070" w:type="dxa"/>
            <w:tcBorders>
              <w:top w:val="nil"/>
              <w:left w:val="nil"/>
              <w:bottom w:val="nil"/>
              <w:right w:val="nil"/>
            </w:tcBorders>
            <w:tcMar>
              <w:top w:w="114" w:type="dxa"/>
              <w:left w:w="28" w:type="dxa"/>
              <w:bottom w:w="114" w:type="dxa"/>
              <w:right w:w="28" w:type="dxa"/>
            </w:tcMar>
          </w:tcPr>
          <w:p w14:paraId="75699A39" w14:textId="77777777" w:rsidR="00647DD7" w:rsidRPr="00C84ADF" w:rsidRDefault="00647DD7" w:rsidP="00D04E37">
            <w:pPr>
              <w:widowControl w:val="0"/>
              <w:autoSpaceDE w:val="0"/>
              <w:autoSpaceDN w:val="0"/>
              <w:adjustRightInd w:val="0"/>
              <w:spacing w:after="0" w:line="240" w:lineRule="auto"/>
              <w:rPr>
                <w:rFonts w:ascii="Times New Roman" w:hAnsi="Times New Roman"/>
                <w:color w:val="000000" w:themeColor="text1"/>
                <w:sz w:val="24"/>
                <w:szCs w:val="24"/>
              </w:rPr>
            </w:pPr>
          </w:p>
        </w:tc>
        <w:tc>
          <w:tcPr>
            <w:tcW w:w="2850" w:type="dxa"/>
            <w:tcBorders>
              <w:top w:val="nil"/>
              <w:left w:val="nil"/>
              <w:bottom w:val="nil"/>
              <w:right w:val="nil"/>
            </w:tcBorders>
            <w:tcMar>
              <w:top w:w="114" w:type="dxa"/>
              <w:left w:w="28" w:type="dxa"/>
              <w:bottom w:w="114" w:type="dxa"/>
              <w:right w:w="28" w:type="dxa"/>
            </w:tcMar>
          </w:tcPr>
          <w:p w14:paraId="6F4E6F6B" w14:textId="77777777" w:rsidR="00647DD7" w:rsidRPr="00C84ADF" w:rsidRDefault="00647DD7" w:rsidP="00D04E37">
            <w:pPr>
              <w:widowControl w:val="0"/>
              <w:autoSpaceDE w:val="0"/>
              <w:autoSpaceDN w:val="0"/>
              <w:adjustRightInd w:val="0"/>
              <w:spacing w:after="0" w:line="240" w:lineRule="auto"/>
              <w:rPr>
                <w:rFonts w:ascii="Times New Roman" w:hAnsi="Times New Roman"/>
                <w:color w:val="000000" w:themeColor="text1"/>
                <w:sz w:val="24"/>
                <w:szCs w:val="24"/>
              </w:rPr>
            </w:pPr>
          </w:p>
        </w:tc>
        <w:tc>
          <w:tcPr>
            <w:tcW w:w="2400" w:type="dxa"/>
            <w:tcBorders>
              <w:top w:val="nil"/>
              <w:left w:val="nil"/>
              <w:bottom w:val="nil"/>
              <w:right w:val="nil"/>
            </w:tcBorders>
            <w:tcMar>
              <w:top w:w="114" w:type="dxa"/>
              <w:left w:w="28" w:type="dxa"/>
              <w:bottom w:w="114" w:type="dxa"/>
              <w:right w:w="28" w:type="dxa"/>
            </w:tcMar>
          </w:tcPr>
          <w:p w14:paraId="2F155FAC" w14:textId="77777777" w:rsidR="00647DD7" w:rsidRPr="00C84ADF" w:rsidRDefault="00647DD7" w:rsidP="00D04E37">
            <w:pPr>
              <w:widowControl w:val="0"/>
              <w:autoSpaceDE w:val="0"/>
              <w:autoSpaceDN w:val="0"/>
              <w:adjustRightInd w:val="0"/>
              <w:spacing w:after="0" w:line="240" w:lineRule="auto"/>
              <w:rPr>
                <w:rFonts w:ascii="Times New Roman" w:hAnsi="Times New Roman"/>
                <w:color w:val="000000" w:themeColor="text1"/>
                <w:sz w:val="24"/>
                <w:szCs w:val="24"/>
              </w:rPr>
            </w:pPr>
          </w:p>
        </w:tc>
      </w:tr>
      <w:tr w:rsidR="00647DD7" w:rsidRPr="00D04E37" w14:paraId="75E1C06B" w14:textId="77777777" w:rsidTr="000A33A9">
        <w:tc>
          <w:tcPr>
            <w:tcW w:w="9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0F7996A"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Номер п/п </w:t>
            </w:r>
          </w:p>
        </w:tc>
        <w:tc>
          <w:tcPr>
            <w:tcW w:w="20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5C55398"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Наименование конструкции </w:t>
            </w:r>
          </w:p>
        </w:tc>
        <w:tc>
          <w:tcPr>
            <w:tcW w:w="28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E24D120"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Место расположения </w:t>
            </w:r>
          </w:p>
        </w:tc>
        <w:tc>
          <w:tcPr>
            <w:tcW w:w="24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5778979"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Материалы отделки, облицовки конструкции </w:t>
            </w:r>
          </w:p>
        </w:tc>
      </w:tr>
      <w:tr w:rsidR="00647DD7" w:rsidRPr="00D04E37" w14:paraId="272CAD6D" w14:textId="77777777" w:rsidTr="000A33A9">
        <w:tc>
          <w:tcPr>
            <w:tcW w:w="9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09FC46D"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1 </w:t>
            </w:r>
          </w:p>
        </w:tc>
        <w:tc>
          <w:tcPr>
            <w:tcW w:w="20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C3F77AB"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2 </w:t>
            </w:r>
          </w:p>
        </w:tc>
        <w:tc>
          <w:tcPr>
            <w:tcW w:w="28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9DEAE84"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3* </w:t>
            </w:r>
          </w:p>
        </w:tc>
        <w:tc>
          <w:tcPr>
            <w:tcW w:w="24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ED9DE2A"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4 </w:t>
            </w:r>
          </w:p>
        </w:tc>
      </w:tr>
      <w:tr w:rsidR="00647DD7" w:rsidRPr="00D04E37" w14:paraId="5B0F4217" w14:textId="77777777" w:rsidTr="000A33A9">
        <w:tc>
          <w:tcPr>
            <w:tcW w:w="9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80602F7" w14:textId="77777777" w:rsidR="00647DD7" w:rsidRPr="00C84ADF" w:rsidRDefault="00647DD7" w:rsidP="00D04E37">
            <w:pPr>
              <w:pStyle w:val="FORMATTEXT"/>
              <w:rPr>
                <w:rFonts w:ascii="Times New Roman" w:hAnsi="Times New Roman" w:cs="Times New Roman"/>
                <w:sz w:val="24"/>
                <w:szCs w:val="24"/>
              </w:rPr>
            </w:pPr>
          </w:p>
        </w:tc>
        <w:tc>
          <w:tcPr>
            <w:tcW w:w="20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9ACABCE" w14:textId="77777777" w:rsidR="00647DD7" w:rsidRPr="00C84ADF" w:rsidRDefault="00647DD7" w:rsidP="00D04E37">
            <w:pPr>
              <w:pStyle w:val="FORMATTEXT"/>
              <w:rPr>
                <w:rFonts w:ascii="Times New Roman" w:hAnsi="Times New Roman" w:cs="Times New Roman"/>
                <w:sz w:val="24"/>
                <w:szCs w:val="24"/>
              </w:rPr>
            </w:pPr>
          </w:p>
        </w:tc>
        <w:tc>
          <w:tcPr>
            <w:tcW w:w="28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047AADF" w14:textId="77777777" w:rsidR="00647DD7" w:rsidRPr="00C84ADF" w:rsidRDefault="00647DD7" w:rsidP="00D04E37">
            <w:pPr>
              <w:pStyle w:val="FORMATTEXT"/>
              <w:rPr>
                <w:rFonts w:ascii="Times New Roman" w:hAnsi="Times New Roman" w:cs="Times New Roman"/>
                <w:sz w:val="24"/>
                <w:szCs w:val="24"/>
              </w:rPr>
            </w:pPr>
          </w:p>
        </w:tc>
        <w:tc>
          <w:tcPr>
            <w:tcW w:w="24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872E6DC"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7E8BBB78" w14:textId="77777777" w:rsidTr="000A33A9">
        <w:tc>
          <w:tcPr>
            <w:tcW w:w="9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36740B9" w14:textId="77777777" w:rsidR="00647DD7" w:rsidRPr="00C84ADF" w:rsidRDefault="00647DD7" w:rsidP="00D04E37">
            <w:pPr>
              <w:pStyle w:val="FORMATTEXT"/>
              <w:rPr>
                <w:rFonts w:ascii="Times New Roman" w:hAnsi="Times New Roman" w:cs="Times New Roman"/>
                <w:sz w:val="24"/>
                <w:szCs w:val="24"/>
              </w:rPr>
            </w:pPr>
          </w:p>
        </w:tc>
        <w:tc>
          <w:tcPr>
            <w:tcW w:w="20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B2AE746" w14:textId="77777777" w:rsidR="00647DD7" w:rsidRPr="00C84ADF" w:rsidRDefault="00647DD7" w:rsidP="00D04E37">
            <w:pPr>
              <w:pStyle w:val="FORMATTEXT"/>
              <w:rPr>
                <w:rFonts w:ascii="Times New Roman" w:hAnsi="Times New Roman" w:cs="Times New Roman"/>
                <w:sz w:val="24"/>
                <w:szCs w:val="24"/>
              </w:rPr>
            </w:pPr>
          </w:p>
        </w:tc>
        <w:tc>
          <w:tcPr>
            <w:tcW w:w="28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7F76231" w14:textId="77777777" w:rsidR="00647DD7" w:rsidRPr="00C84ADF" w:rsidRDefault="00647DD7" w:rsidP="00D04E37">
            <w:pPr>
              <w:pStyle w:val="FORMATTEXT"/>
              <w:rPr>
                <w:rFonts w:ascii="Times New Roman" w:hAnsi="Times New Roman" w:cs="Times New Roman"/>
                <w:sz w:val="24"/>
                <w:szCs w:val="24"/>
              </w:rPr>
            </w:pPr>
          </w:p>
        </w:tc>
        <w:tc>
          <w:tcPr>
            <w:tcW w:w="24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87EABA6"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3CDA49B7" w14:textId="77777777" w:rsidTr="000A33A9">
        <w:tc>
          <w:tcPr>
            <w:tcW w:w="9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1A3E553" w14:textId="77777777" w:rsidR="00647DD7" w:rsidRPr="00C84ADF" w:rsidRDefault="00647DD7" w:rsidP="00D04E37">
            <w:pPr>
              <w:pStyle w:val="FORMATTEXT"/>
              <w:rPr>
                <w:rFonts w:ascii="Times New Roman" w:hAnsi="Times New Roman" w:cs="Times New Roman"/>
                <w:sz w:val="24"/>
                <w:szCs w:val="24"/>
              </w:rPr>
            </w:pPr>
          </w:p>
        </w:tc>
        <w:tc>
          <w:tcPr>
            <w:tcW w:w="20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7A18F60" w14:textId="77777777" w:rsidR="00647DD7" w:rsidRPr="00C84ADF" w:rsidRDefault="00647DD7" w:rsidP="00D04E37">
            <w:pPr>
              <w:pStyle w:val="FORMATTEXT"/>
              <w:rPr>
                <w:rFonts w:ascii="Times New Roman" w:hAnsi="Times New Roman" w:cs="Times New Roman"/>
                <w:sz w:val="24"/>
                <w:szCs w:val="24"/>
              </w:rPr>
            </w:pPr>
          </w:p>
        </w:tc>
        <w:tc>
          <w:tcPr>
            <w:tcW w:w="28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C0610C5" w14:textId="77777777" w:rsidR="00647DD7" w:rsidRPr="00C84ADF" w:rsidRDefault="00647DD7" w:rsidP="00D04E37">
            <w:pPr>
              <w:pStyle w:val="FORMATTEXT"/>
              <w:rPr>
                <w:rFonts w:ascii="Times New Roman" w:hAnsi="Times New Roman" w:cs="Times New Roman"/>
                <w:sz w:val="24"/>
                <w:szCs w:val="24"/>
              </w:rPr>
            </w:pPr>
          </w:p>
        </w:tc>
        <w:tc>
          <w:tcPr>
            <w:tcW w:w="24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FBE268F"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7161972C" w14:textId="77777777" w:rsidTr="000A33A9">
        <w:tc>
          <w:tcPr>
            <w:tcW w:w="9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D4ABE6F" w14:textId="77777777" w:rsidR="00647DD7" w:rsidRPr="00C84ADF" w:rsidRDefault="00647DD7" w:rsidP="00D04E37">
            <w:pPr>
              <w:pStyle w:val="FORMATTEXT"/>
              <w:rPr>
                <w:rFonts w:ascii="Times New Roman" w:hAnsi="Times New Roman" w:cs="Times New Roman"/>
                <w:sz w:val="24"/>
                <w:szCs w:val="24"/>
              </w:rPr>
            </w:pPr>
          </w:p>
        </w:tc>
        <w:tc>
          <w:tcPr>
            <w:tcW w:w="20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77870B4" w14:textId="77777777" w:rsidR="00647DD7" w:rsidRPr="00C84ADF" w:rsidRDefault="00647DD7" w:rsidP="00D04E37">
            <w:pPr>
              <w:pStyle w:val="FORMATTEXT"/>
              <w:rPr>
                <w:rFonts w:ascii="Times New Roman" w:hAnsi="Times New Roman" w:cs="Times New Roman"/>
                <w:sz w:val="24"/>
                <w:szCs w:val="24"/>
              </w:rPr>
            </w:pPr>
          </w:p>
        </w:tc>
        <w:tc>
          <w:tcPr>
            <w:tcW w:w="28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2889510" w14:textId="77777777" w:rsidR="00647DD7" w:rsidRPr="00C84ADF" w:rsidRDefault="00647DD7" w:rsidP="00D04E37">
            <w:pPr>
              <w:pStyle w:val="FORMATTEXT"/>
              <w:rPr>
                <w:rFonts w:ascii="Times New Roman" w:hAnsi="Times New Roman" w:cs="Times New Roman"/>
                <w:sz w:val="24"/>
                <w:szCs w:val="24"/>
              </w:rPr>
            </w:pPr>
          </w:p>
        </w:tc>
        <w:tc>
          <w:tcPr>
            <w:tcW w:w="24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CCB6154"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4F4D8A59" w14:textId="77777777" w:rsidTr="000A33A9">
        <w:tc>
          <w:tcPr>
            <w:tcW w:w="9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7F17403" w14:textId="77777777" w:rsidR="00647DD7" w:rsidRPr="00C84ADF" w:rsidRDefault="00647DD7" w:rsidP="00D04E37">
            <w:pPr>
              <w:pStyle w:val="FORMATTEXT"/>
              <w:rPr>
                <w:rFonts w:ascii="Times New Roman" w:hAnsi="Times New Roman" w:cs="Times New Roman"/>
                <w:sz w:val="24"/>
                <w:szCs w:val="24"/>
              </w:rPr>
            </w:pPr>
          </w:p>
        </w:tc>
        <w:tc>
          <w:tcPr>
            <w:tcW w:w="20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4FC68D7" w14:textId="77777777" w:rsidR="00647DD7" w:rsidRPr="00C84ADF" w:rsidRDefault="00647DD7" w:rsidP="00D04E37">
            <w:pPr>
              <w:pStyle w:val="FORMATTEXT"/>
              <w:rPr>
                <w:rFonts w:ascii="Times New Roman" w:hAnsi="Times New Roman" w:cs="Times New Roman"/>
                <w:sz w:val="24"/>
                <w:szCs w:val="24"/>
              </w:rPr>
            </w:pPr>
          </w:p>
        </w:tc>
        <w:tc>
          <w:tcPr>
            <w:tcW w:w="28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24EBA1A" w14:textId="77777777" w:rsidR="00647DD7" w:rsidRPr="00C84ADF" w:rsidRDefault="00647DD7" w:rsidP="00D04E37">
            <w:pPr>
              <w:pStyle w:val="FORMATTEXT"/>
              <w:rPr>
                <w:rFonts w:ascii="Times New Roman" w:hAnsi="Times New Roman" w:cs="Times New Roman"/>
                <w:sz w:val="24"/>
                <w:szCs w:val="24"/>
              </w:rPr>
            </w:pPr>
          </w:p>
        </w:tc>
        <w:tc>
          <w:tcPr>
            <w:tcW w:w="24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146418D" w14:textId="77777777" w:rsidR="00647DD7" w:rsidRPr="00C84ADF" w:rsidRDefault="00647DD7" w:rsidP="00D04E37">
            <w:pPr>
              <w:pStyle w:val="FORMATTEXT"/>
              <w:rPr>
                <w:rFonts w:ascii="Times New Roman" w:hAnsi="Times New Roman" w:cs="Times New Roman"/>
                <w:sz w:val="24"/>
                <w:szCs w:val="24"/>
              </w:rPr>
            </w:pPr>
          </w:p>
        </w:tc>
      </w:tr>
    </w:tbl>
    <w:p w14:paraId="6CC16726"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p w14:paraId="410725F3" w14:textId="77777777" w:rsidR="000A33A9" w:rsidRPr="00C84ADF" w:rsidRDefault="000A33A9" w:rsidP="00D04E37">
      <w:pPr>
        <w:rPr>
          <w:rFonts w:ascii="Times New Roman" w:hAnsi="Times New Roman"/>
          <w:sz w:val="24"/>
          <w:szCs w:val="24"/>
        </w:rPr>
      </w:pPr>
      <w:r w:rsidRPr="00C84ADF">
        <w:rPr>
          <w:rFonts w:ascii="Times New Roman" w:hAnsi="Times New Roman"/>
          <w:sz w:val="24"/>
          <w:szCs w:val="24"/>
        </w:rPr>
        <w:br w:type="page"/>
      </w:r>
    </w:p>
    <w:p w14:paraId="3A19274C" w14:textId="77777777" w:rsidR="00647DD7" w:rsidRPr="00C84ADF" w:rsidRDefault="00647DD7" w:rsidP="00D04E37">
      <w:pPr>
        <w:pStyle w:val="HEADERTEXT"/>
        <w:rPr>
          <w:rFonts w:ascii="Times New Roman" w:hAnsi="Times New Roman" w:cs="Times New Roman"/>
          <w:b/>
          <w:bCs/>
          <w:sz w:val="24"/>
          <w:szCs w:val="24"/>
        </w:rPr>
      </w:pPr>
    </w:p>
    <w:p w14:paraId="720569CB" w14:textId="77777777" w:rsidR="00647DD7" w:rsidRPr="00C84ADF" w:rsidRDefault="00647DD7"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 xml:space="preserve">           </w:t>
      </w:r>
    </w:p>
    <w:p w14:paraId="54B8931F" w14:textId="77777777" w:rsidR="00647DD7" w:rsidRPr="00C84ADF" w:rsidRDefault="00647DD7"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 xml:space="preserve">Подраздел 2.4. Перечень оборудования, находящегося </w:t>
      </w:r>
    </w:p>
    <w:p w14:paraId="47F0E833" w14:textId="0E6ECDC6" w:rsidR="00647DD7" w:rsidRPr="00C84ADF" w:rsidRDefault="00647DD7"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 xml:space="preserve">за пределами и внутри помещений </w:t>
      </w:r>
      <w:r w:rsidR="00E8244C" w:rsidRPr="00C84ADF">
        <w:rPr>
          <w:rFonts w:ascii="Times New Roman" w:hAnsi="Times New Roman" w:cs="Times New Roman"/>
          <w:b/>
          <w:bCs/>
          <w:color w:val="000000" w:themeColor="text1"/>
          <w:sz w:val="24"/>
          <w:szCs w:val="24"/>
        </w:rPr>
        <w:t>объекта</w:t>
      </w:r>
      <w:r w:rsidRPr="00C84ADF">
        <w:rPr>
          <w:rFonts w:ascii="Times New Roman" w:hAnsi="Times New Roman" w:cs="Times New Roman"/>
          <w:b/>
          <w:bCs/>
          <w:color w:val="000000" w:themeColor="text1"/>
          <w:sz w:val="24"/>
          <w:szCs w:val="24"/>
        </w:rPr>
        <w:t xml:space="preserve"> </w:t>
      </w:r>
    </w:p>
    <w:tbl>
      <w:tblPr>
        <w:tblW w:w="0" w:type="auto"/>
        <w:tblInd w:w="28" w:type="dxa"/>
        <w:tblLayout w:type="fixed"/>
        <w:tblCellMar>
          <w:left w:w="90" w:type="dxa"/>
          <w:right w:w="90" w:type="dxa"/>
        </w:tblCellMar>
        <w:tblLook w:val="0000" w:firstRow="0" w:lastRow="0" w:firstColumn="0" w:lastColumn="0" w:noHBand="0" w:noVBand="0"/>
      </w:tblPr>
      <w:tblGrid>
        <w:gridCol w:w="930"/>
        <w:gridCol w:w="2490"/>
        <w:gridCol w:w="2475"/>
        <w:gridCol w:w="2445"/>
      </w:tblGrid>
      <w:tr w:rsidR="00647DD7" w:rsidRPr="00D04E37" w14:paraId="4D484CA9" w14:textId="77777777" w:rsidTr="000A33A9">
        <w:tc>
          <w:tcPr>
            <w:tcW w:w="930" w:type="dxa"/>
            <w:tcBorders>
              <w:top w:val="nil"/>
              <w:left w:val="nil"/>
              <w:bottom w:val="nil"/>
              <w:right w:val="nil"/>
            </w:tcBorders>
            <w:tcMar>
              <w:top w:w="114" w:type="dxa"/>
              <w:left w:w="28" w:type="dxa"/>
              <w:bottom w:w="114" w:type="dxa"/>
              <w:right w:w="28" w:type="dxa"/>
            </w:tcMar>
          </w:tcPr>
          <w:p w14:paraId="0008C180"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2490" w:type="dxa"/>
            <w:tcBorders>
              <w:top w:val="nil"/>
              <w:left w:val="nil"/>
              <w:bottom w:val="nil"/>
              <w:right w:val="nil"/>
            </w:tcBorders>
            <w:tcMar>
              <w:top w:w="114" w:type="dxa"/>
              <w:left w:w="28" w:type="dxa"/>
              <w:bottom w:w="114" w:type="dxa"/>
              <w:right w:w="28" w:type="dxa"/>
            </w:tcMar>
          </w:tcPr>
          <w:p w14:paraId="6AF3FE39"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2475" w:type="dxa"/>
            <w:tcBorders>
              <w:top w:val="nil"/>
              <w:left w:val="nil"/>
              <w:bottom w:val="nil"/>
              <w:right w:val="nil"/>
            </w:tcBorders>
            <w:tcMar>
              <w:top w:w="114" w:type="dxa"/>
              <w:left w:w="28" w:type="dxa"/>
              <w:bottom w:w="114" w:type="dxa"/>
              <w:right w:w="28" w:type="dxa"/>
            </w:tcMar>
          </w:tcPr>
          <w:p w14:paraId="2D6CCFCA"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2445" w:type="dxa"/>
            <w:tcBorders>
              <w:top w:val="nil"/>
              <w:left w:val="nil"/>
              <w:bottom w:val="nil"/>
              <w:right w:val="nil"/>
            </w:tcBorders>
            <w:tcMar>
              <w:top w:w="114" w:type="dxa"/>
              <w:left w:w="28" w:type="dxa"/>
              <w:bottom w:w="114" w:type="dxa"/>
              <w:right w:w="28" w:type="dxa"/>
            </w:tcMar>
          </w:tcPr>
          <w:p w14:paraId="426C3C0B"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r>
      <w:tr w:rsidR="00647DD7" w:rsidRPr="00D04E37" w14:paraId="7ED43217" w14:textId="77777777" w:rsidTr="000A33A9">
        <w:tc>
          <w:tcPr>
            <w:tcW w:w="9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9B1C0FD"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Номер п/п </w:t>
            </w:r>
          </w:p>
        </w:tc>
        <w:tc>
          <w:tcPr>
            <w:tcW w:w="24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345A2B1"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Наименование оборудования </w:t>
            </w:r>
          </w:p>
        </w:tc>
        <w:tc>
          <w:tcPr>
            <w:tcW w:w="24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17F5904"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Место расположения </w:t>
            </w:r>
          </w:p>
        </w:tc>
        <w:tc>
          <w:tcPr>
            <w:tcW w:w="24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D869379"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Характеристика и функциональное назначение оборудования </w:t>
            </w:r>
          </w:p>
        </w:tc>
      </w:tr>
      <w:tr w:rsidR="00647DD7" w:rsidRPr="00D04E37" w14:paraId="1AA865BD" w14:textId="77777777" w:rsidTr="000A33A9">
        <w:tc>
          <w:tcPr>
            <w:tcW w:w="9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D929D59"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1 </w:t>
            </w:r>
          </w:p>
        </w:tc>
        <w:tc>
          <w:tcPr>
            <w:tcW w:w="24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CAB1A4C"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2 </w:t>
            </w:r>
          </w:p>
        </w:tc>
        <w:tc>
          <w:tcPr>
            <w:tcW w:w="24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B1CD3EF"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3* </w:t>
            </w:r>
          </w:p>
        </w:tc>
        <w:tc>
          <w:tcPr>
            <w:tcW w:w="24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BFB819F"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4 </w:t>
            </w:r>
          </w:p>
        </w:tc>
      </w:tr>
      <w:tr w:rsidR="00647DD7" w:rsidRPr="00D04E37" w14:paraId="7B50C79A" w14:textId="77777777" w:rsidTr="000A33A9">
        <w:tc>
          <w:tcPr>
            <w:tcW w:w="9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953C73F" w14:textId="77777777" w:rsidR="00647DD7" w:rsidRPr="00C84ADF" w:rsidRDefault="00647DD7" w:rsidP="00D04E37">
            <w:pPr>
              <w:pStyle w:val="FORMATTEXT"/>
              <w:rPr>
                <w:rFonts w:ascii="Times New Roman" w:hAnsi="Times New Roman" w:cs="Times New Roman"/>
                <w:sz w:val="24"/>
                <w:szCs w:val="24"/>
              </w:rPr>
            </w:pPr>
          </w:p>
        </w:tc>
        <w:tc>
          <w:tcPr>
            <w:tcW w:w="24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E0F8F95" w14:textId="77777777" w:rsidR="00647DD7" w:rsidRPr="00C84ADF" w:rsidRDefault="00647DD7" w:rsidP="00D04E37">
            <w:pPr>
              <w:pStyle w:val="FORMATTEXT"/>
              <w:rPr>
                <w:rFonts w:ascii="Times New Roman" w:hAnsi="Times New Roman" w:cs="Times New Roman"/>
                <w:sz w:val="24"/>
                <w:szCs w:val="24"/>
              </w:rPr>
            </w:pPr>
          </w:p>
        </w:tc>
        <w:tc>
          <w:tcPr>
            <w:tcW w:w="24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6041CD9" w14:textId="77777777" w:rsidR="00647DD7" w:rsidRPr="00C84ADF" w:rsidRDefault="00647DD7" w:rsidP="00D04E37">
            <w:pPr>
              <w:pStyle w:val="FORMATTEXT"/>
              <w:rPr>
                <w:rFonts w:ascii="Times New Roman" w:hAnsi="Times New Roman" w:cs="Times New Roman"/>
                <w:sz w:val="24"/>
                <w:szCs w:val="24"/>
              </w:rPr>
            </w:pPr>
          </w:p>
        </w:tc>
        <w:tc>
          <w:tcPr>
            <w:tcW w:w="24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6D382E2"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5561932E" w14:textId="77777777" w:rsidTr="000A33A9">
        <w:tc>
          <w:tcPr>
            <w:tcW w:w="9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506654A" w14:textId="77777777" w:rsidR="00647DD7" w:rsidRPr="00C84ADF" w:rsidRDefault="00647DD7" w:rsidP="00D04E37">
            <w:pPr>
              <w:pStyle w:val="FORMATTEXT"/>
              <w:rPr>
                <w:rFonts w:ascii="Times New Roman" w:hAnsi="Times New Roman" w:cs="Times New Roman"/>
                <w:sz w:val="24"/>
                <w:szCs w:val="24"/>
              </w:rPr>
            </w:pPr>
          </w:p>
        </w:tc>
        <w:tc>
          <w:tcPr>
            <w:tcW w:w="24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168BBF2" w14:textId="77777777" w:rsidR="00647DD7" w:rsidRPr="00C84ADF" w:rsidRDefault="00647DD7" w:rsidP="00D04E37">
            <w:pPr>
              <w:pStyle w:val="FORMATTEXT"/>
              <w:rPr>
                <w:rFonts w:ascii="Times New Roman" w:hAnsi="Times New Roman" w:cs="Times New Roman"/>
                <w:sz w:val="24"/>
                <w:szCs w:val="24"/>
              </w:rPr>
            </w:pPr>
          </w:p>
        </w:tc>
        <w:tc>
          <w:tcPr>
            <w:tcW w:w="24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9FF1A9D" w14:textId="77777777" w:rsidR="00647DD7" w:rsidRPr="00C84ADF" w:rsidRDefault="00647DD7" w:rsidP="00D04E37">
            <w:pPr>
              <w:pStyle w:val="FORMATTEXT"/>
              <w:rPr>
                <w:rFonts w:ascii="Times New Roman" w:hAnsi="Times New Roman" w:cs="Times New Roman"/>
                <w:sz w:val="24"/>
                <w:szCs w:val="24"/>
              </w:rPr>
            </w:pPr>
          </w:p>
        </w:tc>
        <w:tc>
          <w:tcPr>
            <w:tcW w:w="24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AACE1DB"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55E16DC0" w14:textId="77777777" w:rsidTr="000A33A9">
        <w:tc>
          <w:tcPr>
            <w:tcW w:w="9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B583909" w14:textId="77777777" w:rsidR="00647DD7" w:rsidRPr="00C84ADF" w:rsidRDefault="00647DD7" w:rsidP="00D04E37">
            <w:pPr>
              <w:pStyle w:val="FORMATTEXT"/>
              <w:rPr>
                <w:rFonts w:ascii="Times New Roman" w:hAnsi="Times New Roman" w:cs="Times New Roman"/>
                <w:sz w:val="24"/>
                <w:szCs w:val="24"/>
              </w:rPr>
            </w:pPr>
          </w:p>
        </w:tc>
        <w:tc>
          <w:tcPr>
            <w:tcW w:w="24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290C246" w14:textId="77777777" w:rsidR="00647DD7" w:rsidRPr="00C84ADF" w:rsidRDefault="00647DD7" w:rsidP="00D04E37">
            <w:pPr>
              <w:pStyle w:val="FORMATTEXT"/>
              <w:rPr>
                <w:rFonts w:ascii="Times New Roman" w:hAnsi="Times New Roman" w:cs="Times New Roman"/>
                <w:sz w:val="24"/>
                <w:szCs w:val="24"/>
              </w:rPr>
            </w:pPr>
          </w:p>
        </w:tc>
        <w:tc>
          <w:tcPr>
            <w:tcW w:w="24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679AD28" w14:textId="77777777" w:rsidR="00647DD7" w:rsidRPr="00C84ADF" w:rsidRDefault="00647DD7" w:rsidP="00D04E37">
            <w:pPr>
              <w:pStyle w:val="FORMATTEXT"/>
              <w:rPr>
                <w:rFonts w:ascii="Times New Roman" w:hAnsi="Times New Roman" w:cs="Times New Roman"/>
                <w:sz w:val="24"/>
                <w:szCs w:val="24"/>
              </w:rPr>
            </w:pPr>
          </w:p>
        </w:tc>
        <w:tc>
          <w:tcPr>
            <w:tcW w:w="24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4F49413"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757F0E21" w14:textId="77777777" w:rsidTr="000A33A9">
        <w:tc>
          <w:tcPr>
            <w:tcW w:w="9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43C3837" w14:textId="77777777" w:rsidR="00647DD7" w:rsidRPr="00C84ADF" w:rsidRDefault="00647DD7" w:rsidP="00D04E37">
            <w:pPr>
              <w:pStyle w:val="FORMATTEXT"/>
              <w:rPr>
                <w:rFonts w:ascii="Times New Roman" w:hAnsi="Times New Roman" w:cs="Times New Roman"/>
                <w:sz w:val="24"/>
                <w:szCs w:val="24"/>
              </w:rPr>
            </w:pPr>
          </w:p>
        </w:tc>
        <w:tc>
          <w:tcPr>
            <w:tcW w:w="24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5456B2C" w14:textId="77777777" w:rsidR="00647DD7" w:rsidRPr="00C84ADF" w:rsidRDefault="00647DD7" w:rsidP="00D04E37">
            <w:pPr>
              <w:pStyle w:val="FORMATTEXT"/>
              <w:rPr>
                <w:rFonts w:ascii="Times New Roman" w:hAnsi="Times New Roman" w:cs="Times New Roman"/>
                <w:sz w:val="24"/>
                <w:szCs w:val="24"/>
              </w:rPr>
            </w:pPr>
          </w:p>
        </w:tc>
        <w:tc>
          <w:tcPr>
            <w:tcW w:w="24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32D64FA" w14:textId="77777777" w:rsidR="00647DD7" w:rsidRPr="00C84ADF" w:rsidRDefault="00647DD7" w:rsidP="00D04E37">
            <w:pPr>
              <w:pStyle w:val="FORMATTEXT"/>
              <w:rPr>
                <w:rFonts w:ascii="Times New Roman" w:hAnsi="Times New Roman" w:cs="Times New Roman"/>
                <w:sz w:val="24"/>
                <w:szCs w:val="24"/>
              </w:rPr>
            </w:pPr>
          </w:p>
        </w:tc>
        <w:tc>
          <w:tcPr>
            <w:tcW w:w="24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F87BD89"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0FDDF03C" w14:textId="77777777" w:rsidTr="000A33A9">
        <w:tc>
          <w:tcPr>
            <w:tcW w:w="9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64DEE44" w14:textId="77777777" w:rsidR="00647DD7" w:rsidRPr="00C84ADF" w:rsidRDefault="00647DD7" w:rsidP="00D04E37">
            <w:pPr>
              <w:pStyle w:val="FORMATTEXT"/>
              <w:rPr>
                <w:rFonts w:ascii="Times New Roman" w:hAnsi="Times New Roman" w:cs="Times New Roman"/>
                <w:sz w:val="24"/>
                <w:szCs w:val="24"/>
              </w:rPr>
            </w:pPr>
          </w:p>
        </w:tc>
        <w:tc>
          <w:tcPr>
            <w:tcW w:w="24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6BA7E4C" w14:textId="77777777" w:rsidR="00647DD7" w:rsidRPr="00C84ADF" w:rsidRDefault="00647DD7" w:rsidP="00D04E37">
            <w:pPr>
              <w:pStyle w:val="FORMATTEXT"/>
              <w:rPr>
                <w:rFonts w:ascii="Times New Roman" w:hAnsi="Times New Roman" w:cs="Times New Roman"/>
                <w:sz w:val="24"/>
                <w:szCs w:val="24"/>
              </w:rPr>
            </w:pPr>
          </w:p>
        </w:tc>
        <w:tc>
          <w:tcPr>
            <w:tcW w:w="24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B8BEA0D" w14:textId="77777777" w:rsidR="00647DD7" w:rsidRPr="00C84ADF" w:rsidRDefault="00647DD7" w:rsidP="00D04E37">
            <w:pPr>
              <w:pStyle w:val="FORMATTEXT"/>
              <w:rPr>
                <w:rFonts w:ascii="Times New Roman" w:hAnsi="Times New Roman" w:cs="Times New Roman"/>
                <w:sz w:val="24"/>
                <w:szCs w:val="24"/>
              </w:rPr>
            </w:pPr>
          </w:p>
        </w:tc>
        <w:tc>
          <w:tcPr>
            <w:tcW w:w="24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19EB04B" w14:textId="77777777" w:rsidR="00647DD7" w:rsidRPr="00C84ADF" w:rsidRDefault="00647DD7" w:rsidP="00D04E37">
            <w:pPr>
              <w:pStyle w:val="FORMATTEXT"/>
              <w:rPr>
                <w:rFonts w:ascii="Times New Roman" w:hAnsi="Times New Roman" w:cs="Times New Roman"/>
                <w:sz w:val="24"/>
                <w:szCs w:val="24"/>
              </w:rPr>
            </w:pPr>
          </w:p>
        </w:tc>
      </w:tr>
    </w:tbl>
    <w:p w14:paraId="5055F01C"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p w14:paraId="30F8AA49" w14:textId="77777777" w:rsidR="000A33A9" w:rsidRPr="00C84ADF" w:rsidRDefault="000A33A9" w:rsidP="00D04E37">
      <w:pPr>
        <w:rPr>
          <w:rFonts w:ascii="Times New Roman" w:hAnsi="Times New Roman"/>
          <w:sz w:val="24"/>
          <w:szCs w:val="24"/>
        </w:rPr>
      </w:pPr>
      <w:r w:rsidRPr="00C84ADF">
        <w:rPr>
          <w:rFonts w:ascii="Times New Roman" w:hAnsi="Times New Roman"/>
          <w:sz w:val="24"/>
          <w:szCs w:val="24"/>
        </w:rPr>
        <w:br w:type="page"/>
      </w:r>
    </w:p>
    <w:p w14:paraId="756586B0" w14:textId="77777777" w:rsidR="00647DD7" w:rsidRPr="00C84ADF" w:rsidRDefault="00647DD7"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lastRenderedPageBreak/>
        <w:t xml:space="preserve">           </w:t>
      </w:r>
    </w:p>
    <w:p w14:paraId="52ECF902" w14:textId="77777777" w:rsidR="00647DD7" w:rsidRPr="00C84ADF" w:rsidRDefault="00647DD7"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Подраздел 2.5. Перечень объектов общего имущества, в том числе</w:t>
      </w:r>
    </w:p>
    <w:p w14:paraId="6819B14B" w14:textId="77777777" w:rsidR="00647DD7" w:rsidRPr="00C84ADF" w:rsidRDefault="00647DD7"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 элементов озеленения и благоустройства, расположенных в границах</w:t>
      </w:r>
    </w:p>
    <w:p w14:paraId="3CB375D8" w14:textId="56FEB5F4" w:rsidR="00647DD7" w:rsidRPr="00C84ADF" w:rsidRDefault="00647DD7"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 xml:space="preserve"> земельного участка, на котором расположен </w:t>
      </w:r>
      <w:r w:rsidR="00E8244C" w:rsidRPr="00C84ADF">
        <w:rPr>
          <w:rFonts w:ascii="Times New Roman" w:hAnsi="Times New Roman" w:cs="Times New Roman"/>
          <w:b/>
          <w:bCs/>
          <w:color w:val="000000" w:themeColor="text1"/>
          <w:sz w:val="24"/>
          <w:szCs w:val="24"/>
        </w:rPr>
        <w:t>объект</w:t>
      </w:r>
      <w:r w:rsidRPr="00C84ADF">
        <w:rPr>
          <w:rFonts w:ascii="Times New Roman" w:hAnsi="Times New Roman" w:cs="Times New Roman"/>
          <w:b/>
          <w:bCs/>
          <w:color w:val="000000" w:themeColor="text1"/>
          <w:sz w:val="24"/>
          <w:szCs w:val="24"/>
        </w:rPr>
        <w:t xml:space="preserve"> </w:t>
      </w:r>
    </w:p>
    <w:tbl>
      <w:tblPr>
        <w:tblW w:w="0" w:type="auto"/>
        <w:tblInd w:w="28" w:type="dxa"/>
        <w:tblLayout w:type="fixed"/>
        <w:tblCellMar>
          <w:left w:w="90" w:type="dxa"/>
          <w:right w:w="90" w:type="dxa"/>
        </w:tblCellMar>
        <w:tblLook w:val="0000" w:firstRow="0" w:lastRow="0" w:firstColumn="0" w:lastColumn="0" w:noHBand="0" w:noVBand="0"/>
      </w:tblPr>
      <w:tblGrid>
        <w:gridCol w:w="840"/>
        <w:gridCol w:w="2595"/>
        <w:gridCol w:w="2310"/>
        <w:gridCol w:w="2625"/>
      </w:tblGrid>
      <w:tr w:rsidR="00647DD7" w:rsidRPr="00D04E37" w14:paraId="708FB632" w14:textId="77777777" w:rsidTr="000A33A9">
        <w:tc>
          <w:tcPr>
            <w:tcW w:w="840" w:type="dxa"/>
            <w:tcBorders>
              <w:top w:val="nil"/>
              <w:left w:val="nil"/>
              <w:bottom w:val="nil"/>
              <w:right w:val="nil"/>
            </w:tcBorders>
            <w:tcMar>
              <w:top w:w="114" w:type="dxa"/>
              <w:left w:w="28" w:type="dxa"/>
              <w:bottom w:w="114" w:type="dxa"/>
              <w:right w:w="28" w:type="dxa"/>
            </w:tcMar>
          </w:tcPr>
          <w:p w14:paraId="4BBCB303"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2595" w:type="dxa"/>
            <w:tcBorders>
              <w:top w:val="nil"/>
              <w:left w:val="nil"/>
              <w:bottom w:val="nil"/>
              <w:right w:val="nil"/>
            </w:tcBorders>
            <w:tcMar>
              <w:top w:w="114" w:type="dxa"/>
              <w:left w:w="28" w:type="dxa"/>
              <w:bottom w:w="114" w:type="dxa"/>
              <w:right w:w="28" w:type="dxa"/>
            </w:tcMar>
          </w:tcPr>
          <w:p w14:paraId="212C683D"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2310" w:type="dxa"/>
            <w:tcBorders>
              <w:top w:val="nil"/>
              <w:left w:val="nil"/>
              <w:bottom w:val="nil"/>
              <w:right w:val="nil"/>
            </w:tcBorders>
            <w:tcMar>
              <w:top w:w="114" w:type="dxa"/>
              <w:left w:w="28" w:type="dxa"/>
              <w:bottom w:w="114" w:type="dxa"/>
              <w:right w:w="28" w:type="dxa"/>
            </w:tcMar>
          </w:tcPr>
          <w:p w14:paraId="3FA7A016"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2625" w:type="dxa"/>
            <w:tcBorders>
              <w:top w:val="nil"/>
              <w:left w:val="nil"/>
              <w:bottom w:val="nil"/>
              <w:right w:val="nil"/>
            </w:tcBorders>
            <w:tcMar>
              <w:top w:w="114" w:type="dxa"/>
              <w:left w:w="28" w:type="dxa"/>
              <w:bottom w:w="114" w:type="dxa"/>
              <w:right w:w="28" w:type="dxa"/>
            </w:tcMar>
          </w:tcPr>
          <w:p w14:paraId="1CB5411D"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r>
      <w:tr w:rsidR="00647DD7" w:rsidRPr="00D04E37" w14:paraId="026A40CD" w14:textId="77777777" w:rsidTr="000A33A9">
        <w:tc>
          <w:tcPr>
            <w:tcW w:w="8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44D9300"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Номер п/п </w:t>
            </w:r>
          </w:p>
        </w:tc>
        <w:tc>
          <w:tcPr>
            <w:tcW w:w="25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F0D4423"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Наименование объекта (элемента) </w:t>
            </w:r>
          </w:p>
        </w:tc>
        <w:tc>
          <w:tcPr>
            <w:tcW w:w="23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AFBC415"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Место расположения </w:t>
            </w:r>
          </w:p>
        </w:tc>
        <w:tc>
          <w:tcPr>
            <w:tcW w:w="2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79E63E0"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Характеристика и функциональное назначение объекта (элемента) </w:t>
            </w:r>
          </w:p>
        </w:tc>
      </w:tr>
      <w:tr w:rsidR="00647DD7" w:rsidRPr="00D04E37" w14:paraId="0EA3BD8D" w14:textId="77777777" w:rsidTr="000A33A9">
        <w:tc>
          <w:tcPr>
            <w:tcW w:w="8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144A355"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1 </w:t>
            </w:r>
          </w:p>
        </w:tc>
        <w:tc>
          <w:tcPr>
            <w:tcW w:w="25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13AC9D4"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2 </w:t>
            </w:r>
          </w:p>
        </w:tc>
        <w:tc>
          <w:tcPr>
            <w:tcW w:w="23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75D7B3E"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3 </w:t>
            </w:r>
          </w:p>
        </w:tc>
        <w:tc>
          <w:tcPr>
            <w:tcW w:w="2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84DE053"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4 </w:t>
            </w:r>
          </w:p>
        </w:tc>
      </w:tr>
      <w:tr w:rsidR="00647DD7" w:rsidRPr="00D04E37" w14:paraId="749D13BB" w14:textId="77777777" w:rsidTr="000A33A9">
        <w:tc>
          <w:tcPr>
            <w:tcW w:w="8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AAB8531" w14:textId="77777777" w:rsidR="00647DD7" w:rsidRPr="00C84ADF" w:rsidRDefault="00647DD7" w:rsidP="00D04E37">
            <w:pPr>
              <w:pStyle w:val="FORMATTEXT"/>
              <w:rPr>
                <w:rFonts w:ascii="Times New Roman" w:hAnsi="Times New Roman" w:cs="Times New Roman"/>
                <w:sz w:val="24"/>
                <w:szCs w:val="24"/>
              </w:rPr>
            </w:pPr>
          </w:p>
        </w:tc>
        <w:tc>
          <w:tcPr>
            <w:tcW w:w="25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12180C4" w14:textId="77777777" w:rsidR="00647DD7" w:rsidRPr="00C84ADF" w:rsidRDefault="00647DD7" w:rsidP="00D04E37">
            <w:pPr>
              <w:pStyle w:val="FORMATTEXT"/>
              <w:rPr>
                <w:rFonts w:ascii="Times New Roman" w:hAnsi="Times New Roman" w:cs="Times New Roman"/>
                <w:sz w:val="24"/>
                <w:szCs w:val="24"/>
              </w:rPr>
            </w:pPr>
          </w:p>
        </w:tc>
        <w:tc>
          <w:tcPr>
            <w:tcW w:w="23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D55C27B" w14:textId="77777777" w:rsidR="00647DD7" w:rsidRPr="00C84ADF" w:rsidRDefault="00647DD7" w:rsidP="00D04E37">
            <w:pPr>
              <w:pStyle w:val="FORMATTEXT"/>
              <w:rPr>
                <w:rFonts w:ascii="Times New Roman" w:hAnsi="Times New Roman" w:cs="Times New Roman"/>
                <w:sz w:val="24"/>
                <w:szCs w:val="24"/>
              </w:rPr>
            </w:pPr>
          </w:p>
        </w:tc>
        <w:tc>
          <w:tcPr>
            <w:tcW w:w="2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E12DC60"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36E27D1A" w14:textId="77777777" w:rsidTr="000A33A9">
        <w:tc>
          <w:tcPr>
            <w:tcW w:w="8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90AEA5D" w14:textId="77777777" w:rsidR="00647DD7" w:rsidRPr="00C84ADF" w:rsidRDefault="00647DD7" w:rsidP="00D04E37">
            <w:pPr>
              <w:pStyle w:val="FORMATTEXT"/>
              <w:rPr>
                <w:rFonts w:ascii="Times New Roman" w:hAnsi="Times New Roman" w:cs="Times New Roman"/>
                <w:sz w:val="24"/>
                <w:szCs w:val="24"/>
              </w:rPr>
            </w:pPr>
          </w:p>
        </w:tc>
        <w:tc>
          <w:tcPr>
            <w:tcW w:w="25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2CDCE52" w14:textId="77777777" w:rsidR="00647DD7" w:rsidRPr="00C84ADF" w:rsidRDefault="00647DD7" w:rsidP="00D04E37">
            <w:pPr>
              <w:pStyle w:val="FORMATTEXT"/>
              <w:rPr>
                <w:rFonts w:ascii="Times New Roman" w:hAnsi="Times New Roman" w:cs="Times New Roman"/>
                <w:sz w:val="24"/>
                <w:szCs w:val="24"/>
              </w:rPr>
            </w:pPr>
          </w:p>
        </w:tc>
        <w:tc>
          <w:tcPr>
            <w:tcW w:w="23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C710624" w14:textId="77777777" w:rsidR="00647DD7" w:rsidRPr="00C84ADF" w:rsidRDefault="00647DD7" w:rsidP="00D04E37">
            <w:pPr>
              <w:pStyle w:val="FORMATTEXT"/>
              <w:rPr>
                <w:rFonts w:ascii="Times New Roman" w:hAnsi="Times New Roman" w:cs="Times New Roman"/>
                <w:sz w:val="24"/>
                <w:szCs w:val="24"/>
              </w:rPr>
            </w:pPr>
          </w:p>
        </w:tc>
        <w:tc>
          <w:tcPr>
            <w:tcW w:w="2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7057190"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7563276A" w14:textId="77777777" w:rsidTr="000A33A9">
        <w:tc>
          <w:tcPr>
            <w:tcW w:w="8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9E6157B" w14:textId="77777777" w:rsidR="00647DD7" w:rsidRPr="00C84ADF" w:rsidRDefault="00647DD7" w:rsidP="00D04E37">
            <w:pPr>
              <w:pStyle w:val="FORMATTEXT"/>
              <w:rPr>
                <w:rFonts w:ascii="Times New Roman" w:hAnsi="Times New Roman" w:cs="Times New Roman"/>
                <w:sz w:val="24"/>
                <w:szCs w:val="24"/>
              </w:rPr>
            </w:pPr>
          </w:p>
        </w:tc>
        <w:tc>
          <w:tcPr>
            <w:tcW w:w="25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AD2CAA6" w14:textId="77777777" w:rsidR="00647DD7" w:rsidRPr="00C84ADF" w:rsidRDefault="00647DD7" w:rsidP="00D04E37">
            <w:pPr>
              <w:pStyle w:val="FORMATTEXT"/>
              <w:rPr>
                <w:rFonts w:ascii="Times New Roman" w:hAnsi="Times New Roman" w:cs="Times New Roman"/>
                <w:sz w:val="24"/>
                <w:szCs w:val="24"/>
              </w:rPr>
            </w:pPr>
          </w:p>
        </w:tc>
        <w:tc>
          <w:tcPr>
            <w:tcW w:w="23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3B540A3" w14:textId="77777777" w:rsidR="00647DD7" w:rsidRPr="00C84ADF" w:rsidRDefault="00647DD7" w:rsidP="00D04E37">
            <w:pPr>
              <w:pStyle w:val="FORMATTEXT"/>
              <w:rPr>
                <w:rFonts w:ascii="Times New Roman" w:hAnsi="Times New Roman" w:cs="Times New Roman"/>
                <w:sz w:val="24"/>
                <w:szCs w:val="24"/>
              </w:rPr>
            </w:pPr>
          </w:p>
        </w:tc>
        <w:tc>
          <w:tcPr>
            <w:tcW w:w="2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B7D6A48"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3D891765" w14:textId="77777777" w:rsidTr="000A33A9">
        <w:tc>
          <w:tcPr>
            <w:tcW w:w="8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7EC16D9" w14:textId="77777777" w:rsidR="00647DD7" w:rsidRPr="00C84ADF" w:rsidRDefault="00647DD7" w:rsidP="00D04E37">
            <w:pPr>
              <w:pStyle w:val="FORMATTEXT"/>
              <w:rPr>
                <w:rFonts w:ascii="Times New Roman" w:hAnsi="Times New Roman" w:cs="Times New Roman"/>
                <w:sz w:val="24"/>
                <w:szCs w:val="24"/>
              </w:rPr>
            </w:pPr>
          </w:p>
        </w:tc>
        <w:tc>
          <w:tcPr>
            <w:tcW w:w="25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7358116" w14:textId="77777777" w:rsidR="00647DD7" w:rsidRPr="00C84ADF" w:rsidRDefault="00647DD7" w:rsidP="00D04E37">
            <w:pPr>
              <w:pStyle w:val="FORMATTEXT"/>
              <w:rPr>
                <w:rFonts w:ascii="Times New Roman" w:hAnsi="Times New Roman" w:cs="Times New Roman"/>
                <w:sz w:val="24"/>
                <w:szCs w:val="24"/>
              </w:rPr>
            </w:pPr>
          </w:p>
        </w:tc>
        <w:tc>
          <w:tcPr>
            <w:tcW w:w="23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AA60562" w14:textId="77777777" w:rsidR="00647DD7" w:rsidRPr="00C84ADF" w:rsidRDefault="00647DD7" w:rsidP="00D04E37">
            <w:pPr>
              <w:pStyle w:val="FORMATTEXT"/>
              <w:rPr>
                <w:rFonts w:ascii="Times New Roman" w:hAnsi="Times New Roman" w:cs="Times New Roman"/>
                <w:sz w:val="24"/>
                <w:szCs w:val="24"/>
              </w:rPr>
            </w:pPr>
          </w:p>
        </w:tc>
        <w:tc>
          <w:tcPr>
            <w:tcW w:w="2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E2932A7"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4AA3F2A2" w14:textId="77777777" w:rsidTr="000A33A9">
        <w:tc>
          <w:tcPr>
            <w:tcW w:w="8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F5358BB" w14:textId="77777777" w:rsidR="00647DD7" w:rsidRPr="00C84ADF" w:rsidRDefault="00647DD7" w:rsidP="00D04E37">
            <w:pPr>
              <w:pStyle w:val="FORMATTEXT"/>
              <w:rPr>
                <w:rFonts w:ascii="Times New Roman" w:hAnsi="Times New Roman" w:cs="Times New Roman"/>
                <w:sz w:val="24"/>
                <w:szCs w:val="24"/>
              </w:rPr>
            </w:pPr>
          </w:p>
        </w:tc>
        <w:tc>
          <w:tcPr>
            <w:tcW w:w="25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B7FCC02" w14:textId="77777777" w:rsidR="00647DD7" w:rsidRPr="00C84ADF" w:rsidRDefault="00647DD7" w:rsidP="00D04E37">
            <w:pPr>
              <w:pStyle w:val="FORMATTEXT"/>
              <w:rPr>
                <w:rFonts w:ascii="Times New Roman" w:hAnsi="Times New Roman" w:cs="Times New Roman"/>
                <w:sz w:val="24"/>
                <w:szCs w:val="24"/>
              </w:rPr>
            </w:pPr>
          </w:p>
        </w:tc>
        <w:tc>
          <w:tcPr>
            <w:tcW w:w="23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0C24CE9" w14:textId="77777777" w:rsidR="00647DD7" w:rsidRPr="00C84ADF" w:rsidRDefault="00647DD7" w:rsidP="00D04E37">
            <w:pPr>
              <w:pStyle w:val="FORMATTEXT"/>
              <w:rPr>
                <w:rFonts w:ascii="Times New Roman" w:hAnsi="Times New Roman" w:cs="Times New Roman"/>
                <w:sz w:val="24"/>
                <w:szCs w:val="24"/>
              </w:rPr>
            </w:pPr>
          </w:p>
        </w:tc>
        <w:tc>
          <w:tcPr>
            <w:tcW w:w="26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90D3480" w14:textId="77777777" w:rsidR="00647DD7" w:rsidRPr="00C84ADF" w:rsidRDefault="00647DD7" w:rsidP="00D04E37">
            <w:pPr>
              <w:pStyle w:val="FORMATTEXT"/>
              <w:rPr>
                <w:rFonts w:ascii="Times New Roman" w:hAnsi="Times New Roman" w:cs="Times New Roman"/>
                <w:sz w:val="24"/>
                <w:szCs w:val="24"/>
              </w:rPr>
            </w:pPr>
          </w:p>
        </w:tc>
      </w:tr>
    </w:tbl>
    <w:p w14:paraId="0EA017E2"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p w14:paraId="2EC0E336"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w:t>
      </w:r>
    </w:p>
    <w:p w14:paraId="38D96B9B" w14:textId="77777777" w:rsidR="000A33A9" w:rsidRPr="00C84ADF" w:rsidRDefault="000A33A9" w:rsidP="00D04E37">
      <w:pPr>
        <w:rPr>
          <w:rFonts w:ascii="Times New Roman" w:hAnsi="Times New Roman"/>
          <w:sz w:val="24"/>
          <w:szCs w:val="24"/>
        </w:rPr>
      </w:pPr>
      <w:r w:rsidRPr="00C84ADF">
        <w:rPr>
          <w:rFonts w:ascii="Times New Roman" w:hAnsi="Times New Roman"/>
          <w:sz w:val="24"/>
          <w:szCs w:val="24"/>
        </w:rPr>
        <w:br w:type="page"/>
      </w:r>
    </w:p>
    <w:p w14:paraId="4A7E5125" w14:textId="77777777" w:rsidR="00647DD7" w:rsidRPr="00C84ADF" w:rsidRDefault="00647DD7" w:rsidP="00D04E37">
      <w:pPr>
        <w:pStyle w:val="HEADERTEXT"/>
        <w:rPr>
          <w:rFonts w:ascii="Times New Roman" w:hAnsi="Times New Roman" w:cs="Times New Roman"/>
          <w:b/>
          <w:bCs/>
          <w:sz w:val="24"/>
          <w:szCs w:val="24"/>
        </w:rPr>
      </w:pPr>
    </w:p>
    <w:p w14:paraId="6AFBD666" w14:textId="77777777" w:rsidR="00647DD7" w:rsidRPr="00C84ADF" w:rsidRDefault="00647DD7"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t xml:space="preserve">      </w:t>
      </w:r>
    </w:p>
    <w:p w14:paraId="5A5CFEB7" w14:textId="77777777" w:rsidR="00647DD7" w:rsidRPr="00C84ADF" w:rsidRDefault="00647DD7"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 xml:space="preserve">Подраздел 2.6. Перечень иных объектов (элементов) общего </w:t>
      </w:r>
    </w:p>
    <w:p w14:paraId="3CA48F78" w14:textId="0497458F" w:rsidR="00647DD7" w:rsidRPr="00C84ADF" w:rsidRDefault="00647DD7"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 xml:space="preserve">имущества </w:t>
      </w:r>
      <w:r w:rsidR="00E8244C" w:rsidRPr="00C84ADF">
        <w:rPr>
          <w:rFonts w:ascii="Times New Roman" w:hAnsi="Times New Roman" w:cs="Times New Roman"/>
          <w:b/>
          <w:bCs/>
          <w:color w:val="000000" w:themeColor="text1"/>
          <w:sz w:val="24"/>
          <w:szCs w:val="24"/>
        </w:rPr>
        <w:t>объекта</w:t>
      </w:r>
      <w:r w:rsidRPr="00C84ADF">
        <w:rPr>
          <w:rFonts w:ascii="Times New Roman" w:hAnsi="Times New Roman" w:cs="Times New Roman"/>
          <w:b/>
          <w:bCs/>
          <w:color w:val="000000" w:themeColor="text1"/>
          <w:sz w:val="24"/>
          <w:szCs w:val="24"/>
        </w:rPr>
        <w:t xml:space="preserve"> </w:t>
      </w:r>
    </w:p>
    <w:tbl>
      <w:tblPr>
        <w:tblW w:w="0" w:type="auto"/>
        <w:tblInd w:w="28" w:type="dxa"/>
        <w:tblLayout w:type="fixed"/>
        <w:tblCellMar>
          <w:left w:w="90" w:type="dxa"/>
          <w:right w:w="90" w:type="dxa"/>
        </w:tblCellMar>
        <w:tblLook w:val="0000" w:firstRow="0" w:lastRow="0" w:firstColumn="0" w:lastColumn="0" w:noHBand="0" w:noVBand="0"/>
      </w:tblPr>
      <w:tblGrid>
        <w:gridCol w:w="795"/>
        <w:gridCol w:w="2310"/>
        <w:gridCol w:w="2175"/>
        <w:gridCol w:w="3090"/>
      </w:tblGrid>
      <w:tr w:rsidR="00647DD7" w:rsidRPr="00D04E37" w14:paraId="6B410EFD" w14:textId="77777777" w:rsidTr="000A33A9">
        <w:tc>
          <w:tcPr>
            <w:tcW w:w="795" w:type="dxa"/>
            <w:tcBorders>
              <w:top w:val="nil"/>
              <w:left w:val="nil"/>
              <w:bottom w:val="nil"/>
              <w:right w:val="nil"/>
            </w:tcBorders>
            <w:tcMar>
              <w:top w:w="114" w:type="dxa"/>
              <w:left w:w="28" w:type="dxa"/>
              <w:bottom w:w="114" w:type="dxa"/>
              <w:right w:w="28" w:type="dxa"/>
            </w:tcMar>
          </w:tcPr>
          <w:p w14:paraId="1020B208"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2310" w:type="dxa"/>
            <w:tcBorders>
              <w:top w:val="nil"/>
              <w:left w:val="nil"/>
              <w:bottom w:val="nil"/>
              <w:right w:val="nil"/>
            </w:tcBorders>
            <w:tcMar>
              <w:top w:w="114" w:type="dxa"/>
              <w:left w:w="28" w:type="dxa"/>
              <w:bottom w:w="114" w:type="dxa"/>
              <w:right w:w="28" w:type="dxa"/>
            </w:tcMar>
          </w:tcPr>
          <w:p w14:paraId="515AA2AA"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2175" w:type="dxa"/>
            <w:tcBorders>
              <w:top w:val="nil"/>
              <w:left w:val="nil"/>
              <w:bottom w:val="nil"/>
              <w:right w:val="nil"/>
            </w:tcBorders>
            <w:tcMar>
              <w:top w:w="114" w:type="dxa"/>
              <w:left w:w="28" w:type="dxa"/>
              <w:bottom w:w="114" w:type="dxa"/>
              <w:right w:w="28" w:type="dxa"/>
            </w:tcMar>
          </w:tcPr>
          <w:p w14:paraId="1D1F31B8"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3090" w:type="dxa"/>
            <w:tcBorders>
              <w:top w:val="nil"/>
              <w:left w:val="nil"/>
              <w:bottom w:val="nil"/>
              <w:right w:val="nil"/>
            </w:tcBorders>
            <w:tcMar>
              <w:top w:w="114" w:type="dxa"/>
              <w:left w:w="28" w:type="dxa"/>
              <w:bottom w:w="114" w:type="dxa"/>
              <w:right w:w="28" w:type="dxa"/>
            </w:tcMar>
          </w:tcPr>
          <w:p w14:paraId="50C33124"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r>
      <w:tr w:rsidR="00647DD7" w:rsidRPr="00D04E37" w14:paraId="1F5CA170" w14:textId="77777777" w:rsidTr="000A33A9">
        <w:tc>
          <w:tcPr>
            <w:tcW w:w="7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9E8E2BE"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Номер</w:t>
            </w:r>
          </w:p>
          <w:p w14:paraId="364F5CFB"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п/п </w:t>
            </w:r>
          </w:p>
        </w:tc>
        <w:tc>
          <w:tcPr>
            <w:tcW w:w="23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DAEC760"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Наименование объекта (элемента) </w:t>
            </w:r>
          </w:p>
        </w:tc>
        <w:tc>
          <w:tcPr>
            <w:tcW w:w="21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5237E92"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Место расположения </w:t>
            </w:r>
          </w:p>
        </w:tc>
        <w:tc>
          <w:tcPr>
            <w:tcW w:w="30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DBB98EE"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Характеристика и функциональное назначение объекта (элемента).</w:t>
            </w:r>
          </w:p>
          <w:p w14:paraId="30E6BFE6"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Материалы отделки, облицовки объекта (элемента) </w:t>
            </w:r>
          </w:p>
        </w:tc>
      </w:tr>
      <w:tr w:rsidR="00647DD7" w:rsidRPr="00D04E37" w14:paraId="2F41E30D" w14:textId="77777777" w:rsidTr="000A33A9">
        <w:tc>
          <w:tcPr>
            <w:tcW w:w="7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FAA1915"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1 </w:t>
            </w:r>
          </w:p>
        </w:tc>
        <w:tc>
          <w:tcPr>
            <w:tcW w:w="23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B911AD5"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2 </w:t>
            </w:r>
          </w:p>
        </w:tc>
        <w:tc>
          <w:tcPr>
            <w:tcW w:w="21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8BF6647"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3* </w:t>
            </w:r>
          </w:p>
        </w:tc>
        <w:tc>
          <w:tcPr>
            <w:tcW w:w="30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1C35FE0"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4 </w:t>
            </w:r>
          </w:p>
        </w:tc>
      </w:tr>
      <w:tr w:rsidR="00647DD7" w:rsidRPr="00D04E37" w14:paraId="4532F0DD" w14:textId="77777777" w:rsidTr="000A33A9">
        <w:tc>
          <w:tcPr>
            <w:tcW w:w="7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DB038ED" w14:textId="77777777" w:rsidR="00647DD7" w:rsidRPr="00C84ADF" w:rsidRDefault="00647DD7" w:rsidP="00D04E37">
            <w:pPr>
              <w:pStyle w:val="FORMATTEXT"/>
              <w:rPr>
                <w:rFonts w:ascii="Times New Roman" w:hAnsi="Times New Roman" w:cs="Times New Roman"/>
                <w:sz w:val="24"/>
                <w:szCs w:val="24"/>
              </w:rPr>
            </w:pPr>
          </w:p>
        </w:tc>
        <w:tc>
          <w:tcPr>
            <w:tcW w:w="23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C848F59" w14:textId="77777777" w:rsidR="00647DD7" w:rsidRPr="00C84ADF" w:rsidRDefault="00647DD7" w:rsidP="00D04E37">
            <w:pPr>
              <w:pStyle w:val="FORMATTEXT"/>
              <w:rPr>
                <w:rFonts w:ascii="Times New Roman" w:hAnsi="Times New Roman" w:cs="Times New Roman"/>
                <w:sz w:val="24"/>
                <w:szCs w:val="24"/>
              </w:rPr>
            </w:pPr>
          </w:p>
        </w:tc>
        <w:tc>
          <w:tcPr>
            <w:tcW w:w="21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47C2C76" w14:textId="77777777" w:rsidR="00647DD7" w:rsidRPr="00C84ADF" w:rsidRDefault="00647DD7" w:rsidP="00D04E37">
            <w:pPr>
              <w:pStyle w:val="FORMATTEXT"/>
              <w:rPr>
                <w:rFonts w:ascii="Times New Roman" w:hAnsi="Times New Roman" w:cs="Times New Roman"/>
                <w:sz w:val="24"/>
                <w:szCs w:val="24"/>
              </w:rPr>
            </w:pPr>
          </w:p>
        </w:tc>
        <w:tc>
          <w:tcPr>
            <w:tcW w:w="30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AC2909E"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4491667B" w14:textId="77777777" w:rsidTr="000A33A9">
        <w:tc>
          <w:tcPr>
            <w:tcW w:w="7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E4F249A" w14:textId="77777777" w:rsidR="00647DD7" w:rsidRPr="00C84ADF" w:rsidRDefault="00647DD7" w:rsidP="00D04E37">
            <w:pPr>
              <w:pStyle w:val="FORMATTEXT"/>
              <w:rPr>
                <w:rFonts w:ascii="Times New Roman" w:hAnsi="Times New Roman" w:cs="Times New Roman"/>
                <w:sz w:val="24"/>
                <w:szCs w:val="24"/>
              </w:rPr>
            </w:pPr>
          </w:p>
        </w:tc>
        <w:tc>
          <w:tcPr>
            <w:tcW w:w="23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D3C0B60" w14:textId="77777777" w:rsidR="00647DD7" w:rsidRPr="00C84ADF" w:rsidRDefault="00647DD7" w:rsidP="00D04E37">
            <w:pPr>
              <w:pStyle w:val="FORMATTEXT"/>
              <w:rPr>
                <w:rFonts w:ascii="Times New Roman" w:hAnsi="Times New Roman" w:cs="Times New Roman"/>
                <w:sz w:val="24"/>
                <w:szCs w:val="24"/>
              </w:rPr>
            </w:pPr>
          </w:p>
        </w:tc>
        <w:tc>
          <w:tcPr>
            <w:tcW w:w="21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38D3D24" w14:textId="77777777" w:rsidR="00647DD7" w:rsidRPr="00C84ADF" w:rsidRDefault="00647DD7" w:rsidP="00D04E37">
            <w:pPr>
              <w:pStyle w:val="FORMATTEXT"/>
              <w:rPr>
                <w:rFonts w:ascii="Times New Roman" w:hAnsi="Times New Roman" w:cs="Times New Roman"/>
                <w:sz w:val="24"/>
                <w:szCs w:val="24"/>
              </w:rPr>
            </w:pPr>
          </w:p>
        </w:tc>
        <w:tc>
          <w:tcPr>
            <w:tcW w:w="30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C6F4AB2"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469D61F5" w14:textId="77777777" w:rsidTr="000A33A9">
        <w:tc>
          <w:tcPr>
            <w:tcW w:w="7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9155208" w14:textId="77777777" w:rsidR="00647DD7" w:rsidRPr="00C84ADF" w:rsidRDefault="00647DD7" w:rsidP="00D04E37">
            <w:pPr>
              <w:pStyle w:val="FORMATTEXT"/>
              <w:rPr>
                <w:rFonts w:ascii="Times New Roman" w:hAnsi="Times New Roman" w:cs="Times New Roman"/>
                <w:sz w:val="24"/>
                <w:szCs w:val="24"/>
              </w:rPr>
            </w:pPr>
          </w:p>
        </w:tc>
        <w:tc>
          <w:tcPr>
            <w:tcW w:w="23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1F8AC1C" w14:textId="77777777" w:rsidR="00647DD7" w:rsidRPr="00C84ADF" w:rsidRDefault="00647DD7" w:rsidP="00D04E37">
            <w:pPr>
              <w:pStyle w:val="FORMATTEXT"/>
              <w:rPr>
                <w:rFonts w:ascii="Times New Roman" w:hAnsi="Times New Roman" w:cs="Times New Roman"/>
                <w:sz w:val="24"/>
                <w:szCs w:val="24"/>
              </w:rPr>
            </w:pPr>
          </w:p>
        </w:tc>
        <w:tc>
          <w:tcPr>
            <w:tcW w:w="21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BEF98A6" w14:textId="77777777" w:rsidR="00647DD7" w:rsidRPr="00C84ADF" w:rsidRDefault="00647DD7" w:rsidP="00D04E37">
            <w:pPr>
              <w:pStyle w:val="FORMATTEXT"/>
              <w:rPr>
                <w:rFonts w:ascii="Times New Roman" w:hAnsi="Times New Roman" w:cs="Times New Roman"/>
                <w:sz w:val="24"/>
                <w:szCs w:val="24"/>
              </w:rPr>
            </w:pPr>
          </w:p>
        </w:tc>
        <w:tc>
          <w:tcPr>
            <w:tcW w:w="30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1BFD00D" w14:textId="77777777" w:rsidR="00647DD7" w:rsidRPr="00C84ADF" w:rsidRDefault="00647DD7" w:rsidP="00D04E37">
            <w:pPr>
              <w:pStyle w:val="FORMATTEXT"/>
              <w:rPr>
                <w:rFonts w:ascii="Times New Roman" w:hAnsi="Times New Roman" w:cs="Times New Roman"/>
                <w:sz w:val="24"/>
                <w:szCs w:val="24"/>
              </w:rPr>
            </w:pPr>
          </w:p>
        </w:tc>
      </w:tr>
    </w:tbl>
    <w:p w14:paraId="1EC3C8AD"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p w14:paraId="23A73795" w14:textId="77777777" w:rsidR="00647DD7" w:rsidRPr="00C84ADF" w:rsidRDefault="00647DD7" w:rsidP="00D04E37">
      <w:pPr>
        <w:pStyle w:val="FORMATTEXT"/>
        <w:jc w:val="both"/>
        <w:rPr>
          <w:rFonts w:ascii="Times New Roman" w:hAnsi="Times New Roman" w:cs="Times New Roman"/>
          <w:sz w:val="24"/>
          <w:szCs w:val="24"/>
        </w:rPr>
      </w:pPr>
    </w:p>
    <w:p w14:paraId="610C1D6D" w14:textId="77777777" w:rsidR="000A33A9" w:rsidRPr="00C84ADF" w:rsidRDefault="000A33A9" w:rsidP="00D04E37">
      <w:pPr>
        <w:rPr>
          <w:rFonts w:ascii="Times New Roman" w:hAnsi="Times New Roman"/>
          <w:sz w:val="24"/>
          <w:szCs w:val="24"/>
        </w:rPr>
      </w:pPr>
      <w:r w:rsidRPr="00C84ADF">
        <w:rPr>
          <w:rFonts w:ascii="Times New Roman" w:hAnsi="Times New Roman"/>
          <w:sz w:val="24"/>
          <w:szCs w:val="24"/>
        </w:rPr>
        <w:br w:type="page"/>
      </w:r>
    </w:p>
    <w:p w14:paraId="154C1C6F" w14:textId="77777777" w:rsidR="00647DD7" w:rsidRPr="00C84ADF" w:rsidRDefault="00647DD7" w:rsidP="00D04E37">
      <w:pPr>
        <w:pStyle w:val="HEADERTEXT"/>
        <w:rPr>
          <w:rFonts w:ascii="Times New Roman" w:hAnsi="Times New Roman" w:cs="Times New Roman"/>
          <w:b/>
          <w:bCs/>
          <w:sz w:val="24"/>
          <w:szCs w:val="24"/>
        </w:rPr>
      </w:pPr>
    </w:p>
    <w:p w14:paraId="23EB8938" w14:textId="77777777" w:rsidR="00647DD7" w:rsidRPr="00C84ADF" w:rsidRDefault="00647DD7"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t xml:space="preserve">      </w:t>
      </w:r>
    </w:p>
    <w:p w14:paraId="1DFBFA58" w14:textId="77777777" w:rsidR="00647DD7" w:rsidRPr="00C84ADF" w:rsidRDefault="00647DD7"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 xml:space="preserve">Часть II. Рекомендации по содержанию и ремонту общего имущества </w:t>
      </w:r>
    </w:p>
    <w:p w14:paraId="66BFC301" w14:textId="4B1C7166" w:rsidR="00647DD7" w:rsidRPr="00C84ADF" w:rsidRDefault="00647DD7"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 xml:space="preserve">в </w:t>
      </w:r>
      <w:r w:rsidR="00E8244C" w:rsidRPr="00C84ADF">
        <w:rPr>
          <w:rFonts w:ascii="Times New Roman" w:hAnsi="Times New Roman" w:cs="Times New Roman"/>
          <w:b/>
          <w:bCs/>
          <w:color w:val="000000" w:themeColor="text1"/>
          <w:sz w:val="24"/>
          <w:szCs w:val="24"/>
        </w:rPr>
        <w:t>объекте</w:t>
      </w:r>
      <w:r w:rsidRPr="00C84ADF">
        <w:rPr>
          <w:rFonts w:ascii="Times New Roman" w:hAnsi="Times New Roman" w:cs="Times New Roman"/>
          <w:b/>
          <w:bCs/>
          <w:color w:val="000000" w:themeColor="text1"/>
          <w:sz w:val="24"/>
          <w:szCs w:val="24"/>
        </w:rPr>
        <w:t xml:space="preserve">. Рекомендуемые сроки службы </w:t>
      </w:r>
    </w:p>
    <w:p w14:paraId="65A8F0AD" w14:textId="1D373391" w:rsidR="00647DD7" w:rsidRPr="00C84ADF" w:rsidRDefault="00647DD7"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 xml:space="preserve">объектов (элементов) общего имущества в </w:t>
      </w:r>
      <w:r w:rsidR="00E8244C" w:rsidRPr="00C84ADF">
        <w:rPr>
          <w:rFonts w:ascii="Times New Roman" w:hAnsi="Times New Roman" w:cs="Times New Roman"/>
          <w:b/>
          <w:bCs/>
          <w:color w:val="000000" w:themeColor="text1"/>
          <w:sz w:val="24"/>
          <w:szCs w:val="24"/>
        </w:rPr>
        <w:t>объекте</w:t>
      </w:r>
    </w:p>
    <w:p w14:paraId="1D260B98" w14:textId="77777777" w:rsidR="00647DD7" w:rsidRPr="00C84ADF" w:rsidRDefault="00647DD7" w:rsidP="00D04E37">
      <w:pPr>
        <w:pStyle w:val="HEADERTEXT"/>
        <w:rPr>
          <w:rFonts w:ascii="Times New Roman" w:hAnsi="Times New Roman" w:cs="Times New Roman"/>
          <w:b/>
          <w:bCs/>
          <w:color w:val="000000" w:themeColor="text1"/>
          <w:sz w:val="24"/>
          <w:szCs w:val="24"/>
        </w:rPr>
      </w:pPr>
    </w:p>
    <w:p w14:paraId="57978B87" w14:textId="77777777" w:rsidR="00647DD7" w:rsidRPr="00C84ADF" w:rsidRDefault="00647DD7"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 xml:space="preserve"> Раздел 3. Рекомендации по содержанию и ремонту </w:t>
      </w:r>
    </w:p>
    <w:p w14:paraId="6BD0948E" w14:textId="69C20F86" w:rsidR="00647DD7" w:rsidRPr="00C84ADF" w:rsidRDefault="00647DD7"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 xml:space="preserve">общего имущества в </w:t>
      </w:r>
      <w:r w:rsidR="00E8244C" w:rsidRPr="00C84ADF">
        <w:rPr>
          <w:rFonts w:ascii="Times New Roman" w:hAnsi="Times New Roman" w:cs="Times New Roman"/>
          <w:b/>
          <w:bCs/>
          <w:color w:val="000000" w:themeColor="text1"/>
          <w:sz w:val="24"/>
          <w:szCs w:val="24"/>
        </w:rPr>
        <w:t>объекте</w:t>
      </w:r>
      <w:r w:rsidRPr="00C84ADF">
        <w:rPr>
          <w:rFonts w:ascii="Times New Roman" w:hAnsi="Times New Roman" w:cs="Times New Roman"/>
          <w:b/>
          <w:bCs/>
          <w:color w:val="000000" w:themeColor="text1"/>
          <w:sz w:val="24"/>
          <w:szCs w:val="24"/>
        </w:rPr>
        <w:t xml:space="preserve"> </w:t>
      </w:r>
    </w:p>
    <w:p w14:paraId="3BDFF59C" w14:textId="77777777" w:rsidR="00647DD7" w:rsidRPr="00C84ADF" w:rsidRDefault="00647DD7" w:rsidP="00D04E37">
      <w:pPr>
        <w:pStyle w:val="FORMATTEXT"/>
        <w:jc w:val="center"/>
        <w:rPr>
          <w:rFonts w:ascii="Times New Roman" w:hAnsi="Times New Roman" w:cs="Times New Roman"/>
          <w:color w:val="000000" w:themeColor="text1"/>
          <w:sz w:val="24"/>
          <w:szCs w:val="24"/>
        </w:rPr>
      </w:pPr>
      <w:r w:rsidRPr="00C84ADF">
        <w:rPr>
          <w:rFonts w:ascii="Times New Roman" w:hAnsi="Times New Roman" w:cs="Times New Roman"/>
          <w:color w:val="000000" w:themeColor="text1"/>
          <w:sz w:val="24"/>
          <w:szCs w:val="24"/>
        </w:rPr>
        <w:t>     </w:t>
      </w:r>
    </w:p>
    <w:p w14:paraId="19DE3C6A" w14:textId="77777777" w:rsidR="00647DD7" w:rsidRPr="00C84ADF" w:rsidRDefault="00647DD7" w:rsidP="00D04E37">
      <w:pPr>
        <w:pStyle w:val="FORMATTEXT"/>
        <w:jc w:val="center"/>
        <w:rPr>
          <w:rFonts w:ascii="Times New Roman" w:hAnsi="Times New Roman" w:cs="Times New Roman"/>
          <w:color w:val="000000" w:themeColor="text1"/>
          <w:sz w:val="24"/>
          <w:szCs w:val="24"/>
        </w:rPr>
      </w:pPr>
      <w:r w:rsidRPr="00C84ADF">
        <w:rPr>
          <w:rFonts w:ascii="Times New Roman" w:hAnsi="Times New Roman" w:cs="Times New Roman"/>
          <w:color w:val="000000" w:themeColor="text1"/>
          <w:sz w:val="24"/>
          <w:szCs w:val="24"/>
        </w:rPr>
        <w:t xml:space="preserve">      </w:t>
      </w:r>
    </w:p>
    <w:p w14:paraId="7DC060B5" w14:textId="77777777" w:rsidR="00647DD7" w:rsidRPr="00C84ADF" w:rsidRDefault="00647DD7" w:rsidP="00D04E37">
      <w:pPr>
        <w:pStyle w:val="HEADERTEXT"/>
        <w:rPr>
          <w:rFonts w:ascii="Times New Roman" w:hAnsi="Times New Roman" w:cs="Times New Roman"/>
          <w:b/>
          <w:bCs/>
          <w:color w:val="000000" w:themeColor="text1"/>
          <w:sz w:val="24"/>
          <w:szCs w:val="24"/>
        </w:rPr>
      </w:pPr>
    </w:p>
    <w:p w14:paraId="584AF46B" w14:textId="77777777" w:rsidR="00647DD7" w:rsidRPr="00C84ADF" w:rsidRDefault="00647DD7"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 xml:space="preserve"> Подраздел 3.1. Рекомендации по содержанию и ремонту</w:t>
      </w:r>
    </w:p>
    <w:p w14:paraId="4E8F7FAB" w14:textId="77777777" w:rsidR="00647DD7" w:rsidRPr="00C84ADF" w:rsidRDefault="00647DD7" w:rsidP="00D04E37">
      <w:pPr>
        <w:pStyle w:val="HEADERTEXT"/>
        <w:jc w:val="center"/>
        <w:rPr>
          <w:rFonts w:ascii="Times New Roman" w:hAnsi="Times New Roman" w:cs="Times New Roman"/>
          <w:b/>
          <w:bCs/>
          <w:color w:val="000000" w:themeColor="text1"/>
          <w:sz w:val="24"/>
          <w:szCs w:val="24"/>
        </w:rPr>
      </w:pPr>
      <w:r w:rsidRPr="00C84ADF">
        <w:rPr>
          <w:rFonts w:ascii="Times New Roman" w:hAnsi="Times New Roman" w:cs="Times New Roman"/>
          <w:b/>
          <w:bCs/>
          <w:color w:val="000000" w:themeColor="text1"/>
          <w:sz w:val="24"/>
          <w:szCs w:val="24"/>
        </w:rPr>
        <w:t xml:space="preserve"> помещений общего пользования, крыши </w:t>
      </w:r>
    </w:p>
    <w:tbl>
      <w:tblPr>
        <w:tblW w:w="0" w:type="auto"/>
        <w:tblInd w:w="108" w:type="dxa"/>
        <w:tblLayout w:type="fixed"/>
        <w:tblCellMar>
          <w:left w:w="90" w:type="dxa"/>
          <w:right w:w="90" w:type="dxa"/>
        </w:tblCellMar>
        <w:tblLook w:val="0000" w:firstRow="0" w:lastRow="0" w:firstColumn="0" w:lastColumn="0" w:noHBand="0" w:noVBand="0"/>
      </w:tblPr>
      <w:tblGrid>
        <w:gridCol w:w="930"/>
        <w:gridCol w:w="8893"/>
      </w:tblGrid>
      <w:tr w:rsidR="00647DD7" w:rsidRPr="00D04E37" w14:paraId="5A359A2B" w14:textId="77777777" w:rsidTr="00C84ADF">
        <w:tc>
          <w:tcPr>
            <w:tcW w:w="930" w:type="dxa"/>
            <w:tcBorders>
              <w:top w:val="nil"/>
              <w:left w:val="nil"/>
              <w:bottom w:val="nil"/>
              <w:right w:val="nil"/>
            </w:tcBorders>
            <w:tcMar>
              <w:top w:w="114" w:type="dxa"/>
              <w:left w:w="28" w:type="dxa"/>
              <w:bottom w:w="114" w:type="dxa"/>
              <w:right w:w="28" w:type="dxa"/>
            </w:tcMar>
          </w:tcPr>
          <w:p w14:paraId="722191F1"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8893" w:type="dxa"/>
            <w:tcBorders>
              <w:top w:val="nil"/>
              <w:left w:val="nil"/>
              <w:bottom w:val="nil"/>
              <w:right w:val="nil"/>
            </w:tcBorders>
            <w:tcMar>
              <w:top w:w="114" w:type="dxa"/>
              <w:left w:w="28" w:type="dxa"/>
              <w:bottom w:w="114" w:type="dxa"/>
              <w:right w:w="28" w:type="dxa"/>
            </w:tcMar>
          </w:tcPr>
          <w:p w14:paraId="0CE8CE0E"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r>
      <w:tr w:rsidR="00647DD7" w:rsidRPr="00D04E37" w14:paraId="4B86D1B4" w14:textId="77777777" w:rsidTr="00C84ADF">
        <w:tc>
          <w:tcPr>
            <w:tcW w:w="9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5684E78"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Номер п/п </w:t>
            </w:r>
          </w:p>
        </w:tc>
        <w:tc>
          <w:tcPr>
            <w:tcW w:w="8893"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D972C2F"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Рекомендации </w:t>
            </w:r>
          </w:p>
        </w:tc>
      </w:tr>
      <w:tr w:rsidR="00647DD7" w:rsidRPr="00D04E37" w14:paraId="6AE0D702" w14:textId="77777777" w:rsidTr="00C84ADF">
        <w:tc>
          <w:tcPr>
            <w:tcW w:w="9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E27BCF0"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1 </w:t>
            </w:r>
          </w:p>
        </w:tc>
        <w:tc>
          <w:tcPr>
            <w:tcW w:w="8893"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587EECC"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2 </w:t>
            </w:r>
          </w:p>
        </w:tc>
      </w:tr>
      <w:tr w:rsidR="00647DD7" w:rsidRPr="00D04E37" w14:paraId="5ADABFBE" w14:textId="77777777" w:rsidTr="00C84ADF">
        <w:trPr>
          <w:trHeight w:val="205"/>
        </w:trPr>
        <w:tc>
          <w:tcPr>
            <w:tcW w:w="9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EA54BD5" w14:textId="77777777" w:rsidR="00647DD7" w:rsidRPr="00C84ADF" w:rsidRDefault="00EB38B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3.1.1</w:t>
            </w:r>
          </w:p>
        </w:tc>
        <w:tc>
          <w:tcPr>
            <w:tcW w:w="8893"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1807D7A" w14:textId="77777777" w:rsidR="00647DD7" w:rsidRPr="00D04E37" w:rsidRDefault="00647DD7" w:rsidP="00D04E37">
            <w:pPr>
              <w:pStyle w:val="FORMATTEXT"/>
              <w:rPr>
                <w:rFonts w:ascii="Times New Roman" w:hAnsi="Times New Roman" w:cs="Times New Roman"/>
                <w:b/>
                <w:sz w:val="24"/>
                <w:szCs w:val="24"/>
                <w:u w:val="single"/>
              </w:rPr>
            </w:pPr>
            <w:r w:rsidRPr="00D04E37">
              <w:rPr>
                <w:rFonts w:ascii="Times New Roman" w:hAnsi="Times New Roman" w:cs="Times New Roman"/>
                <w:b/>
                <w:sz w:val="24"/>
                <w:szCs w:val="24"/>
                <w:u w:val="single"/>
              </w:rPr>
              <w:t xml:space="preserve">     Рекомендации по содержанию и ремонту чердачных помещений </w:t>
            </w:r>
          </w:p>
          <w:p w14:paraId="29308531" w14:textId="77777777" w:rsidR="000D669C" w:rsidRPr="00D04E37" w:rsidRDefault="000D669C"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Организации по обслуживанию должны обеспечить:</w:t>
            </w:r>
          </w:p>
          <w:p w14:paraId="4572809E" w14:textId="77777777" w:rsidR="000D669C" w:rsidRPr="00D04E37" w:rsidRDefault="000D669C" w:rsidP="00D04E37">
            <w:pPr>
              <w:pStyle w:val="4"/>
              <w:numPr>
                <w:ilvl w:val="0"/>
                <w:numId w:val="2"/>
              </w:numPr>
              <w:shd w:val="clear" w:color="auto" w:fill="auto"/>
              <w:tabs>
                <w:tab w:val="left" w:pos="0"/>
                <w:tab w:val="left" w:pos="1519"/>
                <w:tab w:val="right" w:pos="7101"/>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температурно-влажностный режим чердачных</w:t>
            </w:r>
            <w:r w:rsidRPr="00D04E37">
              <w:rPr>
                <w:rFonts w:ascii="Times New Roman" w:hAnsi="Times New Roman" w:cs="Times New Roman"/>
                <w:sz w:val="24"/>
                <w:szCs w:val="24"/>
              </w:rPr>
              <w:tab/>
              <w:t>помещений;</w:t>
            </w:r>
          </w:p>
          <w:p w14:paraId="721F0897" w14:textId="2C0FBBF1" w:rsidR="000D669C" w:rsidRPr="00D04E37" w:rsidRDefault="000D669C" w:rsidP="00A268B1">
            <w:pPr>
              <w:pStyle w:val="4"/>
              <w:shd w:val="clear" w:color="auto" w:fill="auto"/>
              <w:tabs>
                <w:tab w:val="left" w:pos="0"/>
                <w:tab w:val="right" w:pos="7101"/>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препятствующий выпадению конденсата на</w:t>
            </w:r>
            <w:r w:rsidR="00A268B1" w:rsidRPr="00A268B1">
              <w:rPr>
                <w:rFonts w:ascii="Times New Roman" w:hAnsi="Times New Roman" w:cs="Times New Roman"/>
                <w:sz w:val="24"/>
                <w:szCs w:val="24"/>
              </w:rPr>
              <w:t xml:space="preserve"> </w:t>
            </w:r>
            <w:r w:rsidRPr="00D04E37">
              <w:rPr>
                <w:rFonts w:ascii="Times New Roman" w:hAnsi="Times New Roman" w:cs="Times New Roman"/>
                <w:sz w:val="24"/>
                <w:szCs w:val="24"/>
              </w:rPr>
              <w:t>поверхности</w:t>
            </w:r>
            <w:r w:rsidR="00A268B1" w:rsidRPr="00A268B1">
              <w:rPr>
                <w:rFonts w:ascii="Times New Roman" w:hAnsi="Times New Roman" w:cs="Times New Roman"/>
                <w:sz w:val="24"/>
                <w:szCs w:val="24"/>
              </w:rPr>
              <w:t xml:space="preserve"> </w:t>
            </w:r>
            <w:r w:rsidRPr="00D04E37">
              <w:rPr>
                <w:rFonts w:ascii="Times New Roman" w:hAnsi="Times New Roman" w:cs="Times New Roman"/>
                <w:sz w:val="24"/>
                <w:szCs w:val="24"/>
              </w:rPr>
              <w:t>ограждающих конструкций;</w:t>
            </w:r>
          </w:p>
          <w:p w14:paraId="2B997355" w14:textId="7B7F75EB" w:rsidR="000D669C" w:rsidRPr="00D04E37" w:rsidRDefault="000D669C" w:rsidP="00D04E37">
            <w:pPr>
              <w:pStyle w:val="4"/>
              <w:numPr>
                <w:ilvl w:val="0"/>
                <w:numId w:val="2"/>
              </w:numPr>
              <w:shd w:val="clear" w:color="auto" w:fill="auto"/>
              <w:tabs>
                <w:tab w:val="left" w:pos="0"/>
                <w:tab w:val="left" w:pos="1440"/>
                <w:tab w:val="left" w:pos="1519"/>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чистоту и доступность прохода ко всем элементам чердачного помещения.</w:t>
            </w:r>
          </w:p>
          <w:p w14:paraId="38EA3BB4" w14:textId="77777777" w:rsidR="000D669C" w:rsidRPr="00D04E37" w:rsidRDefault="000D669C" w:rsidP="00D04E37">
            <w:pPr>
              <w:pStyle w:val="4"/>
              <w:shd w:val="clear" w:color="auto" w:fill="auto"/>
              <w:tabs>
                <w:tab w:val="left" w:pos="0"/>
              </w:tabs>
              <w:ind w:firstLine="0"/>
              <w:jc w:val="both"/>
              <w:rPr>
                <w:rFonts w:ascii="Times New Roman" w:hAnsi="Times New Roman" w:cs="Times New Roman"/>
                <w:sz w:val="24"/>
                <w:szCs w:val="24"/>
              </w:rPr>
            </w:pPr>
            <w:r w:rsidRPr="00D04E37">
              <w:rPr>
                <w:rFonts w:ascii="Times New Roman" w:hAnsi="Times New Roman" w:cs="Times New Roman"/>
                <w:sz w:val="24"/>
                <w:szCs w:val="24"/>
              </w:rPr>
              <w:t>Чердачные помещения не должны быть захламленными строительным мусором, домашними и прочими вещами и оборудованием.</w:t>
            </w:r>
          </w:p>
          <w:p w14:paraId="0D01283C" w14:textId="77777777" w:rsidR="000D669C" w:rsidRPr="00D04E37" w:rsidRDefault="000D669C" w:rsidP="00D04E37">
            <w:pPr>
              <w:pStyle w:val="4"/>
              <w:shd w:val="clear" w:color="auto" w:fill="auto"/>
              <w:tabs>
                <w:tab w:val="left" w:pos="0"/>
              </w:tabs>
              <w:ind w:firstLine="0"/>
              <w:jc w:val="both"/>
              <w:rPr>
                <w:rFonts w:ascii="Times New Roman" w:hAnsi="Times New Roman" w:cs="Times New Roman"/>
                <w:sz w:val="24"/>
                <w:szCs w:val="24"/>
              </w:rPr>
            </w:pPr>
            <w:r w:rsidRPr="00D04E37">
              <w:rPr>
                <w:rFonts w:ascii="Times New Roman" w:hAnsi="Times New Roman" w:cs="Times New Roman"/>
                <w:sz w:val="24"/>
                <w:szCs w:val="24"/>
              </w:rPr>
              <w:t>Входные двери или люки выхода на кровлю должны быть утеплены, всегда закрыты на замок (один комплект ключей от которого необходимо хранить у дежурного диспетчера ДС или в комнате техника-мастера организации по обслуживанию жилого дома, о чем делается соответствующая надпись на люке.</w:t>
            </w:r>
          </w:p>
          <w:p w14:paraId="00712FFC" w14:textId="77777777" w:rsidR="000D669C" w:rsidRPr="00D04E37" w:rsidRDefault="000D669C" w:rsidP="00D04E37">
            <w:pPr>
              <w:pStyle w:val="4"/>
              <w:shd w:val="clear" w:color="auto" w:fill="auto"/>
              <w:tabs>
                <w:tab w:val="left" w:pos="0"/>
              </w:tabs>
              <w:ind w:firstLine="0"/>
              <w:jc w:val="both"/>
              <w:rPr>
                <w:rFonts w:ascii="Times New Roman" w:hAnsi="Times New Roman" w:cs="Times New Roman"/>
                <w:sz w:val="24"/>
                <w:szCs w:val="24"/>
              </w:rPr>
            </w:pPr>
            <w:r w:rsidRPr="00D04E37">
              <w:rPr>
                <w:rFonts w:ascii="Times New Roman" w:hAnsi="Times New Roman" w:cs="Times New Roman"/>
                <w:sz w:val="24"/>
                <w:szCs w:val="24"/>
              </w:rPr>
              <w:t>Вход в чердачное помещение и на крышу следует разрешать только работникам организаций по обслуживанию жилищного фонда, непосредственно занятым техническим надзором и выполняющим ремонтные работы, а также работникам эксплуатационных организаций, оборудование которых расположено на крыше и в чердачном помещении.</w:t>
            </w:r>
          </w:p>
          <w:p w14:paraId="114A9424" w14:textId="77777777" w:rsidR="000D669C" w:rsidRPr="00D04E37" w:rsidRDefault="000D669C" w:rsidP="00D04E37">
            <w:pPr>
              <w:pStyle w:val="4"/>
              <w:shd w:val="clear" w:color="auto" w:fill="auto"/>
              <w:tabs>
                <w:tab w:val="left" w:pos="0"/>
              </w:tabs>
              <w:ind w:firstLine="0"/>
              <w:jc w:val="both"/>
              <w:rPr>
                <w:rFonts w:ascii="Times New Roman" w:hAnsi="Times New Roman" w:cs="Times New Roman"/>
                <w:sz w:val="24"/>
                <w:szCs w:val="24"/>
              </w:rPr>
            </w:pPr>
            <w:r w:rsidRPr="00D04E37">
              <w:rPr>
                <w:rFonts w:ascii="Times New Roman" w:hAnsi="Times New Roman" w:cs="Times New Roman"/>
                <w:sz w:val="24"/>
                <w:szCs w:val="24"/>
              </w:rPr>
              <w:t>В теплых чердаках следует проводить:</w:t>
            </w:r>
          </w:p>
          <w:p w14:paraId="7521E864" w14:textId="77777777" w:rsidR="000D669C" w:rsidRPr="00D04E37" w:rsidRDefault="000D669C" w:rsidP="00D04E37">
            <w:pPr>
              <w:pStyle w:val="4"/>
              <w:numPr>
                <w:ilvl w:val="0"/>
                <w:numId w:val="2"/>
              </w:numPr>
              <w:shd w:val="clear" w:color="auto" w:fill="auto"/>
              <w:tabs>
                <w:tab w:val="left" w:pos="0"/>
                <w:tab w:val="left" w:pos="144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уборку помещений от мусора не реже одного раза в год с очисткой стальных сеток на оголовках вентиляционных каналов и на входе вытяжной шахты;</w:t>
            </w:r>
          </w:p>
          <w:p w14:paraId="30DD3C54" w14:textId="77777777" w:rsidR="000D669C" w:rsidRPr="00D04E37" w:rsidRDefault="000D669C" w:rsidP="00D04E37">
            <w:pPr>
              <w:pStyle w:val="4"/>
              <w:numPr>
                <w:ilvl w:val="0"/>
                <w:numId w:val="2"/>
              </w:numPr>
              <w:shd w:val="clear" w:color="auto" w:fill="auto"/>
              <w:tabs>
                <w:tab w:val="left" w:pos="0"/>
                <w:tab w:val="left" w:pos="144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дезинфекцию всего объема чердачного помещения при появлении насекомых;</w:t>
            </w:r>
          </w:p>
          <w:p w14:paraId="32602547" w14:textId="77777777" w:rsidR="000D669C" w:rsidRPr="00D04E37" w:rsidRDefault="000D669C" w:rsidP="00D04E37">
            <w:pPr>
              <w:pStyle w:val="4"/>
              <w:shd w:val="clear" w:color="auto" w:fill="auto"/>
              <w:tabs>
                <w:tab w:val="left" w:pos="0"/>
              </w:tabs>
              <w:spacing w:after="180"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Использование чердачных помещений под мастерские, для сушки белья и под складские помещения не допускается.</w:t>
            </w:r>
          </w:p>
          <w:p w14:paraId="365AF7A2" w14:textId="77777777" w:rsidR="000D669C" w:rsidRPr="00D04E37" w:rsidRDefault="000D669C" w:rsidP="00D04E37">
            <w:pPr>
              <w:pStyle w:val="FORMATTEXT"/>
              <w:rPr>
                <w:rFonts w:ascii="Times New Roman" w:hAnsi="Times New Roman" w:cs="Times New Roman"/>
                <w:b/>
                <w:sz w:val="24"/>
                <w:szCs w:val="24"/>
                <w:u w:val="single"/>
              </w:rPr>
            </w:pPr>
          </w:p>
        </w:tc>
      </w:tr>
      <w:tr w:rsidR="00647DD7" w:rsidRPr="00D04E37" w14:paraId="25B1BCD0" w14:textId="77777777" w:rsidTr="00C84ADF">
        <w:tc>
          <w:tcPr>
            <w:tcW w:w="9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9AC14A5" w14:textId="0A03460A" w:rsidR="00647DD7" w:rsidRPr="00C84ADF" w:rsidRDefault="00EB38B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3.1.</w:t>
            </w:r>
            <w:r w:rsidR="000D669C" w:rsidRPr="00C84ADF">
              <w:rPr>
                <w:rFonts w:ascii="Times New Roman" w:hAnsi="Times New Roman" w:cs="Times New Roman"/>
                <w:sz w:val="24"/>
                <w:szCs w:val="24"/>
              </w:rPr>
              <w:t>2</w:t>
            </w:r>
          </w:p>
        </w:tc>
        <w:tc>
          <w:tcPr>
            <w:tcW w:w="8893"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5884F3E" w14:textId="77777777" w:rsidR="000D669C" w:rsidRPr="00C84ADF" w:rsidRDefault="00647DD7" w:rsidP="00D04E37">
            <w:pPr>
              <w:pStyle w:val="FORMATTEXT"/>
              <w:rPr>
                <w:rFonts w:ascii="Times New Roman" w:hAnsi="Times New Roman" w:cs="Times New Roman"/>
                <w:b/>
                <w:sz w:val="24"/>
                <w:szCs w:val="24"/>
                <w:u w:val="single"/>
              </w:rPr>
            </w:pPr>
            <w:r w:rsidRPr="00C84ADF">
              <w:rPr>
                <w:rFonts w:ascii="Times New Roman" w:hAnsi="Times New Roman" w:cs="Times New Roman"/>
                <w:b/>
                <w:sz w:val="24"/>
                <w:szCs w:val="24"/>
                <w:u w:val="single"/>
              </w:rPr>
              <w:t>     Рекомендации по содержанию и ремонту подвальных помещений</w:t>
            </w:r>
          </w:p>
          <w:p w14:paraId="1206997C" w14:textId="77777777" w:rsidR="000D669C" w:rsidRPr="00D04E37" w:rsidRDefault="000D669C"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Организация по обслуживанию здания должна обеспечить:</w:t>
            </w:r>
          </w:p>
          <w:p w14:paraId="223AE278" w14:textId="77777777" w:rsidR="000D669C" w:rsidRPr="00D04E37" w:rsidRDefault="000D669C" w:rsidP="00D04E37">
            <w:pPr>
              <w:pStyle w:val="4"/>
              <w:numPr>
                <w:ilvl w:val="0"/>
                <w:numId w:val="2"/>
              </w:numPr>
              <w:shd w:val="clear" w:color="auto" w:fill="auto"/>
              <w:tabs>
                <w:tab w:val="left" w:pos="0"/>
                <w:tab w:val="left" w:pos="144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нормируемый температурно-влажностный режим подвала;</w:t>
            </w:r>
          </w:p>
          <w:p w14:paraId="480EE6D1" w14:textId="77777777" w:rsidR="000D669C" w:rsidRPr="00D04E37" w:rsidRDefault="000D669C" w:rsidP="00D04E37">
            <w:pPr>
              <w:pStyle w:val="4"/>
              <w:numPr>
                <w:ilvl w:val="0"/>
                <w:numId w:val="2"/>
              </w:numPr>
              <w:shd w:val="clear" w:color="auto" w:fill="auto"/>
              <w:tabs>
                <w:tab w:val="left" w:pos="0"/>
                <w:tab w:val="left" w:pos="144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исправное состояние фундамента и стен подвала;</w:t>
            </w:r>
          </w:p>
          <w:p w14:paraId="7EB9B5DD" w14:textId="77777777" w:rsidR="000D669C" w:rsidRPr="00D04E37" w:rsidRDefault="000D669C" w:rsidP="00D04E37">
            <w:pPr>
              <w:pStyle w:val="4"/>
              <w:numPr>
                <w:ilvl w:val="0"/>
                <w:numId w:val="2"/>
              </w:numPr>
              <w:shd w:val="clear" w:color="auto" w:fill="auto"/>
              <w:tabs>
                <w:tab w:val="left" w:pos="0"/>
                <w:tab w:val="left" w:pos="144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устранение повреждений фундамента и стен подземного этажа по мере выявления, не допуская их дальнейшего развития;</w:t>
            </w:r>
          </w:p>
          <w:p w14:paraId="3582EC9A" w14:textId="77777777" w:rsidR="000D669C" w:rsidRPr="00D04E37" w:rsidRDefault="000D669C" w:rsidP="00D04E37">
            <w:pPr>
              <w:pStyle w:val="4"/>
              <w:numPr>
                <w:ilvl w:val="0"/>
                <w:numId w:val="2"/>
              </w:numPr>
              <w:shd w:val="clear" w:color="auto" w:fill="auto"/>
              <w:tabs>
                <w:tab w:val="left" w:pos="0"/>
                <w:tab w:val="left" w:pos="144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предотвращение сырости и замачивания грунтов оснований и фундаментов и конструкций подвала.</w:t>
            </w:r>
          </w:p>
          <w:p w14:paraId="7ABB9999" w14:textId="77777777" w:rsidR="000D669C" w:rsidRPr="00D04E37" w:rsidRDefault="000D669C"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При появлении признаков неравномерных осадок фундамента необходимо выполнить осмотр здания, установить маяки на трещины, принять меры по выявлению причин деформации и их устранению. Исследование состояния грунтов, конструкций фундамента и стен подземного этажа производить специализированными организациями.</w:t>
            </w:r>
          </w:p>
          <w:p w14:paraId="0A0071A1" w14:textId="77777777" w:rsidR="000D669C" w:rsidRPr="00D04E37" w:rsidRDefault="000D669C" w:rsidP="00D04E37">
            <w:pPr>
              <w:pStyle w:val="4"/>
              <w:shd w:val="clear" w:color="auto" w:fill="auto"/>
              <w:tabs>
                <w:tab w:val="left" w:pos="0"/>
              </w:tabs>
              <w:ind w:firstLine="0"/>
              <w:jc w:val="both"/>
              <w:rPr>
                <w:rFonts w:ascii="Times New Roman" w:hAnsi="Times New Roman" w:cs="Times New Roman"/>
                <w:sz w:val="24"/>
                <w:szCs w:val="24"/>
              </w:rPr>
            </w:pPr>
            <w:r w:rsidRPr="00D04E37">
              <w:rPr>
                <w:rFonts w:ascii="Times New Roman" w:hAnsi="Times New Roman" w:cs="Times New Roman"/>
                <w:sz w:val="24"/>
                <w:szCs w:val="24"/>
              </w:rPr>
              <w:t xml:space="preserve">Подвальные помещения должны быть сухими, чистыми, иметь освещение и </w:t>
            </w:r>
            <w:r w:rsidRPr="00D04E37">
              <w:rPr>
                <w:rFonts w:ascii="Times New Roman" w:hAnsi="Times New Roman" w:cs="Times New Roman"/>
                <w:sz w:val="24"/>
                <w:szCs w:val="24"/>
              </w:rPr>
              <w:lastRenderedPageBreak/>
              <w:t>вентиляцию.</w:t>
            </w:r>
          </w:p>
          <w:p w14:paraId="4E13E875" w14:textId="77777777" w:rsidR="000D669C" w:rsidRPr="00D04E37" w:rsidRDefault="000D669C" w:rsidP="00D04E37">
            <w:pPr>
              <w:pStyle w:val="4"/>
              <w:shd w:val="clear" w:color="auto" w:fill="auto"/>
              <w:tabs>
                <w:tab w:val="left" w:pos="0"/>
              </w:tabs>
              <w:ind w:firstLine="0"/>
              <w:jc w:val="both"/>
              <w:rPr>
                <w:rFonts w:ascii="Times New Roman" w:hAnsi="Times New Roman" w:cs="Times New Roman"/>
                <w:sz w:val="24"/>
                <w:szCs w:val="24"/>
              </w:rPr>
            </w:pPr>
            <w:r w:rsidRPr="00D04E37">
              <w:rPr>
                <w:rFonts w:ascii="Times New Roman" w:hAnsi="Times New Roman" w:cs="Times New Roman"/>
                <w:sz w:val="24"/>
                <w:szCs w:val="24"/>
              </w:rPr>
              <w:t>Следует обеспечивать исправную, достаточную теплоизоляцию внутренних трубопроводов, стояков. Устранять протечки, утечки, закупорки, засоры, срывы гидравлических затворов, санитарных приборов и негерметичность стыковых соединений в системах канализации.</w:t>
            </w:r>
          </w:p>
          <w:p w14:paraId="6CC9A878" w14:textId="77777777" w:rsidR="000D669C" w:rsidRPr="00D04E37" w:rsidRDefault="000D669C" w:rsidP="00D04E37">
            <w:pPr>
              <w:pStyle w:val="4"/>
              <w:shd w:val="clear" w:color="auto" w:fill="auto"/>
              <w:tabs>
                <w:tab w:val="left" w:pos="0"/>
              </w:tabs>
              <w:ind w:firstLine="0"/>
              <w:jc w:val="both"/>
              <w:rPr>
                <w:rFonts w:ascii="Times New Roman" w:hAnsi="Times New Roman" w:cs="Times New Roman"/>
                <w:sz w:val="24"/>
                <w:szCs w:val="24"/>
              </w:rPr>
            </w:pPr>
            <w:r w:rsidRPr="00D04E37">
              <w:rPr>
                <w:rFonts w:ascii="Times New Roman" w:hAnsi="Times New Roman" w:cs="Times New Roman"/>
                <w:sz w:val="24"/>
                <w:szCs w:val="24"/>
              </w:rPr>
              <w:t>Обеспечивать надежность и прочность крепления канализационных трубопроводов и выпусков, наличие пробок у прочисток и т.д.</w:t>
            </w:r>
          </w:p>
          <w:p w14:paraId="0F50E6E1" w14:textId="77777777" w:rsidR="000D669C" w:rsidRPr="00D04E37" w:rsidRDefault="000D669C" w:rsidP="00D04E37">
            <w:pPr>
              <w:pStyle w:val="4"/>
              <w:shd w:val="clear" w:color="auto" w:fill="auto"/>
              <w:tabs>
                <w:tab w:val="left" w:pos="0"/>
              </w:tabs>
              <w:ind w:firstLine="0"/>
              <w:jc w:val="both"/>
              <w:rPr>
                <w:rFonts w:ascii="Times New Roman" w:hAnsi="Times New Roman" w:cs="Times New Roman"/>
                <w:sz w:val="24"/>
                <w:szCs w:val="24"/>
              </w:rPr>
            </w:pPr>
            <w:r w:rsidRPr="00D04E37">
              <w:rPr>
                <w:rFonts w:ascii="Times New Roman" w:hAnsi="Times New Roman" w:cs="Times New Roman"/>
                <w:sz w:val="24"/>
                <w:szCs w:val="24"/>
              </w:rPr>
              <w:t>Помещение водомерного узла должно быть защищено от проникновения грунтовых, талых и дождевых вод; содержаться в чистоте, иметь освещение; вход в помещение водомерного узла посторонним лицам не допускается.</w:t>
            </w:r>
          </w:p>
          <w:p w14:paraId="2DB5ECC7" w14:textId="77777777" w:rsidR="000D669C" w:rsidRPr="00D04E37" w:rsidRDefault="000D669C" w:rsidP="00D04E37">
            <w:pPr>
              <w:pStyle w:val="4"/>
              <w:shd w:val="clear" w:color="auto" w:fill="auto"/>
              <w:tabs>
                <w:tab w:val="left" w:pos="0"/>
              </w:tabs>
              <w:ind w:firstLine="0"/>
              <w:jc w:val="both"/>
              <w:rPr>
                <w:rFonts w:ascii="Times New Roman" w:hAnsi="Times New Roman" w:cs="Times New Roman"/>
                <w:sz w:val="24"/>
                <w:szCs w:val="24"/>
              </w:rPr>
            </w:pPr>
            <w:r w:rsidRPr="00D04E37">
              <w:rPr>
                <w:rFonts w:ascii="Times New Roman" w:hAnsi="Times New Roman" w:cs="Times New Roman"/>
                <w:sz w:val="24"/>
                <w:szCs w:val="24"/>
              </w:rPr>
              <w:t>Не допускаются зазоры в местах прохода всех трубопроводов через стены и фундаменты.</w:t>
            </w:r>
          </w:p>
          <w:p w14:paraId="37495A1F" w14:textId="77777777" w:rsidR="000D669C" w:rsidRPr="00D04E37" w:rsidRDefault="000D669C" w:rsidP="00D04E37">
            <w:pPr>
              <w:pStyle w:val="4"/>
              <w:shd w:val="clear" w:color="auto" w:fill="auto"/>
              <w:tabs>
                <w:tab w:val="left" w:pos="0"/>
              </w:tabs>
              <w:ind w:firstLine="0"/>
              <w:jc w:val="both"/>
              <w:rPr>
                <w:rFonts w:ascii="Times New Roman" w:hAnsi="Times New Roman" w:cs="Times New Roman"/>
                <w:sz w:val="24"/>
                <w:szCs w:val="24"/>
              </w:rPr>
            </w:pPr>
            <w:r w:rsidRPr="00D04E37">
              <w:rPr>
                <w:rFonts w:ascii="Times New Roman" w:hAnsi="Times New Roman" w:cs="Times New Roman"/>
                <w:sz w:val="24"/>
                <w:szCs w:val="24"/>
              </w:rPr>
              <w:t>Вводы инженерных коммуникаций в подвальные помещения через фундаменты и стены подвалов должны быть герметизированы и утеплены. При появлении воды в помещениях подземного этажа, ее необходимо удалить и устранить причины поступления воды.</w:t>
            </w:r>
          </w:p>
          <w:p w14:paraId="14132A36" w14:textId="77777777" w:rsidR="000D669C" w:rsidRPr="00D04E37" w:rsidRDefault="000D669C" w:rsidP="00D04E37">
            <w:pPr>
              <w:pStyle w:val="4"/>
              <w:shd w:val="clear" w:color="auto" w:fill="auto"/>
              <w:tabs>
                <w:tab w:val="left" w:pos="0"/>
              </w:tabs>
              <w:ind w:firstLine="0"/>
              <w:jc w:val="both"/>
              <w:rPr>
                <w:rFonts w:ascii="Times New Roman" w:hAnsi="Times New Roman" w:cs="Times New Roman"/>
                <w:sz w:val="24"/>
                <w:szCs w:val="24"/>
              </w:rPr>
            </w:pPr>
            <w:r w:rsidRPr="00D04E37">
              <w:rPr>
                <w:rFonts w:ascii="Times New Roman" w:hAnsi="Times New Roman" w:cs="Times New Roman"/>
                <w:sz w:val="24"/>
                <w:szCs w:val="24"/>
              </w:rPr>
              <w:t>Не допускается:</w:t>
            </w:r>
          </w:p>
          <w:p w14:paraId="473E3E59" w14:textId="3050293A" w:rsidR="000D669C" w:rsidRPr="008702E6" w:rsidRDefault="000D669C" w:rsidP="00EB2494">
            <w:pPr>
              <w:pStyle w:val="4"/>
              <w:numPr>
                <w:ilvl w:val="0"/>
                <w:numId w:val="2"/>
              </w:numPr>
              <w:shd w:val="clear" w:color="auto" w:fill="auto"/>
              <w:tabs>
                <w:tab w:val="left" w:pos="0"/>
                <w:tab w:val="left" w:pos="1422"/>
                <w:tab w:val="right" w:pos="6932"/>
              </w:tabs>
              <w:spacing w:line="245" w:lineRule="exact"/>
              <w:ind w:firstLine="0"/>
              <w:jc w:val="both"/>
              <w:rPr>
                <w:rFonts w:ascii="Times New Roman" w:hAnsi="Times New Roman" w:cs="Times New Roman"/>
                <w:sz w:val="24"/>
                <w:szCs w:val="24"/>
              </w:rPr>
            </w:pPr>
            <w:r w:rsidRPr="008702E6">
              <w:rPr>
                <w:rFonts w:ascii="Times New Roman" w:hAnsi="Times New Roman" w:cs="Times New Roman"/>
                <w:sz w:val="24"/>
                <w:szCs w:val="24"/>
              </w:rPr>
              <w:t>подтопление подвала из-за</w:t>
            </w:r>
            <w:r w:rsidRPr="008702E6">
              <w:rPr>
                <w:rFonts w:ascii="Times New Roman" w:hAnsi="Times New Roman" w:cs="Times New Roman"/>
                <w:sz w:val="24"/>
                <w:szCs w:val="24"/>
              </w:rPr>
              <w:tab/>
              <w:t>неисправностей и утечек от</w:t>
            </w:r>
            <w:r w:rsidR="008702E6">
              <w:rPr>
                <w:rFonts w:ascii="Times New Roman" w:hAnsi="Times New Roman" w:cs="Times New Roman"/>
                <w:sz w:val="24"/>
                <w:szCs w:val="24"/>
              </w:rPr>
              <w:t xml:space="preserve"> </w:t>
            </w:r>
            <w:r w:rsidRPr="008702E6">
              <w:rPr>
                <w:rFonts w:ascii="Times New Roman" w:hAnsi="Times New Roman" w:cs="Times New Roman"/>
                <w:sz w:val="24"/>
                <w:szCs w:val="24"/>
              </w:rPr>
              <w:t>инженерного оборудования;</w:t>
            </w:r>
          </w:p>
          <w:p w14:paraId="39EAAE74" w14:textId="77777777" w:rsidR="000D669C" w:rsidRPr="00D04E37" w:rsidRDefault="000D669C" w:rsidP="00D04E37">
            <w:pPr>
              <w:pStyle w:val="4"/>
              <w:numPr>
                <w:ilvl w:val="0"/>
                <w:numId w:val="2"/>
              </w:numPr>
              <w:shd w:val="clear" w:color="auto" w:fill="auto"/>
              <w:tabs>
                <w:tab w:val="left" w:pos="0"/>
                <w:tab w:val="left" w:pos="1422"/>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захламлять и загрязнять подвал;</w:t>
            </w:r>
          </w:p>
          <w:p w14:paraId="7B3374F9" w14:textId="77777777" w:rsidR="000D669C" w:rsidRPr="00D04E37" w:rsidRDefault="000D669C" w:rsidP="00D04E37">
            <w:pPr>
              <w:pStyle w:val="4"/>
              <w:numPr>
                <w:ilvl w:val="0"/>
                <w:numId w:val="2"/>
              </w:numPr>
              <w:shd w:val="clear" w:color="auto" w:fill="auto"/>
              <w:tabs>
                <w:tab w:val="left" w:pos="0"/>
                <w:tab w:val="left" w:pos="1422"/>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устанавливать дополнительные фундаменты под</w:t>
            </w:r>
          </w:p>
          <w:p w14:paraId="001B76B0" w14:textId="77777777" w:rsidR="000D669C" w:rsidRPr="00D04E37" w:rsidRDefault="000D669C" w:rsidP="00D04E37">
            <w:pPr>
              <w:pStyle w:val="4"/>
              <w:shd w:val="clear" w:color="auto" w:fill="auto"/>
              <w:tabs>
                <w:tab w:val="left" w:pos="0"/>
                <w:tab w:val="right" w:pos="6932"/>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оборудование, увеличивать</w:t>
            </w:r>
            <w:r w:rsidRPr="00D04E37">
              <w:rPr>
                <w:rFonts w:ascii="Times New Roman" w:hAnsi="Times New Roman" w:cs="Times New Roman"/>
                <w:sz w:val="24"/>
                <w:szCs w:val="24"/>
              </w:rPr>
              <w:tab/>
              <w:t>высоту помещений за счет</w:t>
            </w:r>
          </w:p>
          <w:p w14:paraId="38A4E5BA" w14:textId="77777777" w:rsidR="000D669C" w:rsidRPr="00D04E37" w:rsidRDefault="000D669C"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понижения отметки пола без утвержденного проекта;</w:t>
            </w:r>
          </w:p>
          <w:p w14:paraId="290DD55C" w14:textId="77777777" w:rsidR="000D669C" w:rsidRPr="00D04E37" w:rsidRDefault="000D669C" w:rsidP="00D04E37">
            <w:pPr>
              <w:pStyle w:val="4"/>
              <w:numPr>
                <w:ilvl w:val="0"/>
                <w:numId w:val="2"/>
              </w:numPr>
              <w:shd w:val="clear" w:color="auto" w:fill="auto"/>
              <w:tabs>
                <w:tab w:val="left" w:pos="0"/>
                <w:tab w:val="left" w:pos="1422"/>
                <w:tab w:val="right" w:pos="6932"/>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рытье котлованов, траншей</w:t>
            </w:r>
            <w:r w:rsidRPr="00D04E37">
              <w:rPr>
                <w:rFonts w:ascii="Times New Roman" w:hAnsi="Times New Roman" w:cs="Times New Roman"/>
                <w:sz w:val="24"/>
                <w:szCs w:val="24"/>
              </w:rPr>
              <w:tab/>
              <w:t>и прочие земляные работы в</w:t>
            </w:r>
          </w:p>
          <w:p w14:paraId="12BEE28C" w14:textId="77777777" w:rsidR="000D669C" w:rsidRPr="00D04E37" w:rsidRDefault="000D669C" w:rsidP="00D04E37">
            <w:pPr>
              <w:pStyle w:val="4"/>
              <w:shd w:val="clear" w:color="auto" w:fill="auto"/>
              <w:tabs>
                <w:tab w:val="left" w:pos="0"/>
                <w:tab w:val="right" w:pos="6932"/>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непосредственной близости</w:t>
            </w:r>
            <w:r w:rsidRPr="00D04E37">
              <w:rPr>
                <w:rFonts w:ascii="Times New Roman" w:hAnsi="Times New Roman" w:cs="Times New Roman"/>
                <w:sz w:val="24"/>
                <w:szCs w:val="24"/>
              </w:rPr>
              <w:tab/>
              <w:t>от здания (до 10 м) без</w:t>
            </w:r>
          </w:p>
          <w:p w14:paraId="4005CA35" w14:textId="77777777" w:rsidR="000D669C" w:rsidRPr="00D04E37" w:rsidRDefault="000D669C"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специального разрешения;</w:t>
            </w:r>
          </w:p>
          <w:p w14:paraId="392B39AE" w14:textId="77777777" w:rsidR="000D669C" w:rsidRPr="00D04E37" w:rsidRDefault="000D669C" w:rsidP="00D04E37">
            <w:pPr>
              <w:pStyle w:val="4"/>
              <w:numPr>
                <w:ilvl w:val="0"/>
                <w:numId w:val="2"/>
              </w:numPr>
              <w:shd w:val="clear" w:color="auto" w:fill="auto"/>
              <w:tabs>
                <w:tab w:val="left" w:pos="0"/>
                <w:tab w:val="left" w:pos="1422"/>
              </w:tabs>
              <w:spacing w:line="245" w:lineRule="exact"/>
              <w:ind w:firstLine="0"/>
              <w:rPr>
                <w:rFonts w:ascii="Times New Roman" w:hAnsi="Times New Roman" w:cs="Times New Roman"/>
                <w:sz w:val="24"/>
                <w:szCs w:val="24"/>
              </w:rPr>
            </w:pPr>
            <w:r w:rsidRPr="00D04E37">
              <w:rPr>
                <w:rFonts w:ascii="Times New Roman" w:hAnsi="Times New Roman" w:cs="Times New Roman"/>
                <w:sz w:val="24"/>
                <w:szCs w:val="24"/>
              </w:rPr>
              <w:t>подсыпка грунта вокруг здания выше расположения отмостки на 10 -15 см;</w:t>
            </w:r>
          </w:p>
          <w:p w14:paraId="4A50ADAA" w14:textId="77777777" w:rsidR="000D669C" w:rsidRPr="00D04E37" w:rsidRDefault="000D669C" w:rsidP="00D04E37">
            <w:pPr>
              <w:pStyle w:val="4"/>
              <w:numPr>
                <w:ilvl w:val="0"/>
                <w:numId w:val="2"/>
              </w:numPr>
              <w:shd w:val="clear" w:color="auto" w:fill="auto"/>
              <w:tabs>
                <w:tab w:val="left" w:pos="0"/>
                <w:tab w:val="left" w:pos="1450"/>
              </w:tabs>
              <w:ind w:firstLine="0"/>
              <w:rPr>
                <w:rFonts w:ascii="Times New Roman" w:hAnsi="Times New Roman" w:cs="Times New Roman"/>
                <w:sz w:val="24"/>
                <w:szCs w:val="24"/>
              </w:rPr>
            </w:pPr>
            <w:r w:rsidRPr="00D04E37">
              <w:rPr>
                <w:rFonts w:ascii="Times New Roman" w:hAnsi="Times New Roman" w:cs="Times New Roman"/>
                <w:sz w:val="24"/>
                <w:szCs w:val="24"/>
              </w:rPr>
              <w:t>использовать подвал для хозяйственных и других нужд без соответствующего разрешения.</w:t>
            </w:r>
          </w:p>
          <w:p w14:paraId="14232A5A" w14:textId="77777777" w:rsidR="000D669C" w:rsidRPr="00D04E37" w:rsidRDefault="000D669C" w:rsidP="00D04E37">
            <w:pPr>
              <w:pStyle w:val="4"/>
              <w:shd w:val="clear" w:color="auto" w:fill="auto"/>
              <w:tabs>
                <w:tab w:val="left" w:pos="0"/>
              </w:tabs>
              <w:ind w:firstLine="0"/>
              <w:jc w:val="both"/>
              <w:rPr>
                <w:rFonts w:ascii="Times New Roman" w:hAnsi="Times New Roman" w:cs="Times New Roman"/>
                <w:sz w:val="24"/>
                <w:szCs w:val="24"/>
              </w:rPr>
            </w:pPr>
            <w:r w:rsidRPr="00D04E37">
              <w:rPr>
                <w:rFonts w:ascii="Times New Roman" w:hAnsi="Times New Roman" w:cs="Times New Roman"/>
                <w:sz w:val="24"/>
                <w:szCs w:val="24"/>
              </w:rPr>
              <w:t>На все проемы, каналы и отверстия технического подполья должны быть установлены сетки (размер ячейки - 0,5 см), защищающие здания от проникновения грызунов.</w:t>
            </w:r>
          </w:p>
          <w:p w14:paraId="241C7F23" w14:textId="77777777" w:rsidR="000D669C" w:rsidRPr="00D04E37" w:rsidRDefault="000D669C" w:rsidP="00D04E37">
            <w:pPr>
              <w:pStyle w:val="4"/>
              <w:shd w:val="clear" w:color="auto" w:fill="auto"/>
              <w:tabs>
                <w:tab w:val="left" w:pos="0"/>
              </w:tabs>
              <w:spacing w:after="180"/>
              <w:ind w:firstLine="0"/>
              <w:jc w:val="both"/>
              <w:rPr>
                <w:rFonts w:ascii="Times New Roman" w:hAnsi="Times New Roman" w:cs="Times New Roman"/>
                <w:sz w:val="24"/>
                <w:szCs w:val="24"/>
              </w:rPr>
            </w:pPr>
            <w:r w:rsidRPr="00D04E37">
              <w:rPr>
                <w:rFonts w:ascii="Times New Roman" w:hAnsi="Times New Roman" w:cs="Times New Roman"/>
                <w:sz w:val="24"/>
                <w:szCs w:val="24"/>
              </w:rPr>
              <w:t xml:space="preserve">В соответствии с санитарными </w:t>
            </w:r>
            <w:r w:rsidRPr="00D04E37">
              <w:rPr>
                <w:rStyle w:val="2"/>
                <w:rFonts w:ascii="Times New Roman" w:hAnsi="Times New Roman" w:cs="Times New Roman"/>
                <w:sz w:val="24"/>
                <w:szCs w:val="24"/>
                <w:lang w:val="ru-RU"/>
              </w:rPr>
              <w:t>нормами</w:t>
            </w:r>
            <w:r w:rsidRPr="00D04E37">
              <w:rPr>
                <w:rStyle w:val="31"/>
                <w:rFonts w:ascii="Times New Roman" w:hAnsi="Times New Roman" w:cs="Times New Roman"/>
                <w:sz w:val="24"/>
                <w:szCs w:val="24"/>
                <w:lang w:val="ru-RU"/>
              </w:rPr>
              <w:t xml:space="preserve"> </w:t>
            </w:r>
            <w:r w:rsidRPr="00D04E37">
              <w:rPr>
                <w:rFonts w:ascii="Times New Roman" w:hAnsi="Times New Roman" w:cs="Times New Roman"/>
                <w:sz w:val="24"/>
                <w:szCs w:val="24"/>
              </w:rPr>
              <w:t xml:space="preserve">и правилами организация по обслуживанию жилищного фонда должна регулярно проводить </w:t>
            </w:r>
            <w:r w:rsidRPr="00D04E37">
              <w:rPr>
                <w:rStyle w:val="2"/>
                <w:rFonts w:ascii="Times New Roman" w:hAnsi="Times New Roman" w:cs="Times New Roman"/>
                <w:sz w:val="24"/>
                <w:szCs w:val="24"/>
                <w:lang w:val="ru-RU"/>
              </w:rPr>
              <w:t>дератизацию</w:t>
            </w:r>
            <w:r w:rsidRPr="00D04E37">
              <w:rPr>
                <w:rStyle w:val="31"/>
                <w:rFonts w:ascii="Times New Roman" w:hAnsi="Times New Roman" w:cs="Times New Roman"/>
                <w:sz w:val="24"/>
                <w:szCs w:val="24"/>
                <w:lang w:val="ru-RU"/>
              </w:rPr>
              <w:t xml:space="preserve"> </w:t>
            </w:r>
            <w:r w:rsidRPr="00D04E37">
              <w:rPr>
                <w:rFonts w:ascii="Times New Roman" w:hAnsi="Times New Roman" w:cs="Times New Roman"/>
                <w:sz w:val="24"/>
                <w:szCs w:val="24"/>
              </w:rPr>
              <w:t xml:space="preserve">и </w:t>
            </w:r>
            <w:r w:rsidRPr="00D04E37">
              <w:rPr>
                <w:rStyle w:val="2"/>
                <w:rFonts w:ascii="Times New Roman" w:hAnsi="Times New Roman" w:cs="Times New Roman"/>
                <w:sz w:val="24"/>
                <w:szCs w:val="24"/>
                <w:lang w:val="ru-RU"/>
              </w:rPr>
              <w:t>дезинфекцию</w:t>
            </w:r>
            <w:r w:rsidRPr="00D04E37">
              <w:rPr>
                <w:rStyle w:val="31"/>
                <w:rFonts w:ascii="Times New Roman" w:hAnsi="Times New Roman" w:cs="Times New Roman"/>
                <w:sz w:val="24"/>
                <w:szCs w:val="24"/>
                <w:lang w:val="ru-RU"/>
              </w:rPr>
              <w:t xml:space="preserve"> </w:t>
            </w:r>
            <w:r w:rsidRPr="00D04E37">
              <w:rPr>
                <w:rFonts w:ascii="Times New Roman" w:hAnsi="Times New Roman" w:cs="Times New Roman"/>
                <w:sz w:val="24"/>
                <w:szCs w:val="24"/>
              </w:rPr>
              <w:t>по уничтожению грызунов и насекомых в местах общего пользования, подвалах, технических подпольях.</w:t>
            </w:r>
          </w:p>
          <w:p w14:paraId="0BD18ED4" w14:textId="77777777" w:rsidR="000D669C" w:rsidRPr="00C84ADF" w:rsidRDefault="000D669C" w:rsidP="00D04E37">
            <w:pPr>
              <w:pStyle w:val="FORMATTEXT"/>
              <w:rPr>
                <w:rFonts w:ascii="Times New Roman" w:hAnsi="Times New Roman" w:cs="Times New Roman"/>
                <w:sz w:val="24"/>
                <w:szCs w:val="24"/>
              </w:rPr>
            </w:pPr>
          </w:p>
          <w:p w14:paraId="79A0B7A2" w14:textId="6954D38A"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 </w:t>
            </w:r>
          </w:p>
        </w:tc>
      </w:tr>
      <w:tr w:rsidR="00647DD7" w:rsidRPr="00D04E37" w14:paraId="13337193" w14:textId="77777777" w:rsidTr="00C84ADF">
        <w:tc>
          <w:tcPr>
            <w:tcW w:w="93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2EA52DE3" w14:textId="3AA2AD79" w:rsidR="00647DD7" w:rsidRPr="00C84ADF" w:rsidRDefault="00EB38B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lastRenderedPageBreak/>
              <w:t>3.1.</w:t>
            </w:r>
            <w:r w:rsidR="000D669C" w:rsidRPr="00C84ADF">
              <w:rPr>
                <w:rFonts w:ascii="Times New Roman" w:hAnsi="Times New Roman" w:cs="Times New Roman"/>
                <w:sz w:val="24"/>
                <w:szCs w:val="24"/>
              </w:rPr>
              <w:t>3</w:t>
            </w:r>
          </w:p>
        </w:tc>
        <w:tc>
          <w:tcPr>
            <w:tcW w:w="8893"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6C138759" w14:textId="42DFB982"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w:t>
            </w:r>
            <w:r w:rsidRPr="00C84ADF">
              <w:rPr>
                <w:rFonts w:ascii="Times New Roman" w:hAnsi="Times New Roman" w:cs="Times New Roman"/>
                <w:b/>
                <w:sz w:val="24"/>
                <w:szCs w:val="24"/>
                <w:u w:val="single"/>
              </w:rPr>
              <w:t xml:space="preserve">Рекомендации по содержанию и ремонту лестниц (в том числе пожарных), лестничных площадок и маршей </w:t>
            </w:r>
            <w:r w:rsidR="00EB38B7" w:rsidRPr="00C84ADF">
              <w:rPr>
                <w:rFonts w:ascii="Times New Roman" w:hAnsi="Times New Roman" w:cs="Times New Roman"/>
                <w:b/>
                <w:sz w:val="24"/>
                <w:szCs w:val="24"/>
                <w:u w:val="single"/>
              </w:rPr>
              <w:t>.</w:t>
            </w:r>
          </w:p>
          <w:p w14:paraId="0119487F" w14:textId="77777777" w:rsidR="000D669C" w:rsidRPr="00D04E37" w:rsidRDefault="000D669C" w:rsidP="00D04E37">
            <w:pPr>
              <w:pStyle w:val="4"/>
              <w:shd w:val="clear" w:color="auto" w:fill="auto"/>
              <w:tabs>
                <w:tab w:val="left" w:pos="0"/>
              </w:tabs>
              <w:ind w:firstLine="0"/>
              <w:jc w:val="both"/>
              <w:rPr>
                <w:rFonts w:ascii="Times New Roman" w:hAnsi="Times New Roman" w:cs="Times New Roman"/>
                <w:sz w:val="24"/>
                <w:szCs w:val="24"/>
              </w:rPr>
            </w:pPr>
            <w:r w:rsidRPr="00D04E37">
              <w:rPr>
                <w:rFonts w:ascii="Times New Roman" w:hAnsi="Times New Roman" w:cs="Times New Roman"/>
                <w:sz w:val="24"/>
                <w:szCs w:val="24"/>
              </w:rPr>
              <w:t>Неисправное состояние лестниц (коррозия металлических элементов, повышенные прогибы площадок и маршей, неплотное прилегание площадок и маршей к стенам, трещины, выбоины, отслоения пола в лестничных площадках и ступенях, углубления в ступенях от истирания, ослабление крепления ограждений, поручней, повреждение перил и т.п.) следует устранять по мере их появления и не допускать дальнейшего разрушения.</w:t>
            </w:r>
          </w:p>
          <w:p w14:paraId="41FEF0A6" w14:textId="77777777" w:rsidR="000D669C" w:rsidRPr="00D04E37" w:rsidRDefault="000D669C" w:rsidP="00D04E37">
            <w:pPr>
              <w:pStyle w:val="4"/>
              <w:shd w:val="clear" w:color="auto" w:fill="auto"/>
              <w:tabs>
                <w:tab w:val="left" w:pos="0"/>
              </w:tabs>
              <w:ind w:firstLine="0"/>
              <w:jc w:val="both"/>
              <w:rPr>
                <w:rFonts w:ascii="Times New Roman" w:hAnsi="Times New Roman" w:cs="Times New Roman"/>
                <w:sz w:val="24"/>
                <w:szCs w:val="24"/>
              </w:rPr>
            </w:pPr>
            <w:r w:rsidRPr="00D04E37">
              <w:rPr>
                <w:rFonts w:ascii="Times New Roman" w:hAnsi="Times New Roman" w:cs="Times New Roman"/>
                <w:sz w:val="24"/>
                <w:szCs w:val="24"/>
              </w:rPr>
              <w:t>Металлические элементы лестниц следует периодически через каждые пять-шесть лет окрашивать, предварительно очищая поверхности от ржавчины.</w:t>
            </w:r>
          </w:p>
          <w:p w14:paraId="6C62F934" w14:textId="77777777" w:rsidR="000D669C" w:rsidRPr="00D04E37" w:rsidRDefault="000D669C" w:rsidP="00D04E37">
            <w:pPr>
              <w:pStyle w:val="4"/>
              <w:shd w:val="clear" w:color="auto" w:fill="auto"/>
              <w:tabs>
                <w:tab w:val="left" w:pos="0"/>
              </w:tabs>
              <w:ind w:firstLine="0"/>
              <w:jc w:val="both"/>
              <w:rPr>
                <w:rFonts w:ascii="Times New Roman" w:hAnsi="Times New Roman" w:cs="Times New Roman"/>
                <w:sz w:val="24"/>
                <w:szCs w:val="24"/>
              </w:rPr>
            </w:pPr>
            <w:r w:rsidRPr="00D04E37">
              <w:rPr>
                <w:rFonts w:ascii="Times New Roman" w:hAnsi="Times New Roman" w:cs="Times New Roman"/>
                <w:sz w:val="24"/>
                <w:szCs w:val="24"/>
              </w:rPr>
              <w:t>При прогибах лестничных маршей и площадок, превышающих допускаемые нормы (в случае увеличивающейся деформации), работники организации по обслуживанию здания должны усиливать несущие элементы лестниц (по проекту), предварительно приняв меры по безопасности эксплуатации лестниц.</w:t>
            </w:r>
          </w:p>
          <w:p w14:paraId="2BFF3096" w14:textId="77777777" w:rsidR="000D669C" w:rsidRPr="00D04E37" w:rsidRDefault="000D669C" w:rsidP="00D04E37">
            <w:pPr>
              <w:pStyle w:val="4"/>
              <w:shd w:val="clear" w:color="auto" w:fill="auto"/>
              <w:tabs>
                <w:tab w:val="left" w:pos="0"/>
              </w:tabs>
              <w:ind w:firstLine="0"/>
              <w:jc w:val="both"/>
              <w:rPr>
                <w:rFonts w:ascii="Times New Roman" w:hAnsi="Times New Roman" w:cs="Times New Roman"/>
                <w:sz w:val="24"/>
                <w:szCs w:val="24"/>
              </w:rPr>
            </w:pPr>
            <w:r w:rsidRPr="00D04E37">
              <w:rPr>
                <w:rFonts w:ascii="Times New Roman" w:hAnsi="Times New Roman" w:cs="Times New Roman"/>
                <w:sz w:val="24"/>
                <w:szCs w:val="24"/>
              </w:rPr>
              <w:t>Заделку трещин, углублений, выбоин и сколов в конструкциях лестниц следует производить по мере появления дефектов с применением материалов, аналогичных материалу конструкций.</w:t>
            </w:r>
          </w:p>
          <w:p w14:paraId="77F7A528" w14:textId="77777777" w:rsidR="000D669C" w:rsidRPr="00D04E37" w:rsidRDefault="000D669C" w:rsidP="00D04E37">
            <w:pPr>
              <w:pStyle w:val="4"/>
              <w:shd w:val="clear" w:color="auto" w:fill="auto"/>
              <w:tabs>
                <w:tab w:val="left" w:pos="0"/>
              </w:tabs>
              <w:ind w:firstLine="0"/>
              <w:jc w:val="both"/>
              <w:rPr>
                <w:rFonts w:ascii="Times New Roman" w:hAnsi="Times New Roman" w:cs="Times New Roman"/>
                <w:sz w:val="24"/>
                <w:szCs w:val="24"/>
              </w:rPr>
            </w:pPr>
            <w:r w:rsidRPr="00D04E37">
              <w:rPr>
                <w:rFonts w:ascii="Times New Roman" w:hAnsi="Times New Roman" w:cs="Times New Roman"/>
                <w:sz w:val="24"/>
                <w:szCs w:val="24"/>
              </w:rPr>
              <w:t>Зазоры между лестничным маршем и стеной следует заделывать цементным раствором.</w:t>
            </w:r>
          </w:p>
          <w:p w14:paraId="7287F859" w14:textId="77777777" w:rsidR="000D669C" w:rsidRPr="00D04E37" w:rsidRDefault="000D669C" w:rsidP="00D04E37">
            <w:pPr>
              <w:pStyle w:val="4"/>
              <w:shd w:val="clear" w:color="auto" w:fill="auto"/>
              <w:tabs>
                <w:tab w:val="left" w:pos="0"/>
              </w:tabs>
              <w:ind w:firstLine="0"/>
              <w:jc w:val="both"/>
              <w:rPr>
                <w:rFonts w:ascii="Times New Roman" w:hAnsi="Times New Roman" w:cs="Times New Roman"/>
                <w:sz w:val="24"/>
                <w:szCs w:val="24"/>
              </w:rPr>
            </w:pPr>
            <w:r w:rsidRPr="00D04E37">
              <w:rPr>
                <w:rFonts w:ascii="Times New Roman" w:hAnsi="Times New Roman" w:cs="Times New Roman"/>
                <w:sz w:val="24"/>
                <w:szCs w:val="24"/>
              </w:rPr>
              <w:t>Замена поврежденных и закрепление отслоившихся керамических плиток на лестничных площадках новыми должна производиться немедленно после обнаружения дефектов.</w:t>
            </w:r>
          </w:p>
          <w:p w14:paraId="3631754A" w14:textId="77777777" w:rsidR="00164FED" w:rsidRPr="00D04E37" w:rsidRDefault="000D669C"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Окраску конструкций лестниц следует производить через каждые пять</w:t>
            </w:r>
            <w:r w:rsidR="00164FED" w:rsidRPr="00D04E37">
              <w:rPr>
                <w:rFonts w:ascii="Times New Roman" w:hAnsi="Times New Roman" w:cs="Times New Roman"/>
                <w:sz w:val="24"/>
                <w:szCs w:val="24"/>
              </w:rPr>
              <w:t xml:space="preserve"> Содержание </w:t>
            </w:r>
            <w:r w:rsidR="00164FED" w:rsidRPr="00D04E37">
              <w:rPr>
                <w:rFonts w:ascii="Times New Roman" w:hAnsi="Times New Roman" w:cs="Times New Roman"/>
                <w:sz w:val="24"/>
                <w:szCs w:val="24"/>
              </w:rPr>
              <w:lastRenderedPageBreak/>
              <w:t>лестничных клеток может включать в себя:</w:t>
            </w:r>
          </w:p>
          <w:p w14:paraId="226D777E" w14:textId="77777777" w:rsidR="00164FED" w:rsidRPr="00D04E37" w:rsidRDefault="00164FED" w:rsidP="00D04E37">
            <w:pPr>
              <w:pStyle w:val="4"/>
              <w:numPr>
                <w:ilvl w:val="0"/>
                <w:numId w:val="2"/>
              </w:numPr>
              <w:shd w:val="clear" w:color="auto" w:fill="auto"/>
              <w:tabs>
                <w:tab w:val="left" w:pos="0"/>
                <w:tab w:val="left" w:pos="1378"/>
              </w:tabs>
              <w:spacing w:line="245" w:lineRule="exact"/>
              <w:ind w:firstLine="0"/>
              <w:rPr>
                <w:rFonts w:ascii="Times New Roman" w:hAnsi="Times New Roman" w:cs="Times New Roman"/>
                <w:sz w:val="24"/>
                <w:szCs w:val="24"/>
              </w:rPr>
            </w:pPr>
            <w:r w:rsidRPr="00D04E37">
              <w:rPr>
                <w:rFonts w:ascii="Times New Roman" w:hAnsi="Times New Roman" w:cs="Times New Roman"/>
                <w:sz w:val="24"/>
                <w:szCs w:val="24"/>
              </w:rPr>
              <w:t>техническое обслуживание (плановые, внеплановые осмотры, текущий ремонт конструктивных элементов);</w:t>
            </w:r>
          </w:p>
          <w:p w14:paraId="5C8DEDEB" w14:textId="77777777" w:rsidR="00164FED" w:rsidRPr="00D04E37" w:rsidRDefault="00164FED" w:rsidP="00D04E37">
            <w:pPr>
              <w:pStyle w:val="4"/>
              <w:numPr>
                <w:ilvl w:val="0"/>
                <w:numId w:val="2"/>
              </w:numPr>
              <w:shd w:val="clear" w:color="auto" w:fill="auto"/>
              <w:tabs>
                <w:tab w:val="left" w:pos="0"/>
                <w:tab w:val="left" w:pos="1378"/>
              </w:tabs>
              <w:spacing w:line="245" w:lineRule="exact"/>
              <w:ind w:firstLine="0"/>
              <w:rPr>
                <w:rFonts w:ascii="Times New Roman" w:hAnsi="Times New Roman" w:cs="Times New Roman"/>
                <w:sz w:val="24"/>
                <w:szCs w:val="24"/>
              </w:rPr>
            </w:pPr>
            <w:r w:rsidRPr="00D04E37">
              <w:rPr>
                <w:rFonts w:ascii="Times New Roman" w:hAnsi="Times New Roman" w:cs="Times New Roman"/>
                <w:sz w:val="24"/>
                <w:szCs w:val="24"/>
              </w:rPr>
              <w:t>капитальный ремонт в составе капитального или выборочного ремонта здания;</w:t>
            </w:r>
          </w:p>
          <w:p w14:paraId="4BED45B5" w14:textId="77777777" w:rsidR="00164FED" w:rsidRPr="00D04E37" w:rsidRDefault="00164FED" w:rsidP="00D04E37">
            <w:pPr>
              <w:pStyle w:val="4"/>
              <w:numPr>
                <w:ilvl w:val="0"/>
                <w:numId w:val="2"/>
              </w:numPr>
              <w:shd w:val="clear" w:color="auto" w:fill="auto"/>
              <w:tabs>
                <w:tab w:val="left" w:pos="0"/>
                <w:tab w:val="left" w:pos="1378"/>
              </w:tabs>
              <w:spacing w:line="245" w:lineRule="exact"/>
              <w:ind w:firstLine="0"/>
              <w:rPr>
                <w:rFonts w:ascii="Times New Roman" w:hAnsi="Times New Roman" w:cs="Times New Roman"/>
                <w:sz w:val="24"/>
                <w:szCs w:val="24"/>
              </w:rPr>
            </w:pPr>
            <w:r w:rsidRPr="00D04E37">
              <w:rPr>
                <w:rFonts w:ascii="Times New Roman" w:hAnsi="Times New Roman" w:cs="Times New Roman"/>
                <w:sz w:val="24"/>
                <w:szCs w:val="24"/>
              </w:rPr>
              <w:t>мероприятия, обеспечивающие нормативно-влажностный режим на лестничных клетках;</w:t>
            </w:r>
          </w:p>
          <w:p w14:paraId="68981BD3" w14:textId="77777777" w:rsidR="00164FED" w:rsidRPr="00D04E37" w:rsidRDefault="00164FED" w:rsidP="00D04E37">
            <w:pPr>
              <w:pStyle w:val="4"/>
              <w:numPr>
                <w:ilvl w:val="0"/>
                <w:numId w:val="2"/>
              </w:numPr>
              <w:shd w:val="clear" w:color="auto" w:fill="auto"/>
              <w:tabs>
                <w:tab w:val="left" w:pos="0"/>
                <w:tab w:val="left" w:pos="1378"/>
              </w:tabs>
              <w:spacing w:line="245" w:lineRule="exact"/>
              <w:ind w:firstLine="0"/>
              <w:rPr>
                <w:rFonts w:ascii="Times New Roman" w:hAnsi="Times New Roman" w:cs="Times New Roman"/>
                <w:sz w:val="24"/>
                <w:szCs w:val="24"/>
              </w:rPr>
            </w:pPr>
            <w:r w:rsidRPr="00D04E37">
              <w:rPr>
                <w:rFonts w:ascii="Times New Roman" w:hAnsi="Times New Roman" w:cs="Times New Roman"/>
                <w:sz w:val="24"/>
                <w:szCs w:val="24"/>
              </w:rPr>
              <w:t>обслуживание автоматических запирающихся устройств, входных дверей, самозакрывающихся устройств.</w:t>
            </w:r>
          </w:p>
          <w:p w14:paraId="2E705D26" w14:textId="77777777" w:rsidR="00164FED" w:rsidRPr="00D04E37" w:rsidRDefault="00164FED"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Организация по обслуживанию здания должна обеспечить:</w:t>
            </w:r>
          </w:p>
          <w:p w14:paraId="27B23912" w14:textId="77777777" w:rsidR="00164FED" w:rsidRPr="00D04E37" w:rsidRDefault="00164FED" w:rsidP="00D04E37">
            <w:pPr>
              <w:pStyle w:val="4"/>
              <w:numPr>
                <w:ilvl w:val="0"/>
                <w:numId w:val="2"/>
              </w:numPr>
              <w:shd w:val="clear" w:color="auto" w:fill="auto"/>
              <w:tabs>
                <w:tab w:val="left" w:pos="0"/>
                <w:tab w:val="left" w:pos="1378"/>
              </w:tabs>
              <w:spacing w:line="245" w:lineRule="exact"/>
              <w:ind w:firstLine="0"/>
              <w:rPr>
                <w:rFonts w:ascii="Times New Roman" w:hAnsi="Times New Roman" w:cs="Times New Roman"/>
                <w:sz w:val="24"/>
                <w:szCs w:val="24"/>
              </w:rPr>
            </w:pPr>
            <w:r w:rsidRPr="00D04E37">
              <w:rPr>
                <w:rFonts w:ascii="Times New Roman" w:hAnsi="Times New Roman" w:cs="Times New Roman"/>
                <w:sz w:val="24"/>
                <w:szCs w:val="24"/>
              </w:rPr>
              <w:t>исправное состояние строительных конструкций лестничных клеток;</w:t>
            </w:r>
          </w:p>
          <w:p w14:paraId="7B443F34" w14:textId="77777777" w:rsidR="00164FED" w:rsidRPr="00D04E37" w:rsidRDefault="00164FED" w:rsidP="00D04E37">
            <w:pPr>
              <w:pStyle w:val="4"/>
              <w:numPr>
                <w:ilvl w:val="0"/>
                <w:numId w:val="2"/>
              </w:numPr>
              <w:shd w:val="clear" w:color="auto" w:fill="auto"/>
              <w:tabs>
                <w:tab w:val="left" w:pos="0"/>
                <w:tab w:val="left" w:pos="1378"/>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требуемое санитарное состояние лестничных клеток;</w:t>
            </w:r>
          </w:p>
          <w:p w14:paraId="04399BAA" w14:textId="77777777" w:rsidR="00164FED" w:rsidRPr="00D04E37" w:rsidRDefault="00164FED" w:rsidP="00D04E37">
            <w:pPr>
              <w:pStyle w:val="4"/>
              <w:numPr>
                <w:ilvl w:val="0"/>
                <w:numId w:val="2"/>
              </w:numPr>
              <w:shd w:val="clear" w:color="auto" w:fill="auto"/>
              <w:tabs>
                <w:tab w:val="left" w:pos="0"/>
                <w:tab w:val="left" w:pos="1378"/>
              </w:tabs>
              <w:spacing w:line="245" w:lineRule="exact"/>
              <w:ind w:firstLine="0"/>
              <w:rPr>
                <w:rFonts w:ascii="Times New Roman" w:hAnsi="Times New Roman" w:cs="Times New Roman"/>
                <w:sz w:val="24"/>
                <w:szCs w:val="24"/>
              </w:rPr>
            </w:pPr>
            <w:r w:rsidRPr="00D04E37">
              <w:rPr>
                <w:rFonts w:ascii="Times New Roman" w:hAnsi="Times New Roman" w:cs="Times New Roman"/>
                <w:sz w:val="24"/>
                <w:szCs w:val="24"/>
              </w:rPr>
              <w:t>нормативный температурно-влажностный режим на лестничных клетках.</w:t>
            </w:r>
          </w:p>
          <w:p w14:paraId="31158048" w14:textId="77777777" w:rsidR="00164FED" w:rsidRPr="00D04E37" w:rsidRDefault="00164FED"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Окна и двери лестничных клеток должны иметь плотно пригнанные притворы с установкой уплотняющих прокладок. Лестничные клетки должны иметь температуру воздуха и воздухообмен согласно установленным требованиям. Освещенность искусственным светом лестничных клеток должна соответствовать установленным нормам.</w:t>
            </w:r>
          </w:p>
          <w:p w14:paraId="20E7147D" w14:textId="77777777" w:rsidR="00164FED" w:rsidRPr="00D04E37" w:rsidRDefault="00164FED"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Периодичность основных работ, выполняемых при уборке лестничных клеток, определяется в установленном порядке. Сухую уборку и мойку пола лестничных площадок и маршей, а также обметание пола и стен, подоконников и т.д. следует производить не реже чем через день, а стен - не менее двух раз в год.</w:t>
            </w:r>
          </w:p>
          <w:p w14:paraId="5C09BA14" w14:textId="77777777" w:rsidR="00164FED" w:rsidRPr="00D04E37" w:rsidRDefault="00164FED"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Окраску лестничных клеток допускается производить улучшенными высококачественными, безводными составами. Поверхности, окрашенные малярными, безводными составами, должны иметь однотонную глянцевую или матовую поверхность.</w:t>
            </w:r>
          </w:p>
          <w:p w14:paraId="4927EFF1" w14:textId="564B71BC" w:rsidR="00164FED" w:rsidRPr="00D04E37" w:rsidRDefault="00164FED" w:rsidP="00D04E37">
            <w:pPr>
              <w:pStyle w:val="4"/>
              <w:shd w:val="clear" w:color="auto" w:fill="auto"/>
              <w:tabs>
                <w:tab w:val="left" w:pos="0"/>
              </w:tabs>
              <w:ind w:firstLine="0"/>
              <w:jc w:val="both"/>
              <w:rPr>
                <w:rFonts w:ascii="Times New Roman" w:hAnsi="Times New Roman" w:cs="Times New Roman"/>
                <w:sz w:val="24"/>
                <w:szCs w:val="24"/>
              </w:rPr>
            </w:pPr>
            <w:r w:rsidRPr="00D04E37">
              <w:rPr>
                <w:rFonts w:ascii="Times New Roman" w:hAnsi="Times New Roman" w:cs="Times New Roman"/>
                <w:sz w:val="24"/>
                <w:szCs w:val="24"/>
              </w:rPr>
              <w:t>Не допускается просвечивание нижележащих слоев краски, отслоения, пятна, потеки. Не допускается в местах сопряжения поверхностей, искривления линий, закраски Наружные входные двери в здание и лестничные клетки должны иметь самозакрывающие устройства (доводчики), а также ограничители хода дверей (остановы).</w:t>
            </w:r>
          </w:p>
          <w:p w14:paraId="1C2CCC6A" w14:textId="77777777" w:rsidR="00164FED" w:rsidRPr="00D04E37" w:rsidRDefault="00164FED" w:rsidP="00D04E37">
            <w:pPr>
              <w:pStyle w:val="4"/>
              <w:shd w:val="clear" w:color="auto" w:fill="auto"/>
              <w:tabs>
                <w:tab w:val="left" w:pos="0"/>
              </w:tabs>
              <w:ind w:firstLine="0"/>
              <w:jc w:val="both"/>
              <w:rPr>
                <w:rFonts w:ascii="Times New Roman" w:hAnsi="Times New Roman" w:cs="Times New Roman"/>
                <w:sz w:val="24"/>
                <w:szCs w:val="24"/>
              </w:rPr>
            </w:pPr>
            <w:r w:rsidRPr="00D04E37">
              <w:rPr>
                <w:rFonts w:ascii="Times New Roman" w:hAnsi="Times New Roman" w:cs="Times New Roman"/>
                <w:sz w:val="24"/>
                <w:szCs w:val="24"/>
              </w:rPr>
              <w:t>Наружные площадки у входных дверей и лестничных клеток следует систематически очищать от снега и наледи.</w:t>
            </w:r>
          </w:p>
          <w:p w14:paraId="7DAACC81" w14:textId="77777777" w:rsidR="00164FED" w:rsidRPr="00D04E37" w:rsidRDefault="00164FED" w:rsidP="00D04E37">
            <w:pPr>
              <w:pStyle w:val="4"/>
              <w:shd w:val="clear" w:color="auto" w:fill="auto"/>
              <w:tabs>
                <w:tab w:val="left" w:pos="0"/>
              </w:tabs>
              <w:ind w:firstLine="0"/>
              <w:jc w:val="both"/>
              <w:rPr>
                <w:rFonts w:ascii="Times New Roman" w:hAnsi="Times New Roman" w:cs="Times New Roman"/>
                <w:sz w:val="24"/>
                <w:szCs w:val="24"/>
              </w:rPr>
            </w:pPr>
            <w:r w:rsidRPr="00D04E37">
              <w:rPr>
                <w:rFonts w:ascii="Times New Roman" w:hAnsi="Times New Roman" w:cs="Times New Roman"/>
                <w:sz w:val="24"/>
                <w:szCs w:val="24"/>
              </w:rPr>
              <w:t>Выходы из лестничных клеток на кровлю должны отвечать установленным требованиям.</w:t>
            </w:r>
          </w:p>
          <w:p w14:paraId="1C747471" w14:textId="77777777" w:rsidR="00164FED" w:rsidRPr="00D04E37" w:rsidRDefault="00164FED" w:rsidP="00D04E37">
            <w:pPr>
              <w:pStyle w:val="4"/>
              <w:shd w:val="clear" w:color="auto" w:fill="auto"/>
              <w:tabs>
                <w:tab w:val="left" w:pos="0"/>
              </w:tabs>
              <w:ind w:firstLine="0"/>
              <w:jc w:val="both"/>
              <w:rPr>
                <w:rFonts w:ascii="Times New Roman" w:hAnsi="Times New Roman" w:cs="Times New Roman"/>
                <w:sz w:val="24"/>
                <w:szCs w:val="24"/>
              </w:rPr>
            </w:pPr>
            <w:r w:rsidRPr="00D04E37">
              <w:rPr>
                <w:rFonts w:ascii="Times New Roman" w:hAnsi="Times New Roman" w:cs="Times New Roman"/>
                <w:sz w:val="24"/>
                <w:szCs w:val="24"/>
              </w:rPr>
              <w:t>Использование лестничных клеток, а также площадок под первым маршем лестницы для размещения мастерских, кладовых и других целей не допускается.</w:t>
            </w:r>
          </w:p>
          <w:p w14:paraId="11DE2B65" w14:textId="3AA3C507" w:rsidR="000D669C" w:rsidRPr="00C84ADF" w:rsidRDefault="00164FED" w:rsidP="00D04E37">
            <w:pPr>
              <w:pStyle w:val="FORMATTEXT"/>
              <w:rPr>
                <w:rFonts w:ascii="Times New Roman" w:hAnsi="Times New Roman" w:cs="Times New Roman"/>
                <w:sz w:val="24"/>
                <w:szCs w:val="24"/>
              </w:rPr>
            </w:pPr>
            <w:r w:rsidRPr="00D04E37">
              <w:rPr>
                <w:rFonts w:ascii="Times New Roman" w:hAnsi="Times New Roman" w:cs="Times New Roman"/>
                <w:sz w:val="24"/>
                <w:szCs w:val="24"/>
              </w:rPr>
              <w:t>Размещение на лестничных площадках бытовых вещей, оборудования, инвентаря и других предметов не допускается. Входы на лестничные клетки, а также подходы к пожарному оборудованию и инвентарю не должны быть загроможденными</w:t>
            </w:r>
          </w:p>
        </w:tc>
      </w:tr>
      <w:tr w:rsidR="00647DD7" w:rsidRPr="00D04E37" w14:paraId="61DA13B5" w14:textId="77777777" w:rsidTr="00C84ADF">
        <w:tc>
          <w:tcPr>
            <w:tcW w:w="93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3798CA80" w14:textId="43BCF7D1" w:rsidR="00647DD7" w:rsidRPr="00C84ADF" w:rsidRDefault="00EB38B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lastRenderedPageBreak/>
              <w:t>3.1.</w:t>
            </w:r>
            <w:r w:rsidR="000D669C" w:rsidRPr="00C84ADF">
              <w:rPr>
                <w:rFonts w:ascii="Times New Roman" w:hAnsi="Times New Roman" w:cs="Times New Roman"/>
                <w:sz w:val="24"/>
                <w:szCs w:val="24"/>
              </w:rPr>
              <w:t>4</w:t>
            </w:r>
          </w:p>
        </w:tc>
        <w:tc>
          <w:tcPr>
            <w:tcW w:w="8893"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66FAD6C3"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w:t>
            </w:r>
            <w:r w:rsidRPr="00C84ADF">
              <w:rPr>
                <w:rFonts w:ascii="Times New Roman" w:hAnsi="Times New Roman" w:cs="Times New Roman"/>
                <w:b/>
                <w:sz w:val="24"/>
                <w:szCs w:val="24"/>
                <w:u w:val="single"/>
              </w:rPr>
              <w:t>Рекомендации по содержанию лифтов, содержанию и ремонту лифтового оборудования, лифтовых шахт</w:t>
            </w:r>
            <w:r w:rsidRPr="00C84ADF">
              <w:rPr>
                <w:rFonts w:ascii="Times New Roman" w:hAnsi="Times New Roman" w:cs="Times New Roman"/>
                <w:sz w:val="24"/>
                <w:szCs w:val="24"/>
              </w:rPr>
              <w:t xml:space="preserve"> </w:t>
            </w:r>
          </w:p>
          <w:p w14:paraId="400DF2C6" w14:textId="77777777" w:rsidR="00164FED" w:rsidRPr="00D04E37" w:rsidRDefault="00164FED" w:rsidP="00D04E37">
            <w:pPr>
              <w:pStyle w:val="4"/>
              <w:shd w:val="clear" w:color="auto" w:fill="auto"/>
              <w:tabs>
                <w:tab w:val="left" w:pos="0"/>
              </w:tabs>
              <w:ind w:firstLine="0"/>
              <w:jc w:val="both"/>
              <w:rPr>
                <w:rFonts w:ascii="Times New Roman" w:hAnsi="Times New Roman" w:cs="Times New Roman"/>
                <w:sz w:val="24"/>
                <w:szCs w:val="24"/>
              </w:rPr>
            </w:pPr>
            <w:r w:rsidRPr="00D04E37">
              <w:rPr>
                <w:rFonts w:ascii="Times New Roman" w:hAnsi="Times New Roman" w:cs="Times New Roman"/>
                <w:sz w:val="24"/>
                <w:szCs w:val="24"/>
              </w:rPr>
              <w:t>Эксплуатирующая организация должна обеспечить содержание лифта в исправном состоянии и его безопасную эксплуатацию путем организации надлежащего обслуживания и ремонта.</w:t>
            </w:r>
          </w:p>
          <w:p w14:paraId="72275A09" w14:textId="77777777" w:rsidR="00164FED" w:rsidRPr="00D04E37" w:rsidRDefault="00164FED" w:rsidP="00D04E37">
            <w:pPr>
              <w:pStyle w:val="4"/>
              <w:shd w:val="clear" w:color="auto" w:fill="auto"/>
              <w:tabs>
                <w:tab w:val="left" w:pos="0"/>
              </w:tabs>
              <w:ind w:firstLine="0"/>
              <w:jc w:val="both"/>
              <w:rPr>
                <w:rFonts w:ascii="Times New Roman" w:hAnsi="Times New Roman" w:cs="Times New Roman"/>
                <w:sz w:val="24"/>
                <w:szCs w:val="24"/>
              </w:rPr>
            </w:pPr>
            <w:r w:rsidRPr="00D04E37">
              <w:rPr>
                <w:rFonts w:ascii="Times New Roman" w:hAnsi="Times New Roman" w:cs="Times New Roman"/>
                <w:sz w:val="24"/>
                <w:szCs w:val="24"/>
              </w:rPr>
              <w:t>При эксплуатации лифта следует руководствоваться следующими нормативными и техническими документами:</w:t>
            </w:r>
          </w:p>
          <w:p w14:paraId="6AB60FBE" w14:textId="77777777" w:rsidR="00164FED" w:rsidRPr="00D04E37" w:rsidRDefault="00164FED" w:rsidP="00D04E37">
            <w:pPr>
              <w:pStyle w:val="4"/>
              <w:shd w:val="clear" w:color="auto" w:fill="auto"/>
              <w:tabs>
                <w:tab w:val="left" w:pos="0"/>
              </w:tabs>
              <w:ind w:firstLine="0"/>
              <w:jc w:val="both"/>
              <w:rPr>
                <w:rFonts w:ascii="Times New Roman" w:hAnsi="Times New Roman" w:cs="Times New Roman"/>
                <w:sz w:val="24"/>
                <w:szCs w:val="24"/>
              </w:rPr>
            </w:pPr>
            <w:r w:rsidRPr="00D04E37">
              <w:rPr>
                <w:rFonts w:ascii="Times New Roman" w:hAnsi="Times New Roman" w:cs="Times New Roman"/>
                <w:sz w:val="24"/>
                <w:szCs w:val="24"/>
              </w:rPr>
              <w:t>Сопроводительной документацией, поставляемой с лифтом (паспорт, монтажный-установочный чертеж, принципиальная электрическая схема с перечнем элементов схемы и электрическая схема соединений, сертификаты).</w:t>
            </w:r>
          </w:p>
          <w:p w14:paraId="6586CB41" w14:textId="77777777" w:rsidR="00164FED" w:rsidRPr="00D04E37" w:rsidRDefault="00164FED" w:rsidP="00D04E37">
            <w:pPr>
              <w:pStyle w:val="4"/>
              <w:shd w:val="clear" w:color="auto" w:fill="auto"/>
              <w:tabs>
                <w:tab w:val="left" w:pos="0"/>
              </w:tabs>
              <w:ind w:firstLine="0"/>
              <w:jc w:val="both"/>
              <w:rPr>
                <w:rFonts w:ascii="Times New Roman" w:hAnsi="Times New Roman" w:cs="Times New Roman"/>
                <w:sz w:val="24"/>
                <w:szCs w:val="24"/>
              </w:rPr>
            </w:pPr>
            <w:r w:rsidRPr="00D04E37">
              <w:rPr>
                <w:rFonts w:ascii="Times New Roman" w:hAnsi="Times New Roman" w:cs="Times New Roman"/>
                <w:sz w:val="24"/>
                <w:szCs w:val="24"/>
              </w:rPr>
              <w:t>Техническим регламентом «О безопасности лифтов», утвержденным постановлением Правительства РФ от 02.10.2009 г № 782.</w:t>
            </w:r>
          </w:p>
          <w:p w14:paraId="7F3077A4" w14:textId="77777777" w:rsidR="00164FED" w:rsidRPr="00D04E37" w:rsidRDefault="00164FED" w:rsidP="00D04E37">
            <w:pPr>
              <w:pStyle w:val="4"/>
              <w:shd w:val="clear" w:color="auto" w:fill="auto"/>
              <w:tabs>
                <w:tab w:val="left" w:pos="0"/>
              </w:tabs>
              <w:ind w:firstLine="0"/>
              <w:jc w:val="both"/>
              <w:rPr>
                <w:rFonts w:ascii="Times New Roman" w:hAnsi="Times New Roman" w:cs="Times New Roman"/>
                <w:sz w:val="24"/>
                <w:szCs w:val="24"/>
              </w:rPr>
            </w:pPr>
            <w:r w:rsidRPr="00D04E37">
              <w:rPr>
                <w:rFonts w:ascii="Times New Roman" w:hAnsi="Times New Roman" w:cs="Times New Roman"/>
                <w:sz w:val="24"/>
                <w:szCs w:val="24"/>
              </w:rPr>
              <w:t>Национальными стандартами Российской Федерации:</w:t>
            </w:r>
          </w:p>
          <w:p w14:paraId="016AD886" w14:textId="77777777" w:rsidR="00164FED" w:rsidRPr="00D04E37" w:rsidRDefault="00164FED" w:rsidP="00D04E37">
            <w:pPr>
              <w:pStyle w:val="4"/>
              <w:shd w:val="clear" w:color="auto" w:fill="auto"/>
              <w:tabs>
                <w:tab w:val="left" w:pos="0"/>
              </w:tabs>
              <w:ind w:firstLine="0"/>
              <w:jc w:val="both"/>
              <w:rPr>
                <w:rFonts w:ascii="Times New Roman" w:hAnsi="Times New Roman" w:cs="Times New Roman"/>
                <w:sz w:val="24"/>
                <w:szCs w:val="24"/>
              </w:rPr>
            </w:pPr>
            <w:r w:rsidRPr="00D04E37">
              <w:rPr>
                <w:rFonts w:ascii="Times New Roman" w:hAnsi="Times New Roman" w:cs="Times New Roman"/>
                <w:sz w:val="24"/>
                <w:szCs w:val="24"/>
              </w:rPr>
              <w:t>ГОСТ Р 53780-2010 «Лифты. Общие требования безопасности к устройству и установке»;</w:t>
            </w:r>
          </w:p>
          <w:p w14:paraId="7B014F96" w14:textId="77777777" w:rsidR="00164FED" w:rsidRPr="00D04E37" w:rsidRDefault="00164FED" w:rsidP="00D04E37">
            <w:pPr>
              <w:pStyle w:val="4"/>
              <w:shd w:val="clear" w:color="auto" w:fill="auto"/>
              <w:tabs>
                <w:tab w:val="left" w:pos="0"/>
              </w:tabs>
              <w:ind w:firstLine="0"/>
              <w:jc w:val="both"/>
              <w:rPr>
                <w:rFonts w:ascii="Times New Roman" w:hAnsi="Times New Roman" w:cs="Times New Roman"/>
                <w:sz w:val="24"/>
                <w:szCs w:val="24"/>
              </w:rPr>
            </w:pPr>
            <w:r w:rsidRPr="00D04E37">
              <w:rPr>
                <w:rFonts w:ascii="Times New Roman" w:hAnsi="Times New Roman" w:cs="Times New Roman"/>
                <w:sz w:val="24"/>
                <w:szCs w:val="24"/>
              </w:rPr>
              <w:t>ГОСТ Р 53783-2010 «Лифты. Правила и методы оценки соответствия лифтов в период эксплуатации»;</w:t>
            </w:r>
          </w:p>
          <w:p w14:paraId="7C57358F" w14:textId="77777777" w:rsidR="00164FED" w:rsidRPr="00D04E37" w:rsidRDefault="00164FED" w:rsidP="00D04E37">
            <w:pPr>
              <w:pStyle w:val="4"/>
              <w:shd w:val="clear" w:color="auto" w:fill="auto"/>
              <w:tabs>
                <w:tab w:val="left" w:pos="0"/>
              </w:tabs>
              <w:ind w:firstLine="0"/>
              <w:jc w:val="both"/>
              <w:rPr>
                <w:rFonts w:ascii="Times New Roman" w:hAnsi="Times New Roman" w:cs="Times New Roman"/>
                <w:sz w:val="24"/>
                <w:szCs w:val="24"/>
              </w:rPr>
            </w:pPr>
            <w:r w:rsidRPr="00D04E37">
              <w:rPr>
                <w:rFonts w:ascii="Times New Roman" w:hAnsi="Times New Roman" w:cs="Times New Roman"/>
                <w:sz w:val="24"/>
                <w:szCs w:val="24"/>
              </w:rPr>
              <w:t>ГОСТ Р 53782-2010 «Лифты. Правила и методы оценки соответствия лифтов при вводе в эксплуатацию»;</w:t>
            </w:r>
          </w:p>
          <w:p w14:paraId="38AEB54C" w14:textId="77777777" w:rsidR="00164FED" w:rsidRPr="00D04E37" w:rsidRDefault="00164FED"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ГОСТ Р 51631-2008 «Лифты пассажирские. Технические требования доступности, включая доступность для инвалидов и других маломобильных групп населения»;</w:t>
            </w:r>
          </w:p>
          <w:p w14:paraId="216DF250" w14:textId="77777777" w:rsidR="00164FED" w:rsidRPr="00D04E37" w:rsidRDefault="00164FED"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lastRenderedPageBreak/>
              <w:t>ГОСТ Р 52382-2005 «Лифты пассажирские. Лифты для пожарных»;</w:t>
            </w:r>
          </w:p>
          <w:p w14:paraId="11F5A867" w14:textId="77777777" w:rsidR="00164FED" w:rsidRPr="00D04E37" w:rsidRDefault="00164FED" w:rsidP="00D04E37">
            <w:pPr>
              <w:pStyle w:val="4"/>
              <w:shd w:val="clear" w:color="auto" w:fill="auto"/>
              <w:tabs>
                <w:tab w:val="left" w:pos="0"/>
                <w:tab w:val="right" w:pos="698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ГОСТ Р 52624-2006 «Лифты пассажирские.</w:t>
            </w:r>
            <w:r w:rsidRPr="00D04E37">
              <w:rPr>
                <w:rFonts w:ascii="Times New Roman" w:hAnsi="Times New Roman" w:cs="Times New Roman"/>
                <w:sz w:val="24"/>
                <w:szCs w:val="24"/>
              </w:rPr>
              <w:tab/>
              <w:t>Требования</w:t>
            </w:r>
          </w:p>
          <w:p w14:paraId="184A39E2" w14:textId="77777777" w:rsidR="00164FED" w:rsidRPr="00D04E37" w:rsidRDefault="00164FED"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вандалозащищенности»;</w:t>
            </w:r>
          </w:p>
          <w:p w14:paraId="729B4AFF" w14:textId="77777777" w:rsidR="00164FED" w:rsidRPr="00D04E37" w:rsidRDefault="00164FED"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ГОСТ Р 53296-2009 «Установка лифтов для пожарных в зданиях и сооружениях. Требования пожарной безопасности».</w:t>
            </w:r>
          </w:p>
          <w:p w14:paraId="4A9905CF" w14:textId="77777777" w:rsidR="00164FED" w:rsidRPr="00D04E37" w:rsidRDefault="00164FED"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Правилами устройства электроустановок (ПУЭ).</w:t>
            </w:r>
          </w:p>
          <w:p w14:paraId="6B80A2B3" w14:textId="77777777" w:rsidR="00164FED" w:rsidRPr="00D04E37" w:rsidRDefault="00164FED"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Методикой замены тяговых канатов.</w:t>
            </w:r>
          </w:p>
          <w:p w14:paraId="40EE9853" w14:textId="77777777" w:rsidR="00164FED" w:rsidRPr="00D04E37" w:rsidRDefault="00164FED" w:rsidP="00D04E37">
            <w:pPr>
              <w:pStyle w:val="4"/>
              <w:shd w:val="clear" w:color="auto" w:fill="auto"/>
              <w:tabs>
                <w:tab w:val="left" w:pos="0"/>
                <w:tab w:val="right" w:pos="698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Эксплуатирующая организация (Владелец лифта)</w:t>
            </w:r>
            <w:r w:rsidRPr="00D04E37">
              <w:rPr>
                <w:rFonts w:ascii="Times New Roman" w:hAnsi="Times New Roman" w:cs="Times New Roman"/>
                <w:sz w:val="24"/>
                <w:szCs w:val="24"/>
              </w:rPr>
              <w:tab/>
              <w:t>обеспечивает</w:t>
            </w:r>
          </w:p>
          <w:p w14:paraId="1C568631" w14:textId="77777777" w:rsidR="00164FED" w:rsidRPr="00D04E37" w:rsidRDefault="00164FED"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содержание лифтов в исправном состоянии и его безопасную эксплуатацию путем организации надлежащего обслуживания и ремонта.</w:t>
            </w:r>
          </w:p>
          <w:p w14:paraId="3E66B7B4" w14:textId="77777777" w:rsidR="00164FED" w:rsidRPr="00D04E37" w:rsidRDefault="00164FED"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Для этих целей эксплуатирующая организация должна обеспечить:</w:t>
            </w:r>
          </w:p>
          <w:p w14:paraId="05A24D2F" w14:textId="77777777" w:rsidR="00164FED" w:rsidRPr="00D04E37" w:rsidRDefault="00164FED" w:rsidP="00D04E37">
            <w:pPr>
              <w:pStyle w:val="4"/>
              <w:numPr>
                <w:ilvl w:val="0"/>
                <w:numId w:val="2"/>
              </w:numPr>
              <w:shd w:val="clear" w:color="auto" w:fill="auto"/>
              <w:tabs>
                <w:tab w:val="left" w:pos="0"/>
                <w:tab w:val="left" w:pos="678"/>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соблюдение федеральных законов и иных нормативных правовых актов Российской Федерации, а также нормативных технических документов в области промышленной безопасности;</w:t>
            </w:r>
          </w:p>
          <w:p w14:paraId="6556D724" w14:textId="77777777" w:rsidR="00164FED" w:rsidRPr="00D04E37" w:rsidRDefault="00164FED" w:rsidP="00D04E37">
            <w:pPr>
              <w:pStyle w:val="FORMATTEXT"/>
              <w:rPr>
                <w:rFonts w:ascii="Times New Roman" w:hAnsi="Times New Roman" w:cs="Times New Roman"/>
                <w:sz w:val="24"/>
                <w:szCs w:val="24"/>
              </w:rPr>
            </w:pPr>
            <w:r w:rsidRPr="00D04E37">
              <w:rPr>
                <w:rFonts w:ascii="Times New Roman" w:hAnsi="Times New Roman" w:cs="Times New Roman"/>
                <w:sz w:val="24"/>
                <w:szCs w:val="24"/>
              </w:rPr>
              <w:t>укомплектованность штата работников, связанных с эксплуатацией лифтов</w:t>
            </w:r>
          </w:p>
          <w:p w14:paraId="4F88629C" w14:textId="77777777" w:rsidR="00164FED" w:rsidRPr="00D04E37" w:rsidRDefault="00164FED" w:rsidP="00D04E37">
            <w:pPr>
              <w:pStyle w:val="4"/>
              <w:numPr>
                <w:ilvl w:val="0"/>
                <w:numId w:val="2"/>
              </w:numPr>
              <w:shd w:val="clear" w:color="auto" w:fill="auto"/>
              <w:tabs>
                <w:tab w:val="left" w:pos="0"/>
                <w:tab w:val="left" w:pos="678"/>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w:t>
            </w:r>
          </w:p>
          <w:p w14:paraId="3E3BCF0B" w14:textId="77777777" w:rsidR="00164FED" w:rsidRPr="00D04E37" w:rsidRDefault="00164FED" w:rsidP="00D04E37">
            <w:pPr>
              <w:pStyle w:val="4"/>
              <w:numPr>
                <w:ilvl w:val="0"/>
                <w:numId w:val="2"/>
              </w:numPr>
              <w:shd w:val="clear" w:color="auto" w:fill="auto"/>
              <w:tabs>
                <w:tab w:val="left" w:pos="0"/>
                <w:tab w:val="left" w:pos="678"/>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допуск к работе лиц, удовлетворяющих соответствующим квалификационным требованиям и не имеющим медицинских противопоказаний к указанной работе;</w:t>
            </w:r>
          </w:p>
          <w:p w14:paraId="1782A0B5" w14:textId="77777777" w:rsidR="00164FED" w:rsidRPr="00D04E37" w:rsidRDefault="00164FED" w:rsidP="00D04E37">
            <w:pPr>
              <w:pStyle w:val="4"/>
              <w:numPr>
                <w:ilvl w:val="0"/>
                <w:numId w:val="2"/>
              </w:numPr>
              <w:shd w:val="clear" w:color="auto" w:fill="auto"/>
              <w:tabs>
                <w:tab w:val="left" w:pos="0"/>
                <w:tab w:val="left" w:pos="678"/>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проведение подготовки и аттестации работников в области промышленной безопасности;</w:t>
            </w:r>
          </w:p>
          <w:p w14:paraId="095BECB7" w14:textId="77777777" w:rsidR="00164FED" w:rsidRPr="00D04E37" w:rsidRDefault="00164FED" w:rsidP="00D04E37">
            <w:pPr>
              <w:pStyle w:val="4"/>
              <w:numPr>
                <w:ilvl w:val="0"/>
                <w:numId w:val="2"/>
              </w:numPr>
              <w:shd w:val="clear" w:color="auto" w:fill="auto"/>
              <w:tabs>
                <w:tab w:val="left" w:pos="0"/>
                <w:tab w:val="left" w:pos="678"/>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наличие нормативных правовых актов и нормативных технических документов, устанавливающих правила ведения работ;</w:t>
            </w:r>
          </w:p>
          <w:p w14:paraId="2694DB5C" w14:textId="77777777" w:rsidR="00164FED" w:rsidRPr="00D04E37" w:rsidRDefault="00164FED" w:rsidP="00D04E37">
            <w:pPr>
              <w:pStyle w:val="4"/>
              <w:numPr>
                <w:ilvl w:val="0"/>
                <w:numId w:val="2"/>
              </w:numPr>
              <w:shd w:val="clear" w:color="auto" w:fill="auto"/>
              <w:tabs>
                <w:tab w:val="left" w:pos="0"/>
                <w:tab w:val="left" w:pos="678"/>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производственный контроль за соблюдением требований промышленной безопасности;</w:t>
            </w:r>
          </w:p>
          <w:p w14:paraId="37B018B6" w14:textId="77777777" w:rsidR="00164FED" w:rsidRPr="00D04E37" w:rsidRDefault="00164FED" w:rsidP="00D04E37">
            <w:pPr>
              <w:pStyle w:val="4"/>
              <w:numPr>
                <w:ilvl w:val="0"/>
                <w:numId w:val="2"/>
              </w:numPr>
              <w:shd w:val="clear" w:color="auto" w:fill="auto"/>
              <w:tabs>
                <w:tab w:val="left" w:pos="0"/>
                <w:tab w:val="left" w:pos="678"/>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проведение технического диагностирования, обследования лифтов и вывод лифтов из эксплуатации при истечении установленного срока эксплуатации;</w:t>
            </w:r>
          </w:p>
          <w:p w14:paraId="79B0D21C" w14:textId="77777777" w:rsidR="00164FED" w:rsidRPr="00D04E37" w:rsidRDefault="00164FED" w:rsidP="00D04E37">
            <w:pPr>
              <w:pStyle w:val="4"/>
              <w:numPr>
                <w:ilvl w:val="0"/>
                <w:numId w:val="2"/>
              </w:numPr>
              <w:shd w:val="clear" w:color="auto" w:fill="auto"/>
              <w:tabs>
                <w:tab w:val="left" w:pos="0"/>
                <w:tab w:val="left" w:pos="678"/>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предотвращение проникновения в помещения лифта посторонних лиц;</w:t>
            </w:r>
          </w:p>
          <w:p w14:paraId="0F796DC4" w14:textId="77777777" w:rsidR="00164FED" w:rsidRPr="00D04E37" w:rsidRDefault="00164FED" w:rsidP="00D04E37">
            <w:pPr>
              <w:pStyle w:val="4"/>
              <w:numPr>
                <w:ilvl w:val="0"/>
                <w:numId w:val="2"/>
              </w:numPr>
              <w:shd w:val="clear" w:color="auto" w:fill="auto"/>
              <w:tabs>
                <w:tab w:val="left" w:pos="0"/>
                <w:tab w:val="left" w:pos="678"/>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выполнение предписаний Госгортехнадзора России и его должностных лиц, отдаваемых ими в соответствии с полномочиями;</w:t>
            </w:r>
          </w:p>
          <w:p w14:paraId="4074B9C4" w14:textId="77777777" w:rsidR="00164FED" w:rsidRPr="00D04E37" w:rsidRDefault="00164FED" w:rsidP="00D04E37">
            <w:pPr>
              <w:pStyle w:val="4"/>
              <w:numPr>
                <w:ilvl w:val="0"/>
                <w:numId w:val="2"/>
              </w:numPr>
              <w:shd w:val="clear" w:color="auto" w:fill="auto"/>
              <w:tabs>
                <w:tab w:val="left" w:pos="0"/>
                <w:tab w:val="left" w:pos="673"/>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приостановление эксплуатации лифта самостоятельно или по предписанию органов Госгортехнадзора России и должностных лиц в случае угрозы жизни людей;</w:t>
            </w:r>
          </w:p>
          <w:p w14:paraId="59076B91" w14:textId="77777777" w:rsidR="00164FED" w:rsidRPr="00D04E37" w:rsidRDefault="00164FED" w:rsidP="00D04E37">
            <w:pPr>
              <w:pStyle w:val="4"/>
              <w:numPr>
                <w:ilvl w:val="0"/>
                <w:numId w:val="2"/>
              </w:numPr>
              <w:shd w:val="clear" w:color="auto" w:fill="auto"/>
              <w:tabs>
                <w:tab w:val="left" w:pos="0"/>
                <w:tab w:val="left" w:pos="673"/>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мероприятия по локализации и ликвидации последствий аварий и несчастных случаев на лифте, содействие государственным органам, участие в техническом расследовании причин аварий и несчастных случаев на лифте, а также принимает меры по устранению указанных причин и их профилактике;</w:t>
            </w:r>
          </w:p>
          <w:p w14:paraId="0CB691F0" w14:textId="77777777" w:rsidR="00164FED" w:rsidRPr="00D04E37" w:rsidRDefault="00164FED" w:rsidP="00D04E37">
            <w:pPr>
              <w:pStyle w:val="4"/>
              <w:numPr>
                <w:ilvl w:val="0"/>
                <w:numId w:val="2"/>
              </w:numPr>
              <w:shd w:val="clear" w:color="auto" w:fill="auto"/>
              <w:tabs>
                <w:tab w:val="left" w:pos="0"/>
                <w:tab w:val="left" w:pos="673"/>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анализ причин возникновения инцидента на лифте, принятие мер по устранению указанных причин и профилактике подобных инцидентов;</w:t>
            </w:r>
          </w:p>
          <w:p w14:paraId="53096C1E" w14:textId="77777777" w:rsidR="00164FED" w:rsidRPr="00D04E37" w:rsidRDefault="00164FED" w:rsidP="00D04E37">
            <w:pPr>
              <w:pStyle w:val="4"/>
              <w:numPr>
                <w:ilvl w:val="0"/>
                <w:numId w:val="2"/>
              </w:numPr>
              <w:shd w:val="clear" w:color="auto" w:fill="auto"/>
              <w:tabs>
                <w:tab w:val="left" w:pos="0"/>
                <w:tab w:val="left" w:pos="673"/>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меры по защите жизни и здоровья работников, связанных с эксплуатацией лифтов; своевременное информирование соответствующих органов государственной власти об аварии и несчастном случае на лифте;</w:t>
            </w:r>
          </w:p>
          <w:p w14:paraId="2B85A320" w14:textId="77777777" w:rsidR="00164FED" w:rsidRPr="00D04E37" w:rsidRDefault="00164FED" w:rsidP="00D04E37">
            <w:pPr>
              <w:pStyle w:val="4"/>
              <w:numPr>
                <w:ilvl w:val="0"/>
                <w:numId w:val="2"/>
              </w:numPr>
              <w:shd w:val="clear" w:color="auto" w:fill="auto"/>
              <w:tabs>
                <w:tab w:val="left" w:pos="0"/>
                <w:tab w:val="left" w:pos="673"/>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учет аварий, инцидентов и несчастных случаев на лифте;</w:t>
            </w:r>
          </w:p>
          <w:p w14:paraId="40CFCF80" w14:textId="77777777" w:rsidR="00164FED" w:rsidRPr="00D04E37" w:rsidRDefault="00164FED" w:rsidP="00D04E37">
            <w:pPr>
              <w:pStyle w:val="4"/>
              <w:numPr>
                <w:ilvl w:val="0"/>
                <w:numId w:val="2"/>
              </w:numPr>
              <w:shd w:val="clear" w:color="auto" w:fill="auto"/>
              <w:tabs>
                <w:tab w:val="left" w:pos="0"/>
                <w:tab w:val="left" w:pos="673"/>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представление в орган Госгортехнадзора России информации о количестве аварий, инцидентов и несчастных случаев, причинах их возникновения и принятых мерах;</w:t>
            </w:r>
          </w:p>
          <w:p w14:paraId="7F584946" w14:textId="77777777" w:rsidR="00164FED" w:rsidRPr="00D04E37" w:rsidRDefault="00164FED" w:rsidP="00D04E37">
            <w:pPr>
              <w:pStyle w:val="4"/>
              <w:numPr>
                <w:ilvl w:val="0"/>
                <w:numId w:val="2"/>
              </w:numPr>
              <w:shd w:val="clear" w:color="auto" w:fill="auto"/>
              <w:tabs>
                <w:tab w:val="left" w:pos="0"/>
                <w:tab w:val="left" w:pos="673"/>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страхование риска ответственности за причинение вреда жизни, здоровью или имуществу других лиц, в случае аварии на лифте, на весь срок эксплуатации</w:t>
            </w:r>
          </w:p>
          <w:p w14:paraId="4C81AC23" w14:textId="77777777" w:rsidR="00164FED" w:rsidRPr="00D04E37" w:rsidRDefault="00164FED" w:rsidP="00D04E37">
            <w:pPr>
              <w:pStyle w:val="FORMATTEXT"/>
              <w:rPr>
                <w:rFonts w:ascii="Times New Roman" w:hAnsi="Times New Roman" w:cs="Times New Roman"/>
                <w:sz w:val="24"/>
                <w:szCs w:val="24"/>
              </w:rPr>
            </w:pPr>
            <w:r w:rsidRPr="00D04E37">
              <w:rPr>
                <w:rFonts w:ascii="Times New Roman" w:hAnsi="Times New Roman" w:cs="Times New Roman"/>
                <w:sz w:val="24"/>
                <w:szCs w:val="24"/>
              </w:rPr>
              <w:t>Работы по техническому обслуживанию лифтов должны выполняться в соответствии с производственными инструкциями и руководством по эксплуатации лифта.</w:t>
            </w:r>
          </w:p>
          <w:p w14:paraId="25B59CF3" w14:textId="77777777" w:rsidR="00164FED" w:rsidRPr="00D04E37" w:rsidRDefault="00164FED"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Ликвидацию сбоев в работе лифтов в вечернее, ночное время и выходные дни должна осуществлять аварийная служба.</w:t>
            </w:r>
          </w:p>
          <w:p w14:paraId="4352E5C7" w14:textId="77777777" w:rsidR="00164FED" w:rsidRPr="00D04E37" w:rsidRDefault="00164FED" w:rsidP="00D04E37">
            <w:pPr>
              <w:pStyle w:val="50"/>
              <w:shd w:val="clear" w:color="auto" w:fill="auto"/>
              <w:tabs>
                <w:tab w:val="left" w:pos="0"/>
              </w:tabs>
              <w:ind w:firstLine="0"/>
              <w:rPr>
                <w:rFonts w:ascii="Times New Roman" w:hAnsi="Times New Roman" w:cs="Times New Roman"/>
                <w:sz w:val="24"/>
                <w:szCs w:val="24"/>
              </w:rPr>
            </w:pPr>
            <w:r w:rsidRPr="00D04E37">
              <w:rPr>
                <w:rFonts w:ascii="Times New Roman" w:hAnsi="Times New Roman" w:cs="Times New Roman"/>
                <w:sz w:val="24"/>
                <w:szCs w:val="24"/>
              </w:rPr>
              <w:t>Указания мер безопасности</w:t>
            </w:r>
          </w:p>
          <w:p w14:paraId="5E45D26A" w14:textId="77777777" w:rsidR="00164FED" w:rsidRPr="00D04E37" w:rsidRDefault="00164FED"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Работы по ежесменному осмотру, техническому обслуживанию, ремонту лифтов должны проводиться с соблюдением требований безопасности, изложенных в производственных инструкциях, инструкциях по охране труда и технике безопасности.</w:t>
            </w:r>
          </w:p>
          <w:p w14:paraId="3C1AF1B9" w14:textId="77777777" w:rsidR="00164FED" w:rsidRPr="00D04E37" w:rsidRDefault="00164FED" w:rsidP="00D04E37">
            <w:pPr>
              <w:pStyle w:val="FORMATTEXT"/>
              <w:rPr>
                <w:rFonts w:ascii="Times New Roman" w:hAnsi="Times New Roman" w:cs="Times New Roman"/>
                <w:sz w:val="24"/>
                <w:szCs w:val="24"/>
              </w:rPr>
            </w:pPr>
            <w:r w:rsidRPr="00D04E37">
              <w:rPr>
                <w:rFonts w:ascii="Times New Roman" w:hAnsi="Times New Roman" w:cs="Times New Roman"/>
                <w:sz w:val="24"/>
                <w:szCs w:val="24"/>
              </w:rPr>
              <w:t>В эксплуатацию допускается только исправный и прошедший техническое освидетельствование лифт. В паспорте лифта должна быть сделана запись, разрешающая его ввод в эксплуатацию</w:t>
            </w:r>
          </w:p>
          <w:p w14:paraId="70B81B06" w14:textId="77777777" w:rsidR="00164FED" w:rsidRPr="00D04E37" w:rsidRDefault="00164FED" w:rsidP="00D04E37">
            <w:pPr>
              <w:pStyle w:val="4"/>
              <w:numPr>
                <w:ilvl w:val="0"/>
                <w:numId w:val="2"/>
              </w:numPr>
              <w:shd w:val="clear" w:color="auto" w:fill="auto"/>
              <w:tabs>
                <w:tab w:val="left" w:pos="0"/>
                <w:tab w:val="left" w:pos="140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производить пуск лифта путем непосредственного воздействия на аппараты, подающие напряжение на электродвигатель;</w:t>
            </w:r>
          </w:p>
          <w:p w14:paraId="61F1A6B2" w14:textId="77777777" w:rsidR="00164FED" w:rsidRPr="00D04E37" w:rsidRDefault="00164FED" w:rsidP="00D04E37">
            <w:pPr>
              <w:pStyle w:val="4"/>
              <w:numPr>
                <w:ilvl w:val="0"/>
                <w:numId w:val="2"/>
              </w:numPr>
              <w:shd w:val="clear" w:color="auto" w:fill="auto"/>
              <w:tabs>
                <w:tab w:val="left" w:pos="0"/>
                <w:tab w:val="left" w:pos="1400"/>
                <w:tab w:val="right" w:pos="4354"/>
                <w:tab w:val="left" w:pos="4992"/>
                <w:tab w:val="right" w:pos="6922"/>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пользоваться</w:t>
            </w:r>
            <w:r w:rsidRPr="00D04E37">
              <w:rPr>
                <w:rFonts w:ascii="Times New Roman" w:hAnsi="Times New Roman" w:cs="Times New Roman"/>
                <w:sz w:val="24"/>
                <w:szCs w:val="24"/>
              </w:rPr>
              <w:tab/>
              <w:t>неисправным</w:t>
            </w:r>
            <w:r w:rsidRPr="00D04E37">
              <w:rPr>
                <w:rFonts w:ascii="Times New Roman" w:hAnsi="Times New Roman" w:cs="Times New Roman"/>
                <w:sz w:val="24"/>
                <w:szCs w:val="24"/>
              </w:rPr>
              <w:tab/>
              <w:t>инструментом</w:t>
            </w:r>
            <w:r w:rsidRPr="00D04E37">
              <w:rPr>
                <w:rFonts w:ascii="Times New Roman" w:hAnsi="Times New Roman" w:cs="Times New Roman"/>
                <w:sz w:val="24"/>
                <w:szCs w:val="24"/>
              </w:rPr>
              <w:tab/>
              <w:t>и</w:t>
            </w:r>
          </w:p>
          <w:p w14:paraId="0E94DBB3" w14:textId="77777777" w:rsidR="00164FED" w:rsidRPr="00D04E37" w:rsidRDefault="00164FED"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 xml:space="preserve">приспособлениями, а также неисправными защитными и предохранительными </w:t>
            </w:r>
            <w:r w:rsidRPr="00D04E37">
              <w:rPr>
                <w:rFonts w:ascii="Times New Roman" w:hAnsi="Times New Roman" w:cs="Times New Roman"/>
                <w:sz w:val="24"/>
                <w:szCs w:val="24"/>
              </w:rPr>
              <w:lastRenderedPageBreak/>
              <w:t>средствами;</w:t>
            </w:r>
          </w:p>
          <w:p w14:paraId="7FBD1E1E" w14:textId="77777777" w:rsidR="00164FED" w:rsidRPr="00D04E37" w:rsidRDefault="00164FED" w:rsidP="00D04E37">
            <w:pPr>
              <w:pStyle w:val="4"/>
              <w:numPr>
                <w:ilvl w:val="0"/>
                <w:numId w:val="2"/>
              </w:numPr>
              <w:shd w:val="clear" w:color="auto" w:fill="auto"/>
              <w:tabs>
                <w:tab w:val="left" w:pos="0"/>
                <w:tab w:val="left" w:pos="140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подключать к цепям управления лифтом электроинструмент, лампы освещения или другие электрические приборы, за исключением измерительных;</w:t>
            </w:r>
          </w:p>
          <w:p w14:paraId="153958AA" w14:textId="77777777" w:rsidR="00164FED" w:rsidRPr="00D04E37" w:rsidRDefault="00164FED" w:rsidP="00D04E37">
            <w:pPr>
              <w:pStyle w:val="4"/>
              <w:numPr>
                <w:ilvl w:val="0"/>
                <w:numId w:val="2"/>
              </w:numPr>
              <w:shd w:val="clear" w:color="auto" w:fill="auto"/>
              <w:tabs>
                <w:tab w:val="left" w:pos="0"/>
                <w:tab w:val="left" w:pos="140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пользоваться переносными лампами на напряжение более 42 В;</w:t>
            </w:r>
          </w:p>
          <w:p w14:paraId="540B3DA9" w14:textId="77777777" w:rsidR="00164FED" w:rsidRPr="00D04E37" w:rsidRDefault="00164FED" w:rsidP="00D04E37">
            <w:pPr>
              <w:pStyle w:val="4"/>
              <w:numPr>
                <w:ilvl w:val="0"/>
                <w:numId w:val="2"/>
              </w:numPr>
              <w:shd w:val="clear" w:color="auto" w:fill="auto"/>
              <w:tabs>
                <w:tab w:val="left" w:pos="0"/>
                <w:tab w:val="left" w:pos="140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производить техническое обслуживание или ремонт электрооборудования и электроаппаратуры, находящейся под напряжением;</w:t>
            </w:r>
          </w:p>
          <w:p w14:paraId="4E49564F" w14:textId="77777777" w:rsidR="00164FED" w:rsidRPr="00D04E37" w:rsidRDefault="00164FED" w:rsidP="00D04E37">
            <w:pPr>
              <w:pStyle w:val="4"/>
              <w:numPr>
                <w:ilvl w:val="0"/>
                <w:numId w:val="2"/>
              </w:numPr>
              <w:shd w:val="clear" w:color="auto" w:fill="auto"/>
              <w:tabs>
                <w:tab w:val="left" w:pos="0"/>
                <w:tab w:val="left" w:pos="140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выполнять работы с крыши кабины во время ее движения;</w:t>
            </w:r>
          </w:p>
          <w:p w14:paraId="6E80ED56" w14:textId="77777777" w:rsidR="00164FED" w:rsidRPr="00D04E37" w:rsidRDefault="00164FED" w:rsidP="00D04E37">
            <w:pPr>
              <w:pStyle w:val="4"/>
              <w:numPr>
                <w:ilvl w:val="0"/>
                <w:numId w:val="2"/>
              </w:numPr>
              <w:shd w:val="clear" w:color="auto" w:fill="auto"/>
              <w:tabs>
                <w:tab w:val="left" w:pos="0"/>
                <w:tab w:val="left" w:pos="140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оставлять открытыми двери шахты при отсутствии кабины на этаже;</w:t>
            </w:r>
          </w:p>
          <w:p w14:paraId="631DF7DF" w14:textId="77777777" w:rsidR="00164FED" w:rsidRPr="00D04E37" w:rsidRDefault="00164FED" w:rsidP="00D04E37">
            <w:pPr>
              <w:pStyle w:val="4"/>
              <w:numPr>
                <w:ilvl w:val="0"/>
                <w:numId w:val="2"/>
              </w:numPr>
              <w:shd w:val="clear" w:color="auto" w:fill="auto"/>
              <w:tabs>
                <w:tab w:val="left" w:pos="0"/>
                <w:tab w:val="left" w:pos="140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высовываться за габариты движущейся кабины;</w:t>
            </w:r>
          </w:p>
          <w:p w14:paraId="0FBB1B21" w14:textId="77777777" w:rsidR="00164FED" w:rsidRPr="00D04E37" w:rsidRDefault="00164FED" w:rsidP="00D04E37">
            <w:pPr>
              <w:pStyle w:val="4"/>
              <w:numPr>
                <w:ilvl w:val="0"/>
                <w:numId w:val="2"/>
              </w:numPr>
              <w:shd w:val="clear" w:color="auto" w:fill="auto"/>
              <w:tabs>
                <w:tab w:val="left" w:pos="0"/>
                <w:tab w:val="left" w:pos="140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находиться людям в кабине при динамическом испытании лифта;</w:t>
            </w:r>
          </w:p>
          <w:p w14:paraId="180C70CC" w14:textId="77777777" w:rsidR="00164FED" w:rsidRPr="00D04E37" w:rsidRDefault="00164FED" w:rsidP="00D04E37">
            <w:pPr>
              <w:pStyle w:val="4"/>
              <w:numPr>
                <w:ilvl w:val="0"/>
                <w:numId w:val="2"/>
              </w:numPr>
              <w:shd w:val="clear" w:color="auto" w:fill="auto"/>
              <w:tabs>
                <w:tab w:val="left" w:pos="0"/>
                <w:tab w:val="left" w:pos="140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находиться в шахте и приямке без защитных касок;</w:t>
            </w:r>
          </w:p>
          <w:p w14:paraId="304FF13E" w14:textId="77777777" w:rsidR="00164FED" w:rsidRPr="00D04E37" w:rsidRDefault="00164FED" w:rsidP="00D04E37">
            <w:pPr>
              <w:pStyle w:val="4"/>
              <w:numPr>
                <w:ilvl w:val="0"/>
                <w:numId w:val="2"/>
              </w:numPr>
              <w:shd w:val="clear" w:color="auto" w:fill="auto"/>
              <w:tabs>
                <w:tab w:val="left" w:pos="0"/>
                <w:tab w:val="left" w:pos="140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проводить одновременно работы в двух уровнях: на кабине и в приямке,</w:t>
            </w:r>
          </w:p>
          <w:p w14:paraId="05E694AB" w14:textId="77777777" w:rsidR="00164FED" w:rsidRPr="00D04E37" w:rsidRDefault="00164FED" w:rsidP="00D04E37">
            <w:pPr>
              <w:pStyle w:val="4"/>
              <w:numPr>
                <w:ilvl w:val="0"/>
                <w:numId w:val="2"/>
              </w:numPr>
              <w:shd w:val="clear" w:color="auto" w:fill="auto"/>
              <w:tabs>
                <w:tab w:val="left" w:pos="0"/>
                <w:tab w:val="left" w:pos="140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спускаться и подниматься по конструкциям шахты и по тяговым канатам;</w:t>
            </w:r>
          </w:p>
          <w:p w14:paraId="79E21FFC" w14:textId="77777777" w:rsidR="00164FED" w:rsidRPr="00D04E37" w:rsidRDefault="00164FED" w:rsidP="00D04E37">
            <w:pPr>
              <w:pStyle w:val="4"/>
              <w:numPr>
                <w:ilvl w:val="0"/>
                <w:numId w:val="2"/>
              </w:numPr>
              <w:shd w:val="clear" w:color="auto" w:fill="auto"/>
              <w:tabs>
                <w:tab w:val="left" w:pos="0"/>
                <w:tab w:val="left" w:pos="140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оставлять после работы на крыше кабины горючесмазочные материалы, ветошь, инструмент, запчасти;</w:t>
            </w:r>
          </w:p>
          <w:p w14:paraId="72F20BC4" w14:textId="77777777" w:rsidR="00164FED" w:rsidRPr="00D04E37" w:rsidRDefault="00164FED" w:rsidP="00D04E37">
            <w:pPr>
              <w:pStyle w:val="4"/>
              <w:numPr>
                <w:ilvl w:val="0"/>
                <w:numId w:val="2"/>
              </w:numPr>
              <w:shd w:val="clear" w:color="auto" w:fill="auto"/>
              <w:tabs>
                <w:tab w:val="left" w:pos="0"/>
                <w:tab w:val="left" w:pos="140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транспортировать легковоспламеняющиеся и горючие жидкости бытового назначения не в герметически закупоренной таре в объеме более двух литров;</w:t>
            </w:r>
          </w:p>
          <w:p w14:paraId="4ABA5CE8" w14:textId="77777777" w:rsidR="00164FED" w:rsidRPr="00D04E37" w:rsidRDefault="00164FED" w:rsidP="00D04E37">
            <w:pPr>
              <w:pStyle w:val="4"/>
              <w:numPr>
                <w:ilvl w:val="0"/>
                <w:numId w:val="2"/>
              </w:numPr>
              <w:shd w:val="clear" w:color="auto" w:fill="auto"/>
              <w:tabs>
                <w:tab w:val="left" w:pos="0"/>
                <w:tab w:val="left" w:pos="140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курить в кабине и шахте лифта.</w:t>
            </w:r>
          </w:p>
          <w:p w14:paraId="6A8B101D" w14:textId="77777777" w:rsidR="00164FED" w:rsidRPr="00D04E37" w:rsidRDefault="00164FED" w:rsidP="00D04E37">
            <w:pPr>
              <w:pStyle w:val="50"/>
              <w:shd w:val="clear" w:color="auto" w:fill="auto"/>
              <w:tabs>
                <w:tab w:val="left" w:pos="0"/>
              </w:tabs>
              <w:ind w:firstLine="0"/>
              <w:rPr>
                <w:rFonts w:ascii="Times New Roman" w:hAnsi="Times New Roman" w:cs="Times New Roman"/>
                <w:sz w:val="24"/>
                <w:szCs w:val="24"/>
              </w:rPr>
            </w:pPr>
            <w:r w:rsidRPr="00D04E37">
              <w:rPr>
                <w:rFonts w:ascii="Times New Roman" w:hAnsi="Times New Roman" w:cs="Times New Roman"/>
                <w:sz w:val="24"/>
                <w:szCs w:val="24"/>
              </w:rPr>
              <w:t>Меры безопасности при эвакуации пассажиров:</w:t>
            </w:r>
          </w:p>
          <w:p w14:paraId="73F60E96" w14:textId="77777777" w:rsidR="00164FED" w:rsidRPr="00D04E37" w:rsidRDefault="00164FED"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 xml:space="preserve">При проведении эвакуации пассажиров из остановившейся кабины лифта необходимо руководствоваться действующими основными процедурами безопасности, в том числе </w:t>
            </w:r>
            <w:r w:rsidRPr="00D04E37">
              <w:rPr>
                <w:rFonts w:ascii="Times New Roman" w:hAnsi="Times New Roman" w:cs="Times New Roman"/>
                <w:sz w:val="24"/>
                <w:szCs w:val="24"/>
                <w:lang w:val="en-US"/>
              </w:rPr>
              <w:t>EH</w:t>
            </w:r>
            <w:r w:rsidRPr="00D04E37">
              <w:rPr>
                <w:rFonts w:ascii="Times New Roman" w:hAnsi="Times New Roman" w:cs="Times New Roman"/>
                <w:sz w:val="24"/>
                <w:szCs w:val="24"/>
              </w:rPr>
              <w:t>&amp;</w:t>
            </w:r>
            <w:r w:rsidRPr="00D04E37">
              <w:rPr>
                <w:rFonts w:ascii="Times New Roman" w:hAnsi="Times New Roman" w:cs="Times New Roman"/>
                <w:sz w:val="24"/>
                <w:szCs w:val="24"/>
                <w:lang w:val="en-US"/>
              </w:rPr>
              <w:t>S</w:t>
            </w:r>
            <w:r w:rsidRPr="00D04E37">
              <w:rPr>
                <w:rFonts w:ascii="Times New Roman" w:hAnsi="Times New Roman" w:cs="Times New Roman"/>
                <w:sz w:val="24"/>
                <w:szCs w:val="24"/>
              </w:rPr>
              <w:t xml:space="preserve">-20-001 «Процедура запирания источников энергии», </w:t>
            </w:r>
            <w:r w:rsidRPr="00D04E37">
              <w:rPr>
                <w:rFonts w:ascii="Times New Roman" w:hAnsi="Times New Roman" w:cs="Times New Roman"/>
                <w:sz w:val="24"/>
                <w:szCs w:val="24"/>
                <w:lang w:val="en-US"/>
              </w:rPr>
              <w:t>EHS</w:t>
            </w:r>
            <w:r w:rsidRPr="00D04E37">
              <w:rPr>
                <w:rFonts w:ascii="Times New Roman" w:hAnsi="Times New Roman" w:cs="Times New Roman"/>
                <w:sz w:val="24"/>
                <w:szCs w:val="24"/>
              </w:rPr>
              <w:t xml:space="preserve">-20-011 «Применение устройств блокировки дверей шахты (фиксаторы)», </w:t>
            </w:r>
            <w:r w:rsidRPr="00D04E37">
              <w:rPr>
                <w:rFonts w:ascii="Times New Roman" w:hAnsi="Times New Roman" w:cs="Times New Roman"/>
                <w:sz w:val="24"/>
                <w:szCs w:val="24"/>
                <w:lang w:val="en-US"/>
              </w:rPr>
              <w:t>EHS</w:t>
            </w:r>
            <w:r w:rsidRPr="00D04E37">
              <w:rPr>
                <w:rFonts w:ascii="Times New Roman" w:hAnsi="Times New Roman" w:cs="Times New Roman"/>
                <w:sz w:val="24"/>
                <w:szCs w:val="24"/>
              </w:rPr>
              <w:t>-20-002 «Типовая процедура безопасного входа на крышу кабины лифта», а также выполнять основные Правила:</w:t>
            </w:r>
          </w:p>
          <w:p w14:paraId="419A7978" w14:textId="77777777" w:rsidR="00164FED" w:rsidRPr="00D04E37" w:rsidRDefault="00164FED"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«Не открывать двери шахты лифта, если на этажной площадке нет обслуживающего персонала, который мог бы оказать помощь пассажирам при выходе из кабины лифта».</w:t>
            </w:r>
          </w:p>
          <w:p w14:paraId="5E32B680" w14:textId="77777777" w:rsidR="00164FED" w:rsidRPr="00D04E37" w:rsidRDefault="00164FED"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Перед началом действий по эвакуации пассажиров электромеханик по лифтам должен:</w:t>
            </w:r>
          </w:p>
          <w:p w14:paraId="5A903865" w14:textId="77777777" w:rsidR="00164FED" w:rsidRPr="00D04E37" w:rsidRDefault="00164FED" w:rsidP="00D04E37">
            <w:pPr>
              <w:pStyle w:val="4"/>
              <w:numPr>
                <w:ilvl w:val="0"/>
                <w:numId w:val="2"/>
              </w:numPr>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 xml:space="preserve"> убедиться, что все двери шахты закрыты и заперты;</w:t>
            </w:r>
          </w:p>
          <w:p w14:paraId="69D06A1C" w14:textId="77777777" w:rsidR="00164FED" w:rsidRPr="00D04E37" w:rsidRDefault="00164FED" w:rsidP="00D04E37">
            <w:pPr>
              <w:pStyle w:val="4"/>
              <w:numPr>
                <w:ilvl w:val="0"/>
                <w:numId w:val="2"/>
              </w:numPr>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 xml:space="preserve"> установить местонахождение кабины и расстояние от пола кабины до точной остановки;</w:t>
            </w:r>
          </w:p>
          <w:p w14:paraId="7B8391D4" w14:textId="77777777" w:rsidR="00164FED" w:rsidRPr="00D04E37" w:rsidRDefault="00164FED" w:rsidP="00D04E37">
            <w:pPr>
              <w:pStyle w:val="4"/>
              <w:numPr>
                <w:ilvl w:val="0"/>
                <w:numId w:val="2"/>
              </w:numPr>
              <w:shd w:val="clear" w:color="auto" w:fill="auto"/>
              <w:tabs>
                <w:tab w:val="left" w:pos="0"/>
                <w:tab w:val="left" w:pos="1446"/>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убедиться в отсутствии слабины тяговых канатов со стороны кабины.</w:t>
            </w:r>
          </w:p>
          <w:p w14:paraId="017E742C" w14:textId="77777777" w:rsidR="00164FED" w:rsidRPr="00D04E37" w:rsidRDefault="00164FED"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 xml:space="preserve">Для освобождения застрявших пассажиров может быть использовано перемещение кабины лифта вручную, с помощью штурвала лебедки. При перемещении кабины с использованием штурвала лебедки положение кабины лифта в зоне открывания дверей контролируется по меткам, нанесенным на канате ограничителя скорости. Метка на канате в зоне блока стойки </w:t>
            </w:r>
            <w:r w:rsidRPr="00D04E37">
              <w:rPr>
                <w:rFonts w:ascii="Times New Roman" w:hAnsi="Times New Roman" w:cs="Times New Roman"/>
                <w:sz w:val="24"/>
                <w:szCs w:val="24"/>
                <w:lang w:val="en-US"/>
              </w:rPr>
              <w:t>UDLS</w:t>
            </w:r>
            <w:r w:rsidRPr="00D04E37">
              <w:rPr>
                <w:rFonts w:ascii="Times New Roman" w:hAnsi="Times New Roman" w:cs="Times New Roman"/>
                <w:sz w:val="24"/>
                <w:szCs w:val="24"/>
              </w:rPr>
              <w:t>, означает нахождение кабины в зоне открывания дверей.</w:t>
            </w:r>
          </w:p>
          <w:p w14:paraId="6B3B5CBA" w14:textId="77777777" w:rsidR="00164FED" w:rsidRPr="00D04E37" w:rsidRDefault="00164FED"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Последовательность действий по эвакуации пассажиров:</w:t>
            </w:r>
          </w:p>
          <w:p w14:paraId="73607028" w14:textId="77777777" w:rsidR="00164FED" w:rsidRPr="00D04E37" w:rsidRDefault="00164FED" w:rsidP="00D04E37">
            <w:pPr>
              <w:pStyle w:val="4"/>
              <w:numPr>
                <w:ilvl w:val="0"/>
                <w:numId w:val="2"/>
              </w:numPr>
              <w:shd w:val="clear" w:color="auto" w:fill="auto"/>
              <w:tabs>
                <w:tab w:val="left" w:pos="0"/>
                <w:tab w:val="left" w:pos="1446"/>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предупредить пассажиров о начале действий по их эвакуации и заверить в том, что они находятся в безопасности, а также, чтобы они не предпринимали самостоятельно ни каких действий по эвакуации;</w:t>
            </w:r>
          </w:p>
          <w:p w14:paraId="55BBAFEE" w14:textId="77777777" w:rsidR="00164FED" w:rsidRPr="00D04E37" w:rsidRDefault="00164FED" w:rsidP="00D04E37">
            <w:pPr>
              <w:pStyle w:val="4"/>
              <w:numPr>
                <w:ilvl w:val="0"/>
                <w:numId w:val="2"/>
              </w:numPr>
              <w:shd w:val="clear" w:color="auto" w:fill="auto"/>
              <w:tabs>
                <w:tab w:val="left" w:pos="0"/>
                <w:tab w:val="left" w:pos="1446"/>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получить информацию, задав пассажирам вопросы:</w:t>
            </w:r>
          </w:p>
          <w:p w14:paraId="1C5931FA" w14:textId="77777777" w:rsidR="00164FED" w:rsidRPr="00D04E37" w:rsidRDefault="00164FED"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Сколько человек находится в кабине?</w:t>
            </w:r>
          </w:p>
          <w:p w14:paraId="24DF089B" w14:textId="77777777" w:rsidR="00164FED" w:rsidRPr="00D04E37" w:rsidRDefault="00164FED"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Есть ли больные с травмами, нужна ли кому из пассажиров медицинская помощь?</w:t>
            </w:r>
          </w:p>
          <w:p w14:paraId="1B59F269" w14:textId="77777777" w:rsidR="00164FED" w:rsidRPr="00D04E37" w:rsidRDefault="00164FED"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Есть ли освещение в кабине?</w:t>
            </w:r>
          </w:p>
          <w:p w14:paraId="64B56049" w14:textId="77777777" w:rsidR="00164FED" w:rsidRPr="00D04E37" w:rsidRDefault="00164FED"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Закрыты или открыты двери кабины?</w:t>
            </w:r>
          </w:p>
          <w:p w14:paraId="1D3BCEED" w14:textId="77777777" w:rsidR="00164FED" w:rsidRPr="00D04E37" w:rsidRDefault="00164FED"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При каких условиях пассажиры «застряли» в кабине и сколько времени они находятся в кабине?</w:t>
            </w:r>
          </w:p>
          <w:p w14:paraId="1A7E1DFC" w14:textId="77777777" w:rsidR="00164FED" w:rsidRPr="00D04E37" w:rsidRDefault="00164FED" w:rsidP="00D04E37">
            <w:pPr>
              <w:pStyle w:val="4"/>
              <w:numPr>
                <w:ilvl w:val="0"/>
                <w:numId w:val="2"/>
              </w:numPr>
              <w:shd w:val="clear" w:color="auto" w:fill="auto"/>
              <w:tabs>
                <w:tab w:val="left" w:pos="0"/>
                <w:tab w:val="left" w:pos="1435"/>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во время эвакуации пассажиров необходимо постоянно информировать их о том, какие действия выполняются в конкретный момент времени;</w:t>
            </w:r>
          </w:p>
          <w:p w14:paraId="735115C0" w14:textId="77777777" w:rsidR="00164FED" w:rsidRPr="00D04E37" w:rsidRDefault="00164FED" w:rsidP="00D04E37">
            <w:pPr>
              <w:pStyle w:val="4"/>
              <w:numPr>
                <w:ilvl w:val="0"/>
                <w:numId w:val="2"/>
              </w:numPr>
              <w:shd w:val="clear" w:color="auto" w:fill="auto"/>
              <w:tabs>
                <w:tab w:val="left" w:pos="0"/>
                <w:tab w:val="left" w:pos="1435"/>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предложить пассажирам проверить закрытия дверей кабины и поочередно нажать несколько кнопок "приказа", в том числе кнопку этажа, на котором находится кабина, и кнопку "Стоп" (при ее наличии);</w:t>
            </w:r>
          </w:p>
          <w:p w14:paraId="08BC525A" w14:textId="77777777" w:rsidR="00164FED" w:rsidRPr="00D04E37" w:rsidRDefault="00164FED" w:rsidP="00D04E37">
            <w:pPr>
              <w:pStyle w:val="4"/>
              <w:numPr>
                <w:ilvl w:val="0"/>
                <w:numId w:val="2"/>
              </w:numPr>
              <w:shd w:val="clear" w:color="auto" w:fill="auto"/>
              <w:tabs>
                <w:tab w:val="left" w:pos="0"/>
                <w:tab w:val="left" w:pos="1435"/>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если после кабина не пришла в движение, то необходимо</w:t>
            </w:r>
          </w:p>
          <w:p w14:paraId="3BAFF3E1" w14:textId="77777777" w:rsidR="00164FED" w:rsidRPr="00D04E37" w:rsidRDefault="00164FED" w:rsidP="00D04E37">
            <w:pPr>
              <w:pStyle w:val="4"/>
              <w:shd w:val="clear" w:color="auto" w:fill="auto"/>
              <w:tabs>
                <w:tab w:val="left" w:pos="0"/>
                <w:tab w:val="right" w:pos="5869"/>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предупредить пассажиров, что бы</w:t>
            </w:r>
            <w:r w:rsidRPr="00D04E37">
              <w:rPr>
                <w:rFonts w:ascii="Times New Roman" w:hAnsi="Times New Roman" w:cs="Times New Roman"/>
                <w:sz w:val="24"/>
                <w:szCs w:val="24"/>
              </w:rPr>
              <w:tab/>
              <w:t>они не предпринимали</w:t>
            </w:r>
          </w:p>
          <w:p w14:paraId="682BC684" w14:textId="77777777" w:rsidR="00164FED" w:rsidRPr="00D04E37" w:rsidRDefault="00164FED" w:rsidP="00D04E37">
            <w:pPr>
              <w:pStyle w:val="4"/>
              <w:shd w:val="clear" w:color="auto" w:fill="auto"/>
              <w:tabs>
                <w:tab w:val="left" w:pos="0"/>
                <w:tab w:val="right" w:pos="5869"/>
                <w:tab w:val="right" w:pos="6956"/>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попыток самостоятельного выхода</w:t>
            </w:r>
            <w:r w:rsidRPr="00D04E37">
              <w:rPr>
                <w:rFonts w:ascii="Times New Roman" w:hAnsi="Times New Roman" w:cs="Times New Roman"/>
                <w:sz w:val="24"/>
                <w:szCs w:val="24"/>
              </w:rPr>
              <w:tab/>
              <w:t>из кабины,</w:t>
            </w:r>
            <w:r w:rsidRPr="00D04E37">
              <w:rPr>
                <w:rFonts w:ascii="Times New Roman" w:hAnsi="Times New Roman" w:cs="Times New Roman"/>
                <w:sz w:val="24"/>
                <w:szCs w:val="24"/>
              </w:rPr>
              <w:tab/>
              <w:t>а также о</w:t>
            </w:r>
          </w:p>
          <w:p w14:paraId="726BB69A" w14:textId="77777777" w:rsidR="00164FED" w:rsidRPr="00D04E37" w:rsidRDefault="00164FED" w:rsidP="00D04E37">
            <w:pPr>
              <w:pStyle w:val="4"/>
              <w:shd w:val="clear" w:color="auto" w:fill="auto"/>
              <w:tabs>
                <w:tab w:val="left" w:pos="0"/>
                <w:tab w:val="center" w:pos="4763"/>
                <w:tab w:val="right" w:pos="6956"/>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предстоящем (возможном)</w:t>
            </w:r>
            <w:r w:rsidRPr="00D04E37">
              <w:rPr>
                <w:rFonts w:ascii="Times New Roman" w:hAnsi="Times New Roman" w:cs="Times New Roman"/>
                <w:sz w:val="24"/>
                <w:szCs w:val="24"/>
              </w:rPr>
              <w:tab/>
              <w:t>перемещении</w:t>
            </w:r>
            <w:r w:rsidRPr="00D04E37">
              <w:rPr>
                <w:rFonts w:ascii="Times New Roman" w:hAnsi="Times New Roman" w:cs="Times New Roman"/>
                <w:sz w:val="24"/>
                <w:szCs w:val="24"/>
              </w:rPr>
              <w:tab/>
              <w:t>кабины и о</w:t>
            </w:r>
          </w:p>
          <w:p w14:paraId="29492D6E" w14:textId="77777777" w:rsidR="00164FED" w:rsidRPr="00D04E37" w:rsidRDefault="00164FED" w:rsidP="00D04E37">
            <w:pPr>
              <w:pStyle w:val="4"/>
              <w:shd w:val="clear" w:color="auto" w:fill="auto"/>
              <w:tabs>
                <w:tab w:val="left" w:pos="0"/>
                <w:tab w:val="center" w:pos="4763"/>
                <w:tab w:val="right" w:pos="6956"/>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возможном уменьшении</w:t>
            </w:r>
            <w:r w:rsidRPr="00D04E37">
              <w:rPr>
                <w:rFonts w:ascii="Times New Roman" w:hAnsi="Times New Roman" w:cs="Times New Roman"/>
                <w:sz w:val="24"/>
                <w:szCs w:val="24"/>
              </w:rPr>
              <w:tab/>
              <w:t>освещенности</w:t>
            </w:r>
            <w:r w:rsidRPr="00D04E37">
              <w:rPr>
                <w:rFonts w:ascii="Times New Roman" w:hAnsi="Times New Roman" w:cs="Times New Roman"/>
                <w:sz w:val="24"/>
                <w:szCs w:val="24"/>
              </w:rPr>
              <w:tab/>
              <w:t>или полном</w:t>
            </w:r>
          </w:p>
          <w:p w14:paraId="7760959F" w14:textId="77777777" w:rsidR="00164FED" w:rsidRPr="00D04E37" w:rsidRDefault="00164FED"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отключении освещения в кабине;</w:t>
            </w:r>
          </w:p>
          <w:p w14:paraId="4F58EB99" w14:textId="77777777" w:rsidR="00164FED" w:rsidRPr="00D04E37" w:rsidRDefault="00164FED" w:rsidP="00D04E37">
            <w:pPr>
              <w:pStyle w:val="4"/>
              <w:numPr>
                <w:ilvl w:val="0"/>
                <w:numId w:val="2"/>
              </w:numPr>
              <w:shd w:val="clear" w:color="auto" w:fill="auto"/>
              <w:tabs>
                <w:tab w:val="left" w:pos="0"/>
                <w:tab w:val="left" w:pos="1435"/>
                <w:tab w:val="center" w:pos="4763"/>
                <w:tab w:val="right" w:pos="6956"/>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определить возможность</w:t>
            </w:r>
            <w:r w:rsidRPr="00D04E37">
              <w:rPr>
                <w:rFonts w:ascii="Times New Roman" w:hAnsi="Times New Roman" w:cs="Times New Roman"/>
                <w:sz w:val="24"/>
                <w:szCs w:val="24"/>
              </w:rPr>
              <w:tab/>
              <w:t>самостоятельного</w:t>
            </w:r>
            <w:r w:rsidRPr="00D04E37">
              <w:rPr>
                <w:rFonts w:ascii="Times New Roman" w:hAnsi="Times New Roman" w:cs="Times New Roman"/>
                <w:sz w:val="24"/>
                <w:szCs w:val="24"/>
              </w:rPr>
              <w:tab/>
              <w:t>перемещения</w:t>
            </w:r>
          </w:p>
          <w:p w14:paraId="215329B8" w14:textId="77777777" w:rsidR="00164FED" w:rsidRPr="00D04E37" w:rsidRDefault="00164FED"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 xml:space="preserve">кабины и в случае необходимости для оказания помощи оперативно вызвать лифтера </w:t>
            </w:r>
            <w:r w:rsidRPr="00D04E37">
              <w:rPr>
                <w:rFonts w:ascii="Times New Roman" w:hAnsi="Times New Roman" w:cs="Times New Roman"/>
                <w:sz w:val="24"/>
                <w:szCs w:val="24"/>
              </w:rPr>
              <w:lastRenderedPageBreak/>
              <w:t>или второго электромеханика.</w:t>
            </w:r>
          </w:p>
          <w:p w14:paraId="0E744938" w14:textId="77777777" w:rsidR="00164FED" w:rsidRPr="00D04E37" w:rsidRDefault="00164FED" w:rsidP="00D04E37">
            <w:pPr>
              <w:pStyle w:val="4"/>
              <w:shd w:val="clear" w:color="auto" w:fill="auto"/>
              <w:tabs>
                <w:tab w:val="left" w:pos="0"/>
                <w:tab w:val="right" w:pos="4642"/>
                <w:tab w:val="right" w:pos="5869"/>
                <w:tab w:val="right" w:pos="6956"/>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Эвакуацию пассажиров из кабины производить при отключенном и запертом</w:t>
            </w:r>
            <w:r w:rsidRPr="00D04E37">
              <w:rPr>
                <w:rFonts w:ascii="Times New Roman" w:hAnsi="Times New Roman" w:cs="Times New Roman"/>
                <w:sz w:val="24"/>
                <w:szCs w:val="24"/>
              </w:rPr>
              <w:tab/>
              <w:t>вводном устройстве, с выполнением</w:t>
            </w:r>
            <w:r w:rsidRPr="00D04E37">
              <w:rPr>
                <w:rFonts w:ascii="Times New Roman" w:hAnsi="Times New Roman" w:cs="Times New Roman"/>
                <w:sz w:val="24"/>
                <w:szCs w:val="24"/>
              </w:rPr>
              <w:tab/>
              <w:t>требований</w:t>
            </w:r>
            <w:r w:rsidRPr="00D04E37">
              <w:rPr>
                <w:rFonts w:ascii="Times New Roman" w:hAnsi="Times New Roman" w:cs="Times New Roman"/>
                <w:sz w:val="24"/>
                <w:szCs w:val="24"/>
              </w:rPr>
              <w:tab/>
              <w:t>процедуры</w:t>
            </w:r>
          </w:p>
          <w:p w14:paraId="1E29A6DD" w14:textId="77777777" w:rsidR="00164FED" w:rsidRPr="00D04E37" w:rsidRDefault="00164FED"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 xml:space="preserve">безопасности </w:t>
            </w:r>
            <w:r w:rsidRPr="00D04E37">
              <w:rPr>
                <w:rFonts w:ascii="Times New Roman" w:hAnsi="Times New Roman" w:cs="Times New Roman"/>
                <w:sz w:val="24"/>
                <w:szCs w:val="24"/>
                <w:lang w:val="en-US"/>
              </w:rPr>
              <w:t>EHS</w:t>
            </w:r>
            <w:r w:rsidRPr="00D04E37">
              <w:rPr>
                <w:rFonts w:ascii="Times New Roman" w:hAnsi="Times New Roman" w:cs="Times New Roman"/>
                <w:sz w:val="24"/>
                <w:szCs w:val="24"/>
              </w:rPr>
              <w:t>-20-001 «Запирание источников энергии».</w:t>
            </w:r>
          </w:p>
          <w:p w14:paraId="101BDB28" w14:textId="77777777" w:rsidR="00164FED" w:rsidRPr="00D04E37" w:rsidRDefault="00164FED"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Внимание! Это правило при эвакуации пассажиров из кабины лифта должно выполняться всегда, даже в том случае, когда произошел сбой в электроснабжении здания. До открытия любой двери шахты или кабины, с целью</w:t>
            </w:r>
            <w:r w:rsidRPr="00D04E37">
              <w:rPr>
                <w:rFonts w:ascii="Times New Roman" w:hAnsi="Times New Roman" w:cs="Times New Roman"/>
                <w:sz w:val="24"/>
                <w:szCs w:val="24"/>
              </w:rPr>
              <w:tab/>
              <w:t>освобождения пассажиров, должна быть выполнена</w:t>
            </w:r>
            <w:r w:rsidRPr="00D04E37">
              <w:rPr>
                <w:rFonts w:ascii="Times New Roman" w:hAnsi="Times New Roman" w:cs="Times New Roman"/>
                <w:sz w:val="24"/>
                <w:szCs w:val="24"/>
              </w:rPr>
              <w:tab/>
              <w:t>процедура отключения и запирания источников энергии. Освещение кабины должно быть включено.</w:t>
            </w:r>
          </w:p>
          <w:p w14:paraId="17B3371F" w14:textId="77777777" w:rsidR="00164FED" w:rsidRPr="00D04E37" w:rsidRDefault="00164FED"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Работа на крыше кабины по эвакуации пассажиров должна проводиться с применением предохранительного пояса в случае отсутствии ограждения на крыше кабины и расстоянии между кабиной и стеной шахты с любой стороны более 300 мм.</w:t>
            </w:r>
          </w:p>
          <w:p w14:paraId="51564C78" w14:textId="77777777" w:rsidR="00164FED" w:rsidRPr="00D04E37" w:rsidRDefault="00164FED" w:rsidP="00D04E37">
            <w:pPr>
              <w:pStyle w:val="4"/>
              <w:shd w:val="clear" w:color="auto" w:fill="auto"/>
              <w:tabs>
                <w:tab w:val="left" w:pos="0"/>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Вход обслуживающего персонала с этажной площадки на крышу кабины для эвакуации пассажиров допускается при расстоянии от уровня этажной площадки до крыши кабины не более 600 мм.</w:t>
            </w:r>
          </w:p>
          <w:p w14:paraId="0803E780" w14:textId="77777777" w:rsidR="00164FED" w:rsidRPr="00D04E37" w:rsidRDefault="00164FED" w:rsidP="00D04E37">
            <w:pPr>
              <w:pStyle w:val="4"/>
              <w:shd w:val="clear" w:color="auto" w:fill="auto"/>
              <w:tabs>
                <w:tab w:val="left" w:pos="0"/>
                <w:tab w:val="center" w:pos="865"/>
                <w:tab w:val="right" w:pos="6956"/>
              </w:tabs>
              <w:spacing w:line="245" w:lineRule="exact"/>
              <w:ind w:firstLine="0"/>
              <w:jc w:val="both"/>
              <w:rPr>
                <w:rFonts w:ascii="Times New Roman" w:hAnsi="Times New Roman" w:cs="Times New Roman"/>
                <w:sz w:val="24"/>
                <w:szCs w:val="24"/>
              </w:rPr>
            </w:pPr>
            <w:r w:rsidRPr="00D04E37">
              <w:rPr>
                <w:rFonts w:ascii="Times New Roman" w:hAnsi="Times New Roman" w:cs="Times New Roman"/>
                <w:sz w:val="24"/>
                <w:szCs w:val="24"/>
              </w:rPr>
              <w:t>Эвакуацию пассажиров из кабины допускается выполнять при условии, что пол кабины лифта находится выше или ниже уровня точной остановки не более чем на 300 мм .При эвакуации пассажиров из кабины должна быть исключена ситуация открытого проема шахты - открытый проем между фартуком кабины и порогом двери шахты.</w:t>
            </w:r>
          </w:p>
          <w:p w14:paraId="10D1251C" w14:textId="18D4CC4E" w:rsidR="00164FED" w:rsidRPr="00D04E37" w:rsidRDefault="00164FED" w:rsidP="00D04E37">
            <w:pPr>
              <w:pStyle w:val="FORMATTEXT"/>
              <w:rPr>
                <w:rFonts w:ascii="Times New Roman" w:hAnsi="Times New Roman" w:cs="Times New Roman"/>
                <w:sz w:val="24"/>
                <w:szCs w:val="24"/>
              </w:rPr>
            </w:pPr>
            <w:r w:rsidRPr="00D04E37">
              <w:rPr>
                <w:rFonts w:ascii="Times New Roman" w:hAnsi="Times New Roman" w:cs="Times New Roman"/>
                <w:sz w:val="24"/>
                <w:szCs w:val="24"/>
              </w:rPr>
              <w:t>При эвакуации пассажиров перемещение кабины вручную одним электромехаником допускается выполнять только в случае легкого вращения штурвала лебедки. В случаях, когда перемещение кабины одним электромехаником произвести сложно или невозможно должна быть затребована помощь либо аттестованного лифтера, электромеханика или аварийной службы.</w:t>
            </w:r>
          </w:p>
          <w:p w14:paraId="7B9D6FE1" w14:textId="3EF324A2" w:rsidR="00164FED" w:rsidRPr="00C84ADF" w:rsidRDefault="00164FED" w:rsidP="00D04E37">
            <w:pPr>
              <w:pStyle w:val="FORMATTEXT"/>
              <w:rPr>
                <w:rFonts w:ascii="Times New Roman" w:hAnsi="Times New Roman" w:cs="Times New Roman"/>
                <w:sz w:val="24"/>
                <w:szCs w:val="24"/>
              </w:rPr>
            </w:pPr>
          </w:p>
        </w:tc>
      </w:tr>
      <w:tr w:rsidR="00647DD7" w:rsidRPr="00D04E37" w14:paraId="6A7F6207" w14:textId="77777777" w:rsidTr="00C84ADF">
        <w:tc>
          <w:tcPr>
            <w:tcW w:w="9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632E218" w14:textId="437BF29B" w:rsidR="00647DD7" w:rsidRPr="00C84ADF" w:rsidRDefault="00EB38B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lastRenderedPageBreak/>
              <w:t>3.1.</w:t>
            </w:r>
            <w:r w:rsidR="000D669C" w:rsidRPr="00C84ADF">
              <w:rPr>
                <w:rFonts w:ascii="Times New Roman" w:hAnsi="Times New Roman" w:cs="Times New Roman"/>
                <w:sz w:val="24"/>
                <w:szCs w:val="24"/>
              </w:rPr>
              <w:t>5</w:t>
            </w:r>
          </w:p>
        </w:tc>
        <w:tc>
          <w:tcPr>
            <w:tcW w:w="8893"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93EAA9F" w14:textId="508AD7EA"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w:t>
            </w:r>
            <w:r w:rsidRPr="00C84ADF">
              <w:rPr>
                <w:rFonts w:ascii="Times New Roman" w:hAnsi="Times New Roman" w:cs="Times New Roman"/>
                <w:b/>
                <w:sz w:val="24"/>
                <w:szCs w:val="24"/>
                <w:u w:val="single"/>
              </w:rPr>
              <w:t>Рекомендации по содержанию и ремонту крыши</w:t>
            </w:r>
            <w:r w:rsidRPr="00C84ADF">
              <w:rPr>
                <w:rFonts w:ascii="Times New Roman" w:hAnsi="Times New Roman" w:cs="Times New Roman"/>
                <w:sz w:val="24"/>
                <w:szCs w:val="24"/>
              </w:rPr>
              <w:t xml:space="preserve"> </w:t>
            </w:r>
          </w:p>
          <w:p w14:paraId="71CAEDC3" w14:textId="7344E3F4" w:rsidR="00164FED" w:rsidRPr="00D04E37" w:rsidRDefault="006D6717" w:rsidP="00D04E37">
            <w:pPr>
              <w:pStyle w:val="4"/>
              <w:shd w:val="clear" w:color="auto" w:fill="auto"/>
              <w:tabs>
                <w:tab w:val="left" w:pos="0"/>
              </w:tabs>
              <w:ind w:firstLine="0"/>
              <w:jc w:val="both"/>
              <w:rPr>
                <w:rFonts w:ascii="Times New Roman" w:hAnsi="Times New Roman" w:cs="Times New Roman"/>
                <w:sz w:val="24"/>
                <w:szCs w:val="24"/>
              </w:rPr>
            </w:pPr>
            <w:r w:rsidRPr="006D6717">
              <w:rPr>
                <w:rFonts w:ascii="Times New Roman" w:hAnsi="Times New Roman" w:cs="Times New Roman"/>
                <w:sz w:val="24"/>
                <w:szCs w:val="24"/>
              </w:rPr>
              <w:t>Профилактические осмотры кровель выполняются два раза в год. Следует устранять,</w:t>
            </w:r>
            <w:r>
              <w:rPr>
                <w:rFonts w:ascii="Times New Roman" w:hAnsi="Times New Roman" w:cs="Times New Roman"/>
                <w:sz w:val="24"/>
                <w:szCs w:val="24"/>
              </w:rPr>
              <w:t xml:space="preserve"> </w:t>
            </w:r>
            <w:r w:rsidR="00164FED" w:rsidRPr="00D04E37">
              <w:rPr>
                <w:rFonts w:ascii="Times New Roman" w:hAnsi="Times New Roman" w:cs="Times New Roman"/>
                <w:sz w:val="24"/>
                <w:szCs w:val="24"/>
              </w:rPr>
              <w:t>не допуская дальнейшего развития, деформации в кровельных конструкциях: отслоение от основания, разрывы и пробоины, местные просадки, расслоение в швах и между полотнищами, вздутия, растрескивание покровного и защитного слоев. Производство конструктивных изменений крыш допускается только при наличии проектного решения. Работы по смене кровли должны быть организованы таким образом, чтобы не допускать увлажнения перекрытий зданий атмосферными осадками. К ремонту крыш с раскрытием кровли разрешается приступать только при наличии на месте всех необходимых строительных материалов, заготовок и благоприятного прогноза погоды. После окончания работ по ремонту кровли, вентиляционных блоков, парапетов и др., все остатки строительных материалов и мусора необходимо удалить и очистить кровлю. Производить сметание хвои, листьев и мусора в желоба и воронки внутренних водостоков не допускается. Находиться на крыше лицам, не имеющим отношения к технической эксплуатации и ремонту здания, запрещается. Очистка кровли от мусора и грязи производится два раза в год: весной и осенью</w:t>
            </w:r>
            <w:r>
              <w:rPr>
                <w:rFonts w:ascii="Times New Roman" w:hAnsi="Times New Roman" w:cs="Times New Roman"/>
                <w:sz w:val="24"/>
                <w:szCs w:val="24"/>
              </w:rPr>
              <w:t xml:space="preserve">. </w:t>
            </w:r>
            <w:r w:rsidR="00164FED" w:rsidRPr="00D04E37">
              <w:rPr>
                <w:rFonts w:ascii="Times New Roman" w:hAnsi="Times New Roman" w:cs="Times New Roman"/>
                <w:sz w:val="24"/>
                <w:szCs w:val="24"/>
              </w:rPr>
              <w:t xml:space="preserve">.Кровли от снега не очищают, за исключением снежных навесов и наледи на кровлях и козырьках и в случае протечек на отдельных участках. В весенний период необходимо организовать Профилактические осмотры кровель выполняются два раза в год. Следует устранять, наблюдение в целях недопущения замерзания воронок внутренних водостоков и, в случае необходимости, выполнить их отогрев. Очистку внутреннего водостока и водоприемных воронок до выпуска со стороны воронок производить проволочными щетками диаметром, равным диаметру трубы стояка. Неисправности, являющиеся причиной протечек кровли, должны быть устранены выполнением внепланового текущего ремонта кровли в течение суток, водостоков - в течение 5 суток. При этом на кровле необходимо обеспечить: а) целостность рулонного ковра. Поврежденный участок кровли очищают от старой мастики, пыли и грязи, материал и основание просушивают. Наклеивают заплаты на горячих мастиках, перекрывая поврежденные места на 10-15 см; б) ликвидацию вздутий, «воздушных мешков», срывов кровли, мелких отверстий и т. д. Для исправления таких дефектов делают крестообразный надрез; материал кровли отворачивают на 4 стороны; поверхность основания под материалом очищают, просушивают, смазывают мастикой, после чего материал слоями наклеивают на место, наложив на швы (надрезы) заплаты с перехлестом 10-12 см; в) установку на крыше дополнительных стоек, мачт и т. д. только по проекту; г) исправное состояние железобетонных плит и </w:t>
            </w:r>
            <w:r w:rsidR="00164FED" w:rsidRPr="00D04E37">
              <w:rPr>
                <w:rFonts w:ascii="Times New Roman" w:hAnsi="Times New Roman" w:cs="Times New Roman"/>
                <w:sz w:val="24"/>
                <w:szCs w:val="24"/>
              </w:rPr>
              <w:lastRenderedPageBreak/>
              <w:t>настилов, дополнительно наклеивают еще один слой рулонного материала. Необходимо обеспечить плотный зажим ковра и</w:t>
            </w:r>
            <w:r w:rsidR="00164FED" w:rsidRPr="00D04E37">
              <w:rPr>
                <w:rFonts w:ascii="Times New Roman" w:hAnsi="Times New Roman" w:cs="Times New Roman"/>
                <w:sz w:val="24"/>
                <w:szCs w:val="24"/>
              </w:rPr>
              <w:tab/>
              <w:t>тщательную</w:t>
            </w:r>
            <w:r w:rsidR="00164FED" w:rsidRPr="00D04E37">
              <w:rPr>
                <w:rFonts w:ascii="Times New Roman" w:hAnsi="Times New Roman" w:cs="Times New Roman"/>
                <w:sz w:val="24"/>
                <w:szCs w:val="24"/>
              </w:rPr>
              <w:tab/>
              <w:t>промазку примыканий; Окраска</w:t>
            </w:r>
            <w:r w:rsidR="00164FED" w:rsidRPr="00D04E37">
              <w:rPr>
                <w:rFonts w:ascii="Times New Roman" w:hAnsi="Times New Roman" w:cs="Times New Roman"/>
                <w:sz w:val="24"/>
                <w:szCs w:val="24"/>
              </w:rPr>
              <w:tab/>
              <w:t>металлических стремянок,</w:t>
            </w:r>
          </w:p>
          <w:p w14:paraId="6918764D" w14:textId="11104DD9" w:rsidR="00164FED" w:rsidRPr="00C84ADF" w:rsidRDefault="00164FED" w:rsidP="00D04E37">
            <w:pPr>
              <w:pStyle w:val="FORMATTEXT"/>
              <w:rPr>
                <w:rFonts w:ascii="Times New Roman" w:hAnsi="Times New Roman" w:cs="Times New Roman"/>
                <w:sz w:val="24"/>
                <w:szCs w:val="24"/>
              </w:rPr>
            </w:pPr>
            <w:r w:rsidRPr="00D04E37">
              <w:rPr>
                <w:rFonts w:ascii="Times New Roman" w:hAnsi="Times New Roman" w:cs="Times New Roman"/>
                <w:sz w:val="24"/>
                <w:szCs w:val="24"/>
              </w:rPr>
              <w:t>ограждений и решеток должна производиться масляными красками через каждые 5 лет</w:t>
            </w:r>
          </w:p>
        </w:tc>
      </w:tr>
    </w:tbl>
    <w:p w14:paraId="720D39CA"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p w14:paraId="6DB30CE2" w14:textId="7804A62B" w:rsidR="000A33A9" w:rsidRPr="00D04E37" w:rsidRDefault="000A33A9" w:rsidP="00C84ADF">
      <w:pPr>
        <w:tabs>
          <w:tab w:val="left" w:pos="0"/>
        </w:tabs>
        <w:spacing w:after="180"/>
        <w:jc w:val="both"/>
        <w:rPr>
          <w:rFonts w:ascii="Times New Roman" w:hAnsi="Times New Roman"/>
          <w:sz w:val="24"/>
          <w:szCs w:val="24"/>
        </w:rPr>
      </w:pPr>
    </w:p>
    <w:p w14:paraId="69E61CD4" w14:textId="77777777" w:rsidR="00164FED"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w:t>
      </w:r>
    </w:p>
    <w:p w14:paraId="0A53B583" w14:textId="77777777" w:rsidR="00164FED" w:rsidRPr="00C84ADF" w:rsidRDefault="00164FED" w:rsidP="00D04E37">
      <w:pPr>
        <w:rPr>
          <w:rFonts w:ascii="Times New Roman" w:hAnsi="Times New Roman"/>
          <w:sz w:val="24"/>
          <w:szCs w:val="24"/>
        </w:rPr>
      </w:pPr>
      <w:r w:rsidRPr="00C84ADF">
        <w:rPr>
          <w:rFonts w:ascii="Times New Roman" w:hAnsi="Times New Roman"/>
          <w:sz w:val="24"/>
          <w:szCs w:val="24"/>
        </w:rPr>
        <w:br w:type="page"/>
      </w:r>
    </w:p>
    <w:p w14:paraId="344D220D" w14:textId="3BECE681"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lastRenderedPageBreak/>
        <w:t xml:space="preserve"> </w:t>
      </w:r>
    </w:p>
    <w:p w14:paraId="0E201DCC" w14:textId="77777777" w:rsidR="00647DD7" w:rsidRPr="00C84ADF" w:rsidRDefault="00647DD7" w:rsidP="00D04E37">
      <w:pPr>
        <w:pStyle w:val="HEADERTEXT"/>
        <w:rPr>
          <w:rFonts w:ascii="Times New Roman" w:hAnsi="Times New Roman" w:cs="Times New Roman"/>
          <w:b/>
          <w:bCs/>
          <w:sz w:val="24"/>
          <w:szCs w:val="24"/>
        </w:rPr>
      </w:pPr>
    </w:p>
    <w:p w14:paraId="0123E31F" w14:textId="77777777" w:rsidR="00647DD7" w:rsidRPr="00C84ADF" w:rsidRDefault="00647DD7" w:rsidP="00D04E37">
      <w:pPr>
        <w:pStyle w:val="HEADERTEXT"/>
        <w:jc w:val="center"/>
        <w:rPr>
          <w:rFonts w:ascii="Times New Roman" w:hAnsi="Times New Roman" w:cs="Times New Roman"/>
          <w:b/>
          <w:bCs/>
          <w:color w:val="auto"/>
          <w:sz w:val="24"/>
          <w:szCs w:val="24"/>
        </w:rPr>
      </w:pPr>
      <w:r w:rsidRPr="00C84ADF">
        <w:rPr>
          <w:rFonts w:ascii="Times New Roman" w:hAnsi="Times New Roman" w:cs="Times New Roman"/>
          <w:b/>
          <w:bCs/>
          <w:color w:val="auto"/>
          <w:sz w:val="24"/>
          <w:szCs w:val="24"/>
        </w:rPr>
        <w:t xml:space="preserve"> Подраздел 3.2. Рекомендации по обеспечению температуры </w:t>
      </w:r>
    </w:p>
    <w:p w14:paraId="58CCBEBA" w14:textId="77777777" w:rsidR="00647DD7" w:rsidRPr="00C84ADF" w:rsidRDefault="00647DD7" w:rsidP="00D04E37">
      <w:pPr>
        <w:pStyle w:val="HEADERTEXT"/>
        <w:jc w:val="center"/>
        <w:rPr>
          <w:rFonts w:ascii="Times New Roman" w:hAnsi="Times New Roman" w:cs="Times New Roman"/>
          <w:b/>
          <w:bCs/>
          <w:color w:val="auto"/>
          <w:sz w:val="24"/>
          <w:szCs w:val="24"/>
        </w:rPr>
      </w:pPr>
      <w:r w:rsidRPr="00C84ADF">
        <w:rPr>
          <w:rFonts w:ascii="Times New Roman" w:hAnsi="Times New Roman" w:cs="Times New Roman"/>
          <w:b/>
          <w:bCs/>
          <w:color w:val="auto"/>
          <w:sz w:val="24"/>
          <w:szCs w:val="24"/>
        </w:rPr>
        <w:t xml:space="preserve">и влажности в помещениях общего пользования </w:t>
      </w:r>
    </w:p>
    <w:p w14:paraId="2A091D0A" w14:textId="77777777" w:rsidR="00164FED" w:rsidRPr="00C84ADF" w:rsidRDefault="00164FED" w:rsidP="00D04E37">
      <w:pPr>
        <w:pStyle w:val="HEADERTEXT"/>
        <w:jc w:val="center"/>
        <w:rPr>
          <w:rFonts w:ascii="Times New Roman" w:hAnsi="Times New Roman" w:cs="Times New Roman"/>
          <w:b/>
          <w:bCs/>
          <w:color w:val="auto"/>
          <w:sz w:val="24"/>
          <w:szCs w:val="24"/>
        </w:rPr>
      </w:pPr>
    </w:p>
    <w:p w14:paraId="3AABBFB5" w14:textId="77777777" w:rsidR="00164FED" w:rsidRPr="00C84ADF" w:rsidRDefault="00164FED" w:rsidP="00D04E37">
      <w:pPr>
        <w:pStyle w:val="HEADERTEXT"/>
        <w:jc w:val="center"/>
        <w:rPr>
          <w:rFonts w:ascii="Times New Roman" w:hAnsi="Times New Roman" w:cs="Times New Roman"/>
          <w:b/>
          <w:bCs/>
          <w:color w:val="auto"/>
          <w:sz w:val="24"/>
          <w:szCs w:val="24"/>
        </w:rPr>
      </w:pPr>
    </w:p>
    <w:p w14:paraId="42A3C59C" w14:textId="77777777" w:rsidR="00164FED" w:rsidRPr="00C84ADF" w:rsidRDefault="00164FED" w:rsidP="00D04E37">
      <w:pPr>
        <w:ind w:left="57" w:right="57"/>
        <w:rPr>
          <w:rFonts w:ascii="Times New Roman" w:hAnsi="Times New Roman"/>
          <w:sz w:val="24"/>
          <w:szCs w:val="24"/>
        </w:rPr>
      </w:pPr>
      <w:r w:rsidRPr="00C84ADF">
        <w:rPr>
          <w:rFonts w:ascii="Times New Roman" w:hAnsi="Times New Roman"/>
          <w:sz w:val="24"/>
          <w:szCs w:val="24"/>
          <w:u w:val="single"/>
        </w:rPr>
        <w:t>Рекомендуемые показатели воздушной среды:</w:t>
      </w:r>
      <w:r w:rsidRPr="00C84ADF">
        <w:rPr>
          <w:rFonts w:ascii="Times New Roman" w:hAnsi="Times New Roman"/>
          <w:sz w:val="24"/>
          <w:szCs w:val="24"/>
        </w:rPr>
        <w:t xml:space="preserve"> </w:t>
      </w:r>
    </w:p>
    <w:p w14:paraId="1FE0D1E2" w14:textId="77777777" w:rsidR="00164FED" w:rsidRPr="00C84ADF" w:rsidRDefault="00164FED" w:rsidP="00D04E37">
      <w:pPr>
        <w:ind w:left="57" w:right="57"/>
        <w:rPr>
          <w:rFonts w:ascii="Times New Roman" w:hAnsi="Times New Roman"/>
          <w:sz w:val="24"/>
          <w:szCs w:val="24"/>
        </w:rPr>
      </w:pPr>
      <w:r w:rsidRPr="00C84ADF">
        <w:rPr>
          <w:rFonts w:ascii="Times New Roman" w:hAnsi="Times New Roman"/>
          <w:sz w:val="24"/>
          <w:szCs w:val="24"/>
        </w:rPr>
        <w:t xml:space="preserve">   Температура воздуха:  жилые комнаты +20°С; кухня +19° С; ванная +25°С; туалет +19°С.</w:t>
      </w:r>
    </w:p>
    <w:p w14:paraId="0EE08746" w14:textId="77777777" w:rsidR="00164FED" w:rsidRPr="00C84ADF" w:rsidRDefault="00164FED" w:rsidP="00D04E37">
      <w:pPr>
        <w:ind w:left="57" w:right="57"/>
        <w:rPr>
          <w:rFonts w:ascii="Times New Roman" w:hAnsi="Times New Roman"/>
          <w:sz w:val="24"/>
          <w:szCs w:val="24"/>
        </w:rPr>
      </w:pPr>
      <w:r w:rsidRPr="00C84ADF">
        <w:rPr>
          <w:rFonts w:ascii="Times New Roman" w:hAnsi="Times New Roman"/>
          <w:sz w:val="24"/>
          <w:szCs w:val="24"/>
        </w:rPr>
        <w:t xml:space="preserve">   Относительная влажность воздуха: зимой - 30-45%; летом - 35-50%.</w:t>
      </w:r>
    </w:p>
    <w:p w14:paraId="56B2366F" w14:textId="77777777" w:rsidR="00164FED" w:rsidRPr="00C84ADF" w:rsidRDefault="00164FED" w:rsidP="00D04E37">
      <w:pPr>
        <w:ind w:left="57" w:right="57"/>
        <w:rPr>
          <w:rFonts w:ascii="Times New Roman" w:hAnsi="Times New Roman"/>
          <w:sz w:val="24"/>
          <w:szCs w:val="24"/>
        </w:rPr>
      </w:pPr>
      <w:r w:rsidRPr="00C84ADF">
        <w:rPr>
          <w:rFonts w:ascii="Times New Roman" w:hAnsi="Times New Roman"/>
          <w:sz w:val="24"/>
          <w:szCs w:val="24"/>
        </w:rPr>
        <w:t xml:space="preserve">   Скорость движения воздуха:  жилые комнаты, кладовые зимой – 0,15 м/с; летом - 0,2м/с; кухня, ванная, туалет – 0,15 м/с.</w:t>
      </w:r>
    </w:p>
    <w:p w14:paraId="0DDF2E66" w14:textId="77777777" w:rsidR="00164FED" w:rsidRPr="00C84ADF" w:rsidRDefault="00164FED" w:rsidP="00D04E37">
      <w:pPr>
        <w:ind w:left="57" w:right="57"/>
        <w:rPr>
          <w:rFonts w:ascii="Times New Roman" w:hAnsi="Times New Roman"/>
          <w:sz w:val="24"/>
          <w:szCs w:val="24"/>
        </w:rPr>
      </w:pPr>
      <w:r w:rsidRPr="00C84ADF">
        <w:rPr>
          <w:rFonts w:ascii="Times New Roman" w:hAnsi="Times New Roman"/>
          <w:sz w:val="24"/>
          <w:szCs w:val="24"/>
        </w:rPr>
        <w:t xml:space="preserve">   Воздухообмен (количество воздуха, подлежащего удалению из помещения на </w:t>
      </w:r>
      <w:smartTag w:uri="urn:schemas-microsoft-com:office:smarttags" w:element="metricconverter">
        <w:smartTagPr>
          <w:attr w:name="ProductID" w:val="5 метров"/>
        </w:smartTagPr>
        <w:r w:rsidRPr="00C84ADF">
          <w:rPr>
            <w:rFonts w:ascii="Times New Roman" w:hAnsi="Times New Roman"/>
            <w:sz w:val="24"/>
            <w:szCs w:val="24"/>
          </w:rPr>
          <w:t>1 м2</w:t>
        </w:r>
      </w:smartTag>
      <w:r w:rsidRPr="00C84ADF">
        <w:rPr>
          <w:rFonts w:ascii="Times New Roman" w:hAnsi="Times New Roman"/>
          <w:sz w:val="24"/>
          <w:szCs w:val="24"/>
        </w:rPr>
        <w:t xml:space="preserve"> площади): жилая комната - 3 м3/час; кухня при 4-х конфорочной газовой плите - не менее 90 м3/час; ванная - 25 м3/час; туалет - 25 м3/час.</w:t>
      </w:r>
    </w:p>
    <w:p w14:paraId="69E649A2" w14:textId="77777777" w:rsidR="00164FED" w:rsidRPr="00C84ADF" w:rsidRDefault="00164FED" w:rsidP="00D04E37">
      <w:pPr>
        <w:pStyle w:val="HEADERTEXT"/>
        <w:jc w:val="center"/>
        <w:rPr>
          <w:rFonts w:ascii="Times New Roman" w:hAnsi="Times New Roman" w:cs="Times New Roman"/>
          <w:b/>
          <w:bCs/>
          <w:color w:val="auto"/>
          <w:sz w:val="24"/>
          <w:szCs w:val="24"/>
        </w:rPr>
      </w:pPr>
    </w:p>
    <w:tbl>
      <w:tblPr>
        <w:tblpPr w:leftFromText="180" w:rightFromText="180" w:vertAnchor="text" w:tblpY="1"/>
        <w:tblOverlap w:val="never"/>
        <w:tblW w:w="0" w:type="auto"/>
        <w:tblLayout w:type="fixed"/>
        <w:tblCellMar>
          <w:left w:w="90" w:type="dxa"/>
          <w:right w:w="90" w:type="dxa"/>
        </w:tblCellMar>
        <w:tblLook w:val="0000" w:firstRow="0" w:lastRow="0" w:firstColumn="0" w:lastColumn="0" w:noHBand="0" w:noVBand="0"/>
      </w:tblPr>
      <w:tblGrid>
        <w:gridCol w:w="855"/>
        <w:gridCol w:w="1972"/>
        <w:gridCol w:w="1823"/>
        <w:gridCol w:w="5407"/>
      </w:tblGrid>
      <w:tr w:rsidR="00647DD7" w:rsidRPr="00D04E37" w14:paraId="70EBAE3C" w14:textId="77777777" w:rsidTr="00C84ADF">
        <w:tc>
          <w:tcPr>
            <w:tcW w:w="855" w:type="dxa"/>
            <w:tcBorders>
              <w:top w:val="nil"/>
              <w:left w:val="nil"/>
              <w:bottom w:val="nil"/>
              <w:right w:val="nil"/>
            </w:tcBorders>
            <w:tcMar>
              <w:top w:w="114" w:type="dxa"/>
              <w:left w:w="28" w:type="dxa"/>
              <w:bottom w:w="114" w:type="dxa"/>
              <w:right w:w="28" w:type="dxa"/>
            </w:tcMar>
          </w:tcPr>
          <w:p w14:paraId="41BDD4B1"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1972" w:type="dxa"/>
            <w:tcBorders>
              <w:top w:val="nil"/>
              <w:left w:val="nil"/>
              <w:bottom w:val="nil"/>
              <w:right w:val="nil"/>
            </w:tcBorders>
            <w:tcMar>
              <w:top w:w="114" w:type="dxa"/>
              <w:left w:w="28" w:type="dxa"/>
              <w:bottom w:w="114" w:type="dxa"/>
              <w:right w:w="28" w:type="dxa"/>
            </w:tcMar>
          </w:tcPr>
          <w:p w14:paraId="2A95578E"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1823" w:type="dxa"/>
            <w:tcBorders>
              <w:top w:val="nil"/>
              <w:left w:val="nil"/>
              <w:bottom w:val="nil"/>
              <w:right w:val="nil"/>
            </w:tcBorders>
            <w:tcMar>
              <w:top w:w="114" w:type="dxa"/>
              <w:left w:w="28" w:type="dxa"/>
              <w:bottom w:w="114" w:type="dxa"/>
              <w:right w:w="28" w:type="dxa"/>
            </w:tcMar>
          </w:tcPr>
          <w:p w14:paraId="3E4CA07A"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5407" w:type="dxa"/>
            <w:tcBorders>
              <w:top w:val="nil"/>
              <w:left w:val="nil"/>
              <w:bottom w:val="nil"/>
              <w:right w:val="nil"/>
            </w:tcBorders>
            <w:tcMar>
              <w:top w:w="114" w:type="dxa"/>
              <w:left w:w="28" w:type="dxa"/>
              <w:bottom w:w="114" w:type="dxa"/>
              <w:right w:w="28" w:type="dxa"/>
            </w:tcMar>
          </w:tcPr>
          <w:p w14:paraId="1CB54383"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r>
      <w:tr w:rsidR="00647DD7" w:rsidRPr="00D04E37" w14:paraId="7556A13B" w14:textId="77777777" w:rsidTr="00C84ADF">
        <w:tc>
          <w:tcPr>
            <w:tcW w:w="8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C88361A"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Номер п/п </w:t>
            </w:r>
          </w:p>
        </w:tc>
        <w:tc>
          <w:tcPr>
            <w:tcW w:w="1972"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0903220"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Наименование и инвентарный номер помещения </w:t>
            </w:r>
          </w:p>
        </w:tc>
        <w:tc>
          <w:tcPr>
            <w:tcW w:w="1823"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6DFD5AF"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Допустимая температура и влажность помещения* </w:t>
            </w:r>
          </w:p>
        </w:tc>
        <w:tc>
          <w:tcPr>
            <w:tcW w:w="5407"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4156F2A"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Рекомендации по обеспечению температуры и влажности помещения, поддержанию и сохранению температуры и влажности в помещение </w:t>
            </w:r>
          </w:p>
        </w:tc>
      </w:tr>
      <w:tr w:rsidR="00647DD7" w:rsidRPr="00D04E37" w14:paraId="3F334BFD" w14:textId="77777777" w:rsidTr="00C84ADF">
        <w:tc>
          <w:tcPr>
            <w:tcW w:w="8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77441C2"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1 </w:t>
            </w:r>
          </w:p>
        </w:tc>
        <w:tc>
          <w:tcPr>
            <w:tcW w:w="1972"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20B638D"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2 </w:t>
            </w:r>
          </w:p>
        </w:tc>
        <w:tc>
          <w:tcPr>
            <w:tcW w:w="1823"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9F6FB47"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3 </w:t>
            </w:r>
          </w:p>
        </w:tc>
        <w:tc>
          <w:tcPr>
            <w:tcW w:w="5407"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312B194"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4 </w:t>
            </w:r>
          </w:p>
        </w:tc>
      </w:tr>
      <w:tr w:rsidR="00EB38B7" w:rsidRPr="00D04E37" w14:paraId="4EE5FEE1" w14:textId="77777777" w:rsidTr="00C84ADF">
        <w:tc>
          <w:tcPr>
            <w:tcW w:w="10057" w:type="dxa"/>
            <w:gridSpan w:val="4"/>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DF6FEDB" w14:textId="77777777" w:rsidR="00EB38B7" w:rsidRPr="00C84ADF" w:rsidRDefault="00EB38B7" w:rsidP="00D04E37">
            <w:pPr>
              <w:pStyle w:val="FORMATTEXT"/>
              <w:rPr>
                <w:rStyle w:val="ad"/>
                <w:rFonts w:ascii="Times New Roman" w:hAnsi="Times New Roman" w:cs="Times New Roman"/>
                <w:sz w:val="24"/>
                <w:szCs w:val="24"/>
              </w:rPr>
            </w:pPr>
            <w:r w:rsidRPr="00C84ADF">
              <w:rPr>
                <w:rStyle w:val="ad"/>
                <w:rFonts w:ascii="Times New Roman" w:hAnsi="Times New Roman" w:cs="Times New Roman"/>
                <w:sz w:val="24"/>
                <w:szCs w:val="24"/>
              </w:rPr>
              <w:t>СанПиН 2.1.2.2645-10</w:t>
            </w:r>
          </w:p>
          <w:p w14:paraId="779BD825" w14:textId="77777777" w:rsidR="00EB38B7" w:rsidRPr="00C84ADF" w:rsidRDefault="00EB38B7" w:rsidP="00D04E37">
            <w:pPr>
              <w:pStyle w:val="FORMATTEXT"/>
              <w:rPr>
                <w:rStyle w:val="ad"/>
                <w:rFonts w:ascii="Times New Roman" w:hAnsi="Times New Roman" w:cs="Times New Roman"/>
                <w:sz w:val="24"/>
                <w:szCs w:val="24"/>
              </w:rPr>
            </w:pPr>
            <w:r w:rsidRPr="00C84ADF">
              <w:rPr>
                <w:rStyle w:val="ad"/>
                <w:rFonts w:ascii="Times New Roman" w:hAnsi="Times New Roman" w:cs="Times New Roman"/>
                <w:sz w:val="24"/>
                <w:szCs w:val="24"/>
              </w:rPr>
              <w:t>"Санитарно-эпидемиологические требования к условиям проживания в жилых зданиях и помещениях"</w:t>
            </w:r>
          </w:p>
          <w:p w14:paraId="30BFF350" w14:textId="77777777" w:rsidR="00EB38B7" w:rsidRPr="00C84ADF" w:rsidRDefault="00EB38B7" w:rsidP="00D04E37">
            <w:pPr>
              <w:pStyle w:val="FORMATTEXT"/>
              <w:rPr>
                <w:rFonts w:ascii="Times New Roman" w:hAnsi="Times New Roman" w:cs="Times New Roman"/>
                <w:sz w:val="24"/>
                <w:szCs w:val="24"/>
              </w:rPr>
            </w:pPr>
            <w:r w:rsidRPr="00C84ADF">
              <w:rPr>
                <w:rStyle w:val="ad"/>
                <w:rFonts w:ascii="Times New Roman" w:hAnsi="Times New Roman" w:cs="Times New Roman"/>
                <w:sz w:val="24"/>
                <w:szCs w:val="24"/>
              </w:rPr>
              <w:t xml:space="preserve"> ГОСТ 30494-2011 «Здания жилые и общественные. Параметры микроклимата в помещениях»</w:t>
            </w:r>
          </w:p>
        </w:tc>
      </w:tr>
      <w:tr w:rsidR="00D5729B" w:rsidRPr="00D04E37" w14:paraId="2E11DA67" w14:textId="77777777" w:rsidTr="00C84ADF">
        <w:tc>
          <w:tcPr>
            <w:tcW w:w="8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86FEE21" w14:textId="77777777" w:rsidR="00D5729B" w:rsidRPr="00C84ADF" w:rsidRDefault="00D5729B" w:rsidP="00D04E37">
            <w:pPr>
              <w:pStyle w:val="FORMATTEXT"/>
              <w:rPr>
                <w:rFonts w:ascii="Times New Roman" w:hAnsi="Times New Roman" w:cs="Times New Roman"/>
                <w:sz w:val="24"/>
                <w:szCs w:val="24"/>
              </w:rPr>
            </w:pPr>
            <w:r w:rsidRPr="00C84ADF">
              <w:rPr>
                <w:rStyle w:val="10pt"/>
                <w:rFonts w:ascii="Times New Roman" w:hAnsi="Times New Roman" w:cs="Times New Roman"/>
                <w:sz w:val="24"/>
                <w:szCs w:val="24"/>
              </w:rPr>
              <w:t>3.2.1.</w:t>
            </w:r>
          </w:p>
        </w:tc>
        <w:tc>
          <w:tcPr>
            <w:tcW w:w="1972"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90F5383" w14:textId="77777777" w:rsidR="00D5729B" w:rsidRPr="00C84ADF" w:rsidRDefault="00D5729B" w:rsidP="00D04E37">
            <w:pPr>
              <w:pStyle w:val="4"/>
              <w:shd w:val="clear" w:color="auto" w:fill="auto"/>
              <w:spacing w:line="245" w:lineRule="exact"/>
              <w:ind w:left="120" w:firstLine="0"/>
              <w:rPr>
                <w:rFonts w:ascii="Times New Roman" w:hAnsi="Times New Roman" w:cs="Times New Roman"/>
                <w:sz w:val="24"/>
                <w:szCs w:val="24"/>
              </w:rPr>
            </w:pPr>
            <w:r w:rsidRPr="00C84ADF">
              <w:rPr>
                <w:rStyle w:val="10pt"/>
                <w:rFonts w:ascii="Times New Roman" w:hAnsi="Times New Roman" w:cs="Times New Roman"/>
                <w:sz w:val="24"/>
                <w:szCs w:val="24"/>
              </w:rPr>
              <w:t>итп,</w:t>
            </w:r>
          </w:p>
          <w:p w14:paraId="4C03952B" w14:textId="77777777" w:rsidR="00D5729B" w:rsidRPr="00C84ADF" w:rsidRDefault="00D5729B" w:rsidP="00D04E37">
            <w:pPr>
              <w:pStyle w:val="4"/>
              <w:shd w:val="clear" w:color="auto" w:fill="auto"/>
              <w:spacing w:line="245" w:lineRule="exact"/>
              <w:ind w:left="120" w:firstLine="0"/>
              <w:rPr>
                <w:rFonts w:ascii="Times New Roman" w:hAnsi="Times New Roman" w:cs="Times New Roman"/>
                <w:sz w:val="24"/>
                <w:szCs w:val="24"/>
              </w:rPr>
            </w:pPr>
            <w:r w:rsidRPr="00C84ADF">
              <w:rPr>
                <w:rStyle w:val="11"/>
                <w:rFonts w:ascii="Times New Roman" w:hAnsi="Times New Roman" w:cs="Times New Roman"/>
                <w:sz w:val="24"/>
                <w:szCs w:val="24"/>
              </w:rPr>
              <w:t>насосная,</w:t>
            </w:r>
          </w:p>
          <w:p w14:paraId="407E5E86" w14:textId="77777777" w:rsidR="00D5729B" w:rsidRPr="00C84ADF" w:rsidRDefault="00D5729B" w:rsidP="00D04E37">
            <w:pPr>
              <w:pStyle w:val="4"/>
              <w:shd w:val="clear" w:color="auto" w:fill="auto"/>
              <w:spacing w:line="245" w:lineRule="exact"/>
              <w:ind w:left="120" w:firstLine="0"/>
              <w:rPr>
                <w:rFonts w:ascii="Times New Roman" w:hAnsi="Times New Roman" w:cs="Times New Roman"/>
                <w:sz w:val="24"/>
                <w:szCs w:val="24"/>
              </w:rPr>
            </w:pPr>
            <w:r w:rsidRPr="00C84ADF">
              <w:rPr>
                <w:rStyle w:val="11"/>
                <w:rFonts w:ascii="Times New Roman" w:hAnsi="Times New Roman" w:cs="Times New Roman"/>
                <w:sz w:val="24"/>
                <w:szCs w:val="24"/>
              </w:rPr>
              <w:t>станция</w:t>
            </w:r>
          </w:p>
          <w:p w14:paraId="4AFD1498" w14:textId="77777777" w:rsidR="00D5729B" w:rsidRPr="00C84ADF" w:rsidRDefault="00D5729B" w:rsidP="00D04E37">
            <w:pPr>
              <w:pStyle w:val="FORMATTEXT"/>
              <w:rPr>
                <w:rFonts w:ascii="Times New Roman" w:hAnsi="Times New Roman" w:cs="Times New Roman"/>
                <w:sz w:val="24"/>
                <w:szCs w:val="24"/>
              </w:rPr>
            </w:pPr>
            <w:r w:rsidRPr="00C84ADF">
              <w:rPr>
                <w:rStyle w:val="11"/>
                <w:rFonts w:ascii="Times New Roman" w:hAnsi="Times New Roman" w:cs="Times New Roman"/>
                <w:sz w:val="24"/>
                <w:szCs w:val="24"/>
              </w:rPr>
              <w:t>водоочистки</w:t>
            </w:r>
          </w:p>
        </w:tc>
        <w:tc>
          <w:tcPr>
            <w:tcW w:w="1823"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A0BE3DB" w14:textId="77777777" w:rsidR="00D5729B" w:rsidRPr="00C84ADF" w:rsidRDefault="00D5729B" w:rsidP="00D04E37">
            <w:pPr>
              <w:pStyle w:val="FORMATTEXT"/>
              <w:rPr>
                <w:rFonts w:ascii="Times New Roman" w:hAnsi="Times New Roman" w:cs="Times New Roman"/>
                <w:sz w:val="24"/>
                <w:szCs w:val="24"/>
              </w:rPr>
            </w:pPr>
            <w:r w:rsidRPr="00C84ADF">
              <w:rPr>
                <w:rStyle w:val="11"/>
                <w:rFonts w:ascii="Times New Roman" w:hAnsi="Times New Roman" w:cs="Times New Roman"/>
                <w:sz w:val="24"/>
                <w:szCs w:val="24"/>
              </w:rPr>
              <w:t>14 С</w:t>
            </w:r>
            <w:r w:rsidRPr="00C84ADF">
              <w:rPr>
                <w:rStyle w:val="11"/>
                <w:rFonts w:ascii="Times New Roman" w:hAnsi="Times New Roman" w:cs="Times New Roman"/>
                <w:sz w:val="24"/>
                <w:szCs w:val="24"/>
                <w:vertAlign w:val="superscript"/>
              </w:rPr>
              <w:t>9</w:t>
            </w:r>
            <w:r w:rsidRPr="00C84ADF">
              <w:rPr>
                <w:rStyle w:val="11"/>
                <w:rFonts w:ascii="Times New Roman" w:hAnsi="Times New Roman" w:cs="Times New Roman"/>
                <w:sz w:val="24"/>
                <w:szCs w:val="24"/>
              </w:rPr>
              <w:t>/не нормируется</w:t>
            </w:r>
          </w:p>
        </w:tc>
        <w:tc>
          <w:tcPr>
            <w:tcW w:w="5407"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5314430" w14:textId="77777777" w:rsidR="00D5729B" w:rsidRPr="00C84ADF" w:rsidRDefault="00D5729B" w:rsidP="00D04E37">
            <w:pPr>
              <w:pStyle w:val="FORMATTEXT"/>
              <w:rPr>
                <w:rFonts w:ascii="Times New Roman" w:hAnsi="Times New Roman" w:cs="Times New Roman"/>
                <w:sz w:val="24"/>
                <w:szCs w:val="24"/>
              </w:rPr>
            </w:pPr>
            <w:r w:rsidRPr="00C84ADF">
              <w:rPr>
                <w:rStyle w:val="11"/>
                <w:rFonts w:ascii="Times New Roman" w:hAnsi="Times New Roman" w:cs="Times New Roman"/>
                <w:sz w:val="24"/>
                <w:szCs w:val="24"/>
              </w:rPr>
              <w:t>тем п е р ату р а в оз духа обеспечивается за счет тепловых потерь от трубопроводов тепловых сетей, находящихся в помещениях, от подвальных перекрытий, а также за счет закрытых входных дверей; влажность, не способствующая выпадению конденсата на поверхности трубопроводов и ограждающих конструкциях - системой приточно-вытяжной вентиляции</w:t>
            </w:r>
          </w:p>
        </w:tc>
      </w:tr>
      <w:tr w:rsidR="00D5729B" w:rsidRPr="00D04E37" w14:paraId="646533C1" w14:textId="77777777" w:rsidTr="00C84ADF">
        <w:tc>
          <w:tcPr>
            <w:tcW w:w="8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DF469A5" w14:textId="77777777" w:rsidR="00D5729B" w:rsidRPr="00C84ADF" w:rsidRDefault="00D5729B" w:rsidP="00D04E37">
            <w:pPr>
              <w:pStyle w:val="FORMATTEXT"/>
              <w:rPr>
                <w:rFonts w:ascii="Times New Roman" w:hAnsi="Times New Roman" w:cs="Times New Roman"/>
                <w:sz w:val="24"/>
                <w:szCs w:val="24"/>
              </w:rPr>
            </w:pPr>
            <w:r w:rsidRPr="00C84ADF">
              <w:rPr>
                <w:rStyle w:val="10pt"/>
                <w:rFonts w:ascii="Times New Roman" w:hAnsi="Times New Roman" w:cs="Times New Roman"/>
                <w:sz w:val="24"/>
                <w:szCs w:val="24"/>
              </w:rPr>
              <w:t>3.2.2.</w:t>
            </w:r>
          </w:p>
        </w:tc>
        <w:tc>
          <w:tcPr>
            <w:tcW w:w="1972"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485E30B" w14:textId="77777777" w:rsidR="00D5729B" w:rsidRPr="00C84ADF" w:rsidRDefault="00D5729B" w:rsidP="00D04E37">
            <w:pPr>
              <w:pStyle w:val="FORMATTEXT"/>
              <w:rPr>
                <w:rFonts w:ascii="Times New Roman" w:hAnsi="Times New Roman" w:cs="Times New Roman"/>
                <w:sz w:val="24"/>
                <w:szCs w:val="24"/>
              </w:rPr>
            </w:pPr>
            <w:r w:rsidRPr="00C84ADF">
              <w:rPr>
                <w:rStyle w:val="11"/>
                <w:rFonts w:ascii="Times New Roman" w:hAnsi="Times New Roman" w:cs="Times New Roman"/>
                <w:sz w:val="24"/>
                <w:szCs w:val="24"/>
              </w:rPr>
              <w:t>коридоры</w:t>
            </w:r>
          </w:p>
        </w:tc>
        <w:tc>
          <w:tcPr>
            <w:tcW w:w="1823"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F63D977" w14:textId="77777777" w:rsidR="00D5729B" w:rsidRPr="00C84ADF" w:rsidRDefault="00D5729B" w:rsidP="00D04E37">
            <w:pPr>
              <w:pStyle w:val="FORMATTEXT"/>
              <w:rPr>
                <w:rFonts w:ascii="Times New Roman" w:hAnsi="Times New Roman" w:cs="Times New Roman"/>
                <w:sz w:val="24"/>
                <w:szCs w:val="24"/>
              </w:rPr>
            </w:pPr>
            <w:r w:rsidRPr="00C84ADF">
              <w:rPr>
                <w:rStyle w:val="11"/>
                <w:rFonts w:ascii="Times New Roman" w:hAnsi="Times New Roman" w:cs="Times New Roman"/>
                <w:sz w:val="24"/>
                <w:szCs w:val="24"/>
              </w:rPr>
              <w:t>16 (2/60 %</w:t>
            </w:r>
          </w:p>
        </w:tc>
        <w:tc>
          <w:tcPr>
            <w:tcW w:w="5407"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49A741B" w14:textId="77777777" w:rsidR="00D5729B" w:rsidRPr="00C84ADF" w:rsidRDefault="00D5729B" w:rsidP="00D04E37">
            <w:pPr>
              <w:pStyle w:val="FORMATTEXT"/>
              <w:rPr>
                <w:rFonts w:ascii="Times New Roman" w:hAnsi="Times New Roman" w:cs="Times New Roman"/>
                <w:sz w:val="24"/>
                <w:szCs w:val="24"/>
              </w:rPr>
            </w:pPr>
            <w:r w:rsidRPr="00C84ADF">
              <w:rPr>
                <w:rStyle w:val="11"/>
                <w:rFonts w:ascii="Times New Roman" w:hAnsi="Times New Roman" w:cs="Times New Roman"/>
                <w:sz w:val="24"/>
                <w:szCs w:val="24"/>
              </w:rPr>
              <w:t>температура воздуха обеспечивается за счет системы центрального отопления, а также за счет исправного состояния доводчиков на входных дверях в подъезды; влажность - за счет проветривания через оконные блоки</w:t>
            </w:r>
          </w:p>
        </w:tc>
      </w:tr>
      <w:tr w:rsidR="00D5729B" w:rsidRPr="00D04E37" w14:paraId="0967C398" w14:textId="77777777" w:rsidTr="00C84ADF">
        <w:tc>
          <w:tcPr>
            <w:tcW w:w="8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97F6E5F" w14:textId="77777777" w:rsidR="00D5729B" w:rsidRPr="00C84ADF" w:rsidRDefault="00D5729B" w:rsidP="00D04E37">
            <w:pPr>
              <w:pStyle w:val="FORMATTEXT"/>
              <w:rPr>
                <w:rFonts w:ascii="Times New Roman" w:hAnsi="Times New Roman" w:cs="Times New Roman"/>
                <w:sz w:val="24"/>
                <w:szCs w:val="24"/>
              </w:rPr>
            </w:pPr>
            <w:r w:rsidRPr="00C84ADF">
              <w:rPr>
                <w:rStyle w:val="10pt"/>
                <w:rFonts w:ascii="Times New Roman" w:hAnsi="Times New Roman" w:cs="Times New Roman"/>
                <w:sz w:val="24"/>
                <w:szCs w:val="24"/>
              </w:rPr>
              <w:t>3.2.3.</w:t>
            </w:r>
          </w:p>
        </w:tc>
        <w:tc>
          <w:tcPr>
            <w:tcW w:w="1972"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8BA04A2" w14:textId="77777777" w:rsidR="00D5729B" w:rsidRPr="00C84ADF" w:rsidRDefault="00D5729B" w:rsidP="00D04E37">
            <w:pPr>
              <w:pStyle w:val="4"/>
              <w:shd w:val="clear" w:color="auto" w:fill="auto"/>
              <w:ind w:left="120" w:firstLine="0"/>
              <w:rPr>
                <w:rFonts w:ascii="Times New Roman" w:hAnsi="Times New Roman" w:cs="Times New Roman"/>
                <w:sz w:val="24"/>
                <w:szCs w:val="24"/>
              </w:rPr>
            </w:pPr>
            <w:r w:rsidRPr="00C84ADF">
              <w:rPr>
                <w:rStyle w:val="11"/>
                <w:rFonts w:ascii="Times New Roman" w:hAnsi="Times New Roman" w:cs="Times New Roman"/>
                <w:sz w:val="24"/>
                <w:szCs w:val="24"/>
              </w:rPr>
              <w:t>вестибюли,</w:t>
            </w:r>
          </w:p>
          <w:p w14:paraId="235097B1" w14:textId="77777777" w:rsidR="00D5729B" w:rsidRPr="00C84ADF" w:rsidRDefault="00D5729B" w:rsidP="00D04E37">
            <w:pPr>
              <w:pStyle w:val="4"/>
              <w:shd w:val="clear" w:color="auto" w:fill="auto"/>
              <w:ind w:left="120" w:firstLine="0"/>
              <w:rPr>
                <w:rFonts w:ascii="Times New Roman" w:hAnsi="Times New Roman" w:cs="Times New Roman"/>
                <w:sz w:val="24"/>
                <w:szCs w:val="24"/>
              </w:rPr>
            </w:pPr>
            <w:r w:rsidRPr="00C84ADF">
              <w:rPr>
                <w:rStyle w:val="11"/>
                <w:rFonts w:ascii="Times New Roman" w:hAnsi="Times New Roman" w:cs="Times New Roman"/>
                <w:sz w:val="24"/>
                <w:szCs w:val="24"/>
              </w:rPr>
              <w:t>холлы,</w:t>
            </w:r>
          </w:p>
          <w:p w14:paraId="65D816CC" w14:textId="77777777" w:rsidR="00D5729B" w:rsidRPr="00C84ADF" w:rsidRDefault="00D5729B" w:rsidP="00D04E37">
            <w:pPr>
              <w:pStyle w:val="4"/>
              <w:shd w:val="clear" w:color="auto" w:fill="auto"/>
              <w:ind w:left="120" w:firstLine="0"/>
              <w:rPr>
                <w:rFonts w:ascii="Times New Roman" w:hAnsi="Times New Roman" w:cs="Times New Roman"/>
                <w:sz w:val="24"/>
                <w:szCs w:val="24"/>
              </w:rPr>
            </w:pPr>
            <w:r w:rsidRPr="00C84ADF">
              <w:rPr>
                <w:rStyle w:val="11"/>
                <w:rFonts w:ascii="Times New Roman" w:hAnsi="Times New Roman" w:cs="Times New Roman"/>
                <w:sz w:val="24"/>
                <w:szCs w:val="24"/>
              </w:rPr>
              <w:t>лифтовые</w:t>
            </w:r>
          </w:p>
          <w:p w14:paraId="2DEF8479" w14:textId="77777777" w:rsidR="00D5729B" w:rsidRPr="00C84ADF" w:rsidRDefault="00D5729B" w:rsidP="00D04E37">
            <w:pPr>
              <w:pStyle w:val="4"/>
              <w:shd w:val="clear" w:color="auto" w:fill="auto"/>
              <w:ind w:left="120" w:firstLine="0"/>
              <w:rPr>
                <w:rFonts w:ascii="Times New Roman" w:hAnsi="Times New Roman" w:cs="Times New Roman"/>
                <w:sz w:val="24"/>
                <w:szCs w:val="24"/>
              </w:rPr>
            </w:pPr>
            <w:r w:rsidRPr="00C84ADF">
              <w:rPr>
                <w:rStyle w:val="11"/>
                <w:rFonts w:ascii="Times New Roman" w:hAnsi="Times New Roman" w:cs="Times New Roman"/>
                <w:sz w:val="24"/>
                <w:szCs w:val="24"/>
              </w:rPr>
              <w:t>холлы,</w:t>
            </w:r>
          </w:p>
          <w:p w14:paraId="58B9F32B" w14:textId="77777777" w:rsidR="00D5729B" w:rsidRPr="00C84ADF" w:rsidRDefault="00D5729B" w:rsidP="00D04E37">
            <w:pPr>
              <w:pStyle w:val="4"/>
              <w:shd w:val="clear" w:color="auto" w:fill="auto"/>
              <w:ind w:left="120" w:firstLine="0"/>
              <w:rPr>
                <w:rFonts w:ascii="Times New Roman" w:hAnsi="Times New Roman" w:cs="Times New Roman"/>
                <w:sz w:val="24"/>
                <w:szCs w:val="24"/>
              </w:rPr>
            </w:pPr>
            <w:r w:rsidRPr="00C84ADF">
              <w:rPr>
                <w:rStyle w:val="11"/>
                <w:rFonts w:ascii="Times New Roman" w:hAnsi="Times New Roman" w:cs="Times New Roman"/>
                <w:sz w:val="24"/>
                <w:szCs w:val="24"/>
              </w:rPr>
              <w:t>лестничные</w:t>
            </w:r>
          </w:p>
          <w:p w14:paraId="70B290F5" w14:textId="77777777" w:rsidR="00D5729B" w:rsidRPr="00C84ADF" w:rsidRDefault="00D5729B" w:rsidP="00D04E37">
            <w:pPr>
              <w:pStyle w:val="FORMATTEXT"/>
              <w:rPr>
                <w:rFonts w:ascii="Times New Roman" w:hAnsi="Times New Roman" w:cs="Times New Roman"/>
                <w:sz w:val="24"/>
                <w:szCs w:val="24"/>
              </w:rPr>
            </w:pPr>
            <w:r w:rsidRPr="00C84ADF">
              <w:rPr>
                <w:rStyle w:val="11"/>
                <w:rFonts w:ascii="Times New Roman" w:hAnsi="Times New Roman" w:cs="Times New Roman"/>
                <w:sz w:val="24"/>
                <w:szCs w:val="24"/>
              </w:rPr>
              <w:t>клетки</w:t>
            </w:r>
          </w:p>
        </w:tc>
        <w:tc>
          <w:tcPr>
            <w:tcW w:w="1823"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D700D21" w14:textId="77777777" w:rsidR="00D5729B" w:rsidRPr="00C84ADF" w:rsidRDefault="00D5729B" w:rsidP="00D04E37">
            <w:pPr>
              <w:pStyle w:val="FORMATTEXT"/>
              <w:rPr>
                <w:rFonts w:ascii="Times New Roman" w:hAnsi="Times New Roman" w:cs="Times New Roman"/>
                <w:sz w:val="24"/>
                <w:szCs w:val="24"/>
              </w:rPr>
            </w:pPr>
            <w:r w:rsidRPr="00C84ADF">
              <w:rPr>
                <w:rStyle w:val="11"/>
                <w:rFonts w:ascii="Times New Roman" w:hAnsi="Times New Roman" w:cs="Times New Roman"/>
                <w:sz w:val="24"/>
                <w:szCs w:val="24"/>
              </w:rPr>
              <w:t>14 С</w:t>
            </w:r>
            <w:r w:rsidRPr="00C84ADF">
              <w:rPr>
                <w:rStyle w:val="11"/>
                <w:rFonts w:ascii="Times New Roman" w:hAnsi="Times New Roman" w:cs="Times New Roman"/>
                <w:sz w:val="24"/>
                <w:szCs w:val="24"/>
                <w:vertAlign w:val="superscript"/>
              </w:rPr>
              <w:t>9</w:t>
            </w:r>
            <w:r w:rsidRPr="00C84ADF">
              <w:rPr>
                <w:rStyle w:val="11"/>
                <w:rFonts w:ascii="Times New Roman" w:hAnsi="Times New Roman" w:cs="Times New Roman"/>
                <w:sz w:val="24"/>
                <w:szCs w:val="24"/>
              </w:rPr>
              <w:t>/не нормируется</w:t>
            </w:r>
          </w:p>
        </w:tc>
        <w:tc>
          <w:tcPr>
            <w:tcW w:w="5407"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EB463DC" w14:textId="77777777" w:rsidR="00D5729B" w:rsidRPr="00C84ADF" w:rsidRDefault="00D5729B" w:rsidP="00D04E37">
            <w:pPr>
              <w:pStyle w:val="FORMATTEXT"/>
              <w:rPr>
                <w:rFonts w:ascii="Times New Roman" w:hAnsi="Times New Roman" w:cs="Times New Roman"/>
                <w:sz w:val="24"/>
                <w:szCs w:val="24"/>
              </w:rPr>
            </w:pPr>
            <w:r w:rsidRPr="00C84ADF">
              <w:rPr>
                <w:rStyle w:val="11"/>
                <w:rFonts w:ascii="Times New Roman" w:hAnsi="Times New Roman" w:cs="Times New Roman"/>
                <w:sz w:val="24"/>
                <w:szCs w:val="24"/>
              </w:rPr>
              <w:t>температура воздуха обеспечивается за счет отопительных приборов системы центрального отопления, а также за счет исправного состояния доводчиков на входных дверях в подъезды; влажность - за счет проветривания через оконные блоки</w:t>
            </w:r>
          </w:p>
        </w:tc>
      </w:tr>
      <w:tr w:rsidR="00D5729B" w:rsidRPr="00D04E37" w14:paraId="3DD9FCFD" w14:textId="77777777" w:rsidTr="00C84ADF">
        <w:tc>
          <w:tcPr>
            <w:tcW w:w="8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CC75B6F" w14:textId="77777777" w:rsidR="00D5729B" w:rsidRPr="00C84ADF" w:rsidRDefault="00D5729B" w:rsidP="00D04E37">
            <w:pPr>
              <w:pStyle w:val="FORMATTEXT"/>
              <w:rPr>
                <w:rFonts w:ascii="Times New Roman" w:hAnsi="Times New Roman" w:cs="Times New Roman"/>
                <w:sz w:val="24"/>
                <w:szCs w:val="24"/>
              </w:rPr>
            </w:pPr>
            <w:r w:rsidRPr="00C84ADF">
              <w:rPr>
                <w:rStyle w:val="11"/>
                <w:rFonts w:ascii="Times New Roman" w:hAnsi="Times New Roman" w:cs="Times New Roman"/>
                <w:sz w:val="24"/>
                <w:szCs w:val="24"/>
              </w:rPr>
              <w:t>3.2.4.</w:t>
            </w:r>
          </w:p>
        </w:tc>
        <w:tc>
          <w:tcPr>
            <w:tcW w:w="1972"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70B9A86" w14:textId="77777777" w:rsidR="00D5729B" w:rsidRPr="00C84ADF" w:rsidRDefault="00D5729B" w:rsidP="00D04E37">
            <w:pPr>
              <w:pStyle w:val="FORMATTEXT"/>
              <w:rPr>
                <w:rFonts w:ascii="Times New Roman" w:hAnsi="Times New Roman" w:cs="Times New Roman"/>
                <w:sz w:val="24"/>
                <w:szCs w:val="24"/>
              </w:rPr>
            </w:pPr>
            <w:r w:rsidRPr="00C84ADF">
              <w:rPr>
                <w:rStyle w:val="11"/>
                <w:rFonts w:ascii="Times New Roman" w:hAnsi="Times New Roman" w:cs="Times New Roman"/>
                <w:sz w:val="24"/>
                <w:szCs w:val="24"/>
              </w:rPr>
              <w:t>санузлы</w:t>
            </w:r>
          </w:p>
        </w:tc>
        <w:tc>
          <w:tcPr>
            <w:tcW w:w="1823"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333E16B" w14:textId="77777777" w:rsidR="00D5729B" w:rsidRPr="00C84ADF" w:rsidRDefault="00D5729B" w:rsidP="00D04E37">
            <w:pPr>
              <w:pStyle w:val="FORMATTEXT"/>
              <w:rPr>
                <w:rFonts w:ascii="Times New Roman" w:hAnsi="Times New Roman" w:cs="Times New Roman"/>
                <w:sz w:val="24"/>
                <w:szCs w:val="24"/>
              </w:rPr>
            </w:pPr>
            <w:r w:rsidRPr="00C84ADF">
              <w:rPr>
                <w:rStyle w:val="11"/>
                <w:rFonts w:ascii="Times New Roman" w:hAnsi="Times New Roman" w:cs="Times New Roman"/>
                <w:sz w:val="24"/>
                <w:szCs w:val="24"/>
              </w:rPr>
              <w:t>18 С</w:t>
            </w:r>
            <w:r w:rsidRPr="00C84ADF">
              <w:rPr>
                <w:rStyle w:val="11"/>
                <w:rFonts w:ascii="Times New Roman" w:hAnsi="Times New Roman" w:cs="Times New Roman"/>
                <w:sz w:val="24"/>
                <w:szCs w:val="24"/>
                <w:vertAlign w:val="superscript"/>
              </w:rPr>
              <w:t>9</w:t>
            </w:r>
            <w:r w:rsidRPr="00C84ADF">
              <w:rPr>
                <w:rStyle w:val="11"/>
                <w:rFonts w:ascii="Times New Roman" w:hAnsi="Times New Roman" w:cs="Times New Roman"/>
                <w:sz w:val="24"/>
                <w:szCs w:val="24"/>
              </w:rPr>
              <w:t xml:space="preserve">/не </w:t>
            </w:r>
            <w:r w:rsidRPr="00C84ADF">
              <w:rPr>
                <w:rStyle w:val="11"/>
                <w:rFonts w:ascii="Times New Roman" w:hAnsi="Times New Roman" w:cs="Times New Roman"/>
                <w:sz w:val="24"/>
                <w:szCs w:val="24"/>
              </w:rPr>
              <w:lastRenderedPageBreak/>
              <w:t>нормируется</w:t>
            </w:r>
          </w:p>
        </w:tc>
        <w:tc>
          <w:tcPr>
            <w:tcW w:w="5407"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85B9E71" w14:textId="77777777" w:rsidR="00D5729B" w:rsidRPr="00C84ADF" w:rsidRDefault="00D5729B" w:rsidP="00D04E37">
            <w:pPr>
              <w:pStyle w:val="FORMATTEXT"/>
              <w:rPr>
                <w:rFonts w:ascii="Times New Roman" w:hAnsi="Times New Roman" w:cs="Times New Roman"/>
                <w:sz w:val="24"/>
                <w:szCs w:val="24"/>
              </w:rPr>
            </w:pPr>
            <w:r w:rsidRPr="00C84ADF">
              <w:rPr>
                <w:rStyle w:val="11"/>
                <w:rFonts w:ascii="Times New Roman" w:hAnsi="Times New Roman" w:cs="Times New Roman"/>
                <w:sz w:val="24"/>
                <w:szCs w:val="24"/>
              </w:rPr>
              <w:lastRenderedPageBreak/>
              <w:t xml:space="preserve">температура воздуха обеспечивается за счет </w:t>
            </w:r>
            <w:r w:rsidRPr="00C84ADF">
              <w:rPr>
                <w:rStyle w:val="11"/>
                <w:rFonts w:ascii="Times New Roman" w:hAnsi="Times New Roman" w:cs="Times New Roman"/>
                <w:sz w:val="24"/>
                <w:szCs w:val="24"/>
              </w:rPr>
              <w:lastRenderedPageBreak/>
              <w:t>отопительных приборов системы центрального отопления, установленных в смежных помещениях, а также за счет исправного состояния доводчиков на входных дверях в подъезды; влажность, не способствующая выпадению конденсата на поверхности трубопроводов и ограждающих конструкциях - системой приточно-вытяжной вентиляции</w:t>
            </w:r>
          </w:p>
        </w:tc>
      </w:tr>
      <w:tr w:rsidR="00D5729B" w:rsidRPr="00D04E37" w14:paraId="77275AB0" w14:textId="77777777" w:rsidTr="00C84ADF">
        <w:tc>
          <w:tcPr>
            <w:tcW w:w="8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ECB48A1" w14:textId="77777777" w:rsidR="00D5729B" w:rsidRPr="00C84ADF" w:rsidRDefault="00D5729B" w:rsidP="00D04E37">
            <w:pPr>
              <w:pStyle w:val="FORMATTEXT"/>
              <w:rPr>
                <w:rFonts w:ascii="Times New Roman" w:hAnsi="Times New Roman" w:cs="Times New Roman"/>
                <w:sz w:val="24"/>
                <w:szCs w:val="24"/>
              </w:rPr>
            </w:pPr>
            <w:r w:rsidRPr="00C84ADF">
              <w:rPr>
                <w:rStyle w:val="11"/>
                <w:rFonts w:ascii="Times New Roman" w:hAnsi="Times New Roman" w:cs="Times New Roman"/>
                <w:sz w:val="24"/>
                <w:szCs w:val="24"/>
              </w:rPr>
              <w:lastRenderedPageBreak/>
              <w:t>3.2.5.</w:t>
            </w:r>
          </w:p>
        </w:tc>
        <w:tc>
          <w:tcPr>
            <w:tcW w:w="1972"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7AE36B6" w14:textId="77777777" w:rsidR="00D5729B" w:rsidRPr="00C84ADF" w:rsidRDefault="00D5729B" w:rsidP="00D04E37">
            <w:pPr>
              <w:pStyle w:val="4"/>
              <w:shd w:val="clear" w:color="auto" w:fill="auto"/>
              <w:spacing w:after="120" w:line="190" w:lineRule="exact"/>
              <w:ind w:left="120" w:firstLine="0"/>
              <w:rPr>
                <w:rFonts w:ascii="Times New Roman" w:hAnsi="Times New Roman" w:cs="Times New Roman"/>
                <w:sz w:val="24"/>
                <w:szCs w:val="24"/>
              </w:rPr>
            </w:pPr>
            <w:r w:rsidRPr="00C84ADF">
              <w:rPr>
                <w:rStyle w:val="11"/>
                <w:rFonts w:ascii="Times New Roman" w:hAnsi="Times New Roman" w:cs="Times New Roman"/>
                <w:sz w:val="24"/>
                <w:szCs w:val="24"/>
              </w:rPr>
              <w:t>машинные</w:t>
            </w:r>
          </w:p>
          <w:p w14:paraId="41759F16" w14:textId="77777777" w:rsidR="00D5729B" w:rsidRPr="00C84ADF" w:rsidRDefault="00D5729B" w:rsidP="00D04E37">
            <w:pPr>
              <w:pStyle w:val="FORMATTEXT"/>
              <w:rPr>
                <w:rFonts w:ascii="Times New Roman" w:hAnsi="Times New Roman" w:cs="Times New Roman"/>
                <w:sz w:val="24"/>
                <w:szCs w:val="24"/>
              </w:rPr>
            </w:pPr>
            <w:r w:rsidRPr="00C84ADF">
              <w:rPr>
                <w:rStyle w:val="11"/>
                <w:rFonts w:ascii="Times New Roman" w:hAnsi="Times New Roman" w:cs="Times New Roman"/>
                <w:sz w:val="24"/>
                <w:szCs w:val="24"/>
              </w:rPr>
              <w:t>помещения</w:t>
            </w:r>
          </w:p>
        </w:tc>
        <w:tc>
          <w:tcPr>
            <w:tcW w:w="1823"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864E6F5" w14:textId="77777777" w:rsidR="00D5729B" w:rsidRPr="00C84ADF" w:rsidRDefault="00D5729B" w:rsidP="00D04E37">
            <w:pPr>
              <w:pStyle w:val="4"/>
              <w:shd w:val="clear" w:color="auto" w:fill="auto"/>
              <w:spacing w:after="120" w:line="190" w:lineRule="exact"/>
              <w:ind w:left="120" w:firstLine="0"/>
              <w:rPr>
                <w:rFonts w:ascii="Times New Roman" w:hAnsi="Times New Roman" w:cs="Times New Roman"/>
                <w:sz w:val="24"/>
                <w:szCs w:val="24"/>
              </w:rPr>
            </w:pPr>
            <w:r w:rsidRPr="00C84ADF">
              <w:rPr>
                <w:rStyle w:val="11"/>
                <w:rFonts w:ascii="Times New Roman" w:hAnsi="Times New Roman" w:cs="Times New Roman"/>
                <w:sz w:val="24"/>
                <w:szCs w:val="24"/>
              </w:rPr>
              <w:t>не</w:t>
            </w:r>
          </w:p>
          <w:p w14:paraId="31FD2849" w14:textId="77777777" w:rsidR="00D5729B" w:rsidRPr="00C84ADF" w:rsidRDefault="00D5729B" w:rsidP="00D04E37">
            <w:pPr>
              <w:pStyle w:val="FORMATTEXT"/>
              <w:rPr>
                <w:rFonts w:ascii="Times New Roman" w:hAnsi="Times New Roman" w:cs="Times New Roman"/>
                <w:sz w:val="24"/>
                <w:szCs w:val="24"/>
              </w:rPr>
            </w:pPr>
            <w:r w:rsidRPr="00C84ADF">
              <w:rPr>
                <w:rStyle w:val="11"/>
                <w:rFonts w:ascii="Times New Roman" w:hAnsi="Times New Roman" w:cs="Times New Roman"/>
                <w:sz w:val="24"/>
                <w:szCs w:val="24"/>
              </w:rPr>
              <w:t>нормируется</w:t>
            </w:r>
          </w:p>
        </w:tc>
        <w:tc>
          <w:tcPr>
            <w:tcW w:w="5407"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7FF45D8" w14:textId="77777777" w:rsidR="00D5729B" w:rsidRPr="00C84ADF" w:rsidRDefault="00D5729B" w:rsidP="00D04E37">
            <w:pPr>
              <w:pStyle w:val="FORMATTEXT"/>
              <w:rPr>
                <w:rFonts w:ascii="Times New Roman" w:hAnsi="Times New Roman" w:cs="Times New Roman"/>
                <w:sz w:val="24"/>
                <w:szCs w:val="24"/>
              </w:rPr>
            </w:pPr>
            <w:r w:rsidRPr="00C84ADF">
              <w:rPr>
                <w:rStyle w:val="11"/>
                <w:rFonts w:ascii="Times New Roman" w:hAnsi="Times New Roman" w:cs="Times New Roman"/>
                <w:sz w:val="24"/>
                <w:szCs w:val="24"/>
              </w:rPr>
              <w:t>температура обеспечивается за счет тепловой изоляции наружных стен и кровли, тепловых потерь через внутренние стены и перекрытия верхнего этажа. Согласно паспорту лифта температура в машинных помещениях лифтов и шахтах должна составлять +5- +40С</w:t>
            </w:r>
            <w:r w:rsidRPr="00C84ADF">
              <w:rPr>
                <w:rStyle w:val="11"/>
                <w:rFonts w:ascii="Times New Roman" w:hAnsi="Times New Roman" w:cs="Times New Roman"/>
                <w:sz w:val="24"/>
                <w:szCs w:val="24"/>
                <w:vertAlign w:val="superscript"/>
              </w:rPr>
              <w:t>9</w:t>
            </w:r>
            <w:r w:rsidRPr="00C84ADF">
              <w:rPr>
                <w:rStyle w:val="11"/>
                <w:rFonts w:ascii="Times New Roman" w:hAnsi="Times New Roman" w:cs="Times New Roman"/>
                <w:sz w:val="24"/>
                <w:szCs w:val="24"/>
              </w:rPr>
              <w:t>, относительная влажность - не более 80% при 20С</w:t>
            </w:r>
            <w:r w:rsidRPr="00C84ADF">
              <w:rPr>
                <w:rStyle w:val="11"/>
                <w:rFonts w:ascii="Times New Roman" w:hAnsi="Times New Roman" w:cs="Times New Roman"/>
                <w:sz w:val="24"/>
                <w:szCs w:val="24"/>
                <w:vertAlign w:val="superscript"/>
              </w:rPr>
              <w:t>9</w:t>
            </w:r>
          </w:p>
        </w:tc>
      </w:tr>
      <w:tr w:rsidR="00164FED" w:rsidRPr="00D04E37" w14:paraId="3B3DEA65" w14:textId="77777777" w:rsidTr="00C84ADF">
        <w:tc>
          <w:tcPr>
            <w:tcW w:w="8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E155347" w14:textId="77777777" w:rsidR="00164FED" w:rsidRPr="00C84ADF" w:rsidRDefault="00164FED" w:rsidP="00D04E37">
            <w:pPr>
              <w:pStyle w:val="FORMATTEXT"/>
              <w:rPr>
                <w:rStyle w:val="11"/>
                <w:rFonts w:ascii="Times New Roman" w:hAnsi="Times New Roman" w:cs="Times New Roman"/>
                <w:sz w:val="24"/>
                <w:szCs w:val="24"/>
              </w:rPr>
            </w:pPr>
          </w:p>
        </w:tc>
        <w:tc>
          <w:tcPr>
            <w:tcW w:w="1972"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3288FCD" w14:textId="1D31F056" w:rsidR="00164FED" w:rsidRPr="00C84ADF" w:rsidRDefault="00164FED" w:rsidP="00D04E37">
            <w:pPr>
              <w:pStyle w:val="4"/>
              <w:shd w:val="clear" w:color="auto" w:fill="auto"/>
              <w:spacing w:after="120" w:line="190" w:lineRule="exact"/>
              <w:ind w:left="120" w:firstLine="0"/>
              <w:rPr>
                <w:rStyle w:val="11"/>
                <w:rFonts w:ascii="Times New Roman" w:hAnsi="Times New Roman" w:cs="Times New Roman"/>
                <w:sz w:val="24"/>
                <w:szCs w:val="24"/>
              </w:rPr>
            </w:pPr>
            <w:r w:rsidRPr="00C84ADF">
              <w:rPr>
                <w:rFonts w:ascii="Times New Roman" w:hAnsi="Times New Roman" w:cs="Times New Roman"/>
                <w:sz w:val="24"/>
                <w:szCs w:val="24"/>
              </w:rPr>
              <w:t>жилые комнаты</w:t>
            </w:r>
          </w:p>
        </w:tc>
        <w:tc>
          <w:tcPr>
            <w:tcW w:w="1823"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vAlign w:val="center"/>
          </w:tcPr>
          <w:p w14:paraId="1FDDC9CB" w14:textId="77777777" w:rsidR="00164FED" w:rsidRPr="00C84ADF" w:rsidRDefault="00164FED" w:rsidP="00C84ADF">
            <w:pPr>
              <w:ind w:left="57" w:right="57"/>
              <w:rPr>
                <w:rFonts w:ascii="Times New Roman" w:hAnsi="Times New Roman"/>
                <w:sz w:val="24"/>
                <w:szCs w:val="24"/>
              </w:rPr>
            </w:pPr>
            <w:r w:rsidRPr="00C84ADF">
              <w:rPr>
                <w:rFonts w:ascii="Times New Roman" w:hAnsi="Times New Roman"/>
                <w:sz w:val="24"/>
                <w:szCs w:val="24"/>
              </w:rPr>
              <w:t>зимой:</w:t>
            </w:r>
          </w:p>
          <w:p w14:paraId="1A932D37" w14:textId="77777777" w:rsidR="00164FED" w:rsidRPr="00C84ADF" w:rsidRDefault="00164FED" w:rsidP="00C84ADF">
            <w:pPr>
              <w:ind w:left="57" w:right="57"/>
              <w:rPr>
                <w:rFonts w:ascii="Times New Roman" w:hAnsi="Times New Roman"/>
                <w:sz w:val="24"/>
                <w:szCs w:val="24"/>
              </w:rPr>
            </w:pPr>
            <w:r w:rsidRPr="00C84ADF">
              <w:rPr>
                <w:rFonts w:ascii="Times New Roman" w:hAnsi="Times New Roman"/>
                <w:sz w:val="24"/>
                <w:szCs w:val="24"/>
              </w:rPr>
              <w:t>18-24°С, 60%;</w:t>
            </w:r>
          </w:p>
          <w:p w14:paraId="1B3A60DD" w14:textId="77777777" w:rsidR="00164FED" w:rsidRPr="00C84ADF" w:rsidRDefault="00164FED" w:rsidP="00C84ADF">
            <w:pPr>
              <w:ind w:left="57" w:right="57"/>
              <w:rPr>
                <w:rFonts w:ascii="Times New Roman" w:hAnsi="Times New Roman"/>
                <w:sz w:val="24"/>
                <w:szCs w:val="24"/>
              </w:rPr>
            </w:pPr>
            <w:r w:rsidRPr="00C84ADF">
              <w:rPr>
                <w:rFonts w:ascii="Times New Roman" w:hAnsi="Times New Roman"/>
                <w:sz w:val="24"/>
                <w:szCs w:val="24"/>
              </w:rPr>
              <w:t>летом:</w:t>
            </w:r>
          </w:p>
          <w:p w14:paraId="2621907A" w14:textId="29A2B582" w:rsidR="00164FED" w:rsidRPr="00C84ADF" w:rsidRDefault="00164FED" w:rsidP="00C84ADF">
            <w:pPr>
              <w:pStyle w:val="4"/>
              <w:shd w:val="clear" w:color="auto" w:fill="auto"/>
              <w:spacing w:after="120" w:line="190" w:lineRule="exact"/>
              <w:ind w:left="57" w:right="57" w:firstLine="0"/>
              <w:rPr>
                <w:rStyle w:val="11"/>
                <w:rFonts w:ascii="Times New Roman" w:hAnsi="Times New Roman" w:cs="Times New Roman"/>
                <w:sz w:val="24"/>
                <w:szCs w:val="24"/>
              </w:rPr>
            </w:pPr>
            <w:r w:rsidRPr="00C84ADF">
              <w:rPr>
                <w:rFonts w:ascii="Times New Roman" w:hAnsi="Times New Roman" w:cs="Times New Roman"/>
                <w:sz w:val="24"/>
                <w:szCs w:val="24"/>
              </w:rPr>
              <w:t>20-28°С, 65%</w:t>
            </w:r>
          </w:p>
        </w:tc>
        <w:tc>
          <w:tcPr>
            <w:tcW w:w="5407"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0B06C76" w14:textId="77777777" w:rsidR="00164FED" w:rsidRPr="00C84ADF" w:rsidRDefault="00164FED" w:rsidP="00D04E37">
            <w:pPr>
              <w:pStyle w:val="FORMATTEXT"/>
              <w:rPr>
                <w:rStyle w:val="11"/>
                <w:rFonts w:ascii="Times New Roman" w:hAnsi="Times New Roman" w:cs="Times New Roman"/>
                <w:sz w:val="24"/>
                <w:szCs w:val="24"/>
              </w:rPr>
            </w:pPr>
          </w:p>
        </w:tc>
      </w:tr>
      <w:tr w:rsidR="00164FED" w:rsidRPr="00D04E37" w14:paraId="7E98AAAF" w14:textId="77777777" w:rsidTr="00C84ADF">
        <w:tc>
          <w:tcPr>
            <w:tcW w:w="8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8380120" w14:textId="77777777" w:rsidR="00164FED" w:rsidRPr="00C84ADF" w:rsidRDefault="00164FED" w:rsidP="00D04E37">
            <w:pPr>
              <w:pStyle w:val="FORMATTEXT"/>
              <w:rPr>
                <w:rStyle w:val="11"/>
                <w:rFonts w:ascii="Times New Roman" w:hAnsi="Times New Roman" w:cs="Times New Roman"/>
                <w:sz w:val="24"/>
                <w:szCs w:val="24"/>
              </w:rPr>
            </w:pPr>
          </w:p>
        </w:tc>
        <w:tc>
          <w:tcPr>
            <w:tcW w:w="1972"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vAlign w:val="center"/>
          </w:tcPr>
          <w:p w14:paraId="678FCB51" w14:textId="621A110B" w:rsidR="00164FED" w:rsidRPr="00C84ADF" w:rsidRDefault="00164FED" w:rsidP="00D04E37">
            <w:pPr>
              <w:pStyle w:val="4"/>
              <w:shd w:val="clear" w:color="auto" w:fill="auto"/>
              <w:spacing w:after="120" w:line="190" w:lineRule="exact"/>
              <w:ind w:left="120" w:firstLine="0"/>
              <w:rPr>
                <w:rStyle w:val="11"/>
                <w:rFonts w:ascii="Times New Roman" w:hAnsi="Times New Roman" w:cs="Times New Roman"/>
                <w:sz w:val="24"/>
                <w:szCs w:val="24"/>
              </w:rPr>
            </w:pPr>
            <w:r w:rsidRPr="00C84ADF">
              <w:rPr>
                <w:rFonts w:ascii="Times New Roman" w:hAnsi="Times New Roman" w:cs="Times New Roman"/>
                <w:sz w:val="24"/>
                <w:szCs w:val="24"/>
              </w:rPr>
              <w:t>кухня, санузел</w:t>
            </w:r>
          </w:p>
        </w:tc>
        <w:tc>
          <w:tcPr>
            <w:tcW w:w="1823"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vAlign w:val="center"/>
          </w:tcPr>
          <w:p w14:paraId="1277C017" w14:textId="1D0CC484" w:rsidR="00164FED" w:rsidRPr="00C84ADF" w:rsidRDefault="00164FED" w:rsidP="00C84ADF">
            <w:pPr>
              <w:pStyle w:val="4"/>
              <w:shd w:val="clear" w:color="auto" w:fill="auto"/>
              <w:spacing w:after="120" w:line="190" w:lineRule="exact"/>
              <w:ind w:left="57" w:right="57" w:firstLine="0"/>
              <w:rPr>
                <w:rStyle w:val="11"/>
                <w:rFonts w:ascii="Times New Roman" w:hAnsi="Times New Roman" w:cs="Times New Roman"/>
                <w:sz w:val="24"/>
                <w:szCs w:val="24"/>
              </w:rPr>
            </w:pPr>
            <w:r w:rsidRPr="00C84ADF">
              <w:rPr>
                <w:rFonts w:ascii="Times New Roman" w:hAnsi="Times New Roman" w:cs="Times New Roman"/>
                <w:sz w:val="24"/>
                <w:szCs w:val="24"/>
              </w:rPr>
              <w:t>18-26°С</w:t>
            </w:r>
          </w:p>
        </w:tc>
        <w:tc>
          <w:tcPr>
            <w:tcW w:w="5407"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710E7C8" w14:textId="77777777" w:rsidR="00164FED" w:rsidRPr="00C84ADF" w:rsidRDefault="00164FED" w:rsidP="00D04E37">
            <w:pPr>
              <w:pStyle w:val="FORMATTEXT"/>
              <w:rPr>
                <w:rStyle w:val="11"/>
                <w:rFonts w:ascii="Times New Roman" w:hAnsi="Times New Roman" w:cs="Times New Roman"/>
                <w:sz w:val="24"/>
                <w:szCs w:val="24"/>
              </w:rPr>
            </w:pPr>
          </w:p>
        </w:tc>
      </w:tr>
    </w:tbl>
    <w:p w14:paraId="3BCF0F5E" w14:textId="77777777" w:rsidR="00D5729B" w:rsidRPr="00C84ADF" w:rsidRDefault="00D5729B" w:rsidP="00D04E37">
      <w:pPr>
        <w:widowControl w:val="0"/>
        <w:autoSpaceDE w:val="0"/>
        <w:autoSpaceDN w:val="0"/>
        <w:adjustRightInd w:val="0"/>
        <w:spacing w:after="0" w:line="240" w:lineRule="auto"/>
        <w:rPr>
          <w:rFonts w:ascii="Times New Roman" w:hAnsi="Times New Roman"/>
          <w:sz w:val="24"/>
          <w:szCs w:val="24"/>
        </w:rPr>
      </w:pPr>
    </w:p>
    <w:p w14:paraId="7882D0EC"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Примечания:</w:t>
      </w:r>
    </w:p>
    <w:p w14:paraId="4D95F295" w14:textId="77777777" w:rsidR="00647DD7" w:rsidRPr="00C84ADF" w:rsidRDefault="00647DD7" w:rsidP="00D04E37">
      <w:pPr>
        <w:pStyle w:val="FORMATTEXT"/>
        <w:jc w:val="both"/>
        <w:rPr>
          <w:rFonts w:ascii="Times New Roman" w:hAnsi="Times New Roman" w:cs="Times New Roman"/>
          <w:sz w:val="24"/>
          <w:szCs w:val="24"/>
        </w:rPr>
      </w:pPr>
    </w:p>
    <w:p w14:paraId="074D398E" w14:textId="77777777" w:rsidR="00164FED" w:rsidRPr="00C84ADF" w:rsidRDefault="00647DD7" w:rsidP="00D04E37">
      <w:pPr>
        <w:ind w:left="57" w:right="57"/>
        <w:jc w:val="both"/>
        <w:rPr>
          <w:rFonts w:ascii="Times New Roman" w:hAnsi="Times New Roman"/>
          <w:sz w:val="24"/>
          <w:szCs w:val="24"/>
        </w:rPr>
      </w:pPr>
      <w:r w:rsidRPr="00C84ADF">
        <w:rPr>
          <w:rFonts w:ascii="Times New Roman" w:hAnsi="Times New Roman"/>
          <w:sz w:val="24"/>
          <w:szCs w:val="24"/>
        </w:rPr>
        <w:t xml:space="preserve">Рекомендации по обеспечению температуры и влажности в помещениях общего </w:t>
      </w:r>
      <w:r w:rsidR="00164FED" w:rsidRPr="00C84ADF">
        <w:rPr>
          <w:rFonts w:ascii="Times New Roman" w:hAnsi="Times New Roman"/>
          <w:sz w:val="24"/>
          <w:szCs w:val="24"/>
        </w:rPr>
        <w:t>Для обеспечения работы естественной вентиляции двери кухонь и санузлов должны быть подрезаны внизу. Между полом и дверью зазор должен составлять 2-</w:t>
      </w:r>
      <w:smartTag w:uri="urn:schemas-microsoft-com:office:smarttags" w:element="metricconverter">
        <w:smartTagPr>
          <w:attr w:name="ProductID" w:val="5 метров"/>
        </w:smartTagPr>
        <w:r w:rsidR="00164FED" w:rsidRPr="00C84ADF">
          <w:rPr>
            <w:rFonts w:ascii="Times New Roman" w:hAnsi="Times New Roman"/>
            <w:sz w:val="24"/>
            <w:szCs w:val="24"/>
          </w:rPr>
          <w:t>5 см</w:t>
        </w:r>
      </w:smartTag>
      <w:r w:rsidR="00164FED" w:rsidRPr="00C84ADF">
        <w:rPr>
          <w:rFonts w:ascii="Times New Roman" w:hAnsi="Times New Roman"/>
          <w:sz w:val="24"/>
          <w:szCs w:val="24"/>
        </w:rPr>
        <w:t>.</w:t>
      </w:r>
    </w:p>
    <w:p w14:paraId="38A5A486" w14:textId="77777777" w:rsidR="00164FED" w:rsidRPr="00C84ADF" w:rsidRDefault="00164FED" w:rsidP="00D04E37">
      <w:pPr>
        <w:ind w:left="57" w:right="57"/>
        <w:jc w:val="both"/>
        <w:rPr>
          <w:rFonts w:ascii="Times New Roman" w:hAnsi="Times New Roman"/>
          <w:sz w:val="24"/>
          <w:szCs w:val="24"/>
        </w:rPr>
      </w:pPr>
      <w:r w:rsidRPr="00C84ADF">
        <w:rPr>
          <w:rFonts w:ascii="Times New Roman" w:hAnsi="Times New Roman"/>
          <w:sz w:val="24"/>
          <w:szCs w:val="24"/>
        </w:rPr>
        <w:t xml:space="preserve">   Устранение конденсата на трубах водопровода и канализации в санитарных узлах и кухнях следует достигать частым проветриванием помещений при полностью открытых вентиляционных отверстиях. В случае недостаточности указанных мер трубопроводы рекомендуется утеплять и гидроизолировать. </w:t>
      </w:r>
    </w:p>
    <w:p w14:paraId="45A57B67" w14:textId="77777777" w:rsidR="00164FED" w:rsidRPr="00C84ADF" w:rsidRDefault="00164FED" w:rsidP="00D04E37">
      <w:pPr>
        <w:ind w:left="57" w:right="57"/>
        <w:jc w:val="both"/>
        <w:rPr>
          <w:rFonts w:ascii="Times New Roman" w:hAnsi="Times New Roman"/>
          <w:sz w:val="24"/>
          <w:szCs w:val="24"/>
        </w:rPr>
      </w:pPr>
      <w:r w:rsidRPr="00C84ADF">
        <w:rPr>
          <w:rFonts w:ascii="Times New Roman" w:hAnsi="Times New Roman"/>
          <w:sz w:val="24"/>
          <w:szCs w:val="24"/>
        </w:rPr>
        <w:t xml:space="preserve">    Рекомендуется устанавливать в вытяжных отверстиях вентканалов вентиляторы.</w:t>
      </w:r>
    </w:p>
    <w:p w14:paraId="787BE645" w14:textId="77777777" w:rsidR="00164FED" w:rsidRPr="00C84ADF" w:rsidRDefault="00164FED" w:rsidP="00D04E37">
      <w:pPr>
        <w:ind w:left="57" w:right="57"/>
        <w:jc w:val="both"/>
        <w:rPr>
          <w:rFonts w:ascii="Times New Roman" w:hAnsi="Times New Roman"/>
          <w:sz w:val="24"/>
          <w:szCs w:val="24"/>
        </w:rPr>
      </w:pPr>
      <w:r w:rsidRPr="00C84ADF">
        <w:rPr>
          <w:rFonts w:ascii="Times New Roman" w:hAnsi="Times New Roman"/>
          <w:sz w:val="24"/>
          <w:szCs w:val="24"/>
        </w:rPr>
        <w:t xml:space="preserve">    Рекомендуется проветривать помещения минимум - 20 минут утром и 2 раза в день в течении 5 минут, при приготовлении пищи включать кухонную вытяжку.</w:t>
      </w:r>
    </w:p>
    <w:p w14:paraId="443DECB0" w14:textId="77777777" w:rsidR="00164FED" w:rsidRPr="00C84ADF" w:rsidRDefault="00164FED" w:rsidP="00D04E37">
      <w:pPr>
        <w:ind w:left="57" w:right="57"/>
        <w:jc w:val="both"/>
        <w:rPr>
          <w:rFonts w:ascii="Times New Roman" w:hAnsi="Times New Roman"/>
          <w:sz w:val="24"/>
          <w:szCs w:val="24"/>
        </w:rPr>
      </w:pPr>
      <w:r w:rsidRPr="00C84ADF">
        <w:rPr>
          <w:rFonts w:ascii="Times New Roman" w:hAnsi="Times New Roman"/>
          <w:sz w:val="24"/>
          <w:szCs w:val="24"/>
        </w:rPr>
        <w:t xml:space="preserve">   Для усиления воздухообмена в помещениях следует использовать местные приточные устройства (вентиляционные каналы печей и каминов, подоконные приточные устройства, каналы в стене, приточные вентиляторы и т.д.). </w:t>
      </w:r>
    </w:p>
    <w:tbl>
      <w:tblPr>
        <w:tblW w:w="0" w:type="auto"/>
        <w:tblCellSpacing w:w="0" w:type="dxa"/>
        <w:tblCellMar>
          <w:left w:w="0" w:type="dxa"/>
          <w:right w:w="0" w:type="dxa"/>
        </w:tblCellMar>
        <w:tblLook w:val="0000" w:firstRow="0" w:lastRow="0" w:firstColumn="0" w:lastColumn="0" w:noHBand="0" w:noVBand="0"/>
      </w:tblPr>
      <w:tblGrid>
        <w:gridCol w:w="10208"/>
      </w:tblGrid>
      <w:tr w:rsidR="00164FED" w:rsidRPr="00D04E37" w14:paraId="65BB705B" w14:textId="77777777" w:rsidTr="00D04E37">
        <w:trPr>
          <w:tblCellSpacing w:w="0" w:type="dxa"/>
        </w:trPr>
        <w:tc>
          <w:tcPr>
            <w:tcW w:w="0" w:type="auto"/>
            <w:tcMar>
              <w:top w:w="0" w:type="dxa"/>
              <w:left w:w="0" w:type="dxa"/>
              <w:bottom w:w="30" w:type="dxa"/>
              <w:right w:w="0" w:type="dxa"/>
            </w:tcMar>
            <w:vAlign w:val="center"/>
          </w:tcPr>
          <w:p w14:paraId="16ADED16" w14:textId="77777777" w:rsidR="00164FED" w:rsidRPr="00C84ADF" w:rsidRDefault="00164FED" w:rsidP="00D04E37">
            <w:pPr>
              <w:ind w:left="57" w:right="57"/>
              <w:jc w:val="both"/>
              <w:rPr>
                <w:rFonts w:ascii="Times New Roman" w:hAnsi="Times New Roman"/>
                <w:b/>
                <w:sz w:val="24"/>
                <w:szCs w:val="24"/>
              </w:rPr>
            </w:pPr>
            <w:r w:rsidRPr="00C84ADF">
              <w:rPr>
                <w:rFonts w:ascii="Times New Roman" w:hAnsi="Times New Roman"/>
                <w:sz w:val="24"/>
                <w:szCs w:val="24"/>
              </w:rPr>
              <w:t xml:space="preserve">    </w:t>
            </w:r>
            <w:r w:rsidRPr="00C84ADF">
              <w:rPr>
                <w:rFonts w:ascii="Times New Roman" w:hAnsi="Times New Roman"/>
                <w:b/>
                <w:sz w:val="24"/>
                <w:szCs w:val="24"/>
              </w:rPr>
              <w:t>Санитарно-эпидемиологические требования к жилым зданиям и помещениям определены Постановлением Главного государственного санитарного врача РФ от 10.06.2010 г. № 64 СанПиН 2.1.2.2645-10 «Санитарно-эпидемиологические требования к условиям проживания в жилых зданиях и помещениях».</w:t>
            </w:r>
          </w:p>
          <w:p w14:paraId="296D33F8" w14:textId="77777777" w:rsidR="00164FED" w:rsidRPr="00C84ADF" w:rsidRDefault="00164FED" w:rsidP="00D04E37">
            <w:pPr>
              <w:ind w:left="57" w:right="57"/>
              <w:jc w:val="both"/>
              <w:rPr>
                <w:rFonts w:ascii="Times New Roman" w:hAnsi="Times New Roman"/>
                <w:b/>
                <w:sz w:val="24"/>
                <w:szCs w:val="24"/>
              </w:rPr>
            </w:pPr>
          </w:p>
          <w:p w14:paraId="5D6F75CD" w14:textId="77777777" w:rsidR="00164FED" w:rsidRPr="00C84ADF" w:rsidRDefault="00164FED" w:rsidP="00D04E37">
            <w:pPr>
              <w:ind w:left="57" w:right="57"/>
              <w:jc w:val="both"/>
              <w:rPr>
                <w:rFonts w:ascii="Times New Roman" w:hAnsi="Times New Roman"/>
                <w:b/>
                <w:sz w:val="24"/>
                <w:szCs w:val="24"/>
              </w:rPr>
            </w:pPr>
          </w:p>
          <w:p w14:paraId="180728F8" w14:textId="77777777" w:rsidR="00164FED" w:rsidRPr="00C84ADF" w:rsidRDefault="00164FED" w:rsidP="00D04E37">
            <w:pPr>
              <w:ind w:left="57" w:right="57"/>
              <w:jc w:val="both"/>
              <w:rPr>
                <w:rFonts w:ascii="Times New Roman" w:hAnsi="Times New Roman"/>
                <w:b/>
                <w:sz w:val="24"/>
                <w:szCs w:val="24"/>
              </w:rPr>
            </w:pPr>
          </w:p>
        </w:tc>
      </w:tr>
    </w:tbl>
    <w:p w14:paraId="046A87C4" w14:textId="77777777" w:rsidR="000A33A9" w:rsidRPr="00C84ADF" w:rsidRDefault="000A33A9"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br w:type="page"/>
      </w:r>
    </w:p>
    <w:p w14:paraId="0C8A637C"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lastRenderedPageBreak/>
        <w:t xml:space="preserve">      </w:t>
      </w:r>
    </w:p>
    <w:p w14:paraId="34173CC0" w14:textId="77777777" w:rsidR="00647DD7" w:rsidRPr="00C84ADF" w:rsidRDefault="00647DD7" w:rsidP="00D04E37">
      <w:pPr>
        <w:pStyle w:val="HEADERTEXT"/>
        <w:rPr>
          <w:rFonts w:ascii="Times New Roman" w:hAnsi="Times New Roman" w:cs="Times New Roman"/>
          <w:b/>
          <w:bCs/>
          <w:sz w:val="24"/>
          <w:szCs w:val="24"/>
        </w:rPr>
      </w:pPr>
    </w:p>
    <w:p w14:paraId="7A826E22" w14:textId="77777777" w:rsidR="00647DD7" w:rsidRPr="00C84ADF" w:rsidRDefault="00647DD7" w:rsidP="00D04E37">
      <w:pPr>
        <w:pStyle w:val="HEADERTEXT"/>
        <w:jc w:val="center"/>
        <w:rPr>
          <w:rFonts w:ascii="Times New Roman" w:hAnsi="Times New Roman" w:cs="Times New Roman"/>
          <w:b/>
          <w:bCs/>
          <w:color w:val="auto"/>
          <w:sz w:val="24"/>
          <w:szCs w:val="24"/>
        </w:rPr>
      </w:pPr>
      <w:r w:rsidRPr="00C84ADF">
        <w:rPr>
          <w:rFonts w:ascii="Times New Roman" w:hAnsi="Times New Roman" w:cs="Times New Roman"/>
          <w:b/>
          <w:bCs/>
          <w:sz w:val="24"/>
          <w:szCs w:val="24"/>
        </w:rPr>
        <w:t xml:space="preserve"> </w:t>
      </w:r>
      <w:r w:rsidRPr="00C84ADF">
        <w:rPr>
          <w:rFonts w:ascii="Times New Roman" w:hAnsi="Times New Roman" w:cs="Times New Roman"/>
          <w:b/>
          <w:bCs/>
          <w:color w:val="auto"/>
          <w:sz w:val="24"/>
          <w:szCs w:val="24"/>
        </w:rPr>
        <w:t xml:space="preserve">Подраздел 3.3. Рекомендации по содержанию и ремонту </w:t>
      </w:r>
    </w:p>
    <w:p w14:paraId="78C80D21" w14:textId="54DA7D51" w:rsidR="00647DD7" w:rsidRPr="00C84ADF" w:rsidRDefault="00647DD7" w:rsidP="00D04E37">
      <w:pPr>
        <w:pStyle w:val="HEADERTEXT"/>
        <w:jc w:val="center"/>
        <w:rPr>
          <w:rFonts w:ascii="Times New Roman" w:hAnsi="Times New Roman" w:cs="Times New Roman"/>
          <w:b/>
          <w:bCs/>
          <w:color w:val="auto"/>
          <w:sz w:val="24"/>
          <w:szCs w:val="24"/>
        </w:rPr>
      </w:pPr>
      <w:r w:rsidRPr="00C84ADF">
        <w:rPr>
          <w:rFonts w:ascii="Times New Roman" w:hAnsi="Times New Roman" w:cs="Times New Roman"/>
          <w:b/>
          <w:bCs/>
          <w:color w:val="auto"/>
          <w:sz w:val="24"/>
          <w:szCs w:val="24"/>
        </w:rPr>
        <w:t xml:space="preserve">ограждающих несущих конструкций </w:t>
      </w:r>
      <w:r w:rsidR="00E8244C" w:rsidRPr="00C84ADF">
        <w:rPr>
          <w:rFonts w:ascii="Times New Roman" w:hAnsi="Times New Roman" w:cs="Times New Roman"/>
          <w:b/>
          <w:bCs/>
          <w:color w:val="auto"/>
          <w:sz w:val="24"/>
          <w:szCs w:val="24"/>
        </w:rPr>
        <w:t>объекта</w:t>
      </w:r>
      <w:r w:rsidRPr="00C84ADF">
        <w:rPr>
          <w:rFonts w:ascii="Times New Roman" w:hAnsi="Times New Roman" w:cs="Times New Roman"/>
          <w:b/>
          <w:bCs/>
          <w:color w:val="auto"/>
          <w:sz w:val="24"/>
          <w:szCs w:val="24"/>
        </w:rPr>
        <w:t xml:space="preserve"> </w:t>
      </w:r>
    </w:p>
    <w:tbl>
      <w:tblPr>
        <w:tblW w:w="10021" w:type="dxa"/>
        <w:tblInd w:w="44" w:type="dxa"/>
        <w:tblLayout w:type="fixed"/>
        <w:tblCellMar>
          <w:left w:w="90" w:type="dxa"/>
          <w:right w:w="90" w:type="dxa"/>
        </w:tblCellMar>
        <w:tblLook w:val="0000" w:firstRow="0" w:lastRow="0" w:firstColumn="0" w:lastColumn="0" w:noHBand="0" w:noVBand="0"/>
      </w:tblPr>
      <w:tblGrid>
        <w:gridCol w:w="915"/>
        <w:gridCol w:w="9106"/>
      </w:tblGrid>
      <w:tr w:rsidR="00647DD7" w:rsidRPr="00D04E37" w14:paraId="65D76064" w14:textId="77777777" w:rsidTr="00C84ADF">
        <w:tc>
          <w:tcPr>
            <w:tcW w:w="915" w:type="dxa"/>
            <w:tcBorders>
              <w:top w:val="nil"/>
              <w:left w:val="nil"/>
              <w:bottom w:val="nil"/>
              <w:right w:val="nil"/>
            </w:tcBorders>
            <w:tcMar>
              <w:top w:w="114" w:type="dxa"/>
              <w:left w:w="28" w:type="dxa"/>
              <w:bottom w:w="114" w:type="dxa"/>
              <w:right w:w="28" w:type="dxa"/>
            </w:tcMar>
          </w:tcPr>
          <w:p w14:paraId="2DAC91B7"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9106" w:type="dxa"/>
            <w:tcBorders>
              <w:top w:val="nil"/>
              <w:left w:val="nil"/>
              <w:bottom w:val="nil"/>
              <w:right w:val="nil"/>
            </w:tcBorders>
            <w:tcMar>
              <w:top w:w="114" w:type="dxa"/>
              <w:left w:w="28" w:type="dxa"/>
              <w:bottom w:w="114" w:type="dxa"/>
              <w:right w:w="28" w:type="dxa"/>
            </w:tcMar>
          </w:tcPr>
          <w:p w14:paraId="505EF485"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r>
      <w:tr w:rsidR="00647DD7" w:rsidRPr="00D04E37" w14:paraId="1F0C688D" w14:textId="77777777" w:rsidTr="00C84ADF">
        <w:tc>
          <w:tcPr>
            <w:tcW w:w="9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299C083"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Номер п/п </w:t>
            </w:r>
          </w:p>
        </w:tc>
        <w:tc>
          <w:tcPr>
            <w:tcW w:w="9106"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F7B0F73"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Рекомендации </w:t>
            </w:r>
          </w:p>
        </w:tc>
      </w:tr>
      <w:tr w:rsidR="00647DD7" w:rsidRPr="00D04E37" w14:paraId="3ACB3FE7" w14:textId="77777777" w:rsidTr="00C84ADF">
        <w:tc>
          <w:tcPr>
            <w:tcW w:w="9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A139E6C"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1 </w:t>
            </w:r>
          </w:p>
        </w:tc>
        <w:tc>
          <w:tcPr>
            <w:tcW w:w="9106"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DB16DBA"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2 </w:t>
            </w:r>
          </w:p>
        </w:tc>
      </w:tr>
      <w:tr w:rsidR="00647DD7" w:rsidRPr="00D04E37" w14:paraId="7E717D90" w14:textId="77777777" w:rsidTr="00C84ADF">
        <w:tc>
          <w:tcPr>
            <w:tcW w:w="9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25F57C3" w14:textId="77777777" w:rsidR="00647DD7" w:rsidRPr="00C84ADF" w:rsidRDefault="00647DD7" w:rsidP="00D04E37">
            <w:pPr>
              <w:pStyle w:val="FORMATTEXT"/>
              <w:rPr>
                <w:rFonts w:ascii="Times New Roman" w:hAnsi="Times New Roman" w:cs="Times New Roman"/>
                <w:sz w:val="24"/>
                <w:szCs w:val="24"/>
              </w:rPr>
            </w:pPr>
          </w:p>
        </w:tc>
        <w:tc>
          <w:tcPr>
            <w:tcW w:w="9106"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A623A83" w14:textId="77777777" w:rsidR="00647DD7" w:rsidRPr="00C84ADF" w:rsidRDefault="00647DD7" w:rsidP="00D04E37">
            <w:pPr>
              <w:pStyle w:val="FORMATTEXT"/>
              <w:rPr>
                <w:rFonts w:ascii="Times New Roman" w:hAnsi="Times New Roman" w:cs="Times New Roman"/>
                <w:b/>
                <w:sz w:val="24"/>
                <w:szCs w:val="24"/>
                <w:u w:val="single"/>
              </w:rPr>
            </w:pPr>
            <w:r w:rsidRPr="00C84ADF">
              <w:rPr>
                <w:rFonts w:ascii="Times New Roman" w:hAnsi="Times New Roman" w:cs="Times New Roman"/>
                <w:sz w:val="24"/>
                <w:szCs w:val="24"/>
              </w:rPr>
              <w:t>     </w:t>
            </w:r>
            <w:r w:rsidRPr="00C84ADF">
              <w:rPr>
                <w:rFonts w:ascii="Times New Roman" w:hAnsi="Times New Roman" w:cs="Times New Roman"/>
                <w:b/>
                <w:sz w:val="24"/>
                <w:szCs w:val="24"/>
                <w:u w:val="single"/>
              </w:rPr>
              <w:t xml:space="preserve">Рекомендации по содержанию и ремонту фундамента </w:t>
            </w:r>
          </w:p>
          <w:p w14:paraId="4CAE8F04" w14:textId="77777777" w:rsidR="0040507C" w:rsidRPr="00C84ADF" w:rsidRDefault="0040507C"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    </w:t>
            </w:r>
            <w:r w:rsidRPr="00C84ADF">
              <w:rPr>
                <w:rFonts w:ascii="Times New Roman" w:hAnsi="Times New Roman" w:cs="Times New Roman"/>
                <w:b/>
                <w:sz w:val="24"/>
                <w:szCs w:val="24"/>
              </w:rPr>
              <w:t>Обеспечивать регулярный контроль за</w:t>
            </w:r>
            <w:r w:rsidRPr="00C84ADF">
              <w:rPr>
                <w:rFonts w:ascii="Times New Roman" w:hAnsi="Times New Roman" w:cs="Times New Roman"/>
                <w:sz w:val="24"/>
                <w:szCs w:val="24"/>
              </w:rPr>
              <w:t>:</w:t>
            </w:r>
          </w:p>
          <w:p w14:paraId="5FB173DA" w14:textId="77777777" w:rsidR="0040507C" w:rsidRPr="00C84ADF" w:rsidRDefault="0040507C"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исправным состоянием конструкций, утепления и гидроизоляции фундамента;</w:t>
            </w:r>
          </w:p>
          <w:p w14:paraId="35B66583" w14:textId="77777777" w:rsidR="0040507C" w:rsidRPr="00C84ADF" w:rsidRDefault="0040507C"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нарушением целостности примыканий к отмостке;</w:t>
            </w:r>
          </w:p>
          <w:p w14:paraId="31611AF9" w14:textId="77777777" w:rsidR="0040507C" w:rsidRPr="00C84ADF" w:rsidRDefault="0040507C"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осадкой фундамента;</w:t>
            </w:r>
          </w:p>
          <w:p w14:paraId="755487C3" w14:textId="77777777" w:rsidR="0040507C" w:rsidRPr="00C84ADF" w:rsidRDefault="0040507C"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водоотводом от здания;</w:t>
            </w:r>
          </w:p>
          <w:p w14:paraId="46E944B7" w14:textId="77777777" w:rsidR="0040507C" w:rsidRPr="00C84ADF" w:rsidRDefault="0040507C" w:rsidP="00D04E37">
            <w:pPr>
              <w:pStyle w:val="FORMATTEXT"/>
              <w:rPr>
                <w:rFonts w:ascii="Times New Roman" w:hAnsi="Times New Roman" w:cs="Times New Roman"/>
                <w:b/>
                <w:sz w:val="24"/>
                <w:szCs w:val="24"/>
              </w:rPr>
            </w:pPr>
            <w:r w:rsidRPr="00C84ADF">
              <w:rPr>
                <w:rFonts w:ascii="Times New Roman" w:hAnsi="Times New Roman" w:cs="Times New Roman"/>
                <w:b/>
                <w:sz w:val="24"/>
                <w:szCs w:val="24"/>
              </w:rPr>
              <w:t xml:space="preserve">      Не допускается:</w:t>
            </w:r>
          </w:p>
          <w:p w14:paraId="7DFE0A80" w14:textId="77777777" w:rsidR="0040507C" w:rsidRPr="00C84ADF" w:rsidRDefault="0040507C"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посадка деревьев ближе 5м и кустарников ближе 2м от отмостки;</w:t>
            </w:r>
          </w:p>
          <w:p w14:paraId="15E5D188" w14:textId="77777777" w:rsidR="0040507C" w:rsidRPr="00C84ADF" w:rsidRDefault="0040507C"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срезка грунта вблизи здания;</w:t>
            </w:r>
          </w:p>
          <w:p w14:paraId="2CA3F9CB" w14:textId="77777777" w:rsidR="0040507C" w:rsidRPr="00C84ADF" w:rsidRDefault="0040507C"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устройство дополнительных фундаментов;</w:t>
            </w:r>
          </w:p>
          <w:p w14:paraId="29B29ABE" w14:textId="77777777" w:rsidR="0040507C" w:rsidRPr="00C84ADF" w:rsidRDefault="0040507C"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рытье котлованов, траншей и прочие земляные работы в непосредственной близости от здания (до 10 м) без согласования с Управляющей компанией.</w:t>
            </w:r>
          </w:p>
          <w:p w14:paraId="3EB69B52" w14:textId="43E73521" w:rsidR="0040507C" w:rsidRPr="00C84ADF" w:rsidRDefault="0040507C"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подсыпка грунта вокруг здания выше расположения отмостки.</w:t>
            </w:r>
          </w:p>
        </w:tc>
      </w:tr>
      <w:tr w:rsidR="00647DD7" w:rsidRPr="00D04E37" w14:paraId="582AFE59" w14:textId="77777777" w:rsidTr="00C84ADF">
        <w:tc>
          <w:tcPr>
            <w:tcW w:w="91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62EB0947" w14:textId="77777777" w:rsidR="00647DD7" w:rsidRPr="00C84ADF" w:rsidRDefault="00647DD7" w:rsidP="00D04E37">
            <w:pPr>
              <w:pStyle w:val="FORMATTEXT"/>
              <w:rPr>
                <w:rFonts w:ascii="Times New Roman" w:hAnsi="Times New Roman" w:cs="Times New Roman"/>
                <w:sz w:val="24"/>
                <w:szCs w:val="24"/>
              </w:rPr>
            </w:pPr>
          </w:p>
        </w:tc>
        <w:tc>
          <w:tcPr>
            <w:tcW w:w="9106"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0E9207A9" w14:textId="77777777" w:rsidR="00647DD7" w:rsidRDefault="00647DD7" w:rsidP="00D04E37">
            <w:pPr>
              <w:pStyle w:val="FORMATTEXT"/>
              <w:rPr>
                <w:rFonts w:ascii="Times New Roman" w:hAnsi="Times New Roman" w:cs="Times New Roman"/>
                <w:b/>
                <w:sz w:val="24"/>
                <w:szCs w:val="24"/>
                <w:u w:val="single"/>
              </w:rPr>
            </w:pPr>
            <w:r w:rsidRPr="00C84ADF">
              <w:rPr>
                <w:rFonts w:ascii="Times New Roman" w:hAnsi="Times New Roman" w:cs="Times New Roman"/>
                <w:sz w:val="24"/>
                <w:szCs w:val="24"/>
              </w:rPr>
              <w:t>     </w:t>
            </w:r>
            <w:r w:rsidRPr="00C84ADF">
              <w:rPr>
                <w:rFonts w:ascii="Times New Roman" w:hAnsi="Times New Roman" w:cs="Times New Roman"/>
                <w:b/>
                <w:sz w:val="24"/>
                <w:szCs w:val="24"/>
                <w:u w:val="single"/>
              </w:rPr>
              <w:t xml:space="preserve">Рекомендации по содержанию и ремонту наружных и внутренних капитальных (несущих) стен </w:t>
            </w:r>
          </w:p>
          <w:p w14:paraId="7353F23B" w14:textId="7680A90E" w:rsidR="006D6717" w:rsidRPr="00C84ADF" w:rsidRDefault="006D6717" w:rsidP="00D04E37">
            <w:pPr>
              <w:pStyle w:val="FORMATTEXT"/>
              <w:rPr>
                <w:rFonts w:ascii="Times New Roman" w:hAnsi="Times New Roman" w:cs="Times New Roman"/>
                <w:b/>
                <w:sz w:val="24"/>
                <w:szCs w:val="24"/>
                <w:u w:val="single"/>
              </w:rPr>
            </w:pPr>
            <w:r w:rsidRPr="006906F4">
              <w:rPr>
                <w:rFonts w:ascii="Times New Roman" w:hAnsi="Times New Roman" w:cs="Times New Roman"/>
                <w:b/>
                <w:sz w:val="24"/>
                <w:szCs w:val="24"/>
              </w:rPr>
              <w:t>Обеспечивать регулярный контроль за:</w:t>
            </w:r>
          </w:p>
          <w:p w14:paraId="5EE09FC9" w14:textId="40E28661" w:rsidR="0040507C" w:rsidRPr="00C84ADF" w:rsidRDefault="006D6717" w:rsidP="00D04E37">
            <w:pPr>
              <w:pStyle w:val="FORMATTEXT"/>
              <w:rPr>
                <w:rFonts w:ascii="Times New Roman" w:hAnsi="Times New Roman" w:cs="Times New Roman"/>
                <w:sz w:val="24"/>
                <w:szCs w:val="24"/>
              </w:rPr>
            </w:pPr>
            <w:r>
              <w:rPr>
                <w:rFonts w:ascii="Times New Roman" w:hAnsi="Times New Roman" w:cs="Times New Roman"/>
                <w:sz w:val="24"/>
                <w:szCs w:val="24"/>
              </w:rPr>
              <w:t xml:space="preserve">- </w:t>
            </w:r>
            <w:r w:rsidR="0040507C" w:rsidRPr="00C84ADF">
              <w:rPr>
                <w:rFonts w:ascii="Times New Roman" w:hAnsi="Times New Roman" w:cs="Times New Roman"/>
                <w:sz w:val="24"/>
                <w:szCs w:val="24"/>
              </w:rPr>
              <w:t>заданным температурно-влажностным режимом внутри здания;</w:t>
            </w:r>
          </w:p>
          <w:p w14:paraId="6A5ECBAB" w14:textId="77777777" w:rsidR="0040507C" w:rsidRPr="00C84ADF" w:rsidRDefault="0040507C"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исправным состоянием конструкций, утепления и гидроизоляции;</w:t>
            </w:r>
          </w:p>
          <w:p w14:paraId="51B83D4E" w14:textId="77777777" w:rsidR="0040507C" w:rsidRPr="00C84ADF" w:rsidRDefault="0040507C" w:rsidP="00D04E37">
            <w:pPr>
              <w:pStyle w:val="FORMATTEXT"/>
              <w:rPr>
                <w:rFonts w:ascii="Times New Roman" w:hAnsi="Times New Roman" w:cs="Times New Roman"/>
                <w:b/>
                <w:sz w:val="24"/>
                <w:szCs w:val="24"/>
              </w:rPr>
            </w:pPr>
            <w:r w:rsidRPr="00C84ADF">
              <w:rPr>
                <w:rFonts w:ascii="Times New Roman" w:hAnsi="Times New Roman" w:cs="Times New Roman"/>
                <w:b/>
                <w:sz w:val="24"/>
                <w:szCs w:val="24"/>
              </w:rPr>
              <w:t xml:space="preserve">      Не допускается:</w:t>
            </w:r>
          </w:p>
          <w:p w14:paraId="2414BF8A" w14:textId="77777777" w:rsidR="0040507C" w:rsidRPr="00C84ADF" w:rsidRDefault="0040507C"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деформации конструкций, отклонение конструкций от вертикали и осадка конструкций, расслоение рядов кладки, разрушение и выветривание стенового материала, провисания и выпадение кирпичей;</w:t>
            </w:r>
          </w:p>
          <w:p w14:paraId="4B04E1AE" w14:textId="77777777" w:rsidR="0040507C" w:rsidRPr="00C84ADF" w:rsidRDefault="0040507C"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увлажнение стен атмосферной, технологической, бытовой влагой;</w:t>
            </w:r>
          </w:p>
          <w:p w14:paraId="1552B42B" w14:textId="77777777" w:rsidR="0040507C" w:rsidRPr="00C84ADF" w:rsidRDefault="0040507C"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крепления к стенам различных растяжек, подвесок, вывесок, указателей (флагштоков, указателей наименования улицы и других устройств), установку кондиционеров и спутниковых антенн, пробивка отверстий без соответствующего допуска к работам и разрешения Управляющей компании;</w:t>
            </w:r>
          </w:p>
          <w:p w14:paraId="20D694F0" w14:textId="77777777" w:rsidR="0040507C" w:rsidRPr="00C84ADF" w:rsidRDefault="0040507C"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ухудшение сохранности фасадов;</w:t>
            </w:r>
          </w:p>
          <w:p w14:paraId="631C8152" w14:textId="77777777" w:rsidR="0040507C" w:rsidRPr="00C84ADF" w:rsidRDefault="0040507C"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изменение цвета и внешнего вида фасадов без согласования с Управляющей компанией;</w:t>
            </w:r>
          </w:p>
          <w:p w14:paraId="579A013A" w14:textId="77777777" w:rsidR="0040507C" w:rsidRPr="00C84ADF" w:rsidRDefault="0040507C"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покрытие фасада паронепроницаемым материалом;</w:t>
            </w:r>
          </w:p>
          <w:p w14:paraId="6DCFCE51" w14:textId="4A2DF120" w:rsidR="0040507C" w:rsidRPr="00C84ADF" w:rsidRDefault="0040507C"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влажность стен из газобетона более 10%, из кирпича более 4%; из дерева более 12%; влажность утеплителя более 6%.</w:t>
            </w:r>
          </w:p>
        </w:tc>
      </w:tr>
      <w:tr w:rsidR="00647DD7" w:rsidRPr="00D04E37" w14:paraId="1A11744E" w14:textId="77777777" w:rsidTr="00C84ADF">
        <w:tc>
          <w:tcPr>
            <w:tcW w:w="9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46C7F2B" w14:textId="77777777" w:rsidR="00647DD7" w:rsidRPr="00C84ADF" w:rsidRDefault="00647DD7" w:rsidP="00D04E37">
            <w:pPr>
              <w:pStyle w:val="FORMATTEXT"/>
              <w:rPr>
                <w:rFonts w:ascii="Times New Roman" w:hAnsi="Times New Roman" w:cs="Times New Roman"/>
                <w:sz w:val="24"/>
                <w:szCs w:val="24"/>
              </w:rPr>
            </w:pPr>
          </w:p>
        </w:tc>
        <w:tc>
          <w:tcPr>
            <w:tcW w:w="9106"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F883768" w14:textId="77777777" w:rsidR="0040507C" w:rsidRPr="00C84ADF" w:rsidRDefault="00647DD7" w:rsidP="00D04E37">
            <w:pPr>
              <w:pStyle w:val="FORMATTEXT"/>
              <w:rPr>
                <w:rFonts w:ascii="Times New Roman" w:hAnsi="Times New Roman" w:cs="Times New Roman"/>
                <w:b/>
                <w:sz w:val="24"/>
                <w:szCs w:val="24"/>
                <w:u w:val="single"/>
              </w:rPr>
            </w:pPr>
            <w:r w:rsidRPr="00C84ADF">
              <w:rPr>
                <w:rFonts w:ascii="Times New Roman" w:hAnsi="Times New Roman" w:cs="Times New Roman"/>
                <w:b/>
                <w:sz w:val="24"/>
                <w:szCs w:val="24"/>
                <w:u w:val="single"/>
              </w:rPr>
              <w:t>     Рекомендации по содержанию и ремонту плит перекрытий и иных плит</w:t>
            </w:r>
          </w:p>
          <w:p w14:paraId="71BE413D" w14:textId="77777777" w:rsidR="0040507C" w:rsidRPr="00C84ADF" w:rsidRDefault="00647DD7" w:rsidP="00D04E37">
            <w:pPr>
              <w:pStyle w:val="FORMATTEXT"/>
              <w:rPr>
                <w:rFonts w:ascii="Times New Roman" w:hAnsi="Times New Roman" w:cs="Times New Roman"/>
                <w:b/>
                <w:sz w:val="24"/>
                <w:szCs w:val="24"/>
              </w:rPr>
            </w:pPr>
            <w:r w:rsidRPr="00C84ADF">
              <w:rPr>
                <w:rFonts w:ascii="Times New Roman" w:hAnsi="Times New Roman" w:cs="Times New Roman"/>
                <w:sz w:val="24"/>
                <w:szCs w:val="24"/>
              </w:rPr>
              <w:t xml:space="preserve"> </w:t>
            </w:r>
            <w:r w:rsidR="0040507C" w:rsidRPr="00C84ADF">
              <w:rPr>
                <w:rFonts w:ascii="Times New Roman" w:hAnsi="Times New Roman" w:cs="Times New Roman"/>
                <w:b/>
                <w:sz w:val="24"/>
                <w:szCs w:val="24"/>
              </w:rPr>
              <w:t>Обеспечивать регулярный контроль за:</w:t>
            </w:r>
          </w:p>
          <w:p w14:paraId="2AD9BF0B" w14:textId="77777777" w:rsidR="0040507C" w:rsidRPr="00C84ADF" w:rsidRDefault="0040507C"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исправным состоянием конструкций, утепления, звукоизоляции и гидроизоляции, огнезащиты и поражений древесины;</w:t>
            </w:r>
          </w:p>
          <w:p w14:paraId="7E82C276" w14:textId="77777777" w:rsidR="0040507C" w:rsidRPr="00C84ADF" w:rsidRDefault="0040507C"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устойчивостью, теплоустойчивостью, отсутствием прогибов и колебаний, трещин</w:t>
            </w:r>
          </w:p>
          <w:p w14:paraId="796B3548" w14:textId="77777777" w:rsidR="0040507C" w:rsidRPr="00C84ADF" w:rsidRDefault="0040507C" w:rsidP="00D04E37">
            <w:pPr>
              <w:pStyle w:val="FORMATTEXT"/>
              <w:rPr>
                <w:rFonts w:ascii="Times New Roman" w:hAnsi="Times New Roman" w:cs="Times New Roman"/>
                <w:b/>
                <w:sz w:val="24"/>
                <w:szCs w:val="24"/>
              </w:rPr>
            </w:pPr>
            <w:r w:rsidRPr="00C84ADF">
              <w:rPr>
                <w:rFonts w:ascii="Times New Roman" w:hAnsi="Times New Roman" w:cs="Times New Roman"/>
                <w:sz w:val="24"/>
                <w:szCs w:val="24"/>
              </w:rPr>
              <w:t xml:space="preserve">      </w:t>
            </w:r>
            <w:r w:rsidRPr="00C84ADF">
              <w:rPr>
                <w:rFonts w:ascii="Times New Roman" w:hAnsi="Times New Roman" w:cs="Times New Roman"/>
                <w:b/>
                <w:sz w:val="24"/>
                <w:szCs w:val="24"/>
              </w:rPr>
              <w:t>Не допускается:</w:t>
            </w:r>
          </w:p>
          <w:p w14:paraId="20E7F448" w14:textId="77777777" w:rsidR="0040507C" w:rsidRPr="00C84ADF" w:rsidRDefault="0040507C"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 перегруз перекрытия 1-го этажа более </w:t>
            </w:r>
            <w:r w:rsidRPr="00C84ADF">
              <w:rPr>
                <w:rFonts w:ascii="Times New Roman" w:hAnsi="Times New Roman" w:cs="Times New Roman"/>
                <w:sz w:val="24"/>
                <w:szCs w:val="24"/>
                <w:highlight w:val="yellow"/>
              </w:rPr>
              <w:t>150</w:t>
            </w:r>
            <w:r w:rsidRPr="00C84ADF">
              <w:rPr>
                <w:rFonts w:ascii="Times New Roman" w:hAnsi="Times New Roman" w:cs="Times New Roman"/>
                <w:sz w:val="24"/>
                <w:szCs w:val="24"/>
              </w:rPr>
              <w:t xml:space="preserve"> кг/м2, перекрытия 2-го этажа более </w:t>
            </w:r>
            <w:r w:rsidRPr="00C84ADF">
              <w:rPr>
                <w:rFonts w:ascii="Times New Roman" w:hAnsi="Times New Roman" w:cs="Times New Roman"/>
                <w:sz w:val="24"/>
                <w:szCs w:val="24"/>
                <w:highlight w:val="yellow"/>
              </w:rPr>
              <w:t>70</w:t>
            </w:r>
            <w:r w:rsidRPr="00C84ADF">
              <w:rPr>
                <w:rFonts w:ascii="Times New Roman" w:hAnsi="Times New Roman" w:cs="Times New Roman"/>
                <w:sz w:val="24"/>
                <w:szCs w:val="24"/>
              </w:rPr>
              <w:t xml:space="preserve"> кг/м2.</w:t>
            </w:r>
          </w:p>
          <w:p w14:paraId="51573823" w14:textId="7D9341FF" w:rsidR="00647DD7" w:rsidRPr="00C84ADF" w:rsidRDefault="0040507C"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 разборка и усиление перекрытий, устранение сверхнормативных прогибов перекрытий, устранение смещения несущих конструкций от стен и балок или </w:t>
            </w:r>
            <w:r w:rsidRPr="00C84ADF">
              <w:rPr>
                <w:rFonts w:ascii="Times New Roman" w:hAnsi="Times New Roman" w:cs="Times New Roman"/>
                <w:sz w:val="24"/>
                <w:szCs w:val="24"/>
              </w:rPr>
              <w:lastRenderedPageBreak/>
              <w:t>выпадение отдельных кирпичей (недостаточной глубины опирания элементов), сверление и пробивка отверстий, снижающих несущую способность и устойчивость перекрытия, без соответствующих допусков к работе и согласования с Управляющей компанией.</w:t>
            </w:r>
          </w:p>
        </w:tc>
      </w:tr>
    </w:tbl>
    <w:p w14:paraId="667DD4DB"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p w14:paraId="346D6CE3"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      </w:t>
      </w:r>
    </w:p>
    <w:p w14:paraId="64F72205" w14:textId="7405F0D9" w:rsidR="0040507C" w:rsidRPr="00C84ADF" w:rsidRDefault="0040507C" w:rsidP="00D04E37">
      <w:pPr>
        <w:rPr>
          <w:rFonts w:ascii="Times New Roman" w:hAnsi="Times New Roman"/>
          <w:b/>
          <w:bCs/>
          <w:color w:val="2B4279"/>
          <w:sz w:val="24"/>
          <w:szCs w:val="24"/>
        </w:rPr>
      </w:pPr>
      <w:r w:rsidRPr="00C84ADF">
        <w:rPr>
          <w:rFonts w:ascii="Times New Roman" w:hAnsi="Times New Roman"/>
          <w:b/>
          <w:bCs/>
          <w:sz w:val="24"/>
          <w:szCs w:val="24"/>
        </w:rPr>
        <w:br w:type="page"/>
      </w:r>
    </w:p>
    <w:p w14:paraId="22F59D6F" w14:textId="77777777" w:rsidR="00647DD7" w:rsidRPr="00C84ADF" w:rsidRDefault="00647DD7" w:rsidP="00D04E37">
      <w:pPr>
        <w:pStyle w:val="HEADERTEXT"/>
        <w:rPr>
          <w:rFonts w:ascii="Times New Roman" w:hAnsi="Times New Roman" w:cs="Times New Roman"/>
          <w:b/>
          <w:bCs/>
          <w:sz w:val="24"/>
          <w:szCs w:val="24"/>
        </w:rPr>
      </w:pPr>
    </w:p>
    <w:p w14:paraId="77E106AF" w14:textId="77777777" w:rsidR="00647DD7" w:rsidRPr="00C84ADF" w:rsidRDefault="00647DD7" w:rsidP="00D04E37">
      <w:pPr>
        <w:pStyle w:val="HEADERTEXT"/>
        <w:jc w:val="center"/>
        <w:rPr>
          <w:rFonts w:ascii="Times New Roman" w:hAnsi="Times New Roman" w:cs="Times New Roman"/>
          <w:b/>
          <w:bCs/>
          <w:color w:val="auto"/>
          <w:sz w:val="24"/>
          <w:szCs w:val="24"/>
        </w:rPr>
      </w:pPr>
      <w:r w:rsidRPr="00C84ADF">
        <w:rPr>
          <w:rFonts w:ascii="Times New Roman" w:hAnsi="Times New Roman" w:cs="Times New Roman"/>
          <w:b/>
          <w:bCs/>
          <w:sz w:val="24"/>
          <w:szCs w:val="24"/>
        </w:rPr>
        <w:t xml:space="preserve"> </w:t>
      </w:r>
      <w:r w:rsidRPr="00C84ADF">
        <w:rPr>
          <w:rFonts w:ascii="Times New Roman" w:hAnsi="Times New Roman" w:cs="Times New Roman"/>
          <w:b/>
          <w:bCs/>
          <w:color w:val="auto"/>
          <w:sz w:val="24"/>
          <w:szCs w:val="24"/>
        </w:rPr>
        <w:t xml:space="preserve">Подраздел 3.4. Рекомендации по содержанию и ремонту </w:t>
      </w:r>
    </w:p>
    <w:p w14:paraId="0ECA64DC" w14:textId="5358E5F7" w:rsidR="00647DD7" w:rsidRPr="00C84ADF" w:rsidRDefault="00647DD7" w:rsidP="00D04E37">
      <w:pPr>
        <w:pStyle w:val="HEADERTEXT"/>
        <w:jc w:val="center"/>
        <w:rPr>
          <w:rFonts w:ascii="Times New Roman" w:hAnsi="Times New Roman" w:cs="Times New Roman"/>
          <w:b/>
          <w:bCs/>
          <w:color w:val="auto"/>
          <w:sz w:val="24"/>
          <w:szCs w:val="24"/>
        </w:rPr>
      </w:pPr>
      <w:r w:rsidRPr="00C84ADF">
        <w:rPr>
          <w:rFonts w:ascii="Times New Roman" w:hAnsi="Times New Roman" w:cs="Times New Roman"/>
          <w:b/>
          <w:bCs/>
          <w:color w:val="auto"/>
          <w:sz w:val="24"/>
          <w:szCs w:val="24"/>
        </w:rPr>
        <w:t xml:space="preserve">ограждающих ненесущих конструкций </w:t>
      </w:r>
      <w:r w:rsidR="00E8244C" w:rsidRPr="00C84ADF">
        <w:rPr>
          <w:rFonts w:ascii="Times New Roman" w:hAnsi="Times New Roman" w:cs="Times New Roman"/>
          <w:b/>
          <w:bCs/>
          <w:color w:val="auto"/>
          <w:sz w:val="24"/>
          <w:szCs w:val="24"/>
        </w:rPr>
        <w:t>объекта</w:t>
      </w:r>
      <w:r w:rsidRPr="00C84ADF">
        <w:rPr>
          <w:rFonts w:ascii="Times New Roman" w:hAnsi="Times New Roman" w:cs="Times New Roman"/>
          <w:b/>
          <w:bCs/>
          <w:color w:val="auto"/>
          <w:sz w:val="24"/>
          <w:szCs w:val="24"/>
        </w:rPr>
        <w:t xml:space="preserve"> </w:t>
      </w:r>
    </w:p>
    <w:tbl>
      <w:tblPr>
        <w:tblW w:w="0" w:type="auto"/>
        <w:tblInd w:w="44" w:type="dxa"/>
        <w:tblLayout w:type="fixed"/>
        <w:tblCellMar>
          <w:left w:w="90" w:type="dxa"/>
          <w:right w:w="90" w:type="dxa"/>
        </w:tblCellMar>
        <w:tblLook w:val="0000" w:firstRow="0" w:lastRow="0" w:firstColumn="0" w:lastColumn="0" w:noHBand="0" w:noVBand="0"/>
      </w:tblPr>
      <w:tblGrid>
        <w:gridCol w:w="930"/>
        <w:gridCol w:w="8957"/>
      </w:tblGrid>
      <w:tr w:rsidR="00647DD7" w:rsidRPr="00D04E37" w14:paraId="1D998295" w14:textId="77777777" w:rsidTr="00C84ADF">
        <w:tc>
          <w:tcPr>
            <w:tcW w:w="930" w:type="dxa"/>
            <w:tcBorders>
              <w:top w:val="nil"/>
              <w:left w:val="nil"/>
              <w:bottom w:val="nil"/>
              <w:right w:val="nil"/>
            </w:tcBorders>
            <w:tcMar>
              <w:top w:w="114" w:type="dxa"/>
              <w:left w:w="28" w:type="dxa"/>
              <w:bottom w:w="114" w:type="dxa"/>
              <w:right w:w="28" w:type="dxa"/>
            </w:tcMar>
          </w:tcPr>
          <w:p w14:paraId="058BF403"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8957" w:type="dxa"/>
            <w:tcBorders>
              <w:top w:val="nil"/>
              <w:left w:val="nil"/>
              <w:bottom w:val="nil"/>
              <w:right w:val="nil"/>
            </w:tcBorders>
            <w:tcMar>
              <w:top w:w="114" w:type="dxa"/>
              <w:left w:w="28" w:type="dxa"/>
              <w:bottom w:w="114" w:type="dxa"/>
              <w:right w:w="28" w:type="dxa"/>
            </w:tcMar>
          </w:tcPr>
          <w:p w14:paraId="651CD162"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r>
      <w:tr w:rsidR="00647DD7" w:rsidRPr="00D04E37" w14:paraId="502294A8" w14:textId="77777777" w:rsidTr="00C84ADF">
        <w:tc>
          <w:tcPr>
            <w:tcW w:w="9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53349C6"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Номер п/п </w:t>
            </w:r>
          </w:p>
        </w:tc>
        <w:tc>
          <w:tcPr>
            <w:tcW w:w="8957"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BA1FAE2"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Рекомендации </w:t>
            </w:r>
          </w:p>
        </w:tc>
      </w:tr>
      <w:tr w:rsidR="00647DD7" w:rsidRPr="00D04E37" w14:paraId="37E2024E" w14:textId="77777777" w:rsidTr="00C84ADF">
        <w:tc>
          <w:tcPr>
            <w:tcW w:w="9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9ADC1BA"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1 </w:t>
            </w:r>
          </w:p>
        </w:tc>
        <w:tc>
          <w:tcPr>
            <w:tcW w:w="8957"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9EDEE75"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2 </w:t>
            </w:r>
          </w:p>
        </w:tc>
      </w:tr>
      <w:tr w:rsidR="00647DD7" w:rsidRPr="00D04E37" w14:paraId="745910E8" w14:textId="77777777" w:rsidTr="00C84ADF">
        <w:tc>
          <w:tcPr>
            <w:tcW w:w="9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47F314A" w14:textId="77777777" w:rsidR="00647DD7" w:rsidRPr="00C84ADF" w:rsidRDefault="00647DD7" w:rsidP="00D04E37">
            <w:pPr>
              <w:pStyle w:val="FORMATTEXT"/>
              <w:rPr>
                <w:rFonts w:ascii="Times New Roman" w:hAnsi="Times New Roman" w:cs="Times New Roman"/>
                <w:sz w:val="24"/>
                <w:szCs w:val="24"/>
              </w:rPr>
            </w:pPr>
          </w:p>
        </w:tc>
        <w:tc>
          <w:tcPr>
            <w:tcW w:w="8957"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3A574AE" w14:textId="77777777" w:rsidR="00647DD7" w:rsidRPr="00C84ADF" w:rsidRDefault="00647DD7" w:rsidP="00D04E37">
            <w:pPr>
              <w:pStyle w:val="FORMATTEXT"/>
              <w:rPr>
                <w:rFonts w:ascii="Times New Roman" w:hAnsi="Times New Roman" w:cs="Times New Roman"/>
                <w:b/>
                <w:sz w:val="24"/>
                <w:szCs w:val="24"/>
                <w:u w:val="single"/>
              </w:rPr>
            </w:pPr>
            <w:r w:rsidRPr="00C84ADF">
              <w:rPr>
                <w:rFonts w:ascii="Times New Roman" w:hAnsi="Times New Roman" w:cs="Times New Roman"/>
                <w:b/>
                <w:sz w:val="24"/>
                <w:szCs w:val="24"/>
                <w:u w:val="single"/>
              </w:rPr>
              <w:t xml:space="preserve">     Рекомендации по содержанию и ремонту перегородок </w:t>
            </w:r>
          </w:p>
          <w:p w14:paraId="05CA9ECA" w14:textId="77777777" w:rsidR="0040507C" w:rsidRPr="00C84ADF" w:rsidRDefault="0040507C" w:rsidP="00D04E37">
            <w:pPr>
              <w:pStyle w:val="FORMATTEXT"/>
              <w:rPr>
                <w:rFonts w:ascii="Times New Roman" w:hAnsi="Times New Roman" w:cs="Times New Roman"/>
                <w:b/>
                <w:sz w:val="24"/>
                <w:szCs w:val="24"/>
              </w:rPr>
            </w:pPr>
            <w:r w:rsidRPr="00C84ADF">
              <w:rPr>
                <w:rFonts w:ascii="Times New Roman" w:hAnsi="Times New Roman" w:cs="Times New Roman"/>
                <w:b/>
                <w:sz w:val="24"/>
                <w:szCs w:val="24"/>
              </w:rPr>
              <w:t xml:space="preserve">      Обеспечивать регулярный контроль за:</w:t>
            </w:r>
          </w:p>
          <w:p w14:paraId="493A62D4" w14:textId="77777777" w:rsidR="0040507C" w:rsidRPr="00C84ADF" w:rsidRDefault="0040507C"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-исправным состоянием конструкций, звукоизоляции, огнезащиты и влагозащиты;</w:t>
            </w:r>
          </w:p>
          <w:p w14:paraId="5FEE48BD" w14:textId="77777777" w:rsidR="0040507C" w:rsidRPr="00C84ADF" w:rsidRDefault="0040507C" w:rsidP="00D04E37">
            <w:pPr>
              <w:pStyle w:val="FORMATTEXT"/>
              <w:rPr>
                <w:rFonts w:ascii="Times New Roman" w:hAnsi="Times New Roman" w:cs="Times New Roman"/>
                <w:b/>
                <w:sz w:val="24"/>
                <w:szCs w:val="24"/>
              </w:rPr>
            </w:pPr>
            <w:r w:rsidRPr="00C84ADF">
              <w:rPr>
                <w:rFonts w:ascii="Times New Roman" w:hAnsi="Times New Roman" w:cs="Times New Roman"/>
                <w:b/>
                <w:sz w:val="24"/>
                <w:szCs w:val="24"/>
              </w:rPr>
              <w:t xml:space="preserve">      Не допускается:</w:t>
            </w:r>
          </w:p>
          <w:p w14:paraId="44CDA86F" w14:textId="77777777" w:rsidR="0040507C" w:rsidRPr="00C84ADF" w:rsidRDefault="0040507C"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устройство новых, замена, перенос и разборка перегородок, устройство проёмов, сверление отверстий и крепление настенного оборудования без согласования с Управляющей компанией.</w:t>
            </w:r>
          </w:p>
          <w:p w14:paraId="20C386F0" w14:textId="77777777" w:rsidR="0040507C" w:rsidRPr="00C84ADF" w:rsidRDefault="0040507C" w:rsidP="00D04E37">
            <w:pPr>
              <w:pStyle w:val="4"/>
              <w:shd w:val="clear" w:color="auto" w:fill="auto"/>
              <w:ind w:left="280" w:right="20" w:firstLine="0"/>
              <w:jc w:val="both"/>
              <w:rPr>
                <w:rFonts w:ascii="Times New Roman" w:hAnsi="Times New Roman" w:cs="Times New Roman"/>
                <w:sz w:val="24"/>
                <w:szCs w:val="24"/>
              </w:rPr>
            </w:pPr>
            <w:r w:rsidRPr="00C84ADF">
              <w:rPr>
                <w:rFonts w:ascii="Times New Roman" w:hAnsi="Times New Roman" w:cs="Times New Roman"/>
                <w:sz w:val="24"/>
                <w:szCs w:val="24"/>
              </w:rPr>
              <w:t>Эксплуатирующая организация должна обеспечить: исправное состояние перегородок; устранение повреждений перегородок по мере выявления, не допуская их дальнейшего развития; восстановление звукоизоляционных, огнезащитных свойств. Зыбкость перегородок необходимо уменьшать восстановлением и установкой дополнительных креплений к смежным конструкциям. Если перегородки кирпича имеют значительный наклон или выпучивание, а в горизонтальных швах появились трещины, то их следует переложить или заменить новыми. Сквозные трещины в перегородках, а также неплотности по периметру перегородок в местах их сопряжения со смежными конструкциями необходимо расчистить и тщательно уплотнить</w:t>
            </w:r>
          </w:p>
          <w:p w14:paraId="081C6C26" w14:textId="77777777" w:rsidR="0040507C" w:rsidRPr="00C84ADF" w:rsidRDefault="0040507C" w:rsidP="00D04E37">
            <w:pPr>
              <w:pStyle w:val="4"/>
              <w:shd w:val="clear" w:color="auto" w:fill="auto"/>
              <w:spacing w:after="220"/>
              <w:ind w:left="160" w:right="20" w:firstLine="0"/>
              <w:jc w:val="both"/>
              <w:rPr>
                <w:rFonts w:ascii="Times New Roman" w:hAnsi="Times New Roman" w:cs="Times New Roman"/>
                <w:sz w:val="24"/>
                <w:szCs w:val="24"/>
              </w:rPr>
            </w:pPr>
            <w:r w:rsidRPr="00C84ADF">
              <w:rPr>
                <w:rFonts w:ascii="Times New Roman" w:hAnsi="Times New Roman" w:cs="Times New Roman"/>
                <w:sz w:val="24"/>
                <w:szCs w:val="24"/>
              </w:rPr>
              <w:t>специальными герметизирующими материалами или проконопатить паклей, смоченной в гипсовом растворе, а затем заделать с обеих сторон известково</w:t>
            </w:r>
            <w:r w:rsidRPr="00C84ADF">
              <w:rPr>
                <w:rFonts w:ascii="Times New Roman" w:hAnsi="Times New Roman" w:cs="Times New Roman"/>
                <w:sz w:val="24"/>
                <w:szCs w:val="24"/>
              </w:rPr>
              <w:softHyphen/>
              <w:t>гипсовым раствором. При повторном появлении трещин в местах сопряжений перегородок со стенами или друг с другом необходимо оштукатурить углы по металлической сетке. Трещины по периметру отопительной панели и пространство между гильзой и трубопроводом центрального отопления необходимо проконопатить асбестовым шнуром, затереть цементно- известковым раствором с добавлением% асбестовой пыли. Отслоившаяся штукатурка должна быть отбита, поверхность перегородок расчищена и вновь оштукатурена раствором того же состава. Облицовку, потерявшую сцепление с перегородкой, следует снять и сделать заново. При восстановлении облицовки следует применять плитку, однотипную по форме и цвету.</w:t>
            </w:r>
          </w:p>
          <w:p w14:paraId="4E92E49C" w14:textId="53695FD0" w:rsidR="0040507C" w:rsidRPr="00C84ADF" w:rsidRDefault="0040507C" w:rsidP="00D04E37">
            <w:pPr>
              <w:pStyle w:val="FORMATTEXT"/>
              <w:rPr>
                <w:rFonts w:ascii="Times New Roman" w:hAnsi="Times New Roman" w:cs="Times New Roman"/>
                <w:sz w:val="24"/>
                <w:szCs w:val="24"/>
              </w:rPr>
            </w:pPr>
          </w:p>
        </w:tc>
      </w:tr>
      <w:tr w:rsidR="00647DD7" w:rsidRPr="00D04E37" w14:paraId="32C9A264" w14:textId="77777777" w:rsidTr="00C84ADF">
        <w:tc>
          <w:tcPr>
            <w:tcW w:w="9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7EA8520" w14:textId="77777777" w:rsidR="00647DD7" w:rsidRPr="00C84ADF" w:rsidRDefault="00647DD7" w:rsidP="00D04E37">
            <w:pPr>
              <w:pStyle w:val="FORMATTEXT"/>
              <w:rPr>
                <w:rFonts w:ascii="Times New Roman" w:hAnsi="Times New Roman" w:cs="Times New Roman"/>
                <w:sz w:val="24"/>
                <w:szCs w:val="24"/>
              </w:rPr>
            </w:pPr>
          </w:p>
        </w:tc>
        <w:tc>
          <w:tcPr>
            <w:tcW w:w="8957"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16A5E4C" w14:textId="77777777" w:rsidR="00FE27EA" w:rsidRPr="00D04E37" w:rsidRDefault="00FE27EA" w:rsidP="00E03A64">
            <w:pPr>
              <w:autoSpaceDE w:val="0"/>
              <w:autoSpaceDN w:val="0"/>
              <w:spacing w:line="240" w:lineRule="auto"/>
              <w:ind w:left="57" w:right="57"/>
              <w:rPr>
                <w:rFonts w:ascii="Times New Roman" w:eastAsia="Times New Roman" w:hAnsi="Times New Roman"/>
                <w:b/>
                <w:noProof/>
                <w:sz w:val="24"/>
                <w:szCs w:val="24"/>
                <w:u w:val="single"/>
              </w:rPr>
            </w:pPr>
            <w:r w:rsidRPr="00D04E37">
              <w:rPr>
                <w:rFonts w:ascii="Times New Roman" w:eastAsia="Times New Roman" w:hAnsi="Times New Roman"/>
                <w:b/>
                <w:noProof/>
                <w:sz w:val="24"/>
                <w:szCs w:val="24"/>
                <w:u w:val="single"/>
              </w:rPr>
              <w:t>Рекомендации по содержанию и ремонту оконных и дверных блоков</w:t>
            </w:r>
          </w:p>
          <w:p w14:paraId="28B06E9D" w14:textId="77777777" w:rsidR="00FE27EA" w:rsidRPr="00D04E37" w:rsidRDefault="00FE27EA" w:rsidP="00E03A64">
            <w:pPr>
              <w:autoSpaceDE w:val="0"/>
              <w:autoSpaceDN w:val="0"/>
              <w:spacing w:line="240" w:lineRule="auto"/>
              <w:ind w:left="57" w:right="57"/>
              <w:rPr>
                <w:rFonts w:ascii="Times New Roman" w:eastAsia="Times New Roman" w:hAnsi="Times New Roman"/>
                <w:sz w:val="24"/>
                <w:szCs w:val="24"/>
                <w:u w:val="single"/>
              </w:rPr>
            </w:pPr>
            <w:r w:rsidRPr="00D04E37">
              <w:rPr>
                <w:rFonts w:ascii="Times New Roman" w:eastAsia="Times New Roman" w:hAnsi="Times New Roman"/>
                <w:sz w:val="24"/>
                <w:szCs w:val="24"/>
              </w:rPr>
              <w:t xml:space="preserve">    </w:t>
            </w:r>
            <w:r w:rsidRPr="00D04E37">
              <w:rPr>
                <w:rFonts w:ascii="Times New Roman" w:eastAsia="Times New Roman" w:hAnsi="Times New Roman"/>
                <w:sz w:val="24"/>
                <w:szCs w:val="24"/>
                <w:u w:val="single"/>
              </w:rPr>
              <w:t>Обеспечивать регулярный контроль за:</w:t>
            </w:r>
          </w:p>
          <w:p w14:paraId="1390512F" w14:textId="77777777" w:rsidR="00FE27EA" w:rsidRPr="00D04E37" w:rsidRDefault="00FE27EA" w:rsidP="00E03A64">
            <w:pPr>
              <w:autoSpaceDE w:val="0"/>
              <w:autoSpaceDN w:val="0"/>
              <w:spacing w:line="240" w:lineRule="auto"/>
              <w:ind w:right="57"/>
              <w:rPr>
                <w:rFonts w:ascii="Times New Roman" w:eastAsia="Times New Roman" w:hAnsi="Times New Roman"/>
                <w:sz w:val="24"/>
                <w:szCs w:val="24"/>
              </w:rPr>
            </w:pPr>
            <w:r w:rsidRPr="00D04E37">
              <w:rPr>
                <w:rFonts w:ascii="Times New Roman" w:eastAsia="Times New Roman" w:hAnsi="Times New Roman"/>
                <w:sz w:val="24"/>
                <w:szCs w:val="24"/>
              </w:rPr>
              <w:t>- исправным состоянием конструкций окон, дверей и фурнитуры;</w:t>
            </w:r>
          </w:p>
          <w:p w14:paraId="22872AE1" w14:textId="77777777" w:rsidR="00FE27EA" w:rsidRPr="00D04E37" w:rsidRDefault="00FE27EA" w:rsidP="00E03A64">
            <w:pPr>
              <w:autoSpaceDE w:val="0"/>
              <w:autoSpaceDN w:val="0"/>
              <w:adjustRightInd w:val="0"/>
              <w:spacing w:line="240" w:lineRule="auto"/>
              <w:rPr>
                <w:rFonts w:ascii="Times New Roman" w:eastAsia="Times New Roman" w:hAnsi="Times New Roman"/>
                <w:sz w:val="24"/>
                <w:szCs w:val="24"/>
              </w:rPr>
            </w:pPr>
            <w:r w:rsidRPr="00D04E37">
              <w:rPr>
                <w:rFonts w:ascii="Times New Roman" w:eastAsia="Times New Roman" w:hAnsi="Times New Roman"/>
                <w:sz w:val="24"/>
                <w:szCs w:val="24"/>
              </w:rPr>
              <w:t>- нормативными воздухоизоляционными, теплоизоляционными и звукоизоляционными свойствами окон и дверей.</w:t>
            </w:r>
          </w:p>
          <w:p w14:paraId="3684B30F" w14:textId="77777777" w:rsidR="00FE27EA" w:rsidRPr="00D04E37" w:rsidRDefault="00FE27EA" w:rsidP="00E03A64">
            <w:pPr>
              <w:autoSpaceDE w:val="0"/>
              <w:autoSpaceDN w:val="0"/>
              <w:spacing w:line="240" w:lineRule="auto"/>
              <w:ind w:left="57" w:right="57"/>
              <w:rPr>
                <w:rFonts w:ascii="Times New Roman" w:eastAsia="Times New Roman" w:hAnsi="Times New Roman"/>
                <w:noProof/>
                <w:sz w:val="24"/>
                <w:szCs w:val="24"/>
                <w:u w:val="single"/>
              </w:rPr>
            </w:pPr>
            <w:r w:rsidRPr="00D04E37">
              <w:rPr>
                <w:rFonts w:ascii="Times New Roman" w:eastAsia="Times New Roman" w:hAnsi="Times New Roman"/>
                <w:noProof/>
                <w:sz w:val="24"/>
                <w:szCs w:val="24"/>
              </w:rPr>
              <w:t xml:space="preserve">      </w:t>
            </w:r>
            <w:r w:rsidRPr="00D04E37">
              <w:rPr>
                <w:rFonts w:ascii="Times New Roman" w:eastAsia="Times New Roman" w:hAnsi="Times New Roman"/>
                <w:noProof/>
                <w:sz w:val="24"/>
                <w:szCs w:val="24"/>
                <w:u w:val="single"/>
              </w:rPr>
              <w:t>Не допускается:</w:t>
            </w:r>
          </w:p>
          <w:p w14:paraId="1BD61E91" w14:textId="77777777" w:rsidR="00FE27EA" w:rsidRPr="00D04E37" w:rsidRDefault="00FE27EA" w:rsidP="00E03A64">
            <w:pPr>
              <w:autoSpaceDE w:val="0"/>
              <w:autoSpaceDN w:val="0"/>
              <w:spacing w:line="240" w:lineRule="auto"/>
              <w:rPr>
                <w:rFonts w:ascii="Times New Roman" w:eastAsia="Times New Roman" w:hAnsi="Times New Roman"/>
                <w:noProof/>
                <w:sz w:val="24"/>
                <w:szCs w:val="24"/>
              </w:rPr>
            </w:pPr>
            <w:r w:rsidRPr="00D04E37">
              <w:rPr>
                <w:rFonts w:ascii="Times New Roman" w:eastAsia="Times New Roman" w:hAnsi="Times New Roman"/>
                <w:noProof/>
                <w:sz w:val="24"/>
                <w:szCs w:val="24"/>
              </w:rPr>
              <w:t xml:space="preserve">- неплотности по периметру оконных и дверных коробок; </w:t>
            </w:r>
            <w:r w:rsidRPr="00D04E37">
              <w:rPr>
                <w:rFonts w:ascii="Times New Roman" w:eastAsia="Times New Roman" w:hAnsi="Times New Roman"/>
                <w:sz w:val="24"/>
                <w:szCs w:val="24"/>
              </w:rPr>
              <w:t>зазоры повышенной ширины в притворах переплетов и дверей;</w:t>
            </w:r>
            <w:r w:rsidRPr="00D04E37">
              <w:rPr>
                <w:rFonts w:ascii="Times New Roman" w:eastAsia="Times New Roman" w:hAnsi="Times New Roman"/>
                <w:noProof/>
                <w:sz w:val="24"/>
                <w:szCs w:val="24"/>
              </w:rPr>
              <w:t xml:space="preserve"> отслоение штапиков; отсутствие или износ уплотняющих прокладок; ослабление сопряжений в узлах переплетов и дверных полотен; недостаточный уклон и некачественная заделка краев оконных сливов; отсутствие и ослабление крепления стекол и приборов; засорение желобов в коробке для стока конденсата, промерзание филенок балконных дверей; проникание атмосферной влаги через заполнения проемов; щели в соединениях отдельных </w:t>
            </w:r>
            <w:r w:rsidRPr="00D04E37">
              <w:rPr>
                <w:rFonts w:ascii="Times New Roman" w:eastAsia="Times New Roman" w:hAnsi="Times New Roman"/>
                <w:noProof/>
                <w:sz w:val="24"/>
                <w:szCs w:val="24"/>
              </w:rPr>
              <w:lastRenderedPageBreak/>
              <w:t>элементов между собой; обледенение отдельных участков окон и балконных дверей, приточных вентиляционных отверстий.</w:t>
            </w:r>
          </w:p>
          <w:p w14:paraId="005F6B89" w14:textId="77777777" w:rsidR="00FE27EA" w:rsidRPr="00D04E37" w:rsidRDefault="00FE27EA" w:rsidP="00E03A64">
            <w:pPr>
              <w:autoSpaceDE w:val="0"/>
              <w:autoSpaceDN w:val="0"/>
              <w:spacing w:line="240" w:lineRule="auto"/>
              <w:ind w:left="57" w:right="57"/>
              <w:rPr>
                <w:rFonts w:ascii="Times New Roman" w:eastAsia="Times New Roman" w:hAnsi="Times New Roman"/>
                <w:noProof/>
                <w:sz w:val="24"/>
                <w:szCs w:val="24"/>
              </w:rPr>
            </w:pPr>
            <w:r w:rsidRPr="00D04E37">
              <w:rPr>
                <w:rFonts w:ascii="Times New Roman" w:eastAsia="Times New Roman" w:hAnsi="Times New Roman"/>
                <w:sz w:val="24"/>
                <w:szCs w:val="24"/>
              </w:rPr>
              <w:t>- изменять рисунок переплета; изменять цвет заполнения оконных  и дверных проемов снаружи;</w:t>
            </w:r>
          </w:p>
          <w:p w14:paraId="2FF26EB6" w14:textId="77777777" w:rsidR="00647DD7" w:rsidRDefault="00FE27EA" w:rsidP="00E03A64">
            <w:pPr>
              <w:pStyle w:val="FORMATTEXT"/>
              <w:rPr>
                <w:rFonts w:ascii="Times New Roman" w:eastAsia="Times New Roman" w:hAnsi="Times New Roman" w:cs="Times New Roman"/>
                <w:sz w:val="24"/>
                <w:szCs w:val="24"/>
              </w:rPr>
            </w:pPr>
            <w:r w:rsidRPr="00D04E37">
              <w:rPr>
                <w:rFonts w:ascii="Times New Roman" w:eastAsia="Times New Roman" w:hAnsi="Times New Roman" w:cs="Times New Roman"/>
                <w:sz w:val="24"/>
                <w:szCs w:val="24"/>
              </w:rPr>
              <w:t>- расширять и пробивать оконные и дверные проёмы; ремонт, реконструкция и замена окон и дверей без согласования с Управляющей компанией</w:t>
            </w:r>
          </w:p>
          <w:p w14:paraId="028DF764" w14:textId="77777777" w:rsidR="007C33A6" w:rsidRDefault="007C33A6" w:rsidP="00E03A64">
            <w:pPr>
              <w:pStyle w:val="FORMATTEXT"/>
              <w:rPr>
                <w:rFonts w:ascii="Times New Roman" w:eastAsia="Times New Roman" w:hAnsi="Times New Roman" w:cs="Times New Roman"/>
                <w:sz w:val="24"/>
                <w:szCs w:val="24"/>
              </w:rPr>
            </w:pPr>
          </w:p>
          <w:p w14:paraId="3CB8134B" w14:textId="77777777" w:rsidR="007C33A6" w:rsidRPr="00674032" w:rsidRDefault="007C33A6" w:rsidP="00E03A64">
            <w:pPr>
              <w:pStyle w:val="FORMATTEXT"/>
              <w:rPr>
                <w:rFonts w:ascii="Times New Roman" w:hAnsi="Times New Roman" w:cs="Times New Roman"/>
                <w:sz w:val="24"/>
                <w:szCs w:val="24"/>
                <w:u w:val="single"/>
              </w:rPr>
            </w:pPr>
            <w:r w:rsidRPr="00674032">
              <w:rPr>
                <w:rFonts w:ascii="Times New Roman" w:hAnsi="Times New Roman" w:cs="Times New Roman"/>
                <w:sz w:val="24"/>
                <w:szCs w:val="24"/>
                <w:u w:val="single"/>
              </w:rPr>
              <w:t>Рекомендуется:</w:t>
            </w:r>
          </w:p>
          <w:p w14:paraId="439AA00C" w14:textId="77777777" w:rsidR="00A101E0" w:rsidRPr="00A101E0" w:rsidRDefault="00A101E0" w:rsidP="00E03A64">
            <w:pPr>
              <w:pStyle w:val="FORMATTEXT"/>
              <w:rPr>
                <w:rFonts w:ascii="Times New Roman" w:hAnsi="Times New Roman" w:cs="Times New Roman"/>
                <w:b/>
                <w:sz w:val="24"/>
                <w:szCs w:val="24"/>
                <w:highlight w:val="yellow"/>
              </w:rPr>
            </w:pPr>
          </w:p>
          <w:p w14:paraId="7CC8F085"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один раз в год производить чистку алюминиевых частей конструкций; при этом не следует применять бензины, нитрорастворители и чистящие средства, содержащие кислоту и разъедающие вещества, порошковые (шлифующие) средства, так как после их применения поверхность теряет блеск и становится шероховатой;</w:t>
            </w:r>
          </w:p>
          <w:p w14:paraId="43C01B12"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регулярно производить чистку заполнения или сухим, или полусухим, или мокрым способами (для помещений с нормальной средой количество чисток – 1-2 раза в год): при сухой очистке используются специальные пасты, которые наносятся на остекление и удаляются с него без последующей промывки; при полусухом способе после нанесения пасты остекление промывается; мокрую очистку выполняют чистой водой или специальными растворителями; - при этом не допускается применение моющих средств, являющихся агрессивными к материалу светопропускающего заполнения и герметизирующих элементов;</w:t>
            </w:r>
          </w:p>
          <w:p w14:paraId="3BDB6C03"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обязательно проверять, чтобы после монтажа с профиля была удалена защитная пленка, так как при воздействии ультрафиолетового излучения (солнечного света), ее клеящий слой испортит поверхность лакокрасочного покрытия;</w:t>
            </w:r>
          </w:p>
          <w:p w14:paraId="6BCB8D33"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в случае небольших механических повреждений на поверхности алюминия использовать корректоры, маскирующие царапины, а если повреждения значительные, для их ремонта возможно использование алюминиевой смолы.</w:t>
            </w:r>
          </w:p>
          <w:p w14:paraId="7AF4BCC2"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Запрещается:</w:t>
            </w:r>
          </w:p>
          <w:p w14:paraId="19FA5996"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устанавливать без дополнительного расчета снаружи и изнутри на изделия какие-либо приборы и оборудование, в том числе отопительные и нагревательные;</w:t>
            </w:r>
          </w:p>
          <w:p w14:paraId="344B93C1"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подвергать профиль и стеклопакеты воздействию высоких температур, ударных нагрузок тяжелыми предметами, дополнительному статическому и динамическому воздействию;</w:t>
            </w:r>
          </w:p>
          <w:p w14:paraId="527018CC"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не допускать непосредственное соприкосновения стекла (стеклопакетов) с алюминиевыми деталями;</w:t>
            </w:r>
          </w:p>
          <w:p w14:paraId="3174211A"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скалывать наледи или смерзшейся снег с элементов конструкции;</w:t>
            </w:r>
          </w:p>
          <w:p w14:paraId="4F26B7DD"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чистить конструкции ножом, лезвием, наждачной бумагой, металлической щеткой и другими острыми и абразивными предметами;</w:t>
            </w:r>
          </w:p>
          <w:p w14:paraId="1B6875D3"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размещать нагревательные приборы и другие источники тепла с температурой выше 70°С на расстоянии ближе чем 25 см к поверхности ограждений.</w:t>
            </w:r>
          </w:p>
          <w:p w14:paraId="117CDFA5"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xml:space="preserve"> 1.2. Влагоотводящая система</w:t>
            </w:r>
          </w:p>
          <w:p w14:paraId="7E9C750F"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Рекомендуется:</w:t>
            </w:r>
          </w:p>
          <w:p w14:paraId="5343C286"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следить за чистотой влагоотводящих каналов, чтобы влага своевременно выводилась наружу, и, при необходимости, прочищать их;</w:t>
            </w:r>
          </w:p>
          <w:p w14:paraId="698A751B"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регулярно проветривать помещения, чтобы уменьшить возникновение конденсата на внутренней стороне алюминиевых профилей и стеклопакета;</w:t>
            </w:r>
          </w:p>
          <w:p w14:paraId="7FBB7242"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Запрещается:</w:t>
            </w:r>
          </w:p>
          <w:p w14:paraId="551B4BEE"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допускать засорение дренажных пазов каналов.</w:t>
            </w:r>
          </w:p>
          <w:p w14:paraId="133CD057"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xml:space="preserve"> 1.3. Уплотнители</w:t>
            </w:r>
          </w:p>
          <w:p w14:paraId="1F115C25"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Рекомендуется:</w:t>
            </w:r>
          </w:p>
          <w:p w14:paraId="7808B64E"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для ухода за уплотнительной резиной использовать очищающие средства не содержащие растворителей в своём составе и смазывающие средства на основе силикона которые восстанавливают эластичность, и придают уплотнителям водоотталкивающие свойства;</w:t>
            </w:r>
          </w:p>
          <w:p w14:paraId="0146B764"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lastRenderedPageBreak/>
              <w:t>-        при отсутствии специальных средств по уходу за уплотнителями, использовать водный раствор обычного хозяйственного мыла; после очистки уплотнителя от загрязнений таким способом его необходимо протереть насухо и обработать тальком.</w:t>
            </w:r>
          </w:p>
          <w:p w14:paraId="10F61DEB"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Запрещается:</w:t>
            </w:r>
          </w:p>
          <w:p w14:paraId="4CE688C1"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использовать растворители и абразивные чистящие средства для ухода за уплотнителями.</w:t>
            </w:r>
          </w:p>
          <w:p w14:paraId="431924EC"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xml:space="preserve"> 1.4. Фурнитура</w:t>
            </w:r>
          </w:p>
          <w:p w14:paraId="36AA5AEF"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Регулировка фурнитуры, особенно в области нижних петель и ножниц, а также замена деталей и снятие/навес створки должны проводиться специалистами.</w:t>
            </w:r>
          </w:p>
          <w:p w14:paraId="406F5D90"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Рекомендуется:</w:t>
            </w:r>
          </w:p>
          <w:p w14:paraId="0B6535E2"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регулярно контролировать надежность крепления и износ ответственных деталей фурнитуры; в случае необходимости, осторожно подтянуть крепежные шурупы или вызвать специалиста для замены деталей;</w:t>
            </w:r>
          </w:p>
          <w:p w14:paraId="44D0C70A"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не реже одного раза в год смазывать все подвижные детали фурнитуры; нанесение смазочного средства осуществлять кисточкой (возможно применение машинного масла);</w:t>
            </w:r>
          </w:p>
          <w:p w14:paraId="18709D5B"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Запрещается:</w:t>
            </w:r>
          </w:p>
          <w:p w14:paraId="335173EA"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нагружать створку дополнительной нагрузкой в вертикальном направлении;</w:t>
            </w:r>
          </w:p>
          <w:p w14:paraId="56D8B943"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допускать удары и сильный нажим при закрывании створки;</w:t>
            </w:r>
          </w:p>
          <w:p w14:paraId="534836B3"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допускать соприкосновение створки и откоса окна;</w:t>
            </w:r>
          </w:p>
          <w:p w14:paraId="1467586E"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вставлять посторонние предметы между створкой и рамой;</w:t>
            </w:r>
          </w:p>
          <w:p w14:paraId="5BB840E9"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допускать  попадание краски, штукатурки и прочего мусора на элементы фурнитуры;</w:t>
            </w:r>
          </w:p>
          <w:p w14:paraId="469F1963"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использовать содержащие в своей основе кислотные и прочие агрессивные соединения чистящие и моющие средства;</w:t>
            </w:r>
          </w:p>
          <w:p w14:paraId="609DD6A3"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оставлять окно в открытом положении при сильном ветре;</w:t>
            </w:r>
          </w:p>
          <w:p w14:paraId="224005BB"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при открытой створке изменять положение ручки;</w:t>
            </w:r>
          </w:p>
          <w:p w14:paraId="0D289A99"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использовать какие-либо приспособления для открытия створки (молотки, отвертки и т.д.);</w:t>
            </w:r>
          </w:p>
          <w:p w14:paraId="69BF93E1"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допускать обледенение петель.</w:t>
            </w:r>
          </w:p>
          <w:p w14:paraId="759916B2"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xml:space="preserve"> 2. Ремонт и замена элементов конструкций.</w:t>
            </w:r>
          </w:p>
          <w:p w14:paraId="0D08A374"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xml:space="preserve"> Все работы по ремонту и замене элементов конструкций должны выполняться специалистами!</w:t>
            </w:r>
          </w:p>
          <w:p w14:paraId="1F734520"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Для сохранения заданных эксплуатационных характеристик оконных конструкций в течение вышеуказанных сроков должны проводиться их весенние и осенние осмотры. При периодических весенних осмотрах должны устанавливаться объемы основных работ по ремонту конструкций. Осенние осмотры должны ставить своей целью выявление готовности светопрозрачных конструкций к эксплуатации в зимних условиях и необходимости проведения дополнительных ремонтных работ.</w:t>
            </w:r>
          </w:p>
          <w:p w14:paraId="242FA801"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При проведении периодического осмотра оконных конструкций необходимо обращать внимание на:</w:t>
            </w:r>
          </w:p>
          <w:p w14:paraId="534CFDDD"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наличие дефектов элементов остекления;</w:t>
            </w:r>
          </w:p>
          <w:p w14:paraId="4BB3D669"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состояние уплотнительных прокладок и герметизирующих мастик в швах между отдельными элементами конструкций;</w:t>
            </w:r>
          </w:p>
          <w:p w14:paraId="4D354CCA"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места и причины образования конденсата на поверхности элементов остекления;</w:t>
            </w:r>
          </w:p>
          <w:p w14:paraId="10CFC8A3"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состояние и работоспособность механизмов открывания створных элементов.</w:t>
            </w:r>
          </w:p>
          <w:p w14:paraId="0E50D43C"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Основными видами и причинами возникновения дефектов в оконных конструкциях могут быть:</w:t>
            </w:r>
          </w:p>
          <w:p w14:paraId="4DEAAC0E"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снижение светопропускания элементов остекления вследствие нерегулярной и некачественной их очистки от загрязнений;</w:t>
            </w:r>
          </w:p>
          <w:p w14:paraId="3ED78002"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образование на поверхности остекления капельного конденсата, инея и наледей;</w:t>
            </w:r>
          </w:p>
          <w:p w14:paraId="6C56AE48"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протечки дождевых вод через поврежденные участки остекления;</w:t>
            </w:r>
          </w:p>
          <w:p w14:paraId="5468ED07"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повышенная воздухопроницаемость вследствие разрушения остекления;</w:t>
            </w:r>
          </w:p>
          <w:p w14:paraId="5859FC89"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деформации створок;</w:t>
            </w:r>
          </w:p>
          <w:p w14:paraId="0F39E931"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отсутствие уплотняющих прокладок;</w:t>
            </w:r>
          </w:p>
          <w:p w14:paraId="3BB3B2F9"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lastRenderedPageBreak/>
              <w:t>- разрушение остекления - трещины, выколы и другие механические повреждения светопропускающих элементов, образовавшиеся при монтаже, ремонте и очистке от загрязнений;</w:t>
            </w:r>
          </w:p>
          <w:p w14:paraId="77E5E0CE"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разгерметизация светопропускающих элементов;</w:t>
            </w:r>
          </w:p>
          <w:p w14:paraId="48EE43AF"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накопления и замерзания влаги во внутренних полостях остекления;</w:t>
            </w:r>
          </w:p>
          <w:p w14:paraId="77A76C5C"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температурные деформации несущих элементов;</w:t>
            </w:r>
          </w:p>
          <w:p w14:paraId="6CF4F2D1"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дефекты и повреждения уплотняющих прокладок и герметизирующих мастик;</w:t>
            </w:r>
          </w:p>
          <w:p w14:paraId="0C141D43"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дефекты и повреждения приборов открывания.</w:t>
            </w:r>
          </w:p>
          <w:p w14:paraId="7AB34504"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Если при осмотре или текущей эксплуатации конструкций выявляются какие-либо неисправности, угрожающие безопасности людей или сохранности имущества, они должны быть немедленно устранены. В тех случаях, когда в процессе осмотра выявлены элементы конструкций с дефектами, которые не могут быть устранены, они должны быть заменены на новые. Устанавливаемые при ремонте светопрозрачных конструкций новые элементы по своим размерам и физико-техническим характеристикам должны соответствовать заменяемым.</w:t>
            </w:r>
          </w:p>
          <w:p w14:paraId="4A6B94B3"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Ремонт светопрозрачных конструкций, как правило, должен производиться в теплое время года.</w:t>
            </w:r>
          </w:p>
          <w:p w14:paraId="1C3486BF"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При ремонте или замене элементов конструкций необходимо:</w:t>
            </w:r>
          </w:p>
          <w:p w14:paraId="2622208F"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обеспечивать выполнение правил техники безопасности, охрану труда, а также бесперебойную работу размещенных в помещениях организаций;</w:t>
            </w:r>
          </w:p>
          <w:p w14:paraId="0647D942"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обеспечивать защиту помещений и оборудования от атмосферных осадков;</w:t>
            </w:r>
          </w:p>
          <w:p w14:paraId="0D665B26"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предотвращать случайное падение элементов светопропускающего заполнения, вспомогательных материалов и инструмента;</w:t>
            </w:r>
          </w:p>
          <w:p w14:paraId="2AC36DB0" w14:textId="77777777" w:rsidR="007C33A6" w:rsidRPr="00E03A64"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на время замены разрушенных стеклопакетов закрывать световые проемы щитами;</w:t>
            </w:r>
          </w:p>
          <w:p w14:paraId="21ACB58F" w14:textId="77777777" w:rsidR="007C33A6" w:rsidRDefault="007C33A6" w:rsidP="00E03A64">
            <w:pPr>
              <w:pStyle w:val="FORMATTEXT"/>
              <w:jc w:val="both"/>
              <w:rPr>
                <w:rFonts w:ascii="Times New Roman" w:hAnsi="Times New Roman" w:cs="Times New Roman"/>
                <w:sz w:val="24"/>
                <w:szCs w:val="24"/>
              </w:rPr>
            </w:pPr>
            <w:r w:rsidRPr="00E03A64">
              <w:rPr>
                <w:rFonts w:ascii="Times New Roman" w:hAnsi="Times New Roman" w:cs="Times New Roman"/>
                <w:sz w:val="24"/>
                <w:szCs w:val="24"/>
              </w:rPr>
              <w:t>-   оградить зоны возможного падения осколков до выполнения ремонтных работ по замене поврежденных светопропускающих элементов.</w:t>
            </w:r>
          </w:p>
          <w:p w14:paraId="1B01E562" w14:textId="2653CB36" w:rsidR="007C33A6" w:rsidRPr="00C84ADF" w:rsidRDefault="007C33A6" w:rsidP="007C33A6">
            <w:pPr>
              <w:pStyle w:val="FORMATTEXT"/>
              <w:rPr>
                <w:rFonts w:ascii="Times New Roman" w:hAnsi="Times New Roman" w:cs="Times New Roman"/>
                <w:sz w:val="24"/>
                <w:szCs w:val="24"/>
              </w:rPr>
            </w:pPr>
          </w:p>
        </w:tc>
      </w:tr>
    </w:tbl>
    <w:p w14:paraId="38CB4CBF"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p w14:paraId="4E15DE5D" w14:textId="6A61A009" w:rsidR="00FE27EA" w:rsidRPr="00C84ADF" w:rsidRDefault="00FE27EA" w:rsidP="00D04E37">
      <w:pPr>
        <w:rPr>
          <w:rFonts w:ascii="Times New Roman" w:hAnsi="Times New Roman"/>
          <w:sz w:val="24"/>
          <w:szCs w:val="24"/>
        </w:rPr>
      </w:pPr>
      <w:r w:rsidRPr="00C84ADF">
        <w:rPr>
          <w:rFonts w:ascii="Times New Roman" w:hAnsi="Times New Roman"/>
          <w:sz w:val="24"/>
          <w:szCs w:val="24"/>
        </w:rPr>
        <w:br w:type="page"/>
      </w:r>
    </w:p>
    <w:p w14:paraId="4F02BB61" w14:textId="2DC71B7E" w:rsidR="00FE27EA" w:rsidRPr="00C84ADF" w:rsidRDefault="00647DD7" w:rsidP="00D04E37">
      <w:pPr>
        <w:pStyle w:val="HEADERTEXT"/>
        <w:jc w:val="center"/>
        <w:rPr>
          <w:rFonts w:ascii="Times New Roman" w:hAnsi="Times New Roman" w:cs="Times New Roman"/>
          <w:b/>
          <w:bCs/>
          <w:color w:val="auto"/>
          <w:sz w:val="24"/>
          <w:szCs w:val="24"/>
        </w:rPr>
      </w:pPr>
      <w:r w:rsidRPr="00C84ADF">
        <w:rPr>
          <w:rFonts w:ascii="Times New Roman" w:hAnsi="Times New Roman" w:cs="Times New Roman"/>
          <w:b/>
          <w:bCs/>
          <w:color w:val="auto"/>
          <w:sz w:val="24"/>
          <w:szCs w:val="24"/>
          <w:highlight w:val="yellow"/>
        </w:rPr>
        <w:lastRenderedPageBreak/>
        <w:t xml:space="preserve"> </w:t>
      </w:r>
      <w:r w:rsidR="00FE27EA" w:rsidRPr="00C84ADF">
        <w:rPr>
          <w:rFonts w:ascii="Times New Roman" w:hAnsi="Times New Roman" w:cs="Times New Roman"/>
          <w:b/>
          <w:bCs/>
          <w:color w:val="auto"/>
          <w:sz w:val="24"/>
          <w:szCs w:val="24"/>
        </w:rPr>
        <w:t>Подраздел 3.6. Рекомендации по содержанию и ремонту</w:t>
      </w:r>
    </w:p>
    <w:p w14:paraId="36DB46B0" w14:textId="77777777" w:rsidR="00FE27EA" w:rsidRPr="00C84ADF" w:rsidRDefault="00FE27EA" w:rsidP="00D04E37">
      <w:pPr>
        <w:pStyle w:val="HEADERTEXT"/>
        <w:jc w:val="center"/>
        <w:rPr>
          <w:rFonts w:ascii="Times New Roman" w:hAnsi="Times New Roman" w:cs="Times New Roman"/>
          <w:b/>
          <w:bCs/>
          <w:color w:val="auto"/>
          <w:sz w:val="24"/>
          <w:szCs w:val="24"/>
        </w:rPr>
      </w:pPr>
      <w:r w:rsidRPr="00C84ADF">
        <w:rPr>
          <w:rFonts w:ascii="Times New Roman" w:hAnsi="Times New Roman" w:cs="Times New Roman"/>
          <w:b/>
          <w:bCs/>
          <w:color w:val="auto"/>
          <w:sz w:val="24"/>
          <w:szCs w:val="24"/>
        </w:rPr>
        <w:t xml:space="preserve"> внутридомовых инженерных коммуникаций и оборудования </w:t>
      </w:r>
    </w:p>
    <w:p w14:paraId="1533AE99" w14:textId="77777777" w:rsidR="00FE27EA" w:rsidRPr="00C84ADF" w:rsidRDefault="00FE27EA" w:rsidP="00D04E37">
      <w:pPr>
        <w:pStyle w:val="HEADERTEXT"/>
        <w:jc w:val="center"/>
        <w:rPr>
          <w:rFonts w:ascii="Times New Roman" w:hAnsi="Times New Roman" w:cs="Times New Roman"/>
          <w:b/>
          <w:bCs/>
          <w:color w:val="auto"/>
          <w:sz w:val="24"/>
          <w:szCs w:val="24"/>
        </w:rPr>
      </w:pPr>
      <w:r w:rsidRPr="00C84ADF">
        <w:rPr>
          <w:rFonts w:ascii="Times New Roman" w:hAnsi="Times New Roman" w:cs="Times New Roman"/>
          <w:b/>
          <w:bCs/>
          <w:color w:val="auto"/>
          <w:sz w:val="24"/>
          <w:szCs w:val="24"/>
        </w:rPr>
        <w:t xml:space="preserve">для предоставления коммунальных услуг </w:t>
      </w:r>
    </w:p>
    <w:p w14:paraId="2A05253A" w14:textId="23E2CC97" w:rsidR="00647DD7" w:rsidRPr="00C84ADF" w:rsidRDefault="00647DD7" w:rsidP="00D04E37">
      <w:pPr>
        <w:pStyle w:val="HEADERTEXT"/>
        <w:jc w:val="center"/>
        <w:rPr>
          <w:rFonts w:ascii="Times New Roman" w:hAnsi="Times New Roman" w:cs="Times New Roman"/>
          <w:b/>
          <w:bCs/>
          <w:color w:val="auto"/>
          <w:sz w:val="24"/>
          <w:szCs w:val="24"/>
          <w:highlight w:val="yellow"/>
        </w:rPr>
      </w:pPr>
    </w:p>
    <w:p w14:paraId="0985F60F"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p w14:paraId="733D5C3D"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w:t>
      </w:r>
    </w:p>
    <w:tbl>
      <w:tblPr>
        <w:tblW w:w="0" w:type="auto"/>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32"/>
        <w:gridCol w:w="9109"/>
      </w:tblGrid>
      <w:tr w:rsidR="00FE27EA" w:rsidRPr="006D6717" w14:paraId="695721FD" w14:textId="77777777" w:rsidTr="00C84ADF">
        <w:tc>
          <w:tcPr>
            <w:tcW w:w="932" w:type="dxa"/>
            <w:vAlign w:val="center"/>
          </w:tcPr>
          <w:p w14:paraId="642ECF28" w14:textId="77777777" w:rsidR="00FE27EA" w:rsidRPr="00C84ADF" w:rsidRDefault="00FE27EA" w:rsidP="00D04E37">
            <w:pPr>
              <w:ind w:left="57" w:right="57"/>
              <w:jc w:val="center"/>
              <w:rPr>
                <w:rFonts w:ascii="Times New Roman" w:eastAsia="Times New Roman" w:hAnsi="Times New Roman"/>
                <w:b/>
                <w:bCs/>
                <w:sz w:val="24"/>
                <w:szCs w:val="24"/>
              </w:rPr>
            </w:pPr>
            <w:r w:rsidRPr="00C84ADF">
              <w:rPr>
                <w:rFonts w:ascii="Times New Roman" w:eastAsia="Times New Roman" w:hAnsi="Times New Roman"/>
                <w:b/>
                <w:bCs/>
                <w:sz w:val="24"/>
                <w:szCs w:val="24"/>
              </w:rPr>
              <w:t>Номер п/п</w:t>
            </w:r>
          </w:p>
        </w:tc>
        <w:tc>
          <w:tcPr>
            <w:tcW w:w="9109" w:type="dxa"/>
            <w:vAlign w:val="center"/>
          </w:tcPr>
          <w:p w14:paraId="72CE2465" w14:textId="77777777" w:rsidR="00FE27EA" w:rsidRPr="00C84ADF" w:rsidRDefault="00FE27EA" w:rsidP="00D04E37">
            <w:pPr>
              <w:ind w:left="57" w:right="57"/>
              <w:jc w:val="center"/>
              <w:rPr>
                <w:rFonts w:ascii="Times New Roman" w:eastAsia="Times New Roman" w:hAnsi="Times New Roman"/>
                <w:b/>
                <w:bCs/>
                <w:sz w:val="24"/>
                <w:szCs w:val="24"/>
                <w:lang w:val="en-US"/>
              </w:rPr>
            </w:pPr>
            <w:r w:rsidRPr="00C84ADF">
              <w:rPr>
                <w:rFonts w:ascii="Times New Roman" w:eastAsia="Times New Roman" w:hAnsi="Times New Roman"/>
                <w:b/>
                <w:bCs/>
                <w:noProof/>
                <w:sz w:val="24"/>
                <w:szCs w:val="24"/>
              </w:rPr>
              <w:t>Рекомендации</w:t>
            </w:r>
          </w:p>
        </w:tc>
      </w:tr>
      <w:tr w:rsidR="00FE27EA" w:rsidRPr="006D6717" w14:paraId="6A57CD80" w14:textId="77777777" w:rsidTr="00C84ADF">
        <w:tc>
          <w:tcPr>
            <w:tcW w:w="932" w:type="dxa"/>
            <w:vAlign w:val="center"/>
          </w:tcPr>
          <w:p w14:paraId="4EBFC4F2" w14:textId="77777777" w:rsidR="00FE27EA" w:rsidRPr="00C84ADF" w:rsidRDefault="00FE27EA" w:rsidP="00D04E37">
            <w:pPr>
              <w:ind w:left="57" w:right="57"/>
              <w:jc w:val="center"/>
              <w:rPr>
                <w:rFonts w:ascii="Times New Roman" w:eastAsia="Times New Roman" w:hAnsi="Times New Roman"/>
                <w:sz w:val="24"/>
                <w:szCs w:val="24"/>
              </w:rPr>
            </w:pPr>
            <w:r w:rsidRPr="00C84ADF">
              <w:rPr>
                <w:rFonts w:ascii="Times New Roman" w:eastAsia="Times New Roman" w:hAnsi="Times New Roman"/>
                <w:sz w:val="24"/>
                <w:szCs w:val="24"/>
              </w:rPr>
              <w:t>1</w:t>
            </w:r>
          </w:p>
        </w:tc>
        <w:tc>
          <w:tcPr>
            <w:tcW w:w="9109" w:type="dxa"/>
            <w:vAlign w:val="center"/>
          </w:tcPr>
          <w:p w14:paraId="2DF3502E" w14:textId="77777777" w:rsidR="00FE27EA" w:rsidRPr="00C84ADF" w:rsidRDefault="00FE27EA" w:rsidP="00D04E37">
            <w:pPr>
              <w:ind w:left="57" w:right="57"/>
              <w:jc w:val="center"/>
              <w:rPr>
                <w:rFonts w:ascii="Times New Roman" w:eastAsia="Times New Roman" w:hAnsi="Times New Roman"/>
                <w:sz w:val="24"/>
                <w:szCs w:val="24"/>
              </w:rPr>
            </w:pPr>
            <w:r w:rsidRPr="00C84ADF">
              <w:rPr>
                <w:rFonts w:ascii="Times New Roman" w:eastAsia="Times New Roman" w:hAnsi="Times New Roman"/>
                <w:sz w:val="24"/>
                <w:szCs w:val="24"/>
              </w:rPr>
              <w:t>2</w:t>
            </w:r>
          </w:p>
        </w:tc>
      </w:tr>
      <w:tr w:rsidR="00FE27EA" w:rsidRPr="006D6717" w14:paraId="76AB0445" w14:textId="77777777" w:rsidTr="00C84ADF">
        <w:tc>
          <w:tcPr>
            <w:tcW w:w="932" w:type="dxa"/>
          </w:tcPr>
          <w:p w14:paraId="45738AB4" w14:textId="77777777" w:rsidR="00FE27EA" w:rsidRPr="00C84ADF" w:rsidRDefault="00FE27EA" w:rsidP="00D04E37">
            <w:pPr>
              <w:ind w:left="57" w:right="57"/>
              <w:jc w:val="center"/>
              <w:rPr>
                <w:rFonts w:ascii="Times New Roman" w:eastAsia="Times New Roman" w:hAnsi="Times New Roman"/>
                <w:b/>
                <w:sz w:val="24"/>
                <w:szCs w:val="24"/>
              </w:rPr>
            </w:pPr>
            <w:r w:rsidRPr="00C84ADF">
              <w:rPr>
                <w:rFonts w:ascii="Times New Roman" w:eastAsia="Times New Roman" w:hAnsi="Times New Roman"/>
                <w:b/>
                <w:sz w:val="24"/>
                <w:szCs w:val="24"/>
              </w:rPr>
              <w:t>3.6.1</w:t>
            </w:r>
          </w:p>
        </w:tc>
        <w:tc>
          <w:tcPr>
            <w:tcW w:w="9109" w:type="dxa"/>
            <w:vAlign w:val="center"/>
          </w:tcPr>
          <w:p w14:paraId="7C9D081C" w14:textId="77777777" w:rsidR="00FE27EA" w:rsidRPr="00C84ADF" w:rsidRDefault="00FE27EA" w:rsidP="00D04E37">
            <w:pPr>
              <w:ind w:left="57" w:right="57"/>
              <w:rPr>
                <w:rFonts w:ascii="Times New Roman" w:eastAsia="Times New Roman" w:hAnsi="Times New Roman"/>
                <w:b/>
                <w:noProof/>
                <w:sz w:val="24"/>
                <w:szCs w:val="24"/>
                <w:u w:val="single"/>
              </w:rPr>
            </w:pPr>
            <w:r w:rsidRPr="00C84ADF">
              <w:rPr>
                <w:rFonts w:ascii="Times New Roman" w:eastAsia="Times New Roman" w:hAnsi="Times New Roman"/>
                <w:b/>
                <w:noProof/>
                <w:sz w:val="24"/>
                <w:szCs w:val="24"/>
                <w:u w:val="single"/>
              </w:rPr>
              <w:t>Рекомендации по содержанию и ремонту сетей и кабелей систем электроснабжения</w:t>
            </w:r>
          </w:p>
          <w:p w14:paraId="2F4D0984" w14:textId="77777777" w:rsidR="00FE27EA" w:rsidRPr="00C84ADF" w:rsidRDefault="00FE27EA" w:rsidP="00D04E37">
            <w:pPr>
              <w:ind w:left="57" w:right="57"/>
              <w:rPr>
                <w:rFonts w:ascii="Times New Roman" w:eastAsia="Times New Roman" w:hAnsi="Times New Roman"/>
                <w:sz w:val="24"/>
                <w:szCs w:val="24"/>
                <w:u w:val="single"/>
              </w:rPr>
            </w:pPr>
            <w:r w:rsidRPr="00C84ADF">
              <w:rPr>
                <w:rFonts w:ascii="Times New Roman" w:eastAsia="Times New Roman" w:hAnsi="Times New Roman"/>
                <w:sz w:val="24"/>
                <w:szCs w:val="24"/>
              </w:rPr>
              <w:t xml:space="preserve">    </w:t>
            </w:r>
            <w:r w:rsidRPr="00C84ADF">
              <w:rPr>
                <w:rFonts w:ascii="Times New Roman" w:eastAsia="Times New Roman" w:hAnsi="Times New Roman"/>
                <w:sz w:val="24"/>
                <w:szCs w:val="24"/>
                <w:u w:val="single"/>
              </w:rPr>
              <w:t>Обеспечивать регулярный контроль за:</w:t>
            </w:r>
          </w:p>
          <w:p w14:paraId="3972E3CC" w14:textId="77777777" w:rsidR="00FE27EA" w:rsidRPr="00C84ADF" w:rsidRDefault="00FE27EA" w:rsidP="00D04E37">
            <w:pPr>
              <w:ind w:right="57"/>
              <w:rPr>
                <w:rFonts w:ascii="Times New Roman" w:eastAsia="Times New Roman" w:hAnsi="Times New Roman"/>
                <w:sz w:val="24"/>
                <w:szCs w:val="24"/>
              </w:rPr>
            </w:pPr>
            <w:r w:rsidRPr="00C84ADF">
              <w:rPr>
                <w:rFonts w:ascii="Times New Roman" w:eastAsia="Times New Roman" w:hAnsi="Times New Roman"/>
                <w:sz w:val="24"/>
                <w:szCs w:val="24"/>
              </w:rPr>
              <w:t xml:space="preserve">- экономным расходованием электроэнергии, в т.ч. отключение не используемого электрооборудования, использование энергосберегающих ламп, а энергоёмких электроприборов - преимущественно в ночное время; </w:t>
            </w:r>
          </w:p>
          <w:p w14:paraId="0799D098" w14:textId="77777777" w:rsidR="00FE27EA" w:rsidRPr="00C84ADF" w:rsidRDefault="00FE27EA" w:rsidP="00D04E37">
            <w:pPr>
              <w:ind w:right="57"/>
              <w:rPr>
                <w:rFonts w:ascii="Times New Roman" w:eastAsia="Times New Roman" w:hAnsi="Times New Roman"/>
                <w:sz w:val="24"/>
                <w:szCs w:val="24"/>
              </w:rPr>
            </w:pPr>
            <w:r w:rsidRPr="00C84ADF">
              <w:rPr>
                <w:rFonts w:ascii="Times New Roman" w:eastAsia="Times New Roman" w:hAnsi="Times New Roman"/>
                <w:sz w:val="24"/>
                <w:szCs w:val="24"/>
              </w:rPr>
              <w:t>- сохранностью сетей и электрооборудования, расположенного на участке и прилегающей территории;</w:t>
            </w:r>
          </w:p>
          <w:p w14:paraId="32E415A3" w14:textId="77777777" w:rsidR="00FE27EA" w:rsidRPr="00C84ADF" w:rsidRDefault="00FE27EA" w:rsidP="00D04E37">
            <w:pPr>
              <w:ind w:right="57"/>
              <w:rPr>
                <w:rFonts w:ascii="Times New Roman" w:eastAsia="Times New Roman" w:hAnsi="Times New Roman"/>
                <w:sz w:val="24"/>
                <w:szCs w:val="24"/>
              </w:rPr>
            </w:pPr>
            <w:r w:rsidRPr="00C84ADF">
              <w:rPr>
                <w:rFonts w:ascii="Times New Roman" w:eastAsia="Times New Roman" w:hAnsi="Times New Roman"/>
                <w:sz w:val="24"/>
                <w:szCs w:val="24"/>
              </w:rPr>
              <w:t>- исправным состоянием сетей, электрооборудования и бытовых приборов;</w:t>
            </w:r>
          </w:p>
          <w:p w14:paraId="731ECD74" w14:textId="77777777" w:rsidR="00FE27EA" w:rsidRPr="00C84ADF" w:rsidRDefault="00FE27EA" w:rsidP="00D04E37">
            <w:pPr>
              <w:adjustRightInd w:val="0"/>
              <w:rPr>
                <w:rFonts w:ascii="Times New Roman" w:eastAsia="Times New Roman" w:hAnsi="Times New Roman"/>
                <w:sz w:val="24"/>
                <w:szCs w:val="24"/>
              </w:rPr>
            </w:pPr>
            <w:r w:rsidRPr="00C84ADF">
              <w:rPr>
                <w:rFonts w:ascii="Times New Roman" w:eastAsia="Times New Roman" w:hAnsi="Times New Roman"/>
                <w:sz w:val="24"/>
                <w:szCs w:val="24"/>
              </w:rPr>
              <w:t>- своевременным заключением договора на обслуживание электроустановки дома;</w:t>
            </w:r>
          </w:p>
          <w:p w14:paraId="7FBCC0AA" w14:textId="77777777" w:rsidR="00FE27EA" w:rsidRPr="00C84ADF" w:rsidRDefault="00FE27EA" w:rsidP="00D04E37">
            <w:pPr>
              <w:ind w:left="57" w:right="57"/>
              <w:rPr>
                <w:rFonts w:ascii="Times New Roman" w:eastAsia="Times New Roman" w:hAnsi="Times New Roman"/>
                <w:noProof/>
                <w:sz w:val="24"/>
                <w:szCs w:val="24"/>
                <w:u w:val="single"/>
              </w:rPr>
            </w:pPr>
            <w:r w:rsidRPr="00C84ADF">
              <w:rPr>
                <w:rFonts w:ascii="Times New Roman" w:eastAsia="Times New Roman" w:hAnsi="Times New Roman"/>
                <w:noProof/>
                <w:sz w:val="24"/>
                <w:szCs w:val="24"/>
              </w:rPr>
              <w:t xml:space="preserve">      </w:t>
            </w:r>
            <w:r w:rsidRPr="00C84ADF">
              <w:rPr>
                <w:rFonts w:ascii="Times New Roman" w:eastAsia="Times New Roman" w:hAnsi="Times New Roman"/>
                <w:noProof/>
                <w:sz w:val="24"/>
                <w:szCs w:val="24"/>
                <w:u w:val="single"/>
              </w:rPr>
              <w:t>Не допускается:</w:t>
            </w:r>
          </w:p>
          <w:p w14:paraId="07383EC2" w14:textId="77777777" w:rsidR="00FE27EA" w:rsidRPr="00C84ADF" w:rsidRDefault="00FE27EA" w:rsidP="00D04E37">
            <w:pPr>
              <w:ind w:left="57" w:right="57"/>
              <w:rPr>
                <w:rFonts w:ascii="Times New Roman" w:eastAsia="Times New Roman" w:hAnsi="Times New Roman"/>
                <w:noProof/>
                <w:sz w:val="24"/>
                <w:szCs w:val="24"/>
              </w:rPr>
            </w:pPr>
            <w:r w:rsidRPr="00C84ADF">
              <w:rPr>
                <w:rFonts w:ascii="Times New Roman" w:eastAsia="Times New Roman" w:hAnsi="Times New Roman"/>
                <w:noProof/>
                <w:sz w:val="24"/>
                <w:szCs w:val="24"/>
              </w:rPr>
              <w:t>- замена и присоединение электрооборудования не предусмотренного проектом, установка автоматов большего номинала;</w:t>
            </w:r>
          </w:p>
          <w:p w14:paraId="13CC5BD7" w14:textId="77777777" w:rsidR="00FE27EA" w:rsidRPr="00C84ADF" w:rsidRDefault="00FE27EA" w:rsidP="00D04E37">
            <w:pPr>
              <w:ind w:left="57" w:right="57"/>
              <w:rPr>
                <w:rFonts w:ascii="Times New Roman" w:eastAsia="Times New Roman" w:hAnsi="Times New Roman"/>
                <w:noProof/>
                <w:sz w:val="24"/>
                <w:szCs w:val="24"/>
              </w:rPr>
            </w:pPr>
            <w:r w:rsidRPr="00C84ADF">
              <w:rPr>
                <w:rFonts w:ascii="Times New Roman" w:eastAsia="Times New Roman" w:hAnsi="Times New Roman"/>
                <w:noProof/>
                <w:sz w:val="24"/>
                <w:szCs w:val="24"/>
              </w:rPr>
              <w:t>- самостоятельное (без привлечения квалифицированного персонала) изменение схем электроснабжения дома;</w:t>
            </w:r>
          </w:p>
          <w:p w14:paraId="21EC05E6" w14:textId="77777777" w:rsidR="00FE27EA" w:rsidRPr="00C84ADF" w:rsidRDefault="00FE27EA" w:rsidP="00D04E37">
            <w:pPr>
              <w:ind w:left="57" w:right="57"/>
              <w:rPr>
                <w:rFonts w:ascii="Times New Roman" w:eastAsia="Times New Roman" w:hAnsi="Times New Roman"/>
                <w:noProof/>
                <w:sz w:val="24"/>
                <w:szCs w:val="24"/>
              </w:rPr>
            </w:pPr>
            <w:r w:rsidRPr="00C84ADF">
              <w:rPr>
                <w:rFonts w:ascii="Times New Roman" w:eastAsia="Times New Roman" w:hAnsi="Times New Roman"/>
                <w:noProof/>
                <w:sz w:val="24"/>
                <w:szCs w:val="24"/>
              </w:rPr>
              <w:t>- самостоятельное устранение неисправностей сетей и электрооборудования</w:t>
            </w:r>
          </w:p>
        </w:tc>
      </w:tr>
      <w:tr w:rsidR="00FE27EA" w:rsidRPr="006D6717" w14:paraId="7BE9C967" w14:textId="77777777" w:rsidTr="00C84ADF">
        <w:tc>
          <w:tcPr>
            <w:tcW w:w="932" w:type="dxa"/>
          </w:tcPr>
          <w:p w14:paraId="19CFC25B" w14:textId="77777777" w:rsidR="00FE27EA" w:rsidRPr="00C84ADF" w:rsidRDefault="00FE27EA" w:rsidP="00D04E37">
            <w:pPr>
              <w:ind w:left="57" w:right="57"/>
              <w:jc w:val="center"/>
              <w:rPr>
                <w:rFonts w:ascii="Times New Roman" w:eastAsia="Times New Roman" w:hAnsi="Times New Roman"/>
                <w:b/>
                <w:sz w:val="24"/>
                <w:szCs w:val="24"/>
              </w:rPr>
            </w:pPr>
            <w:r w:rsidRPr="00C84ADF">
              <w:rPr>
                <w:rFonts w:ascii="Times New Roman" w:eastAsia="Times New Roman" w:hAnsi="Times New Roman"/>
                <w:b/>
                <w:sz w:val="24"/>
                <w:szCs w:val="24"/>
              </w:rPr>
              <w:t>3.6.2</w:t>
            </w:r>
          </w:p>
        </w:tc>
        <w:tc>
          <w:tcPr>
            <w:tcW w:w="9109" w:type="dxa"/>
            <w:vAlign w:val="center"/>
          </w:tcPr>
          <w:p w14:paraId="525FD721" w14:textId="77777777" w:rsidR="00FE27EA" w:rsidRPr="00C84ADF" w:rsidRDefault="00FE27EA" w:rsidP="00D04E37">
            <w:pPr>
              <w:ind w:left="57" w:right="57"/>
              <w:rPr>
                <w:rFonts w:ascii="Times New Roman" w:eastAsia="Times New Roman" w:hAnsi="Times New Roman"/>
                <w:b/>
                <w:noProof/>
                <w:sz w:val="24"/>
                <w:szCs w:val="24"/>
                <w:u w:val="single"/>
              </w:rPr>
            </w:pPr>
            <w:r w:rsidRPr="00C84ADF">
              <w:rPr>
                <w:rFonts w:ascii="Times New Roman" w:eastAsia="Times New Roman" w:hAnsi="Times New Roman"/>
                <w:b/>
                <w:noProof/>
                <w:sz w:val="24"/>
                <w:szCs w:val="24"/>
                <w:u w:val="single"/>
              </w:rPr>
              <w:t>Рекомендации по содержанию и ремонту приборов учета электрической энергии</w:t>
            </w:r>
          </w:p>
          <w:p w14:paraId="41CCDE10" w14:textId="77777777" w:rsidR="00FE27EA" w:rsidRPr="00C84ADF" w:rsidRDefault="00FE27EA" w:rsidP="00D04E37">
            <w:pPr>
              <w:ind w:left="57" w:right="57"/>
              <w:rPr>
                <w:rFonts w:ascii="Times New Roman" w:eastAsia="Times New Roman" w:hAnsi="Times New Roman"/>
                <w:sz w:val="24"/>
                <w:szCs w:val="24"/>
                <w:u w:val="single"/>
              </w:rPr>
            </w:pPr>
            <w:r w:rsidRPr="00C84ADF">
              <w:rPr>
                <w:rFonts w:ascii="Times New Roman" w:eastAsia="Times New Roman" w:hAnsi="Times New Roman"/>
                <w:sz w:val="24"/>
                <w:szCs w:val="24"/>
              </w:rPr>
              <w:t xml:space="preserve">      </w:t>
            </w:r>
            <w:r w:rsidRPr="00C84ADF">
              <w:rPr>
                <w:rFonts w:ascii="Times New Roman" w:eastAsia="Times New Roman" w:hAnsi="Times New Roman"/>
                <w:sz w:val="24"/>
                <w:szCs w:val="24"/>
                <w:u w:val="single"/>
              </w:rPr>
              <w:t>Обеспечивать регулярный контроль за:</w:t>
            </w:r>
          </w:p>
          <w:p w14:paraId="6B6FD3D1" w14:textId="77777777" w:rsidR="00FE27EA" w:rsidRPr="00C84ADF" w:rsidRDefault="00FE27EA" w:rsidP="00D04E37">
            <w:pPr>
              <w:ind w:right="57"/>
              <w:rPr>
                <w:rFonts w:ascii="Times New Roman" w:eastAsia="Times New Roman" w:hAnsi="Times New Roman"/>
                <w:sz w:val="24"/>
                <w:szCs w:val="24"/>
              </w:rPr>
            </w:pPr>
            <w:r w:rsidRPr="00C84ADF">
              <w:rPr>
                <w:rFonts w:ascii="Times New Roman" w:eastAsia="Times New Roman" w:hAnsi="Times New Roman"/>
                <w:sz w:val="24"/>
                <w:szCs w:val="24"/>
              </w:rPr>
              <w:t>- исправным состоянием счётчика;</w:t>
            </w:r>
          </w:p>
          <w:p w14:paraId="3C1DE81F" w14:textId="77777777" w:rsidR="00FE27EA" w:rsidRPr="00C84ADF" w:rsidRDefault="00FE27EA" w:rsidP="00D04E37">
            <w:pPr>
              <w:ind w:right="57"/>
              <w:rPr>
                <w:rFonts w:ascii="Times New Roman" w:eastAsia="Times New Roman" w:hAnsi="Times New Roman"/>
                <w:sz w:val="24"/>
                <w:szCs w:val="24"/>
              </w:rPr>
            </w:pPr>
            <w:r w:rsidRPr="00C84ADF">
              <w:rPr>
                <w:rFonts w:ascii="Times New Roman" w:eastAsia="Times New Roman" w:hAnsi="Times New Roman"/>
                <w:sz w:val="24"/>
                <w:szCs w:val="24"/>
              </w:rPr>
              <w:t>- своевременным проведением поверки счётчика;</w:t>
            </w:r>
          </w:p>
          <w:p w14:paraId="625EB604" w14:textId="77777777" w:rsidR="00FE27EA" w:rsidRPr="00C84ADF" w:rsidRDefault="00FE27EA" w:rsidP="00D04E37">
            <w:pPr>
              <w:ind w:right="57"/>
              <w:rPr>
                <w:rFonts w:ascii="Times New Roman" w:eastAsia="Times New Roman" w:hAnsi="Times New Roman"/>
                <w:sz w:val="24"/>
                <w:szCs w:val="24"/>
              </w:rPr>
            </w:pPr>
            <w:r w:rsidRPr="00C84ADF">
              <w:rPr>
                <w:rFonts w:ascii="Times New Roman" w:eastAsia="Times New Roman" w:hAnsi="Times New Roman"/>
                <w:sz w:val="24"/>
                <w:szCs w:val="24"/>
              </w:rPr>
              <w:t>- за сохранностью паспорта и инструкции по эксплуатации счётчика</w:t>
            </w:r>
          </w:p>
          <w:p w14:paraId="66799F9A" w14:textId="77777777" w:rsidR="00FE27EA" w:rsidRPr="00C84ADF" w:rsidRDefault="00FE27EA" w:rsidP="00D04E37">
            <w:pPr>
              <w:ind w:left="57" w:right="57"/>
              <w:rPr>
                <w:rFonts w:ascii="Times New Roman" w:eastAsia="Times New Roman" w:hAnsi="Times New Roman"/>
                <w:noProof/>
                <w:sz w:val="24"/>
                <w:szCs w:val="24"/>
                <w:u w:val="single"/>
              </w:rPr>
            </w:pPr>
            <w:r w:rsidRPr="00C84ADF">
              <w:rPr>
                <w:rFonts w:ascii="Times New Roman" w:eastAsia="Times New Roman" w:hAnsi="Times New Roman"/>
                <w:noProof/>
                <w:sz w:val="24"/>
                <w:szCs w:val="24"/>
              </w:rPr>
              <w:t xml:space="preserve">      </w:t>
            </w:r>
            <w:r w:rsidRPr="00C84ADF">
              <w:rPr>
                <w:rFonts w:ascii="Times New Roman" w:eastAsia="Times New Roman" w:hAnsi="Times New Roman"/>
                <w:noProof/>
                <w:sz w:val="24"/>
                <w:szCs w:val="24"/>
                <w:u w:val="single"/>
              </w:rPr>
              <w:t>Не допускается:</w:t>
            </w:r>
          </w:p>
          <w:p w14:paraId="62ECC337" w14:textId="77777777" w:rsidR="00FE27EA" w:rsidRPr="00C84ADF" w:rsidRDefault="00FE27EA" w:rsidP="00D04E37">
            <w:pPr>
              <w:ind w:left="57" w:right="57"/>
              <w:rPr>
                <w:rFonts w:ascii="Times New Roman" w:eastAsia="Times New Roman" w:hAnsi="Times New Roman"/>
                <w:noProof/>
                <w:sz w:val="24"/>
                <w:szCs w:val="24"/>
              </w:rPr>
            </w:pPr>
            <w:r w:rsidRPr="00C84ADF">
              <w:rPr>
                <w:rFonts w:ascii="Times New Roman" w:eastAsia="Times New Roman" w:hAnsi="Times New Roman"/>
                <w:noProof/>
                <w:sz w:val="24"/>
                <w:szCs w:val="24"/>
              </w:rPr>
              <w:t>- самостоятельное отключение и подключение счётчика;</w:t>
            </w:r>
          </w:p>
          <w:p w14:paraId="300A00E1" w14:textId="77777777" w:rsidR="00FE27EA" w:rsidRPr="00C84ADF" w:rsidRDefault="00FE27EA" w:rsidP="00D04E37">
            <w:pPr>
              <w:ind w:left="57" w:right="57"/>
              <w:rPr>
                <w:rFonts w:ascii="Times New Roman" w:eastAsia="Times New Roman" w:hAnsi="Times New Roman"/>
                <w:noProof/>
                <w:sz w:val="24"/>
                <w:szCs w:val="24"/>
              </w:rPr>
            </w:pPr>
            <w:r w:rsidRPr="00C84ADF">
              <w:rPr>
                <w:rFonts w:ascii="Times New Roman" w:eastAsia="Times New Roman" w:hAnsi="Times New Roman"/>
                <w:noProof/>
                <w:sz w:val="24"/>
                <w:szCs w:val="24"/>
              </w:rPr>
              <w:t>- нарушение целостности пломб счётчика и вводного автомата;</w:t>
            </w:r>
          </w:p>
          <w:p w14:paraId="0AD080CC" w14:textId="77777777" w:rsidR="00FE27EA" w:rsidRPr="00C84ADF" w:rsidRDefault="00FE27EA" w:rsidP="00D04E37">
            <w:pPr>
              <w:ind w:left="57" w:right="57"/>
              <w:rPr>
                <w:rFonts w:ascii="Times New Roman" w:eastAsia="Times New Roman" w:hAnsi="Times New Roman"/>
                <w:b/>
                <w:sz w:val="24"/>
                <w:szCs w:val="24"/>
                <w:u w:val="single"/>
              </w:rPr>
            </w:pPr>
            <w:r w:rsidRPr="00C84ADF">
              <w:rPr>
                <w:rFonts w:ascii="Times New Roman" w:eastAsia="Times New Roman" w:hAnsi="Times New Roman"/>
                <w:noProof/>
                <w:sz w:val="24"/>
                <w:szCs w:val="24"/>
              </w:rPr>
              <w:t>- установка предметов (оборудования), препятствующего нормальной работе счётчика</w:t>
            </w:r>
          </w:p>
        </w:tc>
      </w:tr>
      <w:tr w:rsidR="006D6717" w:rsidRPr="006D6717" w14:paraId="4C7C2F17" w14:textId="77777777" w:rsidTr="006D6717">
        <w:tc>
          <w:tcPr>
            <w:tcW w:w="932" w:type="dxa"/>
          </w:tcPr>
          <w:p w14:paraId="6E5B5BF3" w14:textId="53276D35" w:rsidR="006D6717" w:rsidRPr="006D6717" w:rsidRDefault="006D6717" w:rsidP="00D04E37">
            <w:pPr>
              <w:ind w:left="57" w:right="57"/>
              <w:jc w:val="center"/>
              <w:rPr>
                <w:rFonts w:ascii="Times New Roman" w:eastAsia="Times New Roman" w:hAnsi="Times New Roman"/>
                <w:b/>
                <w:sz w:val="24"/>
                <w:szCs w:val="24"/>
              </w:rPr>
            </w:pPr>
            <w:r>
              <w:rPr>
                <w:rFonts w:ascii="Times New Roman" w:eastAsia="Times New Roman" w:hAnsi="Times New Roman"/>
                <w:b/>
                <w:sz w:val="24"/>
                <w:szCs w:val="24"/>
              </w:rPr>
              <w:t>3.6.3</w:t>
            </w:r>
          </w:p>
        </w:tc>
        <w:tc>
          <w:tcPr>
            <w:tcW w:w="9109" w:type="dxa"/>
            <w:vAlign w:val="center"/>
          </w:tcPr>
          <w:p w14:paraId="03D0A56D" w14:textId="77777777" w:rsidR="006D6717" w:rsidRPr="006906F4" w:rsidRDefault="006D6717" w:rsidP="00C84ADF">
            <w:pPr>
              <w:pStyle w:val="30"/>
              <w:shd w:val="clear" w:color="auto" w:fill="auto"/>
              <w:tabs>
                <w:tab w:val="left" w:pos="625"/>
              </w:tabs>
              <w:spacing w:before="0" w:after="0" w:line="240" w:lineRule="exact"/>
              <w:ind w:left="20" w:right="20" w:firstLine="0"/>
              <w:rPr>
                <w:rFonts w:ascii="Times New Roman" w:hAnsi="Times New Roman" w:cs="Times New Roman"/>
                <w:sz w:val="24"/>
                <w:szCs w:val="24"/>
              </w:rPr>
            </w:pPr>
            <w:r w:rsidRPr="006906F4">
              <w:rPr>
                <w:rFonts w:ascii="Times New Roman" w:hAnsi="Times New Roman" w:cs="Times New Roman"/>
                <w:sz w:val="24"/>
                <w:szCs w:val="24"/>
              </w:rPr>
              <w:t>Рекомендации по содержанию и ремонту вводных шкафов системы электроснабжения:</w:t>
            </w:r>
          </w:p>
          <w:p w14:paraId="7666F68C" w14:textId="77777777" w:rsidR="006D6717" w:rsidRPr="006906F4" w:rsidRDefault="006D6717" w:rsidP="006D6717">
            <w:pPr>
              <w:pStyle w:val="4"/>
              <w:shd w:val="clear" w:color="auto" w:fill="auto"/>
              <w:ind w:left="20" w:right="20" w:firstLine="0"/>
              <w:jc w:val="both"/>
              <w:rPr>
                <w:rFonts w:ascii="Times New Roman" w:hAnsi="Times New Roman" w:cs="Times New Roman"/>
                <w:sz w:val="24"/>
                <w:szCs w:val="24"/>
              </w:rPr>
            </w:pPr>
            <w:r w:rsidRPr="006906F4">
              <w:rPr>
                <w:rFonts w:ascii="Times New Roman" w:hAnsi="Times New Roman" w:cs="Times New Roman"/>
                <w:sz w:val="24"/>
                <w:szCs w:val="24"/>
              </w:rPr>
              <w:t xml:space="preserve">Объем работ технического обслуживания определяется результатами ежемесячных осмотров, произошедшими сбоями в работе эл. оборудования, графиками ППР. Проверка соответствия аппаратов условиям эксплуатации и нагрузке, чистка аппаратов, проверка исправности, подключенной к аппаратам эл. проводки и сетей заземления, наружный и внутренний осмотр эл. оборудования и ликвидация видимых повреждений, Затяжка крепежных деталей, чистка контактов от грязи и наплывов, проверка исправности кожухов, рукояток, замков, ручек, и др. арматуры; Проверка нагрева </w:t>
            </w:r>
            <w:r w:rsidRPr="006906F4">
              <w:rPr>
                <w:rFonts w:ascii="Times New Roman" w:hAnsi="Times New Roman" w:cs="Times New Roman"/>
                <w:sz w:val="24"/>
                <w:szCs w:val="24"/>
              </w:rPr>
              <w:lastRenderedPageBreak/>
              <w:t>контактных соединений, наличия соответствующих надписей на щитах, панелях и аппаратах; Проверка наличия тепловых реле и их соответствие номинальному току токоприемника; Регулирование одновременности включения и отключения, фиксации отключенного состояния ножей рубильников и переключателей, замена предохранителей и плавких вставок; Проверка и регулировка плотности и одновременности включения соответствующих групп контактов (для АВР); Проверка наличия резервных элементов (плавкие вставки) и исправности съемников плавких вставок - ППР ВРУ должен производиться 1 раза в три года. В состав работ ППР входит:</w:t>
            </w:r>
          </w:p>
          <w:p w14:paraId="670D62A7" w14:textId="77777777" w:rsidR="006D6717" w:rsidRPr="006906F4" w:rsidRDefault="006D6717" w:rsidP="006D6717">
            <w:pPr>
              <w:pStyle w:val="30"/>
              <w:shd w:val="clear" w:color="auto" w:fill="auto"/>
              <w:spacing w:before="0" w:after="0" w:line="240" w:lineRule="exact"/>
              <w:ind w:left="20" w:firstLine="0"/>
              <w:rPr>
                <w:rFonts w:ascii="Times New Roman" w:hAnsi="Times New Roman" w:cs="Times New Roman"/>
                <w:sz w:val="24"/>
                <w:szCs w:val="24"/>
              </w:rPr>
            </w:pPr>
            <w:r w:rsidRPr="006906F4">
              <w:rPr>
                <w:rFonts w:ascii="Times New Roman" w:hAnsi="Times New Roman" w:cs="Times New Roman"/>
                <w:sz w:val="24"/>
                <w:szCs w:val="24"/>
              </w:rPr>
              <w:t>Операции технического обслуживания:</w:t>
            </w:r>
          </w:p>
          <w:p w14:paraId="078E7C02" w14:textId="77777777" w:rsidR="006D6717" w:rsidRPr="006906F4" w:rsidRDefault="006D6717" w:rsidP="006D6717">
            <w:pPr>
              <w:pStyle w:val="4"/>
              <w:numPr>
                <w:ilvl w:val="0"/>
                <w:numId w:val="9"/>
              </w:numPr>
              <w:shd w:val="clear" w:color="auto" w:fill="auto"/>
              <w:tabs>
                <w:tab w:val="left" w:pos="710"/>
              </w:tabs>
              <w:ind w:left="740" w:right="20" w:firstLine="0"/>
              <w:jc w:val="both"/>
              <w:rPr>
                <w:rFonts w:ascii="Times New Roman" w:hAnsi="Times New Roman" w:cs="Times New Roman"/>
                <w:sz w:val="24"/>
                <w:szCs w:val="24"/>
              </w:rPr>
            </w:pPr>
            <w:r w:rsidRPr="006906F4">
              <w:rPr>
                <w:rFonts w:ascii="Times New Roman" w:hAnsi="Times New Roman" w:cs="Times New Roman"/>
                <w:sz w:val="24"/>
                <w:szCs w:val="24"/>
              </w:rPr>
              <w:t>Частичная разборка аппаратов, чистка и промывка механических и контактных деталей, выявление дефектных деталей и узлов, их ремонт или замена;</w:t>
            </w:r>
          </w:p>
          <w:p w14:paraId="00381C51" w14:textId="77777777" w:rsidR="006D6717" w:rsidRPr="006906F4" w:rsidRDefault="006D6717" w:rsidP="006D6717">
            <w:pPr>
              <w:pStyle w:val="4"/>
              <w:numPr>
                <w:ilvl w:val="0"/>
                <w:numId w:val="9"/>
              </w:numPr>
              <w:shd w:val="clear" w:color="auto" w:fill="auto"/>
              <w:tabs>
                <w:tab w:val="left" w:pos="710"/>
              </w:tabs>
              <w:ind w:left="740" w:right="20" w:firstLine="0"/>
              <w:jc w:val="both"/>
              <w:rPr>
                <w:rFonts w:ascii="Times New Roman" w:hAnsi="Times New Roman" w:cs="Times New Roman"/>
                <w:sz w:val="24"/>
                <w:szCs w:val="24"/>
              </w:rPr>
            </w:pPr>
            <w:r w:rsidRPr="006906F4">
              <w:rPr>
                <w:rFonts w:ascii="Times New Roman" w:hAnsi="Times New Roman" w:cs="Times New Roman"/>
                <w:sz w:val="24"/>
                <w:szCs w:val="24"/>
              </w:rPr>
              <w:t>Зачистка и шлифовка всех контактных поверхностей, проверка и регулировка плотности и одновременности включения соответствующих групп контактов (для АВР) и ножей рубильников;</w:t>
            </w:r>
          </w:p>
          <w:p w14:paraId="03A2FCC3" w14:textId="77777777" w:rsidR="006D6717" w:rsidRPr="006906F4" w:rsidRDefault="006D6717" w:rsidP="006D6717">
            <w:pPr>
              <w:pStyle w:val="4"/>
              <w:numPr>
                <w:ilvl w:val="0"/>
                <w:numId w:val="9"/>
              </w:numPr>
              <w:shd w:val="clear" w:color="auto" w:fill="auto"/>
              <w:tabs>
                <w:tab w:val="left" w:pos="710"/>
              </w:tabs>
              <w:ind w:left="740" w:right="20" w:firstLine="0"/>
              <w:jc w:val="both"/>
              <w:rPr>
                <w:rFonts w:ascii="Times New Roman" w:hAnsi="Times New Roman" w:cs="Times New Roman"/>
                <w:sz w:val="24"/>
                <w:szCs w:val="24"/>
              </w:rPr>
            </w:pPr>
            <w:r w:rsidRPr="006906F4">
              <w:rPr>
                <w:rFonts w:ascii="Times New Roman" w:hAnsi="Times New Roman" w:cs="Times New Roman"/>
                <w:sz w:val="24"/>
                <w:szCs w:val="24"/>
              </w:rPr>
              <w:t>Проверка и при необходимости регулировка зазора между подвижными и неподвижными рабочими контактами для АВР);</w:t>
            </w:r>
          </w:p>
          <w:p w14:paraId="1EC77433" w14:textId="77777777" w:rsidR="006D6717" w:rsidRPr="006906F4" w:rsidRDefault="006D6717" w:rsidP="006D6717">
            <w:pPr>
              <w:pStyle w:val="4"/>
              <w:numPr>
                <w:ilvl w:val="0"/>
                <w:numId w:val="9"/>
              </w:numPr>
              <w:shd w:val="clear" w:color="auto" w:fill="auto"/>
              <w:tabs>
                <w:tab w:val="left" w:pos="710"/>
              </w:tabs>
              <w:ind w:left="740" w:right="20" w:firstLine="0"/>
              <w:jc w:val="both"/>
              <w:rPr>
                <w:rFonts w:ascii="Times New Roman" w:hAnsi="Times New Roman" w:cs="Times New Roman"/>
                <w:sz w:val="24"/>
                <w:szCs w:val="24"/>
              </w:rPr>
            </w:pPr>
            <w:r w:rsidRPr="006906F4">
              <w:rPr>
                <w:rFonts w:ascii="Times New Roman" w:hAnsi="Times New Roman" w:cs="Times New Roman"/>
                <w:sz w:val="24"/>
                <w:szCs w:val="24"/>
              </w:rPr>
              <w:t>Проверка и при необходимости регулировка зазоров в магнитопроводе (для АВР);</w:t>
            </w:r>
          </w:p>
          <w:p w14:paraId="64C18295" w14:textId="77777777" w:rsidR="006D6717" w:rsidRPr="006906F4" w:rsidRDefault="006D6717" w:rsidP="006D6717">
            <w:pPr>
              <w:pStyle w:val="4"/>
              <w:numPr>
                <w:ilvl w:val="0"/>
                <w:numId w:val="9"/>
              </w:numPr>
              <w:shd w:val="clear" w:color="auto" w:fill="auto"/>
              <w:tabs>
                <w:tab w:val="left" w:pos="730"/>
              </w:tabs>
              <w:ind w:left="740" w:right="20" w:firstLine="0"/>
              <w:jc w:val="both"/>
              <w:rPr>
                <w:rFonts w:ascii="Times New Roman" w:hAnsi="Times New Roman" w:cs="Times New Roman"/>
                <w:sz w:val="24"/>
                <w:szCs w:val="24"/>
              </w:rPr>
            </w:pPr>
            <w:r w:rsidRPr="006906F4">
              <w:rPr>
                <w:rFonts w:ascii="Times New Roman" w:hAnsi="Times New Roman" w:cs="Times New Roman"/>
                <w:sz w:val="24"/>
                <w:szCs w:val="24"/>
              </w:rPr>
              <w:t>Проверка состояния наконечников и выводов, при необходимости перетяжка болтов и соединений;</w:t>
            </w:r>
          </w:p>
          <w:p w14:paraId="6EBB6EAC" w14:textId="77777777" w:rsidR="006D6717" w:rsidRPr="006906F4" w:rsidRDefault="006D6717" w:rsidP="006D6717">
            <w:pPr>
              <w:pStyle w:val="4"/>
              <w:numPr>
                <w:ilvl w:val="0"/>
                <w:numId w:val="9"/>
              </w:numPr>
              <w:shd w:val="clear" w:color="auto" w:fill="auto"/>
              <w:tabs>
                <w:tab w:val="left" w:pos="730"/>
              </w:tabs>
              <w:ind w:left="740" w:firstLine="0"/>
              <w:jc w:val="both"/>
              <w:rPr>
                <w:rFonts w:ascii="Times New Roman" w:hAnsi="Times New Roman" w:cs="Times New Roman"/>
                <w:sz w:val="24"/>
                <w:szCs w:val="24"/>
              </w:rPr>
            </w:pPr>
            <w:r w:rsidRPr="006906F4">
              <w:rPr>
                <w:rFonts w:ascii="Times New Roman" w:hAnsi="Times New Roman" w:cs="Times New Roman"/>
                <w:sz w:val="24"/>
                <w:szCs w:val="24"/>
              </w:rPr>
              <w:t>Восстановление надписей и маркировки (при необходимости);</w:t>
            </w:r>
          </w:p>
          <w:p w14:paraId="2791AB3B" w14:textId="77777777" w:rsidR="006D6717" w:rsidRPr="006906F4" w:rsidRDefault="006D6717" w:rsidP="006D6717">
            <w:pPr>
              <w:pStyle w:val="4"/>
              <w:numPr>
                <w:ilvl w:val="0"/>
                <w:numId w:val="9"/>
              </w:numPr>
              <w:shd w:val="clear" w:color="auto" w:fill="auto"/>
              <w:tabs>
                <w:tab w:val="left" w:pos="730"/>
              </w:tabs>
              <w:ind w:left="740" w:right="20" w:firstLine="0"/>
              <w:jc w:val="both"/>
              <w:rPr>
                <w:rFonts w:ascii="Times New Roman" w:hAnsi="Times New Roman" w:cs="Times New Roman"/>
                <w:sz w:val="24"/>
                <w:szCs w:val="24"/>
              </w:rPr>
            </w:pPr>
            <w:r w:rsidRPr="006906F4">
              <w:rPr>
                <w:rFonts w:ascii="Times New Roman" w:hAnsi="Times New Roman" w:cs="Times New Roman"/>
                <w:sz w:val="24"/>
                <w:szCs w:val="24"/>
              </w:rPr>
              <w:t>Проверка соответствия схем электроснабжения фактическим эксплуатационным с отметкой на них о проверке (не реже 1раза в 2года);</w:t>
            </w:r>
          </w:p>
          <w:p w14:paraId="1A62BBE5" w14:textId="77777777" w:rsidR="006D6717" w:rsidRPr="006906F4" w:rsidRDefault="006D6717" w:rsidP="006D6717">
            <w:pPr>
              <w:pStyle w:val="4"/>
              <w:numPr>
                <w:ilvl w:val="0"/>
                <w:numId w:val="9"/>
              </w:numPr>
              <w:shd w:val="clear" w:color="auto" w:fill="auto"/>
              <w:tabs>
                <w:tab w:val="left" w:pos="730"/>
              </w:tabs>
              <w:ind w:left="740" w:firstLine="0"/>
              <w:jc w:val="both"/>
              <w:rPr>
                <w:rFonts w:ascii="Times New Roman" w:hAnsi="Times New Roman" w:cs="Times New Roman"/>
                <w:sz w:val="24"/>
                <w:szCs w:val="24"/>
              </w:rPr>
            </w:pPr>
            <w:r w:rsidRPr="006906F4">
              <w:rPr>
                <w:rFonts w:ascii="Times New Roman" w:hAnsi="Times New Roman" w:cs="Times New Roman"/>
                <w:sz w:val="24"/>
                <w:szCs w:val="24"/>
              </w:rPr>
              <w:t>Обновление чертежа схемы (при необходимости);</w:t>
            </w:r>
          </w:p>
          <w:p w14:paraId="58CF0247" w14:textId="77777777" w:rsidR="006D6717" w:rsidRPr="006906F4" w:rsidRDefault="006D6717" w:rsidP="006D6717">
            <w:pPr>
              <w:pStyle w:val="4"/>
              <w:numPr>
                <w:ilvl w:val="0"/>
                <w:numId w:val="9"/>
              </w:numPr>
              <w:shd w:val="clear" w:color="auto" w:fill="auto"/>
              <w:tabs>
                <w:tab w:val="left" w:pos="730"/>
              </w:tabs>
              <w:ind w:left="740" w:firstLine="0"/>
              <w:jc w:val="both"/>
              <w:rPr>
                <w:rFonts w:ascii="Times New Roman" w:hAnsi="Times New Roman" w:cs="Times New Roman"/>
                <w:sz w:val="24"/>
                <w:szCs w:val="24"/>
              </w:rPr>
            </w:pPr>
            <w:r w:rsidRPr="006906F4">
              <w:rPr>
                <w:rFonts w:ascii="Times New Roman" w:hAnsi="Times New Roman" w:cs="Times New Roman"/>
                <w:sz w:val="24"/>
                <w:szCs w:val="24"/>
              </w:rPr>
              <w:t>Окраска панелей (при необходимости);</w:t>
            </w:r>
          </w:p>
          <w:p w14:paraId="18973F94" w14:textId="77777777" w:rsidR="006D6717" w:rsidRPr="006906F4" w:rsidRDefault="006D6717" w:rsidP="006D6717">
            <w:pPr>
              <w:pStyle w:val="4"/>
              <w:numPr>
                <w:ilvl w:val="0"/>
                <w:numId w:val="9"/>
              </w:numPr>
              <w:shd w:val="clear" w:color="auto" w:fill="auto"/>
              <w:tabs>
                <w:tab w:val="left" w:pos="730"/>
              </w:tabs>
              <w:ind w:left="740" w:firstLine="0"/>
              <w:jc w:val="both"/>
              <w:rPr>
                <w:rFonts w:ascii="Times New Roman" w:hAnsi="Times New Roman" w:cs="Times New Roman"/>
                <w:sz w:val="24"/>
                <w:szCs w:val="24"/>
              </w:rPr>
            </w:pPr>
            <w:r w:rsidRPr="006906F4">
              <w:rPr>
                <w:rFonts w:ascii="Times New Roman" w:hAnsi="Times New Roman" w:cs="Times New Roman"/>
                <w:sz w:val="24"/>
                <w:szCs w:val="24"/>
              </w:rPr>
              <w:t>Проверка фазировки ВРУ и их присоединений;</w:t>
            </w:r>
          </w:p>
          <w:p w14:paraId="7D6EC5D0" w14:textId="77777777" w:rsidR="006D6717" w:rsidRPr="006906F4" w:rsidRDefault="006D6717" w:rsidP="006D6717">
            <w:pPr>
              <w:pStyle w:val="4"/>
              <w:numPr>
                <w:ilvl w:val="0"/>
                <w:numId w:val="9"/>
              </w:numPr>
              <w:shd w:val="clear" w:color="auto" w:fill="auto"/>
              <w:tabs>
                <w:tab w:val="left" w:pos="730"/>
              </w:tabs>
              <w:ind w:left="740" w:right="20" w:firstLine="0"/>
              <w:jc w:val="both"/>
              <w:rPr>
                <w:rFonts w:ascii="Times New Roman" w:hAnsi="Times New Roman" w:cs="Times New Roman"/>
                <w:sz w:val="24"/>
                <w:szCs w:val="24"/>
              </w:rPr>
            </w:pPr>
            <w:r w:rsidRPr="006906F4">
              <w:rPr>
                <w:rFonts w:ascii="Times New Roman" w:hAnsi="Times New Roman" w:cs="Times New Roman"/>
                <w:sz w:val="24"/>
                <w:szCs w:val="24"/>
              </w:rPr>
              <w:t>Проверка главной заземляющей шины (проверка затяжки болтовых и целостность сварных контактных соединений);</w:t>
            </w:r>
          </w:p>
          <w:p w14:paraId="1DA7AD7B" w14:textId="77777777" w:rsidR="006D6717" w:rsidRPr="006906F4" w:rsidRDefault="006D6717" w:rsidP="006D6717">
            <w:pPr>
              <w:pStyle w:val="4"/>
              <w:numPr>
                <w:ilvl w:val="0"/>
                <w:numId w:val="9"/>
              </w:numPr>
              <w:shd w:val="clear" w:color="auto" w:fill="auto"/>
              <w:tabs>
                <w:tab w:val="left" w:pos="730"/>
              </w:tabs>
              <w:ind w:left="740" w:right="20" w:firstLine="0"/>
              <w:jc w:val="both"/>
              <w:rPr>
                <w:rFonts w:ascii="Times New Roman" w:hAnsi="Times New Roman" w:cs="Times New Roman"/>
                <w:sz w:val="24"/>
                <w:szCs w:val="24"/>
              </w:rPr>
            </w:pPr>
            <w:r w:rsidRPr="006906F4">
              <w:rPr>
                <w:rFonts w:ascii="Times New Roman" w:hAnsi="Times New Roman" w:cs="Times New Roman"/>
                <w:sz w:val="24"/>
                <w:szCs w:val="24"/>
              </w:rPr>
              <w:t>Проверка и замена изоляторов (при обнаружении факта неисправности);</w:t>
            </w:r>
          </w:p>
          <w:p w14:paraId="44B71755" w14:textId="77777777" w:rsidR="006D6717" w:rsidRPr="006906F4" w:rsidRDefault="006D6717" w:rsidP="006D6717">
            <w:pPr>
              <w:pStyle w:val="4"/>
              <w:numPr>
                <w:ilvl w:val="0"/>
                <w:numId w:val="9"/>
              </w:numPr>
              <w:shd w:val="clear" w:color="auto" w:fill="auto"/>
              <w:tabs>
                <w:tab w:val="left" w:pos="730"/>
              </w:tabs>
              <w:ind w:left="740" w:firstLine="0"/>
              <w:jc w:val="both"/>
              <w:rPr>
                <w:rFonts w:ascii="Times New Roman" w:hAnsi="Times New Roman" w:cs="Times New Roman"/>
                <w:sz w:val="24"/>
                <w:szCs w:val="24"/>
              </w:rPr>
            </w:pPr>
            <w:r w:rsidRPr="006906F4">
              <w:rPr>
                <w:rFonts w:ascii="Times New Roman" w:hAnsi="Times New Roman" w:cs="Times New Roman"/>
                <w:sz w:val="24"/>
                <w:szCs w:val="24"/>
              </w:rPr>
              <w:t>Смазка приводов и механизмов рубильников, ножей;</w:t>
            </w:r>
          </w:p>
          <w:p w14:paraId="3F06F4F1" w14:textId="77777777" w:rsidR="006D6717" w:rsidRPr="006906F4" w:rsidRDefault="006D6717" w:rsidP="006D6717">
            <w:pPr>
              <w:pStyle w:val="4"/>
              <w:numPr>
                <w:ilvl w:val="0"/>
                <w:numId w:val="9"/>
              </w:numPr>
              <w:shd w:val="clear" w:color="auto" w:fill="auto"/>
              <w:tabs>
                <w:tab w:val="left" w:pos="730"/>
              </w:tabs>
              <w:spacing w:line="245" w:lineRule="exact"/>
              <w:ind w:left="740" w:right="20" w:firstLine="0"/>
              <w:jc w:val="both"/>
              <w:rPr>
                <w:rFonts w:ascii="Times New Roman" w:hAnsi="Times New Roman" w:cs="Times New Roman"/>
                <w:sz w:val="24"/>
                <w:szCs w:val="24"/>
              </w:rPr>
            </w:pPr>
            <w:r w:rsidRPr="006906F4">
              <w:rPr>
                <w:rFonts w:ascii="Times New Roman" w:hAnsi="Times New Roman" w:cs="Times New Roman"/>
                <w:sz w:val="24"/>
                <w:szCs w:val="24"/>
              </w:rPr>
              <w:t>Замеры сопротивления изоляции (Проводятся мегаомметром на 2500В. Сопротивление изоляции должно быть не менее 1Мом);</w:t>
            </w:r>
          </w:p>
          <w:p w14:paraId="08EF8BF5" w14:textId="77777777" w:rsidR="006D6717" w:rsidRPr="006906F4" w:rsidRDefault="006D6717" w:rsidP="006D6717">
            <w:pPr>
              <w:pStyle w:val="4"/>
              <w:numPr>
                <w:ilvl w:val="0"/>
                <w:numId w:val="9"/>
              </w:numPr>
              <w:shd w:val="clear" w:color="auto" w:fill="auto"/>
              <w:tabs>
                <w:tab w:val="left" w:pos="730"/>
              </w:tabs>
              <w:spacing w:after="180" w:line="245" w:lineRule="exact"/>
              <w:ind w:left="740" w:right="20" w:firstLine="0"/>
              <w:jc w:val="both"/>
              <w:rPr>
                <w:rFonts w:ascii="Times New Roman" w:hAnsi="Times New Roman" w:cs="Times New Roman"/>
                <w:sz w:val="24"/>
                <w:szCs w:val="24"/>
              </w:rPr>
            </w:pPr>
            <w:r w:rsidRPr="006906F4">
              <w:rPr>
                <w:rFonts w:ascii="Times New Roman" w:hAnsi="Times New Roman" w:cs="Times New Roman"/>
                <w:sz w:val="24"/>
                <w:szCs w:val="24"/>
              </w:rPr>
              <w:t>Проверка наличия цепи между заземленными установками и элементами заземленной установки (Не должно быть обрывов и неудовлетворительных контактов. Переходное сопротивление контактов должно быть не выше О.Юм).</w:t>
            </w:r>
          </w:p>
          <w:p w14:paraId="68D8F7A4" w14:textId="77777777" w:rsidR="006D6717" w:rsidRPr="006906F4" w:rsidRDefault="006D6717" w:rsidP="006D6717">
            <w:pPr>
              <w:pStyle w:val="4"/>
              <w:numPr>
                <w:ilvl w:val="0"/>
                <w:numId w:val="8"/>
              </w:numPr>
              <w:shd w:val="clear" w:color="auto" w:fill="auto"/>
              <w:tabs>
                <w:tab w:val="left" w:pos="536"/>
              </w:tabs>
              <w:spacing w:line="245" w:lineRule="exact"/>
              <w:ind w:left="20" w:right="20" w:firstLine="0"/>
              <w:rPr>
                <w:rFonts w:ascii="Times New Roman" w:hAnsi="Times New Roman" w:cs="Times New Roman"/>
                <w:sz w:val="24"/>
                <w:szCs w:val="24"/>
              </w:rPr>
            </w:pPr>
            <w:r w:rsidRPr="006906F4">
              <w:rPr>
                <w:rFonts w:ascii="Times New Roman" w:hAnsi="Times New Roman" w:cs="Times New Roman"/>
                <w:sz w:val="24"/>
                <w:szCs w:val="24"/>
              </w:rPr>
              <w:t>Рекомендации по содержанию и ремонту коллективных (общедомовых) приборов учета электрической энергии.</w:t>
            </w:r>
          </w:p>
          <w:p w14:paraId="66A12CE9" w14:textId="77777777" w:rsidR="006D6717" w:rsidRPr="006906F4" w:rsidRDefault="006D6717" w:rsidP="006D6717">
            <w:pPr>
              <w:pStyle w:val="4"/>
              <w:shd w:val="clear" w:color="auto" w:fill="auto"/>
              <w:ind w:left="20" w:right="20" w:firstLine="0"/>
              <w:rPr>
                <w:rFonts w:ascii="Times New Roman" w:hAnsi="Times New Roman" w:cs="Times New Roman"/>
                <w:sz w:val="24"/>
                <w:szCs w:val="24"/>
              </w:rPr>
            </w:pPr>
            <w:r w:rsidRPr="006906F4">
              <w:rPr>
                <w:rFonts w:ascii="Times New Roman" w:hAnsi="Times New Roman" w:cs="Times New Roman"/>
                <w:sz w:val="24"/>
                <w:szCs w:val="24"/>
              </w:rPr>
              <w:t>Расчетные счетчики эл. энергии установлены в эл. щитовой жилого дома ; Расчетные счетчики эл. энергии учитывают расход эл. энергии следующих потребителей: жилая часть - общий учет квартир, учет освещения МОП, учет нагрузок АВР (лифты, электроснабжение вентиляторов подпора воздуха,</w:t>
            </w:r>
          </w:p>
          <w:p w14:paraId="5044DAC8" w14:textId="77777777" w:rsidR="006D6717" w:rsidRPr="006906F4" w:rsidRDefault="006D6717" w:rsidP="006D6717">
            <w:pPr>
              <w:pStyle w:val="4"/>
              <w:shd w:val="clear" w:color="auto" w:fill="auto"/>
              <w:spacing w:after="176"/>
              <w:ind w:left="20" w:right="20" w:firstLine="0"/>
              <w:jc w:val="both"/>
              <w:rPr>
                <w:rFonts w:ascii="Times New Roman" w:hAnsi="Times New Roman" w:cs="Times New Roman"/>
                <w:sz w:val="24"/>
                <w:szCs w:val="24"/>
              </w:rPr>
            </w:pPr>
            <w:r w:rsidRPr="006906F4">
              <w:rPr>
                <w:rFonts w:ascii="Times New Roman" w:hAnsi="Times New Roman" w:cs="Times New Roman"/>
                <w:sz w:val="24"/>
                <w:szCs w:val="24"/>
              </w:rPr>
              <w:t>системы дымоудаления, аварийное освещение, ИТП ); система пожаротушения, вентиляция, противопожарные устройства; Расчетные счетчики эл. энергии должны иметь класс точности не ниже 1, трансформаторы тока класс точности не ниже 0,5; Поверка расчетных эл. счетчиков производится согласно сроков, установленных заводом изготовителем; Пломбы энергоснабжающей организации должны быть установлены на крышке колодки зажимов эл. счетчика, клеммниках трансформаторов тока, крышках переходных коробок, где имеются цепи к эл. счетчикам; На эл. счетчике должна быть выполнена надпись, указывающая наименование присоединения (допускается выполнять надпись на панели рядом со счетчиком); Замену расчетных счетчиков осуществляет собственник (или управляющая компания) по согласованию с энергоснабжающей организацией.</w:t>
            </w:r>
          </w:p>
          <w:p w14:paraId="7C8A1952" w14:textId="77777777" w:rsidR="006D6717" w:rsidRPr="006906F4" w:rsidRDefault="006D6717" w:rsidP="006D6717">
            <w:pPr>
              <w:pStyle w:val="30"/>
              <w:numPr>
                <w:ilvl w:val="0"/>
                <w:numId w:val="8"/>
              </w:numPr>
              <w:shd w:val="clear" w:color="auto" w:fill="auto"/>
              <w:tabs>
                <w:tab w:val="left" w:pos="682"/>
              </w:tabs>
              <w:spacing w:before="0" w:after="0" w:line="245" w:lineRule="exact"/>
              <w:ind w:left="20" w:right="20" w:firstLine="0"/>
              <w:rPr>
                <w:rFonts w:ascii="Times New Roman" w:hAnsi="Times New Roman" w:cs="Times New Roman"/>
                <w:sz w:val="24"/>
                <w:szCs w:val="24"/>
              </w:rPr>
            </w:pPr>
            <w:r w:rsidRPr="006906F4">
              <w:rPr>
                <w:rFonts w:ascii="Times New Roman" w:hAnsi="Times New Roman" w:cs="Times New Roman"/>
                <w:sz w:val="24"/>
                <w:szCs w:val="24"/>
              </w:rPr>
              <w:t>Рекомендации по содержанию и ремонту этажных электрических щитков и шкафов.</w:t>
            </w:r>
          </w:p>
          <w:p w14:paraId="58FA69DB" w14:textId="77777777" w:rsidR="006D6717" w:rsidRPr="006906F4" w:rsidRDefault="006D6717" w:rsidP="006D6717">
            <w:pPr>
              <w:pStyle w:val="4"/>
              <w:shd w:val="clear" w:color="auto" w:fill="auto"/>
              <w:spacing w:after="180"/>
              <w:ind w:left="20" w:right="20" w:firstLine="0"/>
              <w:jc w:val="both"/>
              <w:rPr>
                <w:rFonts w:ascii="Times New Roman" w:hAnsi="Times New Roman" w:cs="Times New Roman"/>
                <w:sz w:val="24"/>
                <w:szCs w:val="24"/>
              </w:rPr>
            </w:pPr>
            <w:r w:rsidRPr="006906F4">
              <w:rPr>
                <w:rFonts w:ascii="Times New Roman" w:hAnsi="Times New Roman" w:cs="Times New Roman"/>
                <w:sz w:val="24"/>
                <w:szCs w:val="24"/>
              </w:rPr>
              <w:t xml:space="preserve">Этажные щиты установлены в общих коридорах, в строительных нишах; Этажные щиты должны иметь степень защиты оболочек электротехнических устройств по международному стандарту </w:t>
            </w:r>
            <w:r w:rsidRPr="006906F4">
              <w:rPr>
                <w:rFonts w:ascii="Times New Roman" w:hAnsi="Times New Roman" w:cs="Times New Roman"/>
                <w:sz w:val="24"/>
                <w:szCs w:val="24"/>
                <w:lang w:val="en-US"/>
              </w:rPr>
              <w:t>CEL</w:t>
            </w:r>
            <w:r w:rsidRPr="006906F4">
              <w:rPr>
                <w:rFonts w:ascii="Times New Roman" w:hAnsi="Times New Roman" w:cs="Times New Roman"/>
                <w:sz w:val="24"/>
                <w:szCs w:val="24"/>
              </w:rPr>
              <w:t xml:space="preserve">529 - </w:t>
            </w:r>
            <w:r w:rsidRPr="006906F4">
              <w:rPr>
                <w:rFonts w:ascii="Times New Roman" w:hAnsi="Times New Roman" w:cs="Times New Roman"/>
                <w:sz w:val="24"/>
                <w:szCs w:val="24"/>
                <w:lang w:val="en-US"/>
              </w:rPr>
              <w:t>IP</w:t>
            </w:r>
            <w:r w:rsidRPr="006906F4">
              <w:rPr>
                <w:rFonts w:ascii="Times New Roman" w:hAnsi="Times New Roman" w:cs="Times New Roman"/>
                <w:sz w:val="24"/>
                <w:szCs w:val="24"/>
              </w:rPr>
              <w:t xml:space="preserve"> 31; Дверки этажных щитов должны быть всегда закрыты на штатное запирающие устройство (замок); Осмотр этажных щитов должен производиться ежемесячно ( профосмотр). При осмотре должно быть обращено внимание на следующее: Исправность дверок, отсутствие течи в межэтажных перекрытиях, наличие иисправность замков; Состояние контактных соединений защитных проводников; Состояние контактов автоматических выключателей, </w:t>
            </w:r>
            <w:r w:rsidRPr="006906F4">
              <w:rPr>
                <w:rFonts w:ascii="Times New Roman" w:hAnsi="Times New Roman" w:cs="Times New Roman"/>
                <w:sz w:val="24"/>
                <w:szCs w:val="24"/>
              </w:rPr>
              <w:lastRenderedPageBreak/>
              <w:t xml:space="preserve">плашечных сжимов инулевых рабочих проводников; Соответствие номиналов аппаратов защиты расчетной схеме; Целостность пломб у эл. счетчиков; Проверка наличия и целостности герметизации этажных щитов; Состояние изоляции (запыленность, наличие повреждения изоляции); Проверка наличия посторонних предметов, мусора внутри этажных щитов. -Техническое обслуживание. Объем работ технического обслуживания определяется результатами ежемесячных осмотров и произошедшими сбоями в работе эл. оборудования: Проверка соответствия аппаратов условиям эксплуатации и нагрузке, чистка аппаратов, проверка исправности, подключенной к аппаратам эл. проводки и сетей заземления, наружный и внутренний осмотр эл. оборудования и ликвидация видимых повреждений, Затяжка крепежных деталей, чистка контактов от грязи и наплывов, проверка исправности кожухов, замков; Проверка нагрева контактных соединений, наличия соответствующих надписей на щитах, панелях и аппаратах; - ППР этажных щитов должен производиться 1 раза в три года. В состав работ ППР входит: Операции технического обслуживания; Замена коммутационных аппаратов, плашечных сжимов, ошиновки, коммутационных проводов при неудовлетворительном их состоянии; Восстановление надписей и маркировки (при необходимости) ; Окраска панелей (при необходимости); Проверка шины РЕ (проверка затяжки болтовых соединений); Проверка шины </w:t>
            </w:r>
            <w:r w:rsidRPr="006906F4">
              <w:rPr>
                <w:rFonts w:ascii="Times New Roman" w:hAnsi="Times New Roman" w:cs="Times New Roman"/>
                <w:sz w:val="24"/>
                <w:szCs w:val="24"/>
                <w:lang w:val="en-US"/>
              </w:rPr>
              <w:t>N</w:t>
            </w:r>
            <w:r w:rsidRPr="006906F4">
              <w:rPr>
                <w:rFonts w:ascii="Times New Roman" w:hAnsi="Times New Roman" w:cs="Times New Roman"/>
                <w:sz w:val="24"/>
                <w:szCs w:val="24"/>
              </w:rPr>
              <w:t xml:space="preserve"> (проверка затяжки болтовых соединений); Проверка и замена изоляторов шины </w:t>
            </w:r>
            <w:r w:rsidRPr="006906F4">
              <w:rPr>
                <w:rFonts w:ascii="Times New Roman" w:hAnsi="Times New Roman" w:cs="Times New Roman"/>
                <w:sz w:val="24"/>
                <w:szCs w:val="24"/>
                <w:lang w:val="en-US"/>
              </w:rPr>
              <w:t>N</w:t>
            </w:r>
            <w:r w:rsidRPr="006906F4">
              <w:rPr>
                <w:rFonts w:ascii="Times New Roman" w:hAnsi="Times New Roman" w:cs="Times New Roman"/>
                <w:sz w:val="24"/>
                <w:szCs w:val="24"/>
              </w:rPr>
              <w:t xml:space="preserve"> (при обнаружении факта неисправности); Замеры сопротивления изоляции (Проводятся мегаомметром на 2500В. Сопротивление изоляции должно быть не менее 0,5Мом); Проверка наличия цепи между заземленными установками и элементами заземленной установки (Не должно быть обрывов и неудовлетворительных контактов. Переходное сопротивление контактов должно быть не выше О.Юм). Проверка действия расцепителей автоматических выключателей; Проверка полного сопротивления петли фаза-ноль (для стояков питания квартир);</w:t>
            </w:r>
          </w:p>
          <w:p w14:paraId="41E36A92" w14:textId="77777777" w:rsidR="006D6717" w:rsidRPr="006D6717" w:rsidRDefault="006D6717" w:rsidP="00D04E37">
            <w:pPr>
              <w:ind w:left="57" w:right="57"/>
              <w:rPr>
                <w:rFonts w:ascii="Times New Roman" w:eastAsia="Times New Roman" w:hAnsi="Times New Roman"/>
                <w:b/>
                <w:noProof/>
                <w:sz w:val="24"/>
                <w:szCs w:val="24"/>
                <w:u w:val="single"/>
              </w:rPr>
            </w:pPr>
          </w:p>
        </w:tc>
      </w:tr>
      <w:tr w:rsidR="006D6717" w:rsidRPr="006D6717" w14:paraId="2B785397" w14:textId="77777777" w:rsidTr="006D6717">
        <w:tc>
          <w:tcPr>
            <w:tcW w:w="932" w:type="dxa"/>
          </w:tcPr>
          <w:p w14:paraId="3EDAF3F6" w14:textId="422B8586" w:rsidR="006D6717" w:rsidRDefault="006D6717" w:rsidP="00D04E37">
            <w:pPr>
              <w:ind w:left="57" w:right="57"/>
              <w:jc w:val="center"/>
              <w:rPr>
                <w:rFonts w:ascii="Times New Roman" w:eastAsia="Times New Roman" w:hAnsi="Times New Roman"/>
                <w:b/>
                <w:sz w:val="24"/>
                <w:szCs w:val="24"/>
              </w:rPr>
            </w:pPr>
            <w:r>
              <w:rPr>
                <w:rFonts w:ascii="Times New Roman" w:eastAsia="Times New Roman" w:hAnsi="Times New Roman"/>
                <w:b/>
                <w:sz w:val="24"/>
                <w:szCs w:val="24"/>
              </w:rPr>
              <w:lastRenderedPageBreak/>
              <w:t>3.6.4</w:t>
            </w:r>
          </w:p>
        </w:tc>
        <w:tc>
          <w:tcPr>
            <w:tcW w:w="9109" w:type="dxa"/>
            <w:vAlign w:val="center"/>
          </w:tcPr>
          <w:p w14:paraId="18240835" w14:textId="77777777" w:rsidR="006D6717" w:rsidRPr="006906F4" w:rsidRDefault="006D6717" w:rsidP="00C84ADF">
            <w:pPr>
              <w:pStyle w:val="30"/>
              <w:shd w:val="clear" w:color="auto" w:fill="auto"/>
              <w:tabs>
                <w:tab w:val="left" w:pos="625"/>
              </w:tabs>
              <w:spacing w:before="0" w:after="0" w:line="240" w:lineRule="exact"/>
              <w:ind w:left="20" w:right="20" w:firstLine="0"/>
              <w:rPr>
                <w:rFonts w:ascii="Times New Roman" w:hAnsi="Times New Roman" w:cs="Times New Roman"/>
                <w:sz w:val="24"/>
                <w:szCs w:val="24"/>
              </w:rPr>
            </w:pPr>
            <w:r w:rsidRPr="006906F4">
              <w:rPr>
                <w:rFonts w:ascii="Times New Roman" w:hAnsi="Times New Roman" w:cs="Times New Roman"/>
                <w:sz w:val="24"/>
                <w:szCs w:val="24"/>
              </w:rPr>
              <w:t>Рекомендации по содержанию и ремонту вводных шкафов системы электроснабжения:</w:t>
            </w:r>
          </w:p>
          <w:p w14:paraId="395B8B75" w14:textId="77777777" w:rsidR="006D6717" w:rsidRPr="006906F4" w:rsidRDefault="006D6717" w:rsidP="006D6717">
            <w:pPr>
              <w:pStyle w:val="4"/>
              <w:shd w:val="clear" w:color="auto" w:fill="auto"/>
              <w:ind w:left="20" w:right="20" w:firstLine="0"/>
              <w:jc w:val="both"/>
              <w:rPr>
                <w:rFonts w:ascii="Times New Roman" w:hAnsi="Times New Roman" w:cs="Times New Roman"/>
                <w:sz w:val="24"/>
                <w:szCs w:val="24"/>
              </w:rPr>
            </w:pPr>
            <w:r w:rsidRPr="006906F4">
              <w:rPr>
                <w:rFonts w:ascii="Times New Roman" w:hAnsi="Times New Roman" w:cs="Times New Roman"/>
                <w:sz w:val="24"/>
                <w:szCs w:val="24"/>
              </w:rPr>
              <w:t>Объем работ технического обслуживания определяется результатами ежемесячных осмотров, произошедшими сбоями в работе эл. оборудования, графиками ППР. Проверка соответствия аппаратов условиям эксплуатации и нагрузке, чистка аппаратов, проверка исправности, подключенной к аппаратам эл. проводки и сетей заземления, наружный и внутренний осмотр эл. оборудования и ликвидация видимых повреждений, Затяжка крепежных деталей, чистка контактов от грязи и наплывов, проверка исправности кожухов, рукояток, замков, ручек, и др. арматуры; Проверка нагрева контактных соединений, наличия соответствующих надписей на щитах, панелях и аппаратах; Проверка наличия тепловых реле и их соответствие номинальному току токоприемника; Регулирование одновременности включения и отключения, фиксации отключенного состояния ножей рубильников и переключателей, замена предохранителей и плавких вставок; Проверка и регулировка плотности и одновременности включения соответствующих групп контактов (для АВР); Проверка наличия резервных элементов (плавкие вставки) и исправности съемников плавких вставок - ППР ВРУ должен производиться 1 раза в три года. В состав работ ППР входит:</w:t>
            </w:r>
          </w:p>
          <w:p w14:paraId="0801D5CF" w14:textId="77777777" w:rsidR="006D6717" w:rsidRPr="006906F4" w:rsidRDefault="006D6717" w:rsidP="006D6717">
            <w:pPr>
              <w:pStyle w:val="30"/>
              <w:shd w:val="clear" w:color="auto" w:fill="auto"/>
              <w:spacing w:before="0" w:after="0" w:line="240" w:lineRule="exact"/>
              <w:ind w:left="20" w:firstLine="0"/>
              <w:rPr>
                <w:rFonts w:ascii="Times New Roman" w:hAnsi="Times New Roman" w:cs="Times New Roman"/>
                <w:sz w:val="24"/>
                <w:szCs w:val="24"/>
              </w:rPr>
            </w:pPr>
            <w:r w:rsidRPr="006906F4">
              <w:rPr>
                <w:rFonts w:ascii="Times New Roman" w:hAnsi="Times New Roman" w:cs="Times New Roman"/>
                <w:sz w:val="24"/>
                <w:szCs w:val="24"/>
              </w:rPr>
              <w:t>Операции технического обслуживания:</w:t>
            </w:r>
          </w:p>
          <w:p w14:paraId="4974128E" w14:textId="77777777" w:rsidR="006D6717" w:rsidRPr="006906F4" w:rsidRDefault="006D6717" w:rsidP="006D6717">
            <w:pPr>
              <w:pStyle w:val="4"/>
              <w:numPr>
                <w:ilvl w:val="0"/>
                <w:numId w:val="9"/>
              </w:numPr>
              <w:shd w:val="clear" w:color="auto" w:fill="auto"/>
              <w:tabs>
                <w:tab w:val="left" w:pos="710"/>
              </w:tabs>
              <w:ind w:left="740" w:right="20" w:firstLine="0"/>
              <w:jc w:val="both"/>
              <w:rPr>
                <w:rFonts w:ascii="Times New Roman" w:hAnsi="Times New Roman" w:cs="Times New Roman"/>
                <w:sz w:val="24"/>
                <w:szCs w:val="24"/>
              </w:rPr>
            </w:pPr>
            <w:r w:rsidRPr="006906F4">
              <w:rPr>
                <w:rFonts w:ascii="Times New Roman" w:hAnsi="Times New Roman" w:cs="Times New Roman"/>
                <w:sz w:val="24"/>
                <w:szCs w:val="24"/>
              </w:rPr>
              <w:t>Частичная разборка аппаратов, чистка и промывка механических и контактных деталей, выявление дефектных деталей и узлов, их ремонт или замена;</w:t>
            </w:r>
          </w:p>
          <w:p w14:paraId="04F8BFCF" w14:textId="77777777" w:rsidR="006D6717" w:rsidRPr="006906F4" w:rsidRDefault="006D6717" w:rsidP="006D6717">
            <w:pPr>
              <w:pStyle w:val="4"/>
              <w:numPr>
                <w:ilvl w:val="0"/>
                <w:numId w:val="9"/>
              </w:numPr>
              <w:shd w:val="clear" w:color="auto" w:fill="auto"/>
              <w:tabs>
                <w:tab w:val="left" w:pos="710"/>
              </w:tabs>
              <w:ind w:left="740" w:right="20" w:firstLine="0"/>
              <w:jc w:val="both"/>
              <w:rPr>
                <w:rFonts w:ascii="Times New Roman" w:hAnsi="Times New Roman" w:cs="Times New Roman"/>
                <w:sz w:val="24"/>
                <w:szCs w:val="24"/>
              </w:rPr>
            </w:pPr>
            <w:r w:rsidRPr="006906F4">
              <w:rPr>
                <w:rFonts w:ascii="Times New Roman" w:hAnsi="Times New Roman" w:cs="Times New Roman"/>
                <w:sz w:val="24"/>
                <w:szCs w:val="24"/>
              </w:rPr>
              <w:t>Зачистка и шлифовка всех контактных поверхностей, проверка и регулировка плотности и одновременности включения соответствующих групп контактов (для АВР) и ножей рубильников;</w:t>
            </w:r>
          </w:p>
          <w:p w14:paraId="55E32318" w14:textId="77777777" w:rsidR="006D6717" w:rsidRPr="006906F4" w:rsidRDefault="006D6717" w:rsidP="006D6717">
            <w:pPr>
              <w:pStyle w:val="4"/>
              <w:numPr>
                <w:ilvl w:val="0"/>
                <w:numId w:val="9"/>
              </w:numPr>
              <w:shd w:val="clear" w:color="auto" w:fill="auto"/>
              <w:tabs>
                <w:tab w:val="left" w:pos="710"/>
              </w:tabs>
              <w:ind w:left="740" w:right="20" w:firstLine="0"/>
              <w:jc w:val="both"/>
              <w:rPr>
                <w:rFonts w:ascii="Times New Roman" w:hAnsi="Times New Roman" w:cs="Times New Roman"/>
                <w:sz w:val="24"/>
                <w:szCs w:val="24"/>
              </w:rPr>
            </w:pPr>
            <w:r w:rsidRPr="006906F4">
              <w:rPr>
                <w:rFonts w:ascii="Times New Roman" w:hAnsi="Times New Roman" w:cs="Times New Roman"/>
                <w:sz w:val="24"/>
                <w:szCs w:val="24"/>
              </w:rPr>
              <w:t>Проверка и при необходимости регулировка зазора между подвижными и неподвижными рабочими контактами для АВР);</w:t>
            </w:r>
          </w:p>
          <w:p w14:paraId="05C620B8" w14:textId="77777777" w:rsidR="006D6717" w:rsidRPr="006906F4" w:rsidRDefault="006D6717" w:rsidP="006D6717">
            <w:pPr>
              <w:pStyle w:val="4"/>
              <w:numPr>
                <w:ilvl w:val="0"/>
                <w:numId w:val="9"/>
              </w:numPr>
              <w:shd w:val="clear" w:color="auto" w:fill="auto"/>
              <w:tabs>
                <w:tab w:val="left" w:pos="710"/>
              </w:tabs>
              <w:ind w:left="740" w:right="20" w:firstLine="0"/>
              <w:jc w:val="both"/>
              <w:rPr>
                <w:rFonts w:ascii="Times New Roman" w:hAnsi="Times New Roman" w:cs="Times New Roman"/>
                <w:sz w:val="24"/>
                <w:szCs w:val="24"/>
              </w:rPr>
            </w:pPr>
            <w:r w:rsidRPr="006906F4">
              <w:rPr>
                <w:rFonts w:ascii="Times New Roman" w:hAnsi="Times New Roman" w:cs="Times New Roman"/>
                <w:sz w:val="24"/>
                <w:szCs w:val="24"/>
              </w:rPr>
              <w:t>Проверка и при необходимости регулировка зазоров в магнитопроводе (для АВР);</w:t>
            </w:r>
          </w:p>
          <w:p w14:paraId="1CE1F3E2" w14:textId="77777777" w:rsidR="006D6717" w:rsidRPr="006906F4" w:rsidRDefault="006D6717" w:rsidP="006D6717">
            <w:pPr>
              <w:pStyle w:val="4"/>
              <w:numPr>
                <w:ilvl w:val="0"/>
                <w:numId w:val="9"/>
              </w:numPr>
              <w:shd w:val="clear" w:color="auto" w:fill="auto"/>
              <w:tabs>
                <w:tab w:val="left" w:pos="730"/>
              </w:tabs>
              <w:ind w:left="740" w:right="20" w:firstLine="0"/>
              <w:jc w:val="both"/>
              <w:rPr>
                <w:rFonts w:ascii="Times New Roman" w:hAnsi="Times New Roman" w:cs="Times New Roman"/>
                <w:sz w:val="24"/>
                <w:szCs w:val="24"/>
              </w:rPr>
            </w:pPr>
            <w:r w:rsidRPr="006906F4">
              <w:rPr>
                <w:rFonts w:ascii="Times New Roman" w:hAnsi="Times New Roman" w:cs="Times New Roman"/>
                <w:sz w:val="24"/>
                <w:szCs w:val="24"/>
              </w:rPr>
              <w:t>Проверка состояния наконечников и выводов, при необходимости перетяжка болтов и соединений;</w:t>
            </w:r>
          </w:p>
          <w:p w14:paraId="2355F20E" w14:textId="77777777" w:rsidR="006D6717" w:rsidRPr="006906F4" w:rsidRDefault="006D6717" w:rsidP="006D6717">
            <w:pPr>
              <w:pStyle w:val="4"/>
              <w:numPr>
                <w:ilvl w:val="0"/>
                <w:numId w:val="9"/>
              </w:numPr>
              <w:shd w:val="clear" w:color="auto" w:fill="auto"/>
              <w:tabs>
                <w:tab w:val="left" w:pos="730"/>
              </w:tabs>
              <w:ind w:left="740" w:firstLine="0"/>
              <w:jc w:val="both"/>
              <w:rPr>
                <w:rFonts w:ascii="Times New Roman" w:hAnsi="Times New Roman" w:cs="Times New Roman"/>
                <w:sz w:val="24"/>
                <w:szCs w:val="24"/>
              </w:rPr>
            </w:pPr>
            <w:r w:rsidRPr="006906F4">
              <w:rPr>
                <w:rFonts w:ascii="Times New Roman" w:hAnsi="Times New Roman" w:cs="Times New Roman"/>
                <w:sz w:val="24"/>
                <w:szCs w:val="24"/>
              </w:rPr>
              <w:t>Восстановление надписей и маркировки (при необходимости);</w:t>
            </w:r>
          </w:p>
          <w:p w14:paraId="3333CB78" w14:textId="77777777" w:rsidR="006D6717" w:rsidRPr="006906F4" w:rsidRDefault="006D6717" w:rsidP="006D6717">
            <w:pPr>
              <w:pStyle w:val="4"/>
              <w:numPr>
                <w:ilvl w:val="0"/>
                <w:numId w:val="9"/>
              </w:numPr>
              <w:shd w:val="clear" w:color="auto" w:fill="auto"/>
              <w:tabs>
                <w:tab w:val="left" w:pos="730"/>
              </w:tabs>
              <w:ind w:left="740" w:right="20" w:firstLine="0"/>
              <w:jc w:val="both"/>
              <w:rPr>
                <w:rFonts w:ascii="Times New Roman" w:hAnsi="Times New Roman" w:cs="Times New Roman"/>
                <w:sz w:val="24"/>
                <w:szCs w:val="24"/>
              </w:rPr>
            </w:pPr>
            <w:r w:rsidRPr="006906F4">
              <w:rPr>
                <w:rFonts w:ascii="Times New Roman" w:hAnsi="Times New Roman" w:cs="Times New Roman"/>
                <w:sz w:val="24"/>
                <w:szCs w:val="24"/>
              </w:rPr>
              <w:t>Проверка соответствия схем электроснабжения фактическим эксплуатационным с отметкой на них о проверке (не реже 1раза в 2года);</w:t>
            </w:r>
          </w:p>
          <w:p w14:paraId="65117FE7" w14:textId="77777777" w:rsidR="006D6717" w:rsidRPr="006906F4" w:rsidRDefault="006D6717" w:rsidP="006D6717">
            <w:pPr>
              <w:pStyle w:val="4"/>
              <w:numPr>
                <w:ilvl w:val="0"/>
                <w:numId w:val="9"/>
              </w:numPr>
              <w:shd w:val="clear" w:color="auto" w:fill="auto"/>
              <w:tabs>
                <w:tab w:val="left" w:pos="730"/>
              </w:tabs>
              <w:ind w:left="740" w:firstLine="0"/>
              <w:jc w:val="both"/>
              <w:rPr>
                <w:rFonts w:ascii="Times New Roman" w:hAnsi="Times New Roman" w:cs="Times New Roman"/>
                <w:sz w:val="24"/>
                <w:szCs w:val="24"/>
              </w:rPr>
            </w:pPr>
            <w:r w:rsidRPr="006906F4">
              <w:rPr>
                <w:rFonts w:ascii="Times New Roman" w:hAnsi="Times New Roman" w:cs="Times New Roman"/>
                <w:sz w:val="24"/>
                <w:szCs w:val="24"/>
              </w:rPr>
              <w:t>Обновление чертежа схемы (при необходимости);</w:t>
            </w:r>
          </w:p>
          <w:p w14:paraId="6B649B6E" w14:textId="77777777" w:rsidR="006D6717" w:rsidRPr="006906F4" w:rsidRDefault="006D6717" w:rsidP="006D6717">
            <w:pPr>
              <w:pStyle w:val="4"/>
              <w:numPr>
                <w:ilvl w:val="0"/>
                <w:numId w:val="9"/>
              </w:numPr>
              <w:shd w:val="clear" w:color="auto" w:fill="auto"/>
              <w:tabs>
                <w:tab w:val="left" w:pos="730"/>
              </w:tabs>
              <w:ind w:left="740" w:firstLine="0"/>
              <w:jc w:val="both"/>
              <w:rPr>
                <w:rFonts w:ascii="Times New Roman" w:hAnsi="Times New Roman" w:cs="Times New Roman"/>
                <w:sz w:val="24"/>
                <w:szCs w:val="24"/>
              </w:rPr>
            </w:pPr>
            <w:r w:rsidRPr="006906F4">
              <w:rPr>
                <w:rFonts w:ascii="Times New Roman" w:hAnsi="Times New Roman" w:cs="Times New Roman"/>
                <w:sz w:val="24"/>
                <w:szCs w:val="24"/>
              </w:rPr>
              <w:t>Окраска панелей (при необходимости);</w:t>
            </w:r>
          </w:p>
          <w:p w14:paraId="0DABB4FD" w14:textId="77777777" w:rsidR="006D6717" w:rsidRPr="006906F4" w:rsidRDefault="006D6717" w:rsidP="006D6717">
            <w:pPr>
              <w:pStyle w:val="4"/>
              <w:numPr>
                <w:ilvl w:val="0"/>
                <w:numId w:val="9"/>
              </w:numPr>
              <w:shd w:val="clear" w:color="auto" w:fill="auto"/>
              <w:tabs>
                <w:tab w:val="left" w:pos="730"/>
              </w:tabs>
              <w:ind w:left="740" w:firstLine="0"/>
              <w:jc w:val="both"/>
              <w:rPr>
                <w:rFonts w:ascii="Times New Roman" w:hAnsi="Times New Roman" w:cs="Times New Roman"/>
                <w:sz w:val="24"/>
                <w:szCs w:val="24"/>
              </w:rPr>
            </w:pPr>
            <w:r w:rsidRPr="006906F4">
              <w:rPr>
                <w:rFonts w:ascii="Times New Roman" w:hAnsi="Times New Roman" w:cs="Times New Roman"/>
                <w:sz w:val="24"/>
                <w:szCs w:val="24"/>
              </w:rPr>
              <w:t>Проверка фазировки ВРУ и их присоединений;</w:t>
            </w:r>
          </w:p>
          <w:p w14:paraId="0F4B024A" w14:textId="77777777" w:rsidR="006D6717" w:rsidRPr="006906F4" w:rsidRDefault="006D6717" w:rsidP="006D6717">
            <w:pPr>
              <w:pStyle w:val="4"/>
              <w:numPr>
                <w:ilvl w:val="0"/>
                <w:numId w:val="9"/>
              </w:numPr>
              <w:shd w:val="clear" w:color="auto" w:fill="auto"/>
              <w:tabs>
                <w:tab w:val="left" w:pos="730"/>
              </w:tabs>
              <w:ind w:left="740" w:right="20" w:firstLine="0"/>
              <w:jc w:val="both"/>
              <w:rPr>
                <w:rFonts w:ascii="Times New Roman" w:hAnsi="Times New Roman" w:cs="Times New Roman"/>
                <w:sz w:val="24"/>
                <w:szCs w:val="24"/>
              </w:rPr>
            </w:pPr>
            <w:r w:rsidRPr="006906F4">
              <w:rPr>
                <w:rFonts w:ascii="Times New Roman" w:hAnsi="Times New Roman" w:cs="Times New Roman"/>
                <w:sz w:val="24"/>
                <w:szCs w:val="24"/>
              </w:rPr>
              <w:t xml:space="preserve">Проверка главной заземляющей шины (проверка затяжки болтовых и </w:t>
            </w:r>
            <w:r w:rsidRPr="006906F4">
              <w:rPr>
                <w:rFonts w:ascii="Times New Roman" w:hAnsi="Times New Roman" w:cs="Times New Roman"/>
                <w:sz w:val="24"/>
                <w:szCs w:val="24"/>
              </w:rPr>
              <w:lastRenderedPageBreak/>
              <w:t>целостность сварных контактных соединений);</w:t>
            </w:r>
          </w:p>
          <w:p w14:paraId="4BA38316" w14:textId="77777777" w:rsidR="006D6717" w:rsidRPr="006906F4" w:rsidRDefault="006D6717" w:rsidP="006D6717">
            <w:pPr>
              <w:pStyle w:val="4"/>
              <w:numPr>
                <w:ilvl w:val="0"/>
                <w:numId w:val="9"/>
              </w:numPr>
              <w:shd w:val="clear" w:color="auto" w:fill="auto"/>
              <w:tabs>
                <w:tab w:val="left" w:pos="730"/>
              </w:tabs>
              <w:ind w:left="740" w:right="20" w:firstLine="0"/>
              <w:jc w:val="both"/>
              <w:rPr>
                <w:rFonts w:ascii="Times New Roman" w:hAnsi="Times New Roman" w:cs="Times New Roman"/>
                <w:sz w:val="24"/>
                <w:szCs w:val="24"/>
              </w:rPr>
            </w:pPr>
            <w:r w:rsidRPr="006906F4">
              <w:rPr>
                <w:rFonts w:ascii="Times New Roman" w:hAnsi="Times New Roman" w:cs="Times New Roman"/>
                <w:sz w:val="24"/>
                <w:szCs w:val="24"/>
              </w:rPr>
              <w:t>Проверка и замена изоляторов (при обнаружении факта неисправности);</w:t>
            </w:r>
          </w:p>
          <w:p w14:paraId="5AE8B14A" w14:textId="77777777" w:rsidR="006D6717" w:rsidRPr="006906F4" w:rsidRDefault="006D6717" w:rsidP="006D6717">
            <w:pPr>
              <w:pStyle w:val="4"/>
              <w:numPr>
                <w:ilvl w:val="0"/>
                <w:numId w:val="9"/>
              </w:numPr>
              <w:shd w:val="clear" w:color="auto" w:fill="auto"/>
              <w:tabs>
                <w:tab w:val="left" w:pos="730"/>
              </w:tabs>
              <w:ind w:left="740" w:firstLine="0"/>
              <w:jc w:val="both"/>
              <w:rPr>
                <w:rFonts w:ascii="Times New Roman" w:hAnsi="Times New Roman" w:cs="Times New Roman"/>
                <w:sz w:val="24"/>
                <w:szCs w:val="24"/>
              </w:rPr>
            </w:pPr>
            <w:r w:rsidRPr="006906F4">
              <w:rPr>
                <w:rFonts w:ascii="Times New Roman" w:hAnsi="Times New Roman" w:cs="Times New Roman"/>
                <w:sz w:val="24"/>
                <w:szCs w:val="24"/>
              </w:rPr>
              <w:t>Смазка приводов и механизмов рубильников, ножей;</w:t>
            </w:r>
          </w:p>
          <w:p w14:paraId="2BE65CF8" w14:textId="77777777" w:rsidR="006D6717" w:rsidRPr="006906F4" w:rsidRDefault="006D6717" w:rsidP="006D6717">
            <w:pPr>
              <w:pStyle w:val="4"/>
              <w:numPr>
                <w:ilvl w:val="0"/>
                <w:numId w:val="9"/>
              </w:numPr>
              <w:shd w:val="clear" w:color="auto" w:fill="auto"/>
              <w:tabs>
                <w:tab w:val="left" w:pos="730"/>
              </w:tabs>
              <w:spacing w:line="245" w:lineRule="exact"/>
              <w:ind w:left="740" w:right="20" w:firstLine="0"/>
              <w:jc w:val="both"/>
              <w:rPr>
                <w:rFonts w:ascii="Times New Roman" w:hAnsi="Times New Roman" w:cs="Times New Roman"/>
                <w:sz w:val="24"/>
                <w:szCs w:val="24"/>
              </w:rPr>
            </w:pPr>
            <w:r w:rsidRPr="006906F4">
              <w:rPr>
                <w:rFonts w:ascii="Times New Roman" w:hAnsi="Times New Roman" w:cs="Times New Roman"/>
                <w:sz w:val="24"/>
                <w:szCs w:val="24"/>
              </w:rPr>
              <w:t>Замеры сопротивления изоляции (Проводятся мегаомметром на 2500В. Сопротивление изоляции должно быть не менее 1Мом);</w:t>
            </w:r>
          </w:p>
          <w:p w14:paraId="3F895DF3" w14:textId="77777777" w:rsidR="006D6717" w:rsidRPr="006906F4" w:rsidRDefault="006D6717" w:rsidP="006D6717">
            <w:pPr>
              <w:pStyle w:val="4"/>
              <w:numPr>
                <w:ilvl w:val="0"/>
                <w:numId w:val="9"/>
              </w:numPr>
              <w:shd w:val="clear" w:color="auto" w:fill="auto"/>
              <w:tabs>
                <w:tab w:val="left" w:pos="730"/>
              </w:tabs>
              <w:spacing w:after="180" w:line="245" w:lineRule="exact"/>
              <w:ind w:left="740" w:right="20" w:firstLine="0"/>
              <w:jc w:val="both"/>
              <w:rPr>
                <w:rFonts w:ascii="Times New Roman" w:hAnsi="Times New Roman" w:cs="Times New Roman"/>
                <w:sz w:val="24"/>
                <w:szCs w:val="24"/>
              </w:rPr>
            </w:pPr>
            <w:r w:rsidRPr="006906F4">
              <w:rPr>
                <w:rFonts w:ascii="Times New Roman" w:hAnsi="Times New Roman" w:cs="Times New Roman"/>
                <w:sz w:val="24"/>
                <w:szCs w:val="24"/>
              </w:rPr>
              <w:t>Проверка наличия цепи между заземленными установками и элементами заземленной установки (Не должно быть обрывов и неудовлетворительных контактов. Переходное сопротивление контактов должно быть не выше О.Юм).</w:t>
            </w:r>
          </w:p>
          <w:p w14:paraId="70CE0A91" w14:textId="77777777" w:rsidR="006D6717" w:rsidRPr="006906F4" w:rsidRDefault="006D6717" w:rsidP="00C84ADF">
            <w:pPr>
              <w:pStyle w:val="30"/>
              <w:shd w:val="clear" w:color="auto" w:fill="auto"/>
              <w:tabs>
                <w:tab w:val="left" w:pos="625"/>
              </w:tabs>
              <w:spacing w:before="0" w:after="0" w:line="240" w:lineRule="exact"/>
              <w:ind w:left="20" w:right="20" w:firstLine="0"/>
              <w:rPr>
                <w:rFonts w:ascii="Times New Roman" w:hAnsi="Times New Roman" w:cs="Times New Roman"/>
                <w:sz w:val="24"/>
                <w:szCs w:val="24"/>
              </w:rPr>
            </w:pPr>
          </w:p>
        </w:tc>
      </w:tr>
      <w:tr w:rsidR="006D6717" w:rsidRPr="006D6717" w14:paraId="015F5FBA" w14:textId="77777777" w:rsidTr="006D6717">
        <w:tc>
          <w:tcPr>
            <w:tcW w:w="932" w:type="dxa"/>
          </w:tcPr>
          <w:p w14:paraId="51C0F29A" w14:textId="42E801AA" w:rsidR="006D6717" w:rsidRDefault="006D6717" w:rsidP="00D04E37">
            <w:pPr>
              <w:ind w:left="57" w:right="57"/>
              <w:jc w:val="center"/>
              <w:rPr>
                <w:rFonts w:ascii="Times New Roman" w:eastAsia="Times New Roman" w:hAnsi="Times New Roman"/>
                <w:b/>
                <w:sz w:val="24"/>
                <w:szCs w:val="24"/>
              </w:rPr>
            </w:pPr>
            <w:r>
              <w:rPr>
                <w:rFonts w:ascii="Times New Roman" w:eastAsia="Times New Roman" w:hAnsi="Times New Roman"/>
                <w:b/>
                <w:sz w:val="24"/>
                <w:szCs w:val="24"/>
              </w:rPr>
              <w:lastRenderedPageBreak/>
              <w:t>3.6.5</w:t>
            </w:r>
          </w:p>
        </w:tc>
        <w:tc>
          <w:tcPr>
            <w:tcW w:w="9109" w:type="dxa"/>
            <w:vAlign w:val="center"/>
          </w:tcPr>
          <w:p w14:paraId="788A34BB" w14:textId="77777777" w:rsidR="006D6717" w:rsidRPr="00C84ADF" w:rsidRDefault="006D6717" w:rsidP="00C84ADF">
            <w:pPr>
              <w:pStyle w:val="4"/>
              <w:shd w:val="clear" w:color="auto" w:fill="auto"/>
              <w:tabs>
                <w:tab w:val="left" w:pos="536"/>
              </w:tabs>
              <w:spacing w:line="245" w:lineRule="exact"/>
              <w:ind w:right="20" w:firstLine="0"/>
              <w:rPr>
                <w:rFonts w:ascii="Times New Roman" w:hAnsi="Times New Roman" w:cs="Times New Roman"/>
                <w:b/>
                <w:sz w:val="24"/>
                <w:szCs w:val="24"/>
              </w:rPr>
            </w:pPr>
            <w:r w:rsidRPr="00C84ADF">
              <w:rPr>
                <w:rFonts w:ascii="Times New Roman" w:hAnsi="Times New Roman" w:cs="Times New Roman"/>
                <w:b/>
                <w:sz w:val="24"/>
                <w:szCs w:val="24"/>
              </w:rPr>
              <w:t>Рекомендации по содержанию и ремонту коллективных (общедомовых) приборов учета электрической энергии.</w:t>
            </w:r>
          </w:p>
          <w:p w14:paraId="6915ED48" w14:textId="77777777" w:rsidR="006D6717" w:rsidRPr="006906F4" w:rsidRDefault="006D6717" w:rsidP="006D6717">
            <w:pPr>
              <w:pStyle w:val="4"/>
              <w:shd w:val="clear" w:color="auto" w:fill="auto"/>
              <w:ind w:left="20" w:right="20" w:firstLine="0"/>
              <w:rPr>
                <w:rFonts w:ascii="Times New Roman" w:hAnsi="Times New Roman" w:cs="Times New Roman"/>
                <w:sz w:val="24"/>
                <w:szCs w:val="24"/>
              </w:rPr>
            </w:pPr>
            <w:r w:rsidRPr="006906F4">
              <w:rPr>
                <w:rFonts w:ascii="Times New Roman" w:hAnsi="Times New Roman" w:cs="Times New Roman"/>
                <w:sz w:val="24"/>
                <w:szCs w:val="24"/>
              </w:rPr>
              <w:t>Расчетные счетчики эл. энергии установлены в эл. щитовой жилого дома ; Расчетные счетчики эл. энергии учитывают расход эл. энергии следующих потребителей: жилая часть - общий учет квартир, учет освещения МОП, учет нагрузок АВР (лифты, электроснабжение вентиляторов подпора воздуха,</w:t>
            </w:r>
          </w:p>
          <w:p w14:paraId="7227F142" w14:textId="73FC300B" w:rsidR="006D6717" w:rsidRPr="006906F4" w:rsidRDefault="006D6717" w:rsidP="00C84ADF">
            <w:pPr>
              <w:pStyle w:val="4"/>
              <w:shd w:val="clear" w:color="auto" w:fill="auto"/>
              <w:spacing w:after="176"/>
              <w:ind w:left="20" w:right="20" w:firstLine="0"/>
              <w:jc w:val="both"/>
              <w:rPr>
                <w:rFonts w:ascii="Times New Roman" w:hAnsi="Times New Roman" w:cs="Times New Roman"/>
                <w:sz w:val="24"/>
                <w:szCs w:val="24"/>
              </w:rPr>
            </w:pPr>
            <w:r w:rsidRPr="006906F4">
              <w:rPr>
                <w:rFonts w:ascii="Times New Roman" w:hAnsi="Times New Roman" w:cs="Times New Roman"/>
                <w:sz w:val="24"/>
                <w:szCs w:val="24"/>
              </w:rPr>
              <w:t>системы дымоудаления, аварийное освещение, ИТП ); система пожаротушения, вентиляция, противопожарные устройства; Расчетные счетчики эл. энергии должны иметь класс точности не ниже 1, трансформаторы тока класс точности не ниже 0,5; Поверка расчетных эл. счетчиков производится согласно сроков, установленных заводом изготовителем; Пломбы энергоснабжающей организации должны быть установлены на крышке колодки зажимов эл. счетчика, клеммниках трансформаторов тока, крышках переходных коробок, где имеются цепи к эл. счетчикам; На эл. счетчике должна быть выполнена надпись, указывающая наименование присоединения (допускается выполнять надпись на панели рядом со счетчиком); Замену расчетных счетчиков осуществляет собственник (или управляющая компания) по согласованию с энергоснабжающей организацией.</w:t>
            </w:r>
          </w:p>
        </w:tc>
      </w:tr>
      <w:tr w:rsidR="006D6717" w:rsidRPr="006D6717" w14:paraId="1071CB20" w14:textId="77777777" w:rsidTr="006D6717">
        <w:tc>
          <w:tcPr>
            <w:tcW w:w="932" w:type="dxa"/>
          </w:tcPr>
          <w:p w14:paraId="0750E313" w14:textId="2CCC1CB8" w:rsidR="006D6717" w:rsidRDefault="006D6717" w:rsidP="00D04E37">
            <w:pPr>
              <w:ind w:left="57" w:right="57"/>
              <w:jc w:val="center"/>
              <w:rPr>
                <w:rFonts w:ascii="Times New Roman" w:eastAsia="Times New Roman" w:hAnsi="Times New Roman"/>
                <w:b/>
                <w:sz w:val="24"/>
                <w:szCs w:val="24"/>
              </w:rPr>
            </w:pPr>
            <w:r>
              <w:rPr>
                <w:rFonts w:ascii="Times New Roman" w:eastAsia="Times New Roman" w:hAnsi="Times New Roman"/>
                <w:b/>
                <w:sz w:val="24"/>
                <w:szCs w:val="24"/>
              </w:rPr>
              <w:t>3.6.6</w:t>
            </w:r>
          </w:p>
        </w:tc>
        <w:tc>
          <w:tcPr>
            <w:tcW w:w="9109" w:type="dxa"/>
            <w:vAlign w:val="center"/>
          </w:tcPr>
          <w:p w14:paraId="1BAE80DA" w14:textId="77777777" w:rsidR="006D6717" w:rsidRPr="006906F4" w:rsidRDefault="006D6717" w:rsidP="00C84ADF">
            <w:pPr>
              <w:pStyle w:val="30"/>
              <w:shd w:val="clear" w:color="auto" w:fill="auto"/>
              <w:tabs>
                <w:tab w:val="left" w:pos="646"/>
              </w:tabs>
              <w:spacing w:before="0" w:after="0" w:line="240" w:lineRule="exact"/>
              <w:ind w:left="20" w:right="20" w:firstLine="0"/>
              <w:rPr>
                <w:rFonts w:ascii="Times New Roman" w:hAnsi="Times New Roman" w:cs="Times New Roman"/>
                <w:sz w:val="24"/>
                <w:szCs w:val="24"/>
              </w:rPr>
            </w:pPr>
            <w:r w:rsidRPr="006906F4">
              <w:rPr>
                <w:rFonts w:ascii="Times New Roman" w:hAnsi="Times New Roman" w:cs="Times New Roman"/>
                <w:sz w:val="24"/>
                <w:szCs w:val="24"/>
              </w:rPr>
              <w:t>Рекомендации по содержанию и ремонту электрической установки системы дымоудаления.</w:t>
            </w:r>
          </w:p>
          <w:p w14:paraId="1091E438" w14:textId="77777777" w:rsidR="006D6717" w:rsidRPr="006906F4" w:rsidRDefault="006D6717" w:rsidP="006D6717">
            <w:pPr>
              <w:pStyle w:val="4"/>
              <w:shd w:val="clear" w:color="auto" w:fill="auto"/>
              <w:spacing w:after="180"/>
              <w:ind w:left="20" w:right="20" w:firstLine="0"/>
              <w:jc w:val="both"/>
              <w:rPr>
                <w:rFonts w:ascii="Times New Roman" w:hAnsi="Times New Roman" w:cs="Times New Roman"/>
                <w:sz w:val="24"/>
                <w:szCs w:val="24"/>
              </w:rPr>
            </w:pPr>
            <w:r w:rsidRPr="006906F4">
              <w:rPr>
                <w:rFonts w:ascii="Times New Roman" w:hAnsi="Times New Roman" w:cs="Times New Roman"/>
                <w:sz w:val="24"/>
                <w:szCs w:val="24"/>
              </w:rPr>
              <w:t>Состав работ и сроки проведения работ для АВР системы дымоудаления и вентиляторов подпора воздуха смотри п. 3.6.2 настоящего подраздела ППР линий питания системы дымоудаления и вентиляторов подпора воздуха должен производиться 1 раза в три года. В состав работ входит:замеры сопротивления изоляции (проводятся мегаомметром на 2500В, сопротивление изоляции должно быть не менее 0,5Мом);проверка наличия цепи между заземленными установками и элементами заземленной установки (не должно быть обрывов и неудовлетворительных контактов, переходное сопротивление контактов должно быть не выше О.Юм);проверка действия расцепителей автоматических выключателей;проверка полного сопротивления петли фаза-ноль.</w:t>
            </w:r>
          </w:p>
          <w:p w14:paraId="4523FB70" w14:textId="77777777" w:rsidR="006D6717" w:rsidRPr="006906F4" w:rsidRDefault="006D6717" w:rsidP="00C84ADF">
            <w:pPr>
              <w:pStyle w:val="30"/>
              <w:shd w:val="clear" w:color="auto" w:fill="auto"/>
              <w:tabs>
                <w:tab w:val="left" w:pos="625"/>
              </w:tabs>
              <w:spacing w:before="0" w:after="0" w:line="240" w:lineRule="exact"/>
              <w:ind w:left="20" w:right="20" w:firstLine="0"/>
              <w:rPr>
                <w:rFonts w:ascii="Times New Roman" w:hAnsi="Times New Roman" w:cs="Times New Roman"/>
                <w:sz w:val="24"/>
                <w:szCs w:val="24"/>
              </w:rPr>
            </w:pPr>
          </w:p>
        </w:tc>
      </w:tr>
    </w:tbl>
    <w:p w14:paraId="1408723F" w14:textId="2F469C1C" w:rsidR="000A33A9" w:rsidRPr="00C84ADF" w:rsidRDefault="00FE27EA" w:rsidP="00C84ADF">
      <w:pPr>
        <w:jc w:val="both"/>
        <w:rPr>
          <w:rFonts w:ascii="Times New Roman" w:hAnsi="Times New Roman"/>
          <w:sz w:val="24"/>
          <w:szCs w:val="24"/>
        </w:rPr>
      </w:pPr>
      <w:r w:rsidRPr="00C84ADF">
        <w:rPr>
          <w:rFonts w:ascii="Times New Roman" w:hAnsi="Times New Roman"/>
          <w:sz w:val="24"/>
          <w:szCs w:val="24"/>
        </w:rPr>
        <w:t xml:space="preserve">      </w:t>
      </w:r>
      <w:r w:rsidRPr="00C84ADF">
        <w:rPr>
          <w:rFonts w:ascii="Times New Roman" w:hAnsi="Times New Roman"/>
          <w:b/>
          <w:sz w:val="24"/>
          <w:szCs w:val="24"/>
          <w:u w:val="single"/>
        </w:rPr>
        <w:t xml:space="preserve">При выявлении неисправностей, угрожающих целостности электрооборудования </w:t>
      </w:r>
      <w:r w:rsidR="00660B02">
        <w:rPr>
          <w:rFonts w:ascii="Times New Roman" w:hAnsi="Times New Roman"/>
          <w:b/>
          <w:sz w:val="24"/>
          <w:szCs w:val="24"/>
          <w:u w:val="single"/>
        </w:rPr>
        <w:t>здания</w:t>
      </w:r>
      <w:r w:rsidRPr="00C84ADF">
        <w:rPr>
          <w:rFonts w:ascii="Times New Roman" w:hAnsi="Times New Roman"/>
          <w:b/>
          <w:sz w:val="24"/>
          <w:szCs w:val="24"/>
          <w:u w:val="single"/>
        </w:rPr>
        <w:t xml:space="preserve"> или системы внешнего электроснабжения, безопасности людей, пожарной безопасности, исправности бытовых электроприборов, компьютеров, теле- и радиоаппаратуры немедленно отключить неисправное оборудование или участок сети до устранения неисправности; и немедленно сообщить диспетчеру об авариях в системе внутридомового электроснабжения, связанных с отключением питающих линий и/или несоблюдением параметров подающейся электрической энергии.</w:t>
      </w:r>
    </w:p>
    <w:p w14:paraId="624363A6" w14:textId="3A44E420" w:rsidR="001E76A2" w:rsidRPr="00C84ADF" w:rsidRDefault="001E76A2" w:rsidP="00D04E37">
      <w:pPr>
        <w:pStyle w:val="4"/>
        <w:shd w:val="clear" w:color="auto" w:fill="auto"/>
        <w:ind w:left="20" w:right="20" w:firstLine="0"/>
        <w:jc w:val="both"/>
        <w:rPr>
          <w:rFonts w:ascii="Times New Roman" w:hAnsi="Times New Roman" w:cs="Times New Roman"/>
          <w:sz w:val="24"/>
          <w:szCs w:val="24"/>
        </w:rPr>
        <w:sectPr w:rsidR="001E76A2" w:rsidRPr="00C84ADF" w:rsidSect="00C84ADF">
          <w:footerReference w:type="even" r:id="rId9"/>
          <w:pgSz w:w="11909" w:h="16834"/>
          <w:pgMar w:top="567" w:right="567" w:bottom="567" w:left="1134" w:header="0" w:footer="6" w:gutter="0"/>
          <w:pgNumType w:start="22"/>
          <w:cols w:space="720"/>
          <w:noEndnote/>
          <w:docGrid w:linePitch="360"/>
        </w:sectPr>
      </w:pPr>
    </w:p>
    <w:p w14:paraId="2AF2587F" w14:textId="77777777" w:rsidR="00647DD7" w:rsidRPr="00C84ADF" w:rsidRDefault="00647DD7"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lastRenderedPageBreak/>
        <w:t xml:space="preserve">      </w:t>
      </w:r>
    </w:p>
    <w:p w14:paraId="2E39DB53" w14:textId="77777777" w:rsidR="00647DD7" w:rsidRPr="00C84ADF" w:rsidRDefault="00647DD7" w:rsidP="00D04E37">
      <w:pPr>
        <w:pStyle w:val="HEADERTEXT"/>
        <w:jc w:val="center"/>
        <w:rPr>
          <w:rFonts w:ascii="Times New Roman" w:hAnsi="Times New Roman" w:cs="Times New Roman"/>
          <w:b/>
          <w:bCs/>
          <w:color w:val="auto"/>
          <w:sz w:val="24"/>
          <w:szCs w:val="24"/>
        </w:rPr>
      </w:pPr>
      <w:r w:rsidRPr="00C84ADF">
        <w:rPr>
          <w:rFonts w:ascii="Times New Roman" w:hAnsi="Times New Roman" w:cs="Times New Roman"/>
          <w:b/>
          <w:bCs/>
          <w:color w:val="auto"/>
          <w:sz w:val="24"/>
          <w:szCs w:val="24"/>
        </w:rPr>
        <w:t xml:space="preserve">Подраздел 3.7. Рекомендации по содержанию </w:t>
      </w:r>
    </w:p>
    <w:p w14:paraId="7C9FDB29" w14:textId="77777777" w:rsidR="00647DD7" w:rsidRPr="00C84ADF" w:rsidRDefault="00647DD7" w:rsidP="00D04E37">
      <w:pPr>
        <w:pStyle w:val="HEADERTEXT"/>
        <w:jc w:val="center"/>
        <w:rPr>
          <w:rFonts w:ascii="Times New Roman" w:hAnsi="Times New Roman" w:cs="Times New Roman"/>
          <w:b/>
          <w:bCs/>
          <w:color w:val="auto"/>
          <w:sz w:val="24"/>
          <w:szCs w:val="24"/>
        </w:rPr>
      </w:pPr>
      <w:r w:rsidRPr="00C84ADF">
        <w:rPr>
          <w:rFonts w:ascii="Times New Roman" w:hAnsi="Times New Roman" w:cs="Times New Roman"/>
          <w:b/>
          <w:bCs/>
          <w:color w:val="auto"/>
          <w:sz w:val="24"/>
          <w:szCs w:val="24"/>
        </w:rPr>
        <w:t xml:space="preserve">и ремонту систем холодного водоснабжения </w:t>
      </w:r>
    </w:p>
    <w:tbl>
      <w:tblPr>
        <w:tblW w:w="10013" w:type="dxa"/>
        <w:tblInd w:w="52" w:type="dxa"/>
        <w:tblLayout w:type="fixed"/>
        <w:tblCellMar>
          <w:left w:w="90" w:type="dxa"/>
          <w:right w:w="90" w:type="dxa"/>
        </w:tblCellMar>
        <w:tblLook w:val="0000" w:firstRow="0" w:lastRow="0" w:firstColumn="0" w:lastColumn="0" w:noHBand="0" w:noVBand="0"/>
      </w:tblPr>
      <w:tblGrid>
        <w:gridCol w:w="900"/>
        <w:gridCol w:w="9113"/>
      </w:tblGrid>
      <w:tr w:rsidR="00647DD7" w:rsidRPr="00D04E37" w14:paraId="47D4DE50" w14:textId="77777777" w:rsidTr="00C84ADF">
        <w:tc>
          <w:tcPr>
            <w:tcW w:w="900" w:type="dxa"/>
            <w:tcBorders>
              <w:top w:val="nil"/>
              <w:left w:val="nil"/>
              <w:bottom w:val="nil"/>
              <w:right w:val="nil"/>
            </w:tcBorders>
            <w:tcMar>
              <w:top w:w="114" w:type="dxa"/>
              <w:left w:w="28" w:type="dxa"/>
              <w:bottom w:w="114" w:type="dxa"/>
              <w:right w:w="28" w:type="dxa"/>
            </w:tcMar>
          </w:tcPr>
          <w:p w14:paraId="1BA7B633"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9113" w:type="dxa"/>
            <w:tcBorders>
              <w:top w:val="nil"/>
              <w:left w:val="nil"/>
              <w:bottom w:val="nil"/>
              <w:right w:val="nil"/>
            </w:tcBorders>
            <w:tcMar>
              <w:top w:w="114" w:type="dxa"/>
              <w:left w:w="28" w:type="dxa"/>
              <w:bottom w:w="114" w:type="dxa"/>
              <w:right w:w="28" w:type="dxa"/>
            </w:tcMar>
          </w:tcPr>
          <w:p w14:paraId="0C057136"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r>
      <w:tr w:rsidR="00647DD7" w:rsidRPr="00D04E37" w14:paraId="53AE34E6" w14:textId="77777777" w:rsidTr="00C84ADF">
        <w:tc>
          <w:tcPr>
            <w:tcW w:w="9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C6177A8"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Номер п/п </w:t>
            </w:r>
          </w:p>
        </w:tc>
        <w:tc>
          <w:tcPr>
            <w:tcW w:w="9113"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23844A4"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Рекомендации </w:t>
            </w:r>
          </w:p>
        </w:tc>
      </w:tr>
      <w:tr w:rsidR="00647DD7" w:rsidRPr="00D04E37" w14:paraId="6B61EF68" w14:textId="77777777" w:rsidTr="00C84ADF">
        <w:tc>
          <w:tcPr>
            <w:tcW w:w="9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D3035EB"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1 </w:t>
            </w:r>
          </w:p>
        </w:tc>
        <w:tc>
          <w:tcPr>
            <w:tcW w:w="9113"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D915476"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2 </w:t>
            </w:r>
          </w:p>
        </w:tc>
      </w:tr>
      <w:tr w:rsidR="00FE27EA" w:rsidRPr="00D04E37" w14:paraId="74A843B9" w14:textId="77777777" w:rsidTr="00C84ADF">
        <w:tc>
          <w:tcPr>
            <w:tcW w:w="90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272A5FFE" w14:textId="516C5E36" w:rsidR="00FE27EA" w:rsidRPr="00C84ADF" w:rsidRDefault="00FE27EA" w:rsidP="00D04E37">
            <w:pPr>
              <w:pStyle w:val="FORMATTEXT"/>
              <w:rPr>
                <w:rFonts w:ascii="Times New Roman" w:hAnsi="Times New Roman" w:cs="Times New Roman"/>
                <w:sz w:val="24"/>
                <w:szCs w:val="24"/>
              </w:rPr>
            </w:pPr>
            <w:r w:rsidRPr="00C84ADF">
              <w:rPr>
                <w:rFonts w:ascii="Times New Roman" w:hAnsi="Times New Roman" w:cs="Times New Roman"/>
                <w:b/>
                <w:sz w:val="24"/>
                <w:szCs w:val="24"/>
              </w:rPr>
              <w:t>3.7.1</w:t>
            </w:r>
          </w:p>
        </w:tc>
        <w:tc>
          <w:tcPr>
            <w:tcW w:w="9113" w:type="dxa"/>
            <w:tcBorders>
              <w:top w:val="single" w:sz="6" w:space="0" w:color="auto"/>
              <w:left w:val="single" w:sz="6" w:space="0" w:color="auto"/>
              <w:bottom w:val="nil"/>
              <w:right w:val="single" w:sz="6" w:space="0" w:color="auto"/>
            </w:tcBorders>
            <w:tcMar>
              <w:top w:w="114" w:type="dxa"/>
              <w:left w:w="28" w:type="dxa"/>
              <w:bottom w:w="114" w:type="dxa"/>
              <w:right w:w="28" w:type="dxa"/>
            </w:tcMar>
            <w:vAlign w:val="center"/>
          </w:tcPr>
          <w:p w14:paraId="45672DA3" w14:textId="51B2880D" w:rsidR="00FE27EA" w:rsidRPr="00C84ADF" w:rsidRDefault="00FE27EA" w:rsidP="00D04E37">
            <w:pPr>
              <w:ind w:left="57" w:right="57"/>
              <w:rPr>
                <w:rFonts w:ascii="Times New Roman" w:hAnsi="Times New Roman"/>
                <w:b/>
                <w:noProof/>
                <w:sz w:val="24"/>
                <w:szCs w:val="24"/>
                <w:u w:val="single"/>
              </w:rPr>
            </w:pPr>
            <w:r w:rsidRPr="00C84ADF">
              <w:rPr>
                <w:rFonts w:ascii="Times New Roman" w:hAnsi="Times New Roman"/>
                <w:b/>
                <w:noProof/>
                <w:sz w:val="24"/>
                <w:szCs w:val="24"/>
                <w:u w:val="single"/>
              </w:rPr>
              <w:t xml:space="preserve">Рекомендации по содержанию и ремонту системы холодного водоснабжения </w:t>
            </w:r>
            <w:r w:rsidR="00660B02">
              <w:rPr>
                <w:rFonts w:ascii="Times New Roman" w:hAnsi="Times New Roman"/>
                <w:b/>
                <w:noProof/>
                <w:sz w:val="24"/>
                <w:szCs w:val="24"/>
                <w:u w:val="single"/>
              </w:rPr>
              <w:t>здания</w:t>
            </w:r>
          </w:p>
          <w:p w14:paraId="224E8EE6" w14:textId="77777777" w:rsidR="00FE27EA" w:rsidRPr="00C84ADF" w:rsidRDefault="00FE27EA" w:rsidP="00D04E37">
            <w:pPr>
              <w:ind w:left="57" w:right="57"/>
              <w:rPr>
                <w:rFonts w:ascii="Times New Roman" w:hAnsi="Times New Roman"/>
                <w:sz w:val="24"/>
                <w:szCs w:val="24"/>
                <w:u w:val="single"/>
              </w:rPr>
            </w:pPr>
            <w:r w:rsidRPr="00C84ADF">
              <w:rPr>
                <w:rFonts w:ascii="Times New Roman" w:hAnsi="Times New Roman"/>
                <w:sz w:val="24"/>
                <w:szCs w:val="24"/>
              </w:rPr>
              <w:t xml:space="preserve">     </w:t>
            </w:r>
            <w:r w:rsidRPr="00C84ADF">
              <w:rPr>
                <w:rFonts w:ascii="Times New Roman" w:hAnsi="Times New Roman"/>
                <w:sz w:val="24"/>
                <w:szCs w:val="24"/>
                <w:u w:val="single"/>
              </w:rPr>
              <w:t>Обеспечивать регулярный контроль за:</w:t>
            </w:r>
          </w:p>
          <w:p w14:paraId="3ACCC860"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исправной работой системы, запорной арматуры и отсутствием течей;</w:t>
            </w:r>
          </w:p>
          <w:p w14:paraId="5D2FD4E7"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экономным расходованием воды, в т.ч. установкой водосберегающих стиральных и посудомоечных бытовых машин;</w:t>
            </w:r>
          </w:p>
          <w:p w14:paraId="0F078D72" w14:textId="77777777" w:rsidR="00FE27EA" w:rsidRPr="00C84ADF" w:rsidRDefault="00FE27EA" w:rsidP="00D04E37">
            <w:pPr>
              <w:ind w:left="57" w:right="57"/>
              <w:rPr>
                <w:rFonts w:ascii="Times New Roman" w:hAnsi="Times New Roman"/>
                <w:noProof/>
                <w:sz w:val="24"/>
                <w:szCs w:val="24"/>
                <w:u w:val="single"/>
              </w:rPr>
            </w:pPr>
            <w:r w:rsidRPr="00C84ADF">
              <w:rPr>
                <w:rFonts w:ascii="Times New Roman" w:hAnsi="Times New Roman"/>
                <w:noProof/>
                <w:sz w:val="24"/>
                <w:szCs w:val="24"/>
              </w:rPr>
              <w:t xml:space="preserve">    </w:t>
            </w:r>
            <w:r w:rsidRPr="00C84ADF">
              <w:rPr>
                <w:rFonts w:ascii="Times New Roman" w:hAnsi="Times New Roman"/>
                <w:noProof/>
                <w:sz w:val="24"/>
                <w:szCs w:val="24"/>
                <w:u w:val="single"/>
              </w:rPr>
              <w:t xml:space="preserve"> Не допускается:</w:t>
            </w:r>
          </w:p>
          <w:p w14:paraId="2FC9F4A1" w14:textId="77777777" w:rsidR="00FE27EA" w:rsidRPr="00C84ADF" w:rsidRDefault="00FE27EA" w:rsidP="00D04E37">
            <w:pPr>
              <w:ind w:left="57" w:right="57"/>
              <w:rPr>
                <w:rFonts w:ascii="Times New Roman" w:hAnsi="Times New Roman"/>
                <w:noProof/>
                <w:sz w:val="24"/>
                <w:szCs w:val="24"/>
              </w:rPr>
            </w:pPr>
            <w:r w:rsidRPr="00C84ADF">
              <w:rPr>
                <w:rFonts w:ascii="Times New Roman" w:hAnsi="Times New Roman"/>
                <w:noProof/>
                <w:sz w:val="24"/>
                <w:szCs w:val="24"/>
              </w:rPr>
              <w:t>- опорожнение системы;</w:t>
            </w:r>
          </w:p>
          <w:p w14:paraId="71BA9063"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noProof/>
                <w:sz w:val="24"/>
                <w:szCs w:val="24"/>
              </w:rPr>
              <w:t xml:space="preserve">- </w:t>
            </w:r>
            <w:r w:rsidRPr="00C84ADF">
              <w:rPr>
                <w:rFonts w:ascii="Times New Roman" w:hAnsi="Times New Roman"/>
                <w:sz w:val="24"/>
                <w:szCs w:val="24"/>
              </w:rPr>
              <w:t>не рациональный расход воды, постоянный проток при водопользовании, утечки через водоразборную арматуру;</w:t>
            </w:r>
          </w:p>
          <w:p w14:paraId="1D42263F"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xml:space="preserve">- </w:t>
            </w:r>
            <w:r w:rsidRPr="00C84ADF">
              <w:rPr>
                <w:rFonts w:ascii="Times New Roman" w:hAnsi="Times New Roman"/>
                <w:b/>
                <w:sz w:val="24"/>
                <w:szCs w:val="24"/>
              </w:rPr>
              <w:t>пользование санитарными приборами в случае засора в канализационной сети;</w:t>
            </w:r>
          </w:p>
          <w:p w14:paraId="0DC1F12B"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образования конденсата на поверхности трубопроводов;</w:t>
            </w:r>
          </w:p>
          <w:p w14:paraId="1FB16CD1" w14:textId="691CEBBA" w:rsidR="00FE27EA" w:rsidRPr="00C84ADF" w:rsidRDefault="00FE27EA"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понижение температуры воздуха в помещениях ниже +5˚С</w:t>
            </w:r>
          </w:p>
        </w:tc>
      </w:tr>
      <w:tr w:rsidR="00FE27EA" w:rsidRPr="00D04E37" w14:paraId="32B490D8" w14:textId="77777777" w:rsidTr="00C84ADF">
        <w:tc>
          <w:tcPr>
            <w:tcW w:w="90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763AFA14" w14:textId="1306E2A5" w:rsidR="00FE27EA" w:rsidRPr="00C84ADF" w:rsidRDefault="00FE27EA" w:rsidP="00D04E37">
            <w:pPr>
              <w:pStyle w:val="FORMATTEXT"/>
              <w:rPr>
                <w:rFonts w:ascii="Times New Roman" w:hAnsi="Times New Roman" w:cs="Times New Roman"/>
                <w:sz w:val="24"/>
                <w:szCs w:val="24"/>
              </w:rPr>
            </w:pPr>
            <w:r w:rsidRPr="00C84ADF">
              <w:rPr>
                <w:rFonts w:ascii="Times New Roman" w:hAnsi="Times New Roman" w:cs="Times New Roman"/>
                <w:b/>
                <w:sz w:val="24"/>
                <w:szCs w:val="24"/>
              </w:rPr>
              <w:t>3.7.2</w:t>
            </w:r>
          </w:p>
        </w:tc>
        <w:tc>
          <w:tcPr>
            <w:tcW w:w="9113" w:type="dxa"/>
            <w:tcBorders>
              <w:top w:val="single" w:sz="6" w:space="0" w:color="auto"/>
              <w:left w:val="single" w:sz="6" w:space="0" w:color="auto"/>
              <w:bottom w:val="nil"/>
              <w:right w:val="single" w:sz="6" w:space="0" w:color="auto"/>
            </w:tcBorders>
            <w:tcMar>
              <w:top w:w="114" w:type="dxa"/>
              <w:left w:w="28" w:type="dxa"/>
              <w:bottom w:w="114" w:type="dxa"/>
              <w:right w:w="28" w:type="dxa"/>
            </w:tcMar>
            <w:vAlign w:val="center"/>
          </w:tcPr>
          <w:p w14:paraId="0A319C2D" w14:textId="77777777" w:rsidR="00FE27EA" w:rsidRPr="00C84ADF" w:rsidRDefault="00FE27EA" w:rsidP="00D04E37">
            <w:pPr>
              <w:ind w:left="57" w:right="57"/>
              <w:rPr>
                <w:rFonts w:ascii="Times New Roman" w:hAnsi="Times New Roman"/>
                <w:b/>
                <w:noProof/>
                <w:sz w:val="24"/>
                <w:szCs w:val="24"/>
                <w:u w:val="single"/>
              </w:rPr>
            </w:pPr>
            <w:r w:rsidRPr="00C84ADF">
              <w:rPr>
                <w:rFonts w:ascii="Times New Roman" w:hAnsi="Times New Roman"/>
                <w:b/>
                <w:noProof/>
                <w:sz w:val="24"/>
                <w:szCs w:val="24"/>
                <w:u w:val="single"/>
              </w:rPr>
              <w:t>Рекомендации по содержанию и ремонту отключающих устройств на сетях системы холодного водоснабжения</w:t>
            </w:r>
          </w:p>
          <w:p w14:paraId="2C4121B9" w14:textId="77777777" w:rsidR="00FE27EA" w:rsidRPr="00C84ADF" w:rsidRDefault="00FE27EA" w:rsidP="00D04E37">
            <w:pPr>
              <w:ind w:left="57" w:right="57"/>
              <w:rPr>
                <w:rFonts w:ascii="Times New Roman" w:hAnsi="Times New Roman"/>
                <w:noProof/>
                <w:sz w:val="24"/>
                <w:szCs w:val="24"/>
                <w:u w:val="single"/>
              </w:rPr>
            </w:pPr>
            <w:r w:rsidRPr="00C84ADF">
              <w:rPr>
                <w:rFonts w:ascii="Times New Roman" w:hAnsi="Times New Roman"/>
                <w:b/>
                <w:noProof/>
                <w:sz w:val="24"/>
                <w:szCs w:val="24"/>
              </w:rPr>
              <w:t xml:space="preserve">      </w:t>
            </w:r>
            <w:r w:rsidRPr="00C84ADF">
              <w:rPr>
                <w:rFonts w:ascii="Times New Roman" w:hAnsi="Times New Roman"/>
                <w:noProof/>
                <w:sz w:val="24"/>
                <w:szCs w:val="24"/>
                <w:u w:val="single"/>
              </w:rPr>
              <w:t>Не допускается:</w:t>
            </w:r>
          </w:p>
          <w:p w14:paraId="4F98C46E" w14:textId="158C3DCD" w:rsidR="00FE27EA" w:rsidRPr="00C84ADF" w:rsidRDefault="00FE27EA" w:rsidP="00D04E37">
            <w:pPr>
              <w:pStyle w:val="FORMATTEXT"/>
              <w:rPr>
                <w:rFonts w:ascii="Times New Roman" w:hAnsi="Times New Roman" w:cs="Times New Roman"/>
                <w:sz w:val="24"/>
                <w:szCs w:val="24"/>
              </w:rPr>
            </w:pPr>
            <w:r w:rsidRPr="00C84ADF">
              <w:rPr>
                <w:rFonts w:ascii="Times New Roman" w:hAnsi="Times New Roman" w:cs="Times New Roman"/>
                <w:noProof/>
                <w:sz w:val="24"/>
                <w:szCs w:val="24"/>
              </w:rPr>
              <w:t>- самостоятельное управление отключающей задвижкой.</w:t>
            </w:r>
          </w:p>
        </w:tc>
      </w:tr>
      <w:tr w:rsidR="00FE27EA" w:rsidRPr="00D04E37" w14:paraId="455887AA" w14:textId="77777777" w:rsidTr="00C84ADF">
        <w:tc>
          <w:tcPr>
            <w:tcW w:w="90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542582FD" w14:textId="6DB440DB" w:rsidR="00FE27EA" w:rsidRPr="00C84ADF" w:rsidRDefault="00FE27EA" w:rsidP="00D04E37">
            <w:pPr>
              <w:pStyle w:val="FORMATTEXT"/>
              <w:rPr>
                <w:rFonts w:ascii="Times New Roman" w:hAnsi="Times New Roman" w:cs="Times New Roman"/>
                <w:sz w:val="24"/>
                <w:szCs w:val="24"/>
              </w:rPr>
            </w:pPr>
            <w:r w:rsidRPr="00C84ADF">
              <w:rPr>
                <w:rFonts w:ascii="Times New Roman" w:hAnsi="Times New Roman" w:cs="Times New Roman"/>
                <w:b/>
                <w:sz w:val="24"/>
                <w:szCs w:val="24"/>
              </w:rPr>
              <w:t>3.7.3</w:t>
            </w:r>
          </w:p>
        </w:tc>
        <w:tc>
          <w:tcPr>
            <w:tcW w:w="9113" w:type="dxa"/>
            <w:tcBorders>
              <w:top w:val="single" w:sz="6" w:space="0" w:color="auto"/>
              <w:left w:val="single" w:sz="6" w:space="0" w:color="auto"/>
              <w:bottom w:val="nil"/>
              <w:right w:val="single" w:sz="6" w:space="0" w:color="auto"/>
            </w:tcBorders>
            <w:tcMar>
              <w:top w:w="114" w:type="dxa"/>
              <w:left w:w="28" w:type="dxa"/>
              <w:bottom w:w="114" w:type="dxa"/>
              <w:right w:w="28" w:type="dxa"/>
            </w:tcMar>
            <w:vAlign w:val="center"/>
          </w:tcPr>
          <w:p w14:paraId="3728F344" w14:textId="77777777" w:rsidR="00FE27EA" w:rsidRPr="00C84ADF" w:rsidRDefault="00FE27EA" w:rsidP="00D04E37">
            <w:pPr>
              <w:ind w:left="57" w:right="57"/>
              <w:rPr>
                <w:rFonts w:ascii="Times New Roman" w:hAnsi="Times New Roman"/>
                <w:b/>
                <w:noProof/>
                <w:sz w:val="24"/>
                <w:szCs w:val="24"/>
                <w:u w:val="single"/>
              </w:rPr>
            </w:pPr>
            <w:r w:rsidRPr="00C84ADF">
              <w:rPr>
                <w:rFonts w:ascii="Times New Roman" w:hAnsi="Times New Roman"/>
                <w:b/>
                <w:noProof/>
                <w:sz w:val="24"/>
                <w:szCs w:val="24"/>
                <w:u w:val="single"/>
              </w:rPr>
              <w:t>Рекомендации по содержанию и ремонту приборов учета холодной воды</w:t>
            </w:r>
          </w:p>
          <w:p w14:paraId="39094C26" w14:textId="77777777" w:rsidR="00FE27EA" w:rsidRPr="00C84ADF" w:rsidRDefault="00FE27EA" w:rsidP="00D04E37">
            <w:pPr>
              <w:ind w:left="57" w:right="57"/>
              <w:rPr>
                <w:rFonts w:ascii="Times New Roman" w:hAnsi="Times New Roman"/>
                <w:sz w:val="24"/>
                <w:szCs w:val="24"/>
                <w:u w:val="single"/>
              </w:rPr>
            </w:pPr>
            <w:r w:rsidRPr="00C84ADF">
              <w:rPr>
                <w:rFonts w:ascii="Times New Roman" w:hAnsi="Times New Roman"/>
                <w:b/>
                <w:noProof/>
                <w:sz w:val="24"/>
                <w:szCs w:val="24"/>
              </w:rPr>
              <w:t xml:space="preserve">      </w:t>
            </w:r>
            <w:r w:rsidRPr="00C84ADF">
              <w:rPr>
                <w:rFonts w:ascii="Times New Roman" w:hAnsi="Times New Roman"/>
                <w:sz w:val="24"/>
                <w:szCs w:val="24"/>
                <w:u w:val="single"/>
              </w:rPr>
              <w:t>Обеспечивать регулярный контроль за:</w:t>
            </w:r>
          </w:p>
          <w:p w14:paraId="34BB1C7B"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исправной работой счётчика воды;</w:t>
            </w:r>
          </w:p>
          <w:p w14:paraId="094069E3" w14:textId="77777777" w:rsidR="00FE27EA" w:rsidRPr="00C84ADF" w:rsidRDefault="00FE27EA" w:rsidP="00D04E37">
            <w:pPr>
              <w:ind w:left="57" w:right="57"/>
              <w:rPr>
                <w:rFonts w:ascii="Times New Roman" w:hAnsi="Times New Roman"/>
                <w:noProof/>
                <w:sz w:val="24"/>
                <w:szCs w:val="24"/>
              </w:rPr>
            </w:pPr>
            <w:r w:rsidRPr="00C84ADF">
              <w:rPr>
                <w:rFonts w:ascii="Times New Roman" w:hAnsi="Times New Roman"/>
                <w:sz w:val="24"/>
                <w:szCs w:val="24"/>
              </w:rPr>
              <w:t>- своевременным проведением поверки счётчика воды.</w:t>
            </w:r>
          </w:p>
          <w:p w14:paraId="072ADCB8" w14:textId="77777777" w:rsidR="00FE27EA" w:rsidRPr="00C84ADF" w:rsidRDefault="00FE27EA" w:rsidP="00D04E37">
            <w:pPr>
              <w:ind w:left="57" w:right="57"/>
              <w:rPr>
                <w:rFonts w:ascii="Times New Roman" w:hAnsi="Times New Roman"/>
                <w:noProof/>
                <w:sz w:val="24"/>
                <w:szCs w:val="24"/>
                <w:u w:val="single"/>
              </w:rPr>
            </w:pPr>
            <w:r w:rsidRPr="00C84ADF">
              <w:rPr>
                <w:rFonts w:ascii="Times New Roman" w:hAnsi="Times New Roman"/>
                <w:noProof/>
                <w:sz w:val="24"/>
                <w:szCs w:val="24"/>
              </w:rPr>
              <w:t xml:space="preserve">    </w:t>
            </w:r>
            <w:r w:rsidRPr="00C84ADF">
              <w:rPr>
                <w:rFonts w:ascii="Times New Roman" w:hAnsi="Times New Roman"/>
                <w:noProof/>
                <w:sz w:val="24"/>
                <w:szCs w:val="24"/>
                <w:u w:val="single"/>
              </w:rPr>
              <w:t xml:space="preserve"> Не допускается:</w:t>
            </w:r>
          </w:p>
          <w:p w14:paraId="12623B9D"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самостоятельный демонтаж, нарушение целостности пломб счётчика воды;</w:t>
            </w:r>
          </w:p>
          <w:p w14:paraId="3E1EF98E" w14:textId="402BA548" w:rsidR="00FE27EA" w:rsidRPr="00C84ADF" w:rsidRDefault="00FE27EA"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установка предметов (оборудования), препятствующего нормальной работе счётчика</w:t>
            </w:r>
          </w:p>
        </w:tc>
      </w:tr>
      <w:tr w:rsidR="00FE27EA" w:rsidRPr="00D04E37" w14:paraId="748A9BC8" w14:textId="77777777" w:rsidTr="00C84ADF">
        <w:tc>
          <w:tcPr>
            <w:tcW w:w="90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70595EBE" w14:textId="535DE3B3" w:rsidR="00FE27EA" w:rsidRPr="00C84ADF" w:rsidRDefault="00FE27EA" w:rsidP="00D04E37">
            <w:pPr>
              <w:pStyle w:val="FORMATTEXT"/>
              <w:rPr>
                <w:rFonts w:ascii="Times New Roman" w:hAnsi="Times New Roman" w:cs="Times New Roman"/>
                <w:sz w:val="24"/>
                <w:szCs w:val="24"/>
              </w:rPr>
            </w:pPr>
            <w:r w:rsidRPr="00C84ADF">
              <w:rPr>
                <w:rFonts w:ascii="Times New Roman" w:hAnsi="Times New Roman" w:cs="Times New Roman"/>
                <w:b/>
                <w:sz w:val="24"/>
                <w:szCs w:val="24"/>
              </w:rPr>
              <w:t>3.7.4</w:t>
            </w:r>
          </w:p>
        </w:tc>
        <w:tc>
          <w:tcPr>
            <w:tcW w:w="9113" w:type="dxa"/>
            <w:tcBorders>
              <w:top w:val="single" w:sz="6" w:space="0" w:color="auto"/>
              <w:left w:val="single" w:sz="6" w:space="0" w:color="auto"/>
              <w:bottom w:val="nil"/>
              <w:right w:val="single" w:sz="6" w:space="0" w:color="auto"/>
            </w:tcBorders>
            <w:tcMar>
              <w:top w:w="114" w:type="dxa"/>
              <w:left w:w="28" w:type="dxa"/>
              <w:bottom w:w="114" w:type="dxa"/>
              <w:right w:w="28" w:type="dxa"/>
            </w:tcMar>
            <w:vAlign w:val="center"/>
          </w:tcPr>
          <w:p w14:paraId="53F52058" w14:textId="77777777" w:rsidR="00FE27EA" w:rsidRPr="00C84ADF" w:rsidRDefault="00FE27EA" w:rsidP="00D04E37">
            <w:pPr>
              <w:ind w:left="57" w:right="57"/>
              <w:rPr>
                <w:rFonts w:ascii="Times New Roman" w:hAnsi="Times New Roman"/>
                <w:b/>
                <w:noProof/>
                <w:sz w:val="24"/>
                <w:szCs w:val="24"/>
                <w:u w:val="single"/>
              </w:rPr>
            </w:pPr>
            <w:r w:rsidRPr="00C84ADF">
              <w:rPr>
                <w:rFonts w:ascii="Times New Roman" w:hAnsi="Times New Roman"/>
                <w:b/>
                <w:noProof/>
                <w:sz w:val="24"/>
                <w:szCs w:val="24"/>
                <w:u w:val="single"/>
              </w:rPr>
              <w:t>Рекомендации по содержанию и ремонту установок для обеззараживания воды, очистки и улучшения качества холодной воды</w:t>
            </w:r>
          </w:p>
          <w:p w14:paraId="2F94A4FF" w14:textId="6570A3C1" w:rsidR="00FE27EA" w:rsidRPr="00C84ADF" w:rsidRDefault="00FE27EA" w:rsidP="00D04E37">
            <w:pPr>
              <w:pStyle w:val="FORMATTEXT"/>
              <w:rPr>
                <w:rFonts w:ascii="Times New Roman" w:hAnsi="Times New Roman" w:cs="Times New Roman"/>
                <w:sz w:val="24"/>
                <w:szCs w:val="24"/>
              </w:rPr>
            </w:pPr>
            <w:r w:rsidRPr="00C84ADF">
              <w:rPr>
                <w:rFonts w:ascii="Times New Roman" w:hAnsi="Times New Roman" w:cs="Times New Roman"/>
                <w:noProof/>
                <w:sz w:val="24"/>
                <w:szCs w:val="24"/>
              </w:rPr>
              <w:t xml:space="preserve">  Рекомендуется установить бытовой фильтр очистки воды используемой в питьевых целях.</w:t>
            </w:r>
          </w:p>
        </w:tc>
      </w:tr>
    </w:tbl>
    <w:p w14:paraId="06C37C26"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p w14:paraId="79F59E09" w14:textId="77777777" w:rsidR="00FE27EA" w:rsidRPr="00C84ADF" w:rsidRDefault="00FE27EA" w:rsidP="00D04E37">
      <w:pPr>
        <w:rPr>
          <w:rFonts w:ascii="Times New Roman" w:hAnsi="Times New Roman"/>
          <w:sz w:val="24"/>
          <w:szCs w:val="24"/>
        </w:rPr>
      </w:pPr>
      <w:r w:rsidRPr="00C84ADF">
        <w:rPr>
          <w:rFonts w:ascii="Times New Roman" w:hAnsi="Times New Roman"/>
          <w:sz w:val="24"/>
          <w:szCs w:val="24"/>
        </w:rPr>
        <w:br w:type="page"/>
      </w:r>
    </w:p>
    <w:p w14:paraId="0F8605C3" w14:textId="0B8B33B9" w:rsidR="00647DD7" w:rsidRPr="00C84ADF" w:rsidRDefault="00647DD7" w:rsidP="00D04E37">
      <w:pPr>
        <w:pStyle w:val="FORMATTEXT"/>
        <w:jc w:val="center"/>
        <w:rPr>
          <w:rFonts w:ascii="Times New Roman" w:hAnsi="Times New Roman" w:cs="Times New Roman"/>
          <w:sz w:val="24"/>
          <w:szCs w:val="24"/>
        </w:rPr>
      </w:pPr>
    </w:p>
    <w:p w14:paraId="2397C722" w14:textId="77777777" w:rsidR="00647DD7" w:rsidRPr="00C84ADF" w:rsidRDefault="00647DD7" w:rsidP="00D04E37">
      <w:pPr>
        <w:pStyle w:val="HEADERTEXT"/>
        <w:rPr>
          <w:rFonts w:ascii="Times New Roman" w:hAnsi="Times New Roman" w:cs="Times New Roman"/>
          <w:b/>
          <w:bCs/>
          <w:sz w:val="24"/>
          <w:szCs w:val="24"/>
        </w:rPr>
      </w:pPr>
    </w:p>
    <w:p w14:paraId="10BF2D29" w14:textId="77777777" w:rsidR="00647DD7" w:rsidRPr="00C84ADF" w:rsidRDefault="00647DD7"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t xml:space="preserve">      </w:t>
      </w:r>
    </w:p>
    <w:p w14:paraId="11342E27" w14:textId="77777777" w:rsidR="00647DD7" w:rsidRPr="00C84ADF" w:rsidRDefault="00647DD7"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t>Подраздел 3.8. Рекомендации по содержанию и ремонту</w:t>
      </w:r>
    </w:p>
    <w:p w14:paraId="19DB40BF" w14:textId="77777777" w:rsidR="00647DD7" w:rsidRPr="00C84ADF" w:rsidRDefault="00647DD7"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t xml:space="preserve"> системы горячего водоснабжения </w:t>
      </w:r>
    </w:p>
    <w:tbl>
      <w:tblPr>
        <w:tblW w:w="9729" w:type="dxa"/>
        <w:tblInd w:w="52" w:type="dxa"/>
        <w:tblLayout w:type="fixed"/>
        <w:tblCellMar>
          <w:left w:w="90" w:type="dxa"/>
          <w:right w:w="90" w:type="dxa"/>
        </w:tblCellMar>
        <w:tblLook w:val="0000" w:firstRow="0" w:lastRow="0" w:firstColumn="0" w:lastColumn="0" w:noHBand="0" w:noVBand="0"/>
      </w:tblPr>
      <w:tblGrid>
        <w:gridCol w:w="900"/>
        <w:gridCol w:w="8829"/>
      </w:tblGrid>
      <w:tr w:rsidR="00647DD7" w:rsidRPr="00D04E37" w14:paraId="5229A964" w14:textId="77777777" w:rsidTr="00C84ADF">
        <w:tc>
          <w:tcPr>
            <w:tcW w:w="900" w:type="dxa"/>
            <w:tcBorders>
              <w:top w:val="nil"/>
              <w:left w:val="nil"/>
              <w:bottom w:val="nil"/>
              <w:right w:val="nil"/>
            </w:tcBorders>
            <w:tcMar>
              <w:top w:w="114" w:type="dxa"/>
              <w:left w:w="28" w:type="dxa"/>
              <w:bottom w:w="114" w:type="dxa"/>
              <w:right w:w="28" w:type="dxa"/>
            </w:tcMar>
          </w:tcPr>
          <w:p w14:paraId="0B4FAA2B"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8829" w:type="dxa"/>
            <w:tcBorders>
              <w:top w:val="nil"/>
              <w:left w:val="nil"/>
              <w:bottom w:val="nil"/>
              <w:right w:val="nil"/>
            </w:tcBorders>
            <w:tcMar>
              <w:top w:w="114" w:type="dxa"/>
              <w:left w:w="28" w:type="dxa"/>
              <w:bottom w:w="114" w:type="dxa"/>
              <w:right w:w="28" w:type="dxa"/>
            </w:tcMar>
          </w:tcPr>
          <w:p w14:paraId="0A3FF1BE"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r>
      <w:tr w:rsidR="00647DD7" w:rsidRPr="00D04E37" w14:paraId="29527F82" w14:textId="77777777" w:rsidTr="00C84ADF">
        <w:tc>
          <w:tcPr>
            <w:tcW w:w="9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35430FB"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Номер п/п </w:t>
            </w:r>
          </w:p>
        </w:tc>
        <w:tc>
          <w:tcPr>
            <w:tcW w:w="8829"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FE7C3E1"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Рекомендации </w:t>
            </w:r>
          </w:p>
        </w:tc>
      </w:tr>
      <w:tr w:rsidR="00647DD7" w:rsidRPr="00D04E37" w14:paraId="07F72E6F" w14:textId="77777777" w:rsidTr="00C84ADF">
        <w:tc>
          <w:tcPr>
            <w:tcW w:w="9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CF25FF0"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1 </w:t>
            </w:r>
          </w:p>
        </w:tc>
        <w:tc>
          <w:tcPr>
            <w:tcW w:w="8829"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9575F7D"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2 </w:t>
            </w:r>
          </w:p>
        </w:tc>
      </w:tr>
      <w:tr w:rsidR="00FE27EA" w:rsidRPr="00D04E37" w14:paraId="55EF70DE" w14:textId="77777777" w:rsidTr="00C84ADF">
        <w:tc>
          <w:tcPr>
            <w:tcW w:w="9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0BCFAA5" w14:textId="68A048AB" w:rsidR="00FE27EA" w:rsidRPr="00C84ADF" w:rsidRDefault="00FE27EA" w:rsidP="00D04E37">
            <w:pPr>
              <w:pStyle w:val="FORMATTEXT"/>
              <w:rPr>
                <w:rFonts w:ascii="Times New Roman" w:hAnsi="Times New Roman" w:cs="Times New Roman"/>
                <w:sz w:val="24"/>
                <w:szCs w:val="24"/>
              </w:rPr>
            </w:pPr>
            <w:r w:rsidRPr="00C84ADF">
              <w:rPr>
                <w:rFonts w:ascii="Times New Roman" w:hAnsi="Times New Roman" w:cs="Times New Roman"/>
                <w:b/>
                <w:sz w:val="24"/>
                <w:szCs w:val="24"/>
              </w:rPr>
              <w:t>3.8.1</w:t>
            </w:r>
          </w:p>
        </w:tc>
        <w:tc>
          <w:tcPr>
            <w:tcW w:w="8829"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vAlign w:val="center"/>
          </w:tcPr>
          <w:p w14:paraId="6810A6D4" w14:textId="46EE3206" w:rsidR="00FE27EA" w:rsidRPr="00C84ADF" w:rsidRDefault="00FE27EA" w:rsidP="00D04E37">
            <w:pPr>
              <w:ind w:left="57" w:right="57"/>
              <w:rPr>
                <w:rFonts w:ascii="Times New Roman" w:hAnsi="Times New Roman"/>
                <w:b/>
                <w:noProof/>
                <w:sz w:val="24"/>
                <w:szCs w:val="24"/>
                <w:u w:val="single"/>
              </w:rPr>
            </w:pPr>
            <w:r w:rsidRPr="00C84ADF">
              <w:rPr>
                <w:rFonts w:ascii="Times New Roman" w:hAnsi="Times New Roman"/>
                <w:b/>
                <w:noProof/>
                <w:sz w:val="24"/>
                <w:szCs w:val="24"/>
                <w:u w:val="single"/>
              </w:rPr>
              <w:t xml:space="preserve">Рекомендации по содержанию и ремонту системы горячего водоснабжения </w:t>
            </w:r>
            <w:r w:rsidR="00660B02">
              <w:rPr>
                <w:rFonts w:ascii="Times New Roman" w:hAnsi="Times New Roman"/>
                <w:b/>
                <w:noProof/>
                <w:sz w:val="24"/>
                <w:szCs w:val="24"/>
                <w:u w:val="single"/>
              </w:rPr>
              <w:t>здания</w:t>
            </w:r>
          </w:p>
          <w:p w14:paraId="61DD03A2" w14:textId="77777777" w:rsidR="00FE27EA" w:rsidRPr="00C84ADF" w:rsidRDefault="00FE27EA" w:rsidP="00D04E37">
            <w:pPr>
              <w:ind w:left="57" w:right="57"/>
              <w:rPr>
                <w:rFonts w:ascii="Times New Roman" w:hAnsi="Times New Roman"/>
                <w:sz w:val="24"/>
                <w:szCs w:val="24"/>
                <w:u w:val="single"/>
              </w:rPr>
            </w:pPr>
            <w:r w:rsidRPr="00C84ADF">
              <w:rPr>
                <w:rFonts w:ascii="Times New Roman" w:hAnsi="Times New Roman"/>
                <w:sz w:val="24"/>
                <w:szCs w:val="24"/>
                <w:u w:val="single"/>
              </w:rPr>
              <w:t>Обеспечивать регулярный контроль за:</w:t>
            </w:r>
          </w:p>
          <w:p w14:paraId="76E137EA"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исправной работой системы, запорной арматуры и отсутствием течей;</w:t>
            </w:r>
          </w:p>
          <w:p w14:paraId="392AF296"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экономным расходованием воды;</w:t>
            </w:r>
          </w:p>
          <w:p w14:paraId="3FA93198" w14:textId="77777777" w:rsidR="00FE27EA" w:rsidRPr="00C84ADF" w:rsidRDefault="00FE27EA" w:rsidP="00D04E37">
            <w:pPr>
              <w:ind w:left="57" w:right="57"/>
              <w:rPr>
                <w:rFonts w:ascii="Times New Roman" w:hAnsi="Times New Roman"/>
                <w:bCs/>
                <w:sz w:val="24"/>
                <w:szCs w:val="24"/>
              </w:rPr>
            </w:pPr>
            <w:r w:rsidRPr="00C84ADF">
              <w:rPr>
                <w:rFonts w:ascii="Times New Roman" w:hAnsi="Times New Roman"/>
                <w:sz w:val="24"/>
                <w:szCs w:val="24"/>
              </w:rPr>
              <w:t>- сохранностью исполнительной документации сети</w:t>
            </w:r>
            <w:r w:rsidRPr="00C84ADF">
              <w:rPr>
                <w:rFonts w:ascii="Times New Roman" w:hAnsi="Times New Roman"/>
                <w:bCs/>
                <w:sz w:val="24"/>
                <w:szCs w:val="24"/>
              </w:rPr>
              <w:t xml:space="preserve">  </w:t>
            </w:r>
          </w:p>
          <w:p w14:paraId="58E06A89" w14:textId="77777777" w:rsidR="00FE27EA" w:rsidRPr="00C84ADF" w:rsidRDefault="00FE27EA" w:rsidP="00D04E37">
            <w:pPr>
              <w:ind w:left="57" w:right="57"/>
              <w:rPr>
                <w:rFonts w:ascii="Times New Roman" w:hAnsi="Times New Roman"/>
                <w:bCs/>
                <w:sz w:val="24"/>
                <w:szCs w:val="24"/>
                <w:u w:val="single"/>
              </w:rPr>
            </w:pPr>
            <w:r w:rsidRPr="00C84ADF">
              <w:rPr>
                <w:rFonts w:ascii="Times New Roman" w:hAnsi="Times New Roman"/>
                <w:bCs/>
                <w:sz w:val="24"/>
                <w:szCs w:val="24"/>
              </w:rPr>
              <w:t xml:space="preserve"> </w:t>
            </w:r>
            <w:r w:rsidRPr="00C84ADF">
              <w:rPr>
                <w:rFonts w:ascii="Times New Roman" w:hAnsi="Times New Roman"/>
                <w:bCs/>
                <w:sz w:val="24"/>
                <w:szCs w:val="24"/>
                <w:u w:val="single"/>
              </w:rPr>
              <w:t>Не допускается:</w:t>
            </w:r>
          </w:p>
          <w:p w14:paraId="3463ED33" w14:textId="77777777" w:rsidR="00FE27EA" w:rsidRPr="00C84ADF" w:rsidRDefault="00FE27EA" w:rsidP="00D04E37">
            <w:pPr>
              <w:ind w:left="57" w:right="57"/>
              <w:rPr>
                <w:rFonts w:ascii="Times New Roman" w:hAnsi="Times New Roman"/>
                <w:noProof/>
                <w:sz w:val="24"/>
                <w:szCs w:val="24"/>
              </w:rPr>
            </w:pPr>
            <w:r w:rsidRPr="00C84ADF">
              <w:rPr>
                <w:rFonts w:ascii="Times New Roman" w:hAnsi="Times New Roman"/>
                <w:noProof/>
                <w:sz w:val="24"/>
                <w:szCs w:val="24"/>
              </w:rPr>
              <w:t>- температура воды на водоразборных кранах более 75˚С;</w:t>
            </w:r>
          </w:p>
          <w:p w14:paraId="788F98C9" w14:textId="77777777" w:rsidR="00FE27EA" w:rsidRPr="00C84ADF" w:rsidRDefault="00FE27EA" w:rsidP="00D04E37">
            <w:pPr>
              <w:ind w:left="57" w:right="57"/>
              <w:rPr>
                <w:rFonts w:ascii="Times New Roman" w:hAnsi="Times New Roman"/>
                <w:noProof/>
                <w:sz w:val="24"/>
                <w:szCs w:val="24"/>
                <w:u w:val="single"/>
              </w:rPr>
            </w:pPr>
            <w:r w:rsidRPr="00C84ADF">
              <w:rPr>
                <w:rFonts w:ascii="Times New Roman" w:hAnsi="Times New Roman"/>
                <w:noProof/>
                <w:sz w:val="24"/>
                <w:szCs w:val="24"/>
              </w:rPr>
              <w:t>- опорожнение системы;</w:t>
            </w:r>
          </w:p>
          <w:p w14:paraId="37E5605D" w14:textId="77777777" w:rsidR="00FE27EA" w:rsidRPr="00C84ADF" w:rsidRDefault="00FE27EA" w:rsidP="00D04E37">
            <w:pPr>
              <w:ind w:left="57" w:right="57"/>
              <w:rPr>
                <w:rFonts w:ascii="Times New Roman" w:hAnsi="Times New Roman"/>
                <w:noProof/>
                <w:sz w:val="24"/>
                <w:szCs w:val="24"/>
              </w:rPr>
            </w:pPr>
            <w:r w:rsidRPr="00C84ADF">
              <w:rPr>
                <w:rFonts w:ascii="Times New Roman" w:hAnsi="Times New Roman"/>
                <w:noProof/>
                <w:sz w:val="24"/>
                <w:szCs w:val="24"/>
              </w:rPr>
              <w:t>- демонтаж тепловой изоляции труб;</w:t>
            </w:r>
          </w:p>
          <w:p w14:paraId="5CE846C2" w14:textId="1A2CDFF8" w:rsidR="00FE27EA" w:rsidRPr="00C84ADF" w:rsidRDefault="00FE27EA" w:rsidP="00D04E37">
            <w:pPr>
              <w:pStyle w:val="FORMATTEXT"/>
              <w:rPr>
                <w:rFonts w:ascii="Times New Roman" w:hAnsi="Times New Roman" w:cs="Times New Roman"/>
                <w:sz w:val="24"/>
                <w:szCs w:val="24"/>
              </w:rPr>
            </w:pPr>
            <w:r w:rsidRPr="00C84ADF">
              <w:rPr>
                <w:rFonts w:ascii="Times New Roman" w:hAnsi="Times New Roman" w:cs="Times New Roman"/>
                <w:noProof/>
                <w:sz w:val="24"/>
                <w:szCs w:val="24"/>
              </w:rPr>
              <w:t>- н</w:t>
            </w:r>
            <w:r w:rsidRPr="00C84ADF">
              <w:rPr>
                <w:rFonts w:ascii="Times New Roman" w:hAnsi="Times New Roman" w:cs="Times New Roman"/>
                <w:sz w:val="24"/>
                <w:szCs w:val="24"/>
              </w:rPr>
              <w:t>а трубопроводах и на подводках к газовому водонагревателю установка диафрагм и регуляторов</w:t>
            </w:r>
          </w:p>
        </w:tc>
      </w:tr>
    </w:tbl>
    <w:p w14:paraId="5615935B"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p w14:paraId="2A6C1A58" w14:textId="77777777" w:rsidR="00FE27EA" w:rsidRPr="00C84ADF" w:rsidRDefault="00FE27EA" w:rsidP="00D04E37">
      <w:pPr>
        <w:rPr>
          <w:rFonts w:ascii="Times New Roman" w:hAnsi="Times New Roman"/>
          <w:color w:val="2B4279"/>
          <w:sz w:val="24"/>
          <w:szCs w:val="24"/>
        </w:rPr>
      </w:pPr>
      <w:r w:rsidRPr="00C84ADF">
        <w:rPr>
          <w:rFonts w:ascii="Times New Roman" w:hAnsi="Times New Roman"/>
          <w:sz w:val="24"/>
          <w:szCs w:val="24"/>
        </w:rPr>
        <w:br w:type="page"/>
      </w:r>
    </w:p>
    <w:p w14:paraId="5B62AB38" w14:textId="77777777" w:rsidR="00647DD7" w:rsidRPr="00C84ADF" w:rsidRDefault="00647DD7" w:rsidP="00D04E37">
      <w:pPr>
        <w:pStyle w:val="HEADERTEXT"/>
        <w:rPr>
          <w:rFonts w:ascii="Times New Roman" w:hAnsi="Times New Roman" w:cs="Times New Roman"/>
          <w:b/>
          <w:bCs/>
          <w:sz w:val="24"/>
          <w:szCs w:val="24"/>
        </w:rPr>
      </w:pPr>
    </w:p>
    <w:p w14:paraId="734F754F" w14:textId="77777777" w:rsidR="00647DD7" w:rsidRPr="00C84ADF" w:rsidRDefault="00647DD7" w:rsidP="00D04E37">
      <w:pPr>
        <w:pStyle w:val="HEADERTEXT"/>
        <w:jc w:val="center"/>
        <w:rPr>
          <w:rFonts w:ascii="Times New Roman" w:hAnsi="Times New Roman" w:cs="Times New Roman"/>
          <w:b/>
          <w:bCs/>
          <w:color w:val="auto"/>
          <w:sz w:val="24"/>
          <w:szCs w:val="24"/>
        </w:rPr>
      </w:pPr>
      <w:r w:rsidRPr="00C84ADF">
        <w:rPr>
          <w:rFonts w:ascii="Times New Roman" w:hAnsi="Times New Roman" w:cs="Times New Roman"/>
          <w:b/>
          <w:bCs/>
          <w:color w:val="auto"/>
          <w:sz w:val="24"/>
          <w:szCs w:val="24"/>
        </w:rPr>
        <w:t xml:space="preserve">      </w:t>
      </w:r>
    </w:p>
    <w:p w14:paraId="4A543C1A" w14:textId="77777777" w:rsidR="00647DD7" w:rsidRPr="00C84ADF" w:rsidRDefault="00647DD7" w:rsidP="00D04E37">
      <w:pPr>
        <w:pStyle w:val="HEADERTEXT"/>
        <w:jc w:val="center"/>
        <w:rPr>
          <w:rFonts w:ascii="Times New Roman" w:hAnsi="Times New Roman" w:cs="Times New Roman"/>
          <w:b/>
          <w:bCs/>
          <w:color w:val="auto"/>
          <w:sz w:val="24"/>
          <w:szCs w:val="24"/>
        </w:rPr>
      </w:pPr>
      <w:r w:rsidRPr="00C84ADF">
        <w:rPr>
          <w:rFonts w:ascii="Times New Roman" w:hAnsi="Times New Roman" w:cs="Times New Roman"/>
          <w:b/>
          <w:bCs/>
          <w:color w:val="auto"/>
          <w:sz w:val="24"/>
          <w:szCs w:val="24"/>
        </w:rPr>
        <w:t xml:space="preserve">Подраздел 3.9. Рекомендации по содержанию и ремонту </w:t>
      </w:r>
    </w:p>
    <w:p w14:paraId="1C929A92" w14:textId="77777777" w:rsidR="00647DD7" w:rsidRPr="00C84ADF" w:rsidRDefault="00647DD7" w:rsidP="00D04E37">
      <w:pPr>
        <w:pStyle w:val="HEADERTEXT"/>
        <w:jc w:val="center"/>
        <w:rPr>
          <w:rFonts w:ascii="Times New Roman" w:hAnsi="Times New Roman" w:cs="Times New Roman"/>
          <w:b/>
          <w:bCs/>
          <w:color w:val="auto"/>
          <w:sz w:val="24"/>
          <w:szCs w:val="24"/>
        </w:rPr>
      </w:pPr>
      <w:r w:rsidRPr="00C84ADF">
        <w:rPr>
          <w:rFonts w:ascii="Times New Roman" w:hAnsi="Times New Roman" w:cs="Times New Roman"/>
          <w:b/>
          <w:bCs/>
          <w:color w:val="auto"/>
          <w:sz w:val="24"/>
          <w:szCs w:val="24"/>
        </w:rPr>
        <w:t xml:space="preserve">системы водоотведения </w:t>
      </w:r>
    </w:p>
    <w:tbl>
      <w:tblPr>
        <w:tblW w:w="10021" w:type="dxa"/>
        <w:tblInd w:w="52" w:type="dxa"/>
        <w:tblLayout w:type="fixed"/>
        <w:tblCellMar>
          <w:left w:w="90" w:type="dxa"/>
          <w:right w:w="90" w:type="dxa"/>
        </w:tblCellMar>
        <w:tblLook w:val="0000" w:firstRow="0" w:lastRow="0" w:firstColumn="0" w:lastColumn="0" w:noHBand="0" w:noVBand="0"/>
      </w:tblPr>
      <w:tblGrid>
        <w:gridCol w:w="900"/>
        <w:gridCol w:w="9121"/>
      </w:tblGrid>
      <w:tr w:rsidR="00647DD7" w:rsidRPr="00D04E37" w14:paraId="3BD5E564" w14:textId="77777777" w:rsidTr="00C84ADF">
        <w:tc>
          <w:tcPr>
            <w:tcW w:w="900" w:type="dxa"/>
            <w:tcBorders>
              <w:top w:val="nil"/>
              <w:left w:val="nil"/>
              <w:bottom w:val="nil"/>
              <w:right w:val="nil"/>
            </w:tcBorders>
            <w:tcMar>
              <w:top w:w="114" w:type="dxa"/>
              <w:left w:w="28" w:type="dxa"/>
              <w:bottom w:w="114" w:type="dxa"/>
              <w:right w:w="28" w:type="dxa"/>
            </w:tcMar>
          </w:tcPr>
          <w:p w14:paraId="3F40A6CF"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9121" w:type="dxa"/>
            <w:tcBorders>
              <w:top w:val="nil"/>
              <w:left w:val="nil"/>
              <w:bottom w:val="nil"/>
              <w:right w:val="nil"/>
            </w:tcBorders>
            <w:tcMar>
              <w:top w:w="114" w:type="dxa"/>
              <w:left w:w="28" w:type="dxa"/>
              <w:bottom w:w="114" w:type="dxa"/>
              <w:right w:w="28" w:type="dxa"/>
            </w:tcMar>
          </w:tcPr>
          <w:p w14:paraId="2E4C2FE3"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r>
      <w:tr w:rsidR="00647DD7" w:rsidRPr="00D04E37" w14:paraId="24C411E3" w14:textId="77777777" w:rsidTr="00C84ADF">
        <w:tc>
          <w:tcPr>
            <w:tcW w:w="9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7CE0393"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Номер п/п </w:t>
            </w:r>
          </w:p>
        </w:tc>
        <w:tc>
          <w:tcPr>
            <w:tcW w:w="9121"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56BD480"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Рекомендации </w:t>
            </w:r>
          </w:p>
        </w:tc>
      </w:tr>
      <w:tr w:rsidR="00647DD7" w:rsidRPr="00D04E37" w14:paraId="6B69A04D" w14:textId="77777777" w:rsidTr="00C84ADF">
        <w:tc>
          <w:tcPr>
            <w:tcW w:w="9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0EEEDB6"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1 </w:t>
            </w:r>
          </w:p>
        </w:tc>
        <w:tc>
          <w:tcPr>
            <w:tcW w:w="9121"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9221418"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2 </w:t>
            </w:r>
          </w:p>
        </w:tc>
      </w:tr>
      <w:tr w:rsidR="00FE27EA" w:rsidRPr="00D04E37" w14:paraId="5E34580A" w14:textId="77777777" w:rsidTr="00C84ADF">
        <w:tc>
          <w:tcPr>
            <w:tcW w:w="9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E37A408" w14:textId="18D2A20A" w:rsidR="00FE27EA" w:rsidRPr="00C84ADF" w:rsidRDefault="00FE27EA" w:rsidP="00D04E37">
            <w:pPr>
              <w:pStyle w:val="FORMATTEXT"/>
              <w:rPr>
                <w:rFonts w:ascii="Times New Roman" w:hAnsi="Times New Roman" w:cs="Times New Roman"/>
                <w:sz w:val="24"/>
                <w:szCs w:val="24"/>
              </w:rPr>
            </w:pPr>
            <w:r w:rsidRPr="00C84ADF">
              <w:rPr>
                <w:rFonts w:ascii="Times New Roman" w:hAnsi="Times New Roman" w:cs="Times New Roman"/>
                <w:b/>
                <w:sz w:val="24"/>
                <w:szCs w:val="24"/>
              </w:rPr>
              <w:t>3.9.1</w:t>
            </w:r>
          </w:p>
        </w:tc>
        <w:tc>
          <w:tcPr>
            <w:tcW w:w="9121"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vAlign w:val="center"/>
          </w:tcPr>
          <w:p w14:paraId="639F0D1B" w14:textId="07ABE11E" w:rsidR="00FE27EA" w:rsidRPr="00C84ADF" w:rsidRDefault="00FE27EA" w:rsidP="00D04E37">
            <w:pPr>
              <w:ind w:left="57" w:right="57"/>
              <w:rPr>
                <w:rFonts w:ascii="Times New Roman" w:hAnsi="Times New Roman"/>
                <w:b/>
                <w:noProof/>
                <w:sz w:val="24"/>
                <w:szCs w:val="24"/>
                <w:u w:val="single"/>
              </w:rPr>
            </w:pPr>
            <w:r w:rsidRPr="00C84ADF">
              <w:rPr>
                <w:rFonts w:ascii="Times New Roman" w:hAnsi="Times New Roman"/>
                <w:b/>
                <w:noProof/>
                <w:sz w:val="24"/>
                <w:szCs w:val="24"/>
                <w:u w:val="single"/>
              </w:rPr>
              <w:t xml:space="preserve">Рекомендации по содержанию и ремонту системы водоотведения, </w:t>
            </w:r>
            <w:r w:rsidR="00660B02">
              <w:rPr>
                <w:rFonts w:ascii="Times New Roman" w:hAnsi="Times New Roman"/>
                <w:b/>
                <w:noProof/>
                <w:sz w:val="24"/>
                <w:szCs w:val="24"/>
                <w:u w:val="single"/>
              </w:rPr>
              <w:t>здания</w:t>
            </w:r>
          </w:p>
          <w:p w14:paraId="67C6BCD7" w14:textId="77777777" w:rsidR="00FE27EA" w:rsidRPr="00C84ADF" w:rsidRDefault="00FE27EA" w:rsidP="00D04E37">
            <w:pPr>
              <w:ind w:left="57" w:right="57"/>
              <w:rPr>
                <w:rFonts w:ascii="Times New Roman" w:hAnsi="Times New Roman"/>
                <w:sz w:val="24"/>
                <w:szCs w:val="24"/>
                <w:u w:val="single"/>
              </w:rPr>
            </w:pPr>
            <w:r w:rsidRPr="00C84ADF">
              <w:rPr>
                <w:rFonts w:ascii="Times New Roman" w:hAnsi="Times New Roman"/>
                <w:noProof/>
                <w:sz w:val="24"/>
                <w:szCs w:val="24"/>
              </w:rPr>
              <w:t xml:space="preserve">    </w:t>
            </w:r>
            <w:r w:rsidRPr="00C84ADF">
              <w:rPr>
                <w:rFonts w:ascii="Times New Roman" w:hAnsi="Times New Roman"/>
                <w:sz w:val="24"/>
                <w:szCs w:val="24"/>
                <w:u w:val="single"/>
              </w:rPr>
              <w:t>Обеспечивать регулярный контроль за:</w:t>
            </w:r>
          </w:p>
          <w:p w14:paraId="4E4783DC" w14:textId="77777777" w:rsidR="00FE27EA" w:rsidRPr="00C84ADF" w:rsidRDefault="00FE27EA" w:rsidP="00D04E37">
            <w:pPr>
              <w:ind w:left="57" w:right="57"/>
              <w:rPr>
                <w:rFonts w:ascii="Times New Roman" w:hAnsi="Times New Roman"/>
                <w:noProof/>
                <w:sz w:val="24"/>
                <w:szCs w:val="24"/>
              </w:rPr>
            </w:pPr>
            <w:r w:rsidRPr="00C84ADF">
              <w:rPr>
                <w:rFonts w:ascii="Times New Roman" w:hAnsi="Times New Roman"/>
                <w:noProof/>
                <w:sz w:val="24"/>
                <w:szCs w:val="24"/>
              </w:rPr>
              <w:t>- исправным состоянием системы канализации;</w:t>
            </w:r>
          </w:p>
          <w:p w14:paraId="289A5D26" w14:textId="77777777" w:rsidR="00FE27EA" w:rsidRPr="00C84ADF" w:rsidRDefault="00FE27EA" w:rsidP="00D04E37">
            <w:pPr>
              <w:ind w:left="57" w:right="57"/>
              <w:rPr>
                <w:rFonts w:ascii="Times New Roman" w:hAnsi="Times New Roman"/>
                <w:noProof/>
                <w:sz w:val="24"/>
                <w:szCs w:val="24"/>
                <w:u w:val="single"/>
              </w:rPr>
            </w:pPr>
            <w:r w:rsidRPr="00C84ADF">
              <w:rPr>
                <w:rFonts w:ascii="Times New Roman" w:hAnsi="Times New Roman"/>
                <w:noProof/>
                <w:sz w:val="24"/>
                <w:szCs w:val="24"/>
              </w:rPr>
              <w:t xml:space="preserve">    </w:t>
            </w:r>
            <w:r w:rsidRPr="00C84ADF">
              <w:rPr>
                <w:rFonts w:ascii="Times New Roman" w:hAnsi="Times New Roman"/>
                <w:noProof/>
                <w:sz w:val="24"/>
                <w:szCs w:val="24"/>
                <w:u w:val="single"/>
              </w:rPr>
              <w:t>Не допускается:</w:t>
            </w:r>
          </w:p>
          <w:p w14:paraId="44F4468F"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noProof/>
                <w:sz w:val="24"/>
                <w:szCs w:val="24"/>
              </w:rPr>
              <w:t xml:space="preserve">- </w:t>
            </w:r>
            <w:r w:rsidRPr="00C84ADF">
              <w:rPr>
                <w:rFonts w:ascii="Times New Roman" w:hAnsi="Times New Roman"/>
                <w:sz w:val="24"/>
                <w:szCs w:val="24"/>
              </w:rPr>
              <w:t>воздействие высоких температур, механических нагрузок, ударов, нанесения царапин на трубах; красить полиэтиленовые трубы и привязывать к ним веревки;</w:t>
            </w:r>
          </w:p>
          <w:p w14:paraId="6A43A7ED"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для очистки наружной поверхности пластмассовой трубы применять металлические щетки;</w:t>
            </w:r>
          </w:p>
          <w:p w14:paraId="408E0FFB"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xml:space="preserve">- при засорах полиэтиленовых канализационных труб пользоваться стальной проволокой. Пластмассовые трубопроводы прочищать отрезком полиэтиленовой трубы диаметром до </w:t>
            </w:r>
            <w:smartTag w:uri="urn:schemas-microsoft-com:office:smarttags" w:element="metricconverter">
              <w:smartTagPr>
                <w:attr w:name="ProductID" w:val="5 метров"/>
              </w:smartTagPr>
              <w:r w:rsidRPr="00C84ADF">
                <w:rPr>
                  <w:rFonts w:ascii="Times New Roman" w:hAnsi="Times New Roman"/>
                  <w:sz w:val="24"/>
                  <w:szCs w:val="24"/>
                </w:rPr>
                <w:t>25 мм</w:t>
              </w:r>
            </w:smartTag>
            <w:r w:rsidRPr="00C84ADF">
              <w:rPr>
                <w:rFonts w:ascii="Times New Roman" w:hAnsi="Times New Roman"/>
                <w:sz w:val="24"/>
                <w:szCs w:val="24"/>
              </w:rPr>
              <w:t xml:space="preserve"> или жестким резиновым шлангом;</w:t>
            </w:r>
          </w:p>
          <w:p w14:paraId="2507E4B4"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обмерзание оголовков канализационных вытяжек;</w:t>
            </w:r>
          </w:p>
          <w:p w14:paraId="479C9CB3" w14:textId="120C586B" w:rsidR="00FE27EA" w:rsidRPr="00C84ADF" w:rsidRDefault="00FE27EA"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образования конденсата на поверхности трубопроводов канализации</w:t>
            </w:r>
          </w:p>
        </w:tc>
      </w:tr>
      <w:tr w:rsidR="00FE27EA" w:rsidRPr="00D04E37" w14:paraId="1552F5B5" w14:textId="77777777" w:rsidTr="00C84ADF">
        <w:tc>
          <w:tcPr>
            <w:tcW w:w="9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9226FBF" w14:textId="63C45B59" w:rsidR="00FE27EA" w:rsidRPr="00C84ADF" w:rsidRDefault="00FE27EA" w:rsidP="00D04E37">
            <w:pPr>
              <w:pStyle w:val="FORMATTEXT"/>
              <w:rPr>
                <w:rFonts w:ascii="Times New Roman" w:hAnsi="Times New Roman" w:cs="Times New Roman"/>
                <w:sz w:val="24"/>
                <w:szCs w:val="24"/>
              </w:rPr>
            </w:pPr>
            <w:r w:rsidRPr="00C84ADF">
              <w:rPr>
                <w:rFonts w:ascii="Times New Roman" w:hAnsi="Times New Roman" w:cs="Times New Roman"/>
                <w:b/>
                <w:sz w:val="24"/>
                <w:szCs w:val="24"/>
              </w:rPr>
              <w:t>3.9.2</w:t>
            </w:r>
          </w:p>
        </w:tc>
        <w:tc>
          <w:tcPr>
            <w:tcW w:w="9121"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vAlign w:val="center"/>
          </w:tcPr>
          <w:p w14:paraId="7EF13F51" w14:textId="1667F103" w:rsidR="00FE27EA" w:rsidRPr="00C84ADF" w:rsidRDefault="00FE27EA" w:rsidP="00D04E37">
            <w:pPr>
              <w:ind w:left="57" w:right="57"/>
              <w:rPr>
                <w:rFonts w:ascii="Times New Roman" w:hAnsi="Times New Roman"/>
                <w:b/>
                <w:noProof/>
                <w:sz w:val="24"/>
                <w:szCs w:val="24"/>
                <w:u w:val="single"/>
              </w:rPr>
            </w:pPr>
            <w:r w:rsidRPr="00C84ADF">
              <w:rPr>
                <w:rFonts w:ascii="Times New Roman" w:hAnsi="Times New Roman"/>
                <w:b/>
                <w:noProof/>
                <w:sz w:val="24"/>
                <w:szCs w:val="24"/>
                <w:u w:val="single"/>
              </w:rPr>
              <w:t xml:space="preserve">Рекомендации по содержанию и ремонту иного оборудования, расположенного на сетях системы водоотведения </w:t>
            </w:r>
            <w:r w:rsidR="00660B02">
              <w:rPr>
                <w:rFonts w:ascii="Times New Roman" w:hAnsi="Times New Roman"/>
                <w:b/>
                <w:noProof/>
                <w:sz w:val="24"/>
                <w:szCs w:val="24"/>
                <w:u w:val="single"/>
              </w:rPr>
              <w:t>здания</w:t>
            </w:r>
          </w:p>
          <w:p w14:paraId="08170C67" w14:textId="77777777" w:rsidR="00FE27EA" w:rsidRPr="00C84ADF" w:rsidRDefault="00FE27EA" w:rsidP="00D04E37">
            <w:pPr>
              <w:ind w:left="57" w:right="57"/>
              <w:rPr>
                <w:rFonts w:ascii="Times New Roman" w:hAnsi="Times New Roman"/>
                <w:sz w:val="24"/>
                <w:szCs w:val="24"/>
                <w:u w:val="single"/>
              </w:rPr>
            </w:pPr>
            <w:r w:rsidRPr="00C84ADF">
              <w:rPr>
                <w:rFonts w:ascii="Times New Roman" w:hAnsi="Times New Roman"/>
                <w:sz w:val="24"/>
                <w:szCs w:val="24"/>
              </w:rPr>
              <w:t xml:space="preserve">     </w:t>
            </w:r>
            <w:r w:rsidRPr="00C84ADF">
              <w:rPr>
                <w:rFonts w:ascii="Times New Roman" w:hAnsi="Times New Roman"/>
                <w:sz w:val="24"/>
                <w:szCs w:val="24"/>
                <w:u w:val="single"/>
              </w:rPr>
              <w:t>Обеспечивать регулярный контроль за:</w:t>
            </w:r>
          </w:p>
          <w:p w14:paraId="77437633" w14:textId="77777777" w:rsidR="00FE27EA" w:rsidRPr="00C84ADF" w:rsidRDefault="00FE27EA" w:rsidP="00D04E37">
            <w:pPr>
              <w:ind w:left="57" w:right="57"/>
              <w:rPr>
                <w:rFonts w:ascii="Times New Roman" w:hAnsi="Times New Roman"/>
                <w:noProof/>
                <w:sz w:val="24"/>
                <w:szCs w:val="24"/>
              </w:rPr>
            </w:pPr>
            <w:r w:rsidRPr="00C84ADF">
              <w:rPr>
                <w:rFonts w:ascii="Times New Roman" w:hAnsi="Times New Roman"/>
                <w:noProof/>
                <w:sz w:val="24"/>
                <w:szCs w:val="24"/>
              </w:rPr>
              <w:t>- исправным состоянием санитарных приборов и арматуры;</w:t>
            </w:r>
          </w:p>
          <w:p w14:paraId="721A77DD"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noProof/>
                <w:sz w:val="24"/>
                <w:szCs w:val="24"/>
              </w:rPr>
              <w:t xml:space="preserve">- </w:t>
            </w:r>
            <w:r w:rsidRPr="00C84ADF">
              <w:rPr>
                <w:rFonts w:ascii="Times New Roman" w:hAnsi="Times New Roman"/>
                <w:sz w:val="24"/>
                <w:szCs w:val="24"/>
              </w:rPr>
              <w:t>чистотой унитазов, раковин и умывальников;</w:t>
            </w:r>
          </w:p>
          <w:p w14:paraId="7C754481" w14:textId="77777777" w:rsidR="00FE27EA" w:rsidRPr="00C84ADF" w:rsidRDefault="00FE27EA" w:rsidP="00D04E37">
            <w:pPr>
              <w:ind w:left="57" w:right="57"/>
              <w:rPr>
                <w:rFonts w:ascii="Times New Roman" w:hAnsi="Times New Roman"/>
                <w:noProof/>
                <w:sz w:val="24"/>
                <w:szCs w:val="24"/>
              </w:rPr>
            </w:pPr>
            <w:r w:rsidRPr="00C84ADF">
              <w:rPr>
                <w:rFonts w:ascii="Times New Roman" w:hAnsi="Times New Roman"/>
                <w:sz w:val="24"/>
                <w:szCs w:val="24"/>
              </w:rPr>
              <w:t>- обереганием санитарных приборов и открыто проложенных трубопроводов от ударов, механических нагрузок</w:t>
            </w:r>
            <w:r w:rsidRPr="00C84ADF">
              <w:rPr>
                <w:rFonts w:ascii="Times New Roman" w:hAnsi="Times New Roman"/>
                <w:noProof/>
                <w:sz w:val="24"/>
                <w:szCs w:val="24"/>
              </w:rPr>
              <w:t xml:space="preserve">   </w:t>
            </w:r>
          </w:p>
          <w:p w14:paraId="39D2065E" w14:textId="77777777" w:rsidR="00FE27EA" w:rsidRPr="00C84ADF" w:rsidRDefault="00FE27EA" w:rsidP="00D04E37">
            <w:pPr>
              <w:ind w:left="57" w:right="57"/>
              <w:rPr>
                <w:rFonts w:ascii="Times New Roman" w:hAnsi="Times New Roman"/>
                <w:noProof/>
                <w:sz w:val="24"/>
                <w:szCs w:val="24"/>
                <w:u w:val="single"/>
              </w:rPr>
            </w:pPr>
            <w:r w:rsidRPr="00C84ADF">
              <w:rPr>
                <w:rFonts w:ascii="Times New Roman" w:hAnsi="Times New Roman"/>
                <w:noProof/>
                <w:sz w:val="24"/>
                <w:szCs w:val="24"/>
              </w:rPr>
              <w:t xml:space="preserve">    </w:t>
            </w:r>
            <w:r w:rsidRPr="00C84ADF">
              <w:rPr>
                <w:rFonts w:ascii="Times New Roman" w:hAnsi="Times New Roman"/>
                <w:noProof/>
                <w:sz w:val="24"/>
                <w:szCs w:val="24"/>
                <w:u w:val="single"/>
              </w:rPr>
              <w:t>Не допускается:</w:t>
            </w:r>
          </w:p>
          <w:p w14:paraId="494B2794"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понижение температуры воздуха в помещениях ниже +5˚С</w:t>
            </w:r>
          </w:p>
          <w:p w14:paraId="633A3407" w14:textId="77777777" w:rsidR="00FE27EA" w:rsidRPr="00C84ADF" w:rsidRDefault="00FE27EA" w:rsidP="00D04E37">
            <w:pPr>
              <w:ind w:left="57" w:right="57"/>
              <w:rPr>
                <w:rFonts w:ascii="Times New Roman" w:hAnsi="Times New Roman"/>
                <w:noProof/>
                <w:sz w:val="24"/>
                <w:szCs w:val="24"/>
              </w:rPr>
            </w:pPr>
            <w:r w:rsidRPr="00C84ADF">
              <w:rPr>
                <w:rFonts w:ascii="Times New Roman" w:hAnsi="Times New Roman"/>
                <w:noProof/>
                <w:sz w:val="24"/>
                <w:szCs w:val="24"/>
              </w:rPr>
              <w:t>- применение моющих средств, содержащих поверхностно-активные вещества;</w:t>
            </w:r>
          </w:p>
          <w:p w14:paraId="4AEAD386"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noProof/>
                <w:sz w:val="24"/>
                <w:szCs w:val="24"/>
              </w:rPr>
              <w:t xml:space="preserve">- </w:t>
            </w:r>
            <w:r w:rsidRPr="00C84ADF">
              <w:rPr>
                <w:rFonts w:ascii="Times New Roman" w:hAnsi="Times New Roman"/>
                <w:sz w:val="24"/>
                <w:szCs w:val="24"/>
              </w:rPr>
              <w:t>выливать в унитазы, раковины и умывальники легковоспламеняющиеся жидкости, отравляющие вещества и кислоты;</w:t>
            </w:r>
          </w:p>
          <w:p w14:paraId="2DC1937F"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бросать в унитазы песок, строительный мусор, тряпки, кости, металлические и деревянные предметы, а так же:</w:t>
            </w:r>
          </w:p>
          <w:p w14:paraId="7644447A"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-активированный уголь, ионообменные смолы и т.п. материалы очистки воды и водоподготовки;</w:t>
            </w:r>
          </w:p>
          <w:p w14:paraId="3403F841"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lastRenderedPageBreak/>
              <w:t>-медицинские и ветеринарные отходы, содержащие опасные бактериальные и вирусные загрязнения;</w:t>
            </w:r>
          </w:p>
          <w:p w14:paraId="175799E0"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-биологические отходы (живые и мертвые животные, органы и ткани животных);</w:t>
            </w:r>
          </w:p>
          <w:p w14:paraId="16B6EC10"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-гальванические растворы, электролиты;</w:t>
            </w:r>
          </w:p>
          <w:p w14:paraId="028AD272"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-растительные остатки и отходы (листва, трава, древесные отходы, плодоовощные отходы);</w:t>
            </w:r>
          </w:p>
          <w:p w14:paraId="22B80E79"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-волокнистые материалы (натуральные, искусственные или синтетические волокна, в том числе волос, шерсть);</w:t>
            </w:r>
          </w:p>
          <w:p w14:paraId="0A0FEE23"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-тару, упаковочные материалы и их элементы;</w:t>
            </w:r>
          </w:p>
          <w:p w14:paraId="202F6558"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-синтетические материалы (полимерные пленки, стружку и т.п.)</w:t>
            </w:r>
          </w:p>
          <w:p w14:paraId="554FB663"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-мусор, собираемый при сухой уборке помещений;</w:t>
            </w:r>
          </w:p>
          <w:p w14:paraId="6E14D080"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-грунт, золу, шлак, окалину, стружку, стекло, минеральные материалы;</w:t>
            </w:r>
          </w:p>
          <w:p w14:paraId="2F8FA4DA"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-синтетические и натуральные смолы, масла, лакокрасочные материалы;</w:t>
            </w:r>
          </w:p>
          <w:p w14:paraId="34B41DD5"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-нефтепродукты;</w:t>
            </w:r>
          </w:p>
          <w:p w14:paraId="7CE937A9"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-смазочные и охлаждающие жидкости, антифриз;</w:t>
            </w:r>
          </w:p>
          <w:p w14:paraId="5925AC61" w14:textId="7EA8BF48" w:rsidR="00FE27EA" w:rsidRPr="00C84ADF" w:rsidRDefault="00FE27EA"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-всплывающие материалы</w:t>
            </w:r>
          </w:p>
        </w:tc>
      </w:tr>
    </w:tbl>
    <w:p w14:paraId="7711A4D2"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p w14:paraId="68A0A975" w14:textId="77777777" w:rsidR="00FE27EA"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w:t>
      </w:r>
    </w:p>
    <w:p w14:paraId="56CF10A2" w14:textId="77777777" w:rsidR="00FE27EA" w:rsidRPr="00C84ADF" w:rsidRDefault="00FE27EA" w:rsidP="00D04E37">
      <w:pPr>
        <w:rPr>
          <w:rFonts w:ascii="Times New Roman" w:hAnsi="Times New Roman"/>
          <w:sz w:val="24"/>
          <w:szCs w:val="24"/>
        </w:rPr>
      </w:pPr>
      <w:r w:rsidRPr="00C84ADF">
        <w:rPr>
          <w:rFonts w:ascii="Times New Roman" w:hAnsi="Times New Roman"/>
          <w:sz w:val="24"/>
          <w:szCs w:val="24"/>
        </w:rPr>
        <w:br w:type="page"/>
      </w:r>
    </w:p>
    <w:p w14:paraId="7AED06F2" w14:textId="7691EA1B"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lastRenderedPageBreak/>
        <w:t> </w:t>
      </w:r>
    </w:p>
    <w:p w14:paraId="4645480A" w14:textId="77777777" w:rsidR="00647DD7" w:rsidRPr="00C84ADF" w:rsidRDefault="00647DD7" w:rsidP="00D04E37">
      <w:pPr>
        <w:pStyle w:val="HEADERTEXT"/>
        <w:jc w:val="center"/>
        <w:rPr>
          <w:rFonts w:ascii="Times New Roman" w:hAnsi="Times New Roman" w:cs="Times New Roman"/>
          <w:b/>
          <w:bCs/>
          <w:color w:val="auto"/>
          <w:sz w:val="24"/>
          <w:szCs w:val="24"/>
        </w:rPr>
      </w:pPr>
      <w:r w:rsidRPr="00C84ADF">
        <w:rPr>
          <w:rFonts w:ascii="Times New Roman" w:hAnsi="Times New Roman" w:cs="Times New Roman"/>
          <w:b/>
          <w:bCs/>
          <w:color w:val="auto"/>
          <w:sz w:val="24"/>
          <w:szCs w:val="24"/>
        </w:rPr>
        <w:t xml:space="preserve">Подраздел 3.10. Рекомендации по содержанию и ремонту </w:t>
      </w:r>
    </w:p>
    <w:p w14:paraId="6AE97F99" w14:textId="77777777" w:rsidR="00647DD7" w:rsidRPr="00C84ADF" w:rsidRDefault="00647DD7" w:rsidP="00D04E37">
      <w:pPr>
        <w:pStyle w:val="HEADERTEXT"/>
        <w:jc w:val="center"/>
        <w:rPr>
          <w:rFonts w:ascii="Times New Roman" w:hAnsi="Times New Roman" w:cs="Times New Roman"/>
          <w:b/>
          <w:bCs/>
          <w:color w:val="auto"/>
          <w:sz w:val="24"/>
          <w:szCs w:val="24"/>
        </w:rPr>
      </w:pPr>
      <w:r w:rsidRPr="00C84ADF">
        <w:rPr>
          <w:rFonts w:ascii="Times New Roman" w:hAnsi="Times New Roman" w:cs="Times New Roman"/>
          <w:b/>
          <w:bCs/>
          <w:color w:val="auto"/>
          <w:sz w:val="24"/>
          <w:szCs w:val="24"/>
        </w:rPr>
        <w:t xml:space="preserve">системы газоснабжения </w:t>
      </w:r>
    </w:p>
    <w:tbl>
      <w:tblPr>
        <w:tblW w:w="10021" w:type="dxa"/>
        <w:tblInd w:w="44" w:type="dxa"/>
        <w:tblLayout w:type="fixed"/>
        <w:tblCellMar>
          <w:left w:w="90" w:type="dxa"/>
          <w:right w:w="90" w:type="dxa"/>
        </w:tblCellMar>
        <w:tblLook w:val="0000" w:firstRow="0" w:lastRow="0" w:firstColumn="0" w:lastColumn="0" w:noHBand="0" w:noVBand="0"/>
      </w:tblPr>
      <w:tblGrid>
        <w:gridCol w:w="900"/>
        <w:gridCol w:w="9121"/>
      </w:tblGrid>
      <w:tr w:rsidR="00A022EF" w:rsidRPr="00A022EF" w14:paraId="289B7254" w14:textId="77777777" w:rsidTr="00A022EF">
        <w:tc>
          <w:tcPr>
            <w:tcW w:w="900" w:type="dxa"/>
            <w:tcBorders>
              <w:top w:val="nil"/>
              <w:left w:val="nil"/>
              <w:bottom w:val="nil"/>
              <w:right w:val="nil"/>
            </w:tcBorders>
            <w:tcMar>
              <w:top w:w="114" w:type="dxa"/>
              <w:left w:w="28" w:type="dxa"/>
              <w:bottom w:w="114" w:type="dxa"/>
              <w:right w:w="28" w:type="dxa"/>
            </w:tcMar>
          </w:tcPr>
          <w:p w14:paraId="1AD10ADE"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9121" w:type="dxa"/>
            <w:tcBorders>
              <w:top w:val="nil"/>
              <w:left w:val="nil"/>
              <w:bottom w:val="nil"/>
              <w:right w:val="nil"/>
            </w:tcBorders>
            <w:tcMar>
              <w:top w:w="114" w:type="dxa"/>
              <w:left w:w="28" w:type="dxa"/>
              <w:bottom w:w="114" w:type="dxa"/>
              <w:right w:w="28" w:type="dxa"/>
            </w:tcMar>
          </w:tcPr>
          <w:p w14:paraId="609AAAE8"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r>
      <w:tr w:rsidR="00647DD7" w:rsidRPr="00D04E37" w14:paraId="534B757A" w14:textId="77777777" w:rsidTr="00C84ADF">
        <w:tc>
          <w:tcPr>
            <w:tcW w:w="9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E7DD781"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Номер п/п </w:t>
            </w:r>
          </w:p>
        </w:tc>
        <w:tc>
          <w:tcPr>
            <w:tcW w:w="9121"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CC16BA4"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Рекомендации </w:t>
            </w:r>
          </w:p>
        </w:tc>
      </w:tr>
      <w:tr w:rsidR="00647DD7" w:rsidRPr="00D04E37" w14:paraId="482C6AB2" w14:textId="77777777" w:rsidTr="00C84ADF">
        <w:tc>
          <w:tcPr>
            <w:tcW w:w="9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0E6AFC0"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1 </w:t>
            </w:r>
          </w:p>
        </w:tc>
        <w:tc>
          <w:tcPr>
            <w:tcW w:w="9121"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CF117D6"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2 </w:t>
            </w:r>
          </w:p>
        </w:tc>
      </w:tr>
      <w:tr w:rsidR="00FE27EA" w:rsidRPr="00D04E37" w14:paraId="22F37023" w14:textId="77777777" w:rsidTr="00C84ADF">
        <w:tc>
          <w:tcPr>
            <w:tcW w:w="9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B06158A" w14:textId="312E3A9E" w:rsidR="00FE27EA" w:rsidRPr="00C84ADF" w:rsidRDefault="00FE27EA" w:rsidP="00D04E37">
            <w:pPr>
              <w:pStyle w:val="FORMATTEXT"/>
              <w:rPr>
                <w:rFonts w:ascii="Times New Roman" w:hAnsi="Times New Roman" w:cs="Times New Roman"/>
                <w:sz w:val="24"/>
                <w:szCs w:val="24"/>
              </w:rPr>
            </w:pPr>
            <w:r w:rsidRPr="00C84ADF">
              <w:rPr>
                <w:rFonts w:ascii="Times New Roman" w:hAnsi="Times New Roman" w:cs="Times New Roman"/>
                <w:b/>
                <w:sz w:val="24"/>
                <w:szCs w:val="24"/>
              </w:rPr>
              <w:t>3.10.1.</w:t>
            </w:r>
          </w:p>
        </w:tc>
        <w:tc>
          <w:tcPr>
            <w:tcW w:w="9121"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vAlign w:val="center"/>
          </w:tcPr>
          <w:p w14:paraId="558B8EE5" w14:textId="31AF2CD1" w:rsidR="00FE27EA" w:rsidRPr="00C84ADF" w:rsidRDefault="00FE27EA" w:rsidP="00D04E37">
            <w:pPr>
              <w:ind w:left="57" w:right="57"/>
              <w:rPr>
                <w:rFonts w:ascii="Times New Roman" w:hAnsi="Times New Roman"/>
                <w:b/>
                <w:noProof/>
                <w:sz w:val="24"/>
                <w:szCs w:val="24"/>
                <w:u w:val="single"/>
              </w:rPr>
            </w:pPr>
            <w:r w:rsidRPr="00C84ADF">
              <w:rPr>
                <w:rFonts w:ascii="Times New Roman" w:hAnsi="Times New Roman"/>
                <w:b/>
                <w:noProof/>
                <w:sz w:val="24"/>
                <w:szCs w:val="24"/>
                <w:u w:val="single"/>
              </w:rPr>
              <w:t xml:space="preserve">Рекомендации по содержанию и ремонту системы газоснабжения </w:t>
            </w:r>
            <w:r w:rsidR="00660B02">
              <w:rPr>
                <w:rFonts w:ascii="Times New Roman" w:hAnsi="Times New Roman"/>
                <w:b/>
                <w:noProof/>
                <w:sz w:val="24"/>
                <w:szCs w:val="24"/>
                <w:u w:val="single"/>
              </w:rPr>
              <w:t>здания</w:t>
            </w:r>
          </w:p>
          <w:p w14:paraId="65F5DCAD" w14:textId="77777777" w:rsidR="00FE27EA" w:rsidRPr="00C84ADF" w:rsidRDefault="00FE27EA" w:rsidP="00D04E37">
            <w:pPr>
              <w:ind w:left="57" w:right="57"/>
              <w:rPr>
                <w:rFonts w:ascii="Times New Roman" w:hAnsi="Times New Roman"/>
                <w:sz w:val="24"/>
                <w:szCs w:val="24"/>
                <w:u w:val="single"/>
              </w:rPr>
            </w:pPr>
            <w:r w:rsidRPr="00C84ADF">
              <w:rPr>
                <w:rFonts w:ascii="Times New Roman" w:hAnsi="Times New Roman"/>
                <w:sz w:val="24"/>
                <w:szCs w:val="24"/>
              </w:rPr>
              <w:t xml:space="preserve">     </w:t>
            </w:r>
            <w:r w:rsidRPr="00C84ADF">
              <w:rPr>
                <w:rFonts w:ascii="Times New Roman" w:hAnsi="Times New Roman"/>
                <w:sz w:val="24"/>
                <w:szCs w:val="24"/>
                <w:u w:val="single"/>
              </w:rPr>
              <w:t>Обеспечивать регулярный контроль за:</w:t>
            </w:r>
          </w:p>
          <w:p w14:paraId="241FD1DC" w14:textId="77777777" w:rsidR="00FE27EA" w:rsidRPr="00C84ADF" w:rsidRDefault="00FE27EA" w:rsidP="00D04E37">
            <w:pPr>
              <w:rPr>
                <w:rFonts w:ascii="Times New Roman" w:hAnsi="Times New Roman"/>
                <w:sz w:val="24"/>
                <w:szCs w:val="24"/>
              </w:rPr>
            </w:pPr>
            <w:r w:rsidRPr="00C84ADF">
              <w:rPr>
                <w:rFonts w:ascii="Times New Roman" w:hAnsi="Times New Roman"/>
                <w:noProof/>
                <w:sz w:val="24"/>
                <w:szCs w:val="24"/>
              </w:rPr>
              <w:t xml:space="preserve">- </w:t>
            </w:r>
            <w:r w:rsidRPr="00C84ADF">
              <w:rPr>
                <w:rFonts w:ascii="Times New Roman" w:hAnsi="Times New Roman"/>
                <w:sz w:val="24"/>
                <w:szCs w:val="24"/>
              </w:rPr>
              <w:t>надлежащим техническим состоянием и безопасностью эксплуатируемых внутренних устройств газоснабжения;</w:t>
            </w:r>
          </w:p>
          <w:p w14:paraId="73C2A5CF" w14:textId="77777777" w:rsidR="00FE27EA" w:rsidRPr="00C84ADF" w:rsidRDefault="00FE27EA" w:rsidP="00D04E37">
            <w:pPr>
              <w:rPr>
                <w:rFonts w:ascii="Times New Roman" w:hAnsi="Times New Roman"/>
                <w:sz w:val="24"/>
                <w:szCs w:val="24"/>
              </w:rPr>
            </w:pPr>
            <w:r w:rsidRPr="00C84ADF">
              <w:rPr>
                <w:rFonts w:ascii="Times New Roman" w:hAnsi="Times New Roman"/>
                <w:sz w:val="24"/>
                <w:szCs w:val="24"/>
              </w:rPr>
              <w:t>- соблюдением правил пользования газом проживающими;</w:t>
            </w:r>
          </w:p>
          <w:p w14:paraId="0D5FDB95" w14:textId="77777777" w:rsidR="00FE27EA" w:rsidRPr="00C84ADF" w:rsidRDefault="00FE27EA" w:rsidP="00D04E37">
            <w:pPr>
              <w:rPr>
                <w:rFonts w:ascii="Times New Roman" w:hAnsi="Times New Roman"/>
                <w:sz w:val="24"/>
                <w:szCs w:val="24"/>
              </w:rPr>
            </w:pPr>
            <w:r w:rsidRPr="00C84ADF">
              <w:rPr>
                <w:rFonts w:ascii="Times New Roman" w:hAnsi="Times New Roman"/>
                <w:sz w:val="24"/>
                <w:szCs w:val="24"/>
              </w:rPr>
              <w:t>- своевременным заключением договора со специализированной организацией на техническое обслуживание и ремонт внутренних устройств газоснабжения;</w:t>
            </w:r>
          </w:p>
          <w:p w14:paraId="31778D77" w14:textId="77777777" w:rsidR="00FE27EA" w:rsidRPr="00C84ADF" w:rsidRDefault="00FE27EA" w:rsidP="00D04E37">
            <w:pPr>
              <w:ind w:left="57" w:right="57"/>
              <w:rPr>
                <w:rFonts w:ascii="Times New Roman" w:hAnsi="Times New Roman"/>
                <w:noProof/>
                <w:sz w:val="24"/>
                <w:szCs w:val="24"/>
                <w:u w:val="single"/>
              </w:rPr>
            </w:pPr>
            <w:r w:rsidRPr="00C84ADF">
              <w:rPr>
                <w:rFonts w:ascii="Times New Roman" w:hAnsi="Times New Roman"/>
                <w:noProof/>
                <w:sz w:val="24"/>
                <w:szCs w:val="24"/>
              </w:rPr>
              <w:t xml:space="preserve">   </w:t>
            </w:r>
            <w:r w:rsidRPr="00C84ADF">
              <w:rPr>
                <w:rFonts w:ascii="Times New Roman" w:hAnsi="Times New Roman"/>
                <w:noProof/>
                <w:sz w:val="24"/>
                <w:szCs w:val="24"/>
                <w:u w:val="single"/>
              </w:rPr>
              <w:t xml:space="preserve"> Не допускается:</w:t>
            </w:r>
          </w:p>
          <w:p w14:paraId="527AD9C2" w14:textId="77777777" w:rsidR="00FE27EA" w:rsidRPr="00C84ADF" w:rsidRDefault="00FE27EA" w:rsidP="00D04E37">
            <w:pPr>
              <w:ind w:left="57" w:right="57"/>
              <w:rPr>
                <w:rFonts w:ascii="Times New Roman" w:hAnsi="Times New Roman"/>
                <w:noProof/>
                <w:sz w:val="24"/>
                <w:szCs w:val="24"/>
              </w:rPr>
            </w:pPr>
            <w:r w:rsidRPr="00C84ADF">
              <w:rPr>
                <w:rFonts w:ascii="Times New Roman" w:hAnsi="Times New Roman"/>
                <w:noProof/>
                <w:sz w:val="24"/>
                <w:szCs w:val="24"/>
              </w:rPr>
              <w:t>- эксплуатация газоиспользующего оборудования детьми;</w:t>
            </w:r>
          </w:p>
          <w:p w14:paraId="4E00C4E9" w14:textId="77777777" w:rsidR="00FE27EA" w:rsidRPr="00C84ADF" w:rsidRDefault="00FE27EA" w:rsidP="00D04E37">
            <w:pPr>
              <w:ind w:left="57" w:right="57"/>
              <w:rPr>
                <w:rFonts w:ascii="Times New Roman" w:hAnsi="Times New Roman"/>
                <w:noProof/>
                <w:sz w:val="24"/>
                <w:szCs w:val="24"/>
              </w:rPr>
            </w:pPr>
            <w:r w:rsidRPr="00C84ADF">
              <w:rPr>
                <w:rFonts w:ascii="Times New Roman" w:hAnsi="Times New Roman"/>
                <w:noProof/>
                <w:sz w:val="24"/>
                <w:szCs w:val="24"/>
              </w:rPr>
              <w:t xml:space="preserve">- самостоятельный </w:t>
            </w:r>
            <w:r w:rsidRPr="00C84ADF">
              <w:rPr>
                <w:rFonts w:ascii="Times New Roman" w:hAnsi="Times New Roman"/>
                <w:sz w:val="24"/>
                <w:szCs w:val="24"/>
              </w:rPr>
              <w:t>монтаж и демонтаж газопроводов, установка газовых приборов, аппаратов и другого газоиспользующего оборудования, присоединение их к газопроводам</w:t>
            </w:r>
            <w:r w:rsidRPr="00C84ADF">
              <w:rPr>
                <w:rFonts w:ascii="Times New Roman" w:hAnsi="Times New Roman"/>
                <w:noProof/>
                <w:sz w:val="24"/>
                <w:szCs w:val="24"/>
              </w:rPr>
              <w:t>;</w:t>
            </w:r>
          </w:p>
          <w:p w14:paraId="0E8F0BE5" w14:textId="77777777" w:rsidR="00FE27EA" w:rsidRPr="00C84ADF" w:rsidRDefault="00FE27EA" w:rsidP="00D04E37">
            <w:pPr>
              <w:ind w:left="57" w:right="57"/>
              <w:rPr>
                <w:rFonts w:ascii="Times New Roman" w:hAnsi="Times New Roman"/>
                <w:noProof/>
                <w:sz w:val="24"/>
                <w:szCs w:val="24"/>
              </w:rPr>
            </w:pPr>
            <w:r w:rsidRPr="00C84ADF">
              <w:rPr>
                <w:rFonts w:ascii="Times New Roman" w:hAnsi="Times New Roman"/>
                <w:noProof/>
                <w:sz w:val="24"/>
                <w:szCs w:val="24"/>
              </w:rPr>
              <w:t>- эксплуатация внутренних устройств газоснабжения при: аварийном состоянии здания; наличии разрушений штукатурки потолков и стен или сквозных отверстий в перекрытиях и стенах; отсутствии или нарушении тяги в дымовых и вентиляционных каналах; требующих ремонта неисправных внутренних устройств газоснабжения; наличии запаха газа;</w:t>
            </w:r>
          </w:p>
          <w:p w14:paraId="63753808" w14:textId="12EA00A8" w:rsidR="00FE27EA" w:rsidRPr="00C84ADF" w:rsidRDefault="00FE27EA" w:rsidP="00D04E37">
            <w:pPr>
              <w:pStyle w:val="FORMATTEXT"/>
              <w:rPr>
                <w:rFonts w:ascii="Times New Roman" w:hAnsi="Times New Roman" w:cs="Times New Roman"/>
                <w:sz w:val="24"/>
                <w:szCs w:val="24"/>
              </w:rPr>
            </w:pPr>
            <w:r w:rsidRPr="00C84ADF">
              <w:rPr>
                <w:rFonts w:ascii="Times New Roman" w:hAnsi="Times New Roman" w:cs="Times New Roman"/>
                <w:noProof/>
                <w:sz w:val="24"/>
                <w:szCs w:val="24"/>
              </w:rPr>
              <w:t xml:space="preserve">- </w:t>
            </w:r>
            <w:r w:rsidRPr="00C84ADF">
              <w:rPr>
                <w:rFonts w:ascii="Times New Roman" w:hAnsi="Times New Roman" w:cs="Times New Roman"/>
                <w:sz w:val="24"/>
                <w:szCs w:val="24"/>
              </w:rPr>
              <w:t>загромождать места расположения газовых колодцев, крышек коверов подземных газопроводов</w:t>
            </w:r>
          </w:p>
        </w:tc>
      </w:tr>
      <w:tr w:rsidR="00FE27EA" w:rsidRPr="00D04E37" w14:paraId="1E600A3A" w14:textId="77777777" w:rsidTr="00C84ADF">
        <w:tc>
          <w:tcPr>
            <w:tcW w:w="9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021B166" w14:textId="334A53EB" w:rsidR="00FE27EA" w:rsidRPr="00C84ADF" w:rsidRDefault="00FE27EA" w:rsidP="00D04E37">
            <w:pPr>
              <w:pStyle w:val="FORMATTEXT"/>
              <w:rPr>
                <w:rFonts w:ascii="Times New Roman" w:hAnsi="Times New Roman" w:cs="Times New Roman"/>
                <w:sz w:val="24"/>
                <w:szCs w:val="24"/>
              </w:rPr>
            </w:pPr>
            <w:r w:rsidRPr="00C84ADF">
              <w:rPr>
                <w:rFonts w:ascii="Times New Roman" w:hAnsi="Times New Roman" w:cs="Times New Roman"/>
                <w:b/>
                <w:sz w:val="24"/>
                <w:szCs w:val="24"/>
              </w:rPr>
              <w:t>3.10.2</w:t>
            </w:r>
          </w:p>
        </w:tc>
        <w:tc>
          <w:tcPr>
            <w:tcW w:w="9121"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vAlign w:val="center"/>
          </w:tcPr>
          <w:p w14:paraId="45821A8A" w14:textId="77777777" w:rsidR="00FE27EA" w:rsidRPr="00C84ADF" w:rsidRDefault="00FE27EA" w:rsidP="00D04E37">
            <w:pPr>
              <w:ind w:left="57" w:right="57"/>
              <w:rPr>
                <w:rFonts w:ascii="Times New Roman" w:hAnsi="Times New Roman"/>
                <w:b/>
                <w:noProof/>
                <w:sz w:val="24"/>
                <w:szCs w:val="24"/>
                <w:u w:val="single"/>
              </w:rPr>
            </w:pPr>
            <w:r w:rsidRPr="00C84ADF">
              <w:rPr>
                <w:rFonts w:ascii="Times New Roman" w:hAnsi="Times New Roman"/>
                <w:b/>
                <w:noProof/>
                <w:sz w:val="24"/>
                <w:szCs w:val="24"/>
                <w:u w:val="single"/>
              </w:rPr>
              <w:t>Рекомендации по содержанию и ремонту запорно-регулировочных устройств</w:t>
            </w:r>
          </w:p>
          <w:p w14:paraId="2B40F481" w14:textId="760C4719" w:rsidR="00FE27EA" w:rsidRPr="00C84ADF" w:rsidRDefault="00FE27EA" w:rsidP="00D04E37">
            <w:pPr>
              <w:ind w:left="57" w:right="57"/>
              <w:rPr>
                <w:rFonts w:ascii="Times New Roman" w:hAnsi="Times New Roman"/>
                <w:b/>
                <w:noProof/>
                <w:sz w:val="24"/>
                <w:szCs w:val="24"/>
                <w:u w:val="single"/>
              </w:rPr>
            </w:pPr>
            <w:r w:rsidRPr="00C84ADF">
              <w:rPr>
                <w:rFonts w:ascii="Times New Roman" w:hAnsi="Times New Roman"/>
                <w:b/>
                <w:noProof/>
                <w:sz w:val="24"/>
                <w:szCs w:val="24"/>
                <w:u w:val="single"/>
              </w:rPr>
              <w:t xml:space="preserve">на сетях системы газоснабжения </w:t>
            </w:r>
            <w:r w:rsidR="00660B02">
              <w:rPr>
                <w:rFonts w:ascii="Times New Roman" w:hAnsi="Times New Roman"/>
                <w:b/>
                <w:noProof/>
                <w:sz w:val="24"/>
                <w:szCs w:val="24"/>
                <w:u w:val="single"/>
              </w:rPr>
              <w:t>здания</w:t>
            </w:r>
          </w:p>
          <w:p w14:paraId="75F0C091" w14:textId="77777777" w:rsidR="00FE27EA" w:rsidRPr="00C84ADF" w:rsidRDefault="00FE27EA" w:rsidP="00D04E37">
            <w:pPr>
              <w:ind w:left="57" w:right="57"/>
              <w:rPr>
                <w:rFonts w:ascii="Times New Roman" w:hAnsi="Times New Roman"/>
                <w:sz w:val="24"/>
                <w:szCs w:val="24"/>
                <w:u w:val="single"/>
              </w:rPr>
            </w:pPr>
            <w:r w:rsidRPr="00C84ADF">
              <w:rPr>
                <w:rFonts w:ascii="Times New Roman" w:hAnsi="Times New Roman"/>
                <w:sz w:val="24"/>
                <w:szCs w:val="24"/>
              </w:rPr>
              <w:t xml:space="preserve">     </w:t>
            </w:r>
            <w:r w:rsidRPr="00C84ADF">
              <w:rPr>
                <w:rFonts w:ascii="Times New Roman" w:hAnsi="Times New Roman"/>
                <w:sz w:val="24"/>
                <w:szCs w:val="24"/>
                <w:u w:val="single"/>
              </w:rPr>
              <w:t>Обеспечивать регулярный контроль за:</w:t>
            </w:r>
          </w:p>
          <w:p w14:paraId="3018745C" w14:textId="77777777" w:rsidR="00FE27EA" w:rsidRPr="00C84ADF" w:rsidRDefault="00FE27EA" w:rsidP="00D04E37">
            <w:pPr>
              <w:ind w:right="57"/>
              <w:rPr>
                <w:rFonts w:ascii="Times New Roman" w:hAnsi="Times New Roman"/>
                <w:noProof/>
                <w:sz w:val="24"/>
                <w:szCs w:val="24"/>
              </w:rPr>
            </w:pPr>
            <w:r w:rsidRPr="00C84ADF">
              <w:rPr>
                <w:rFonts w:ascii="Times New Roman" w:hAnsi="Times New Roman"/>
                <w:noProof/>
                <w:sz w:val="24"/>
                <w:szCs w:val="24"/>
              </w:rPr>
              <w:t>- наличием запаха газа</w:t>
            </w:r>
          </w:p>
          <w:p w14:paraId="3534C6AA" w14:textId="77777777" w:rsidR="00FE27EA" w:rsidRPr="00C84ADF" w:rsidRDefault="00FE27EA" w:rsidP="00D04E37">
            <w:pPr>
              <w:ind w:left="57" w:right="57"/>
              <w:rPr>
                <w:rFonts w:ascii="Times New Roman" w:hAnsi="Times New Roman"/>
                <w:noProof/>
                <w:sz w:val="24"/>
                <w:szCs w:val="24"/>
                <w:u w:val="single"/>
              </w:rPr>
            </w:pPr>
            <w:r w:rsidRPr="00C84ADF">
              <w:rPr>
                <w:rFonts w:ascii="Times New Roman" w:hAnsi="Times New Roman"/>
                <w:noProof/>
                <w:sz w:val="24"/>
                <w:szCs w:val="24"/>
              </w:rPr>
              <w:t xml:space="preserve">   </w:t>
            </w:r>
            <w:r w:rsidRPr="00C84ADF">
              <w:rPr>
                <w:rFonts w:ascii="Times New Roman" w:hAnsi="Times New Roman"/>
                <w:noProof/>
                <w:sz w:val="24"/>
                <w:szCs w:val="24"/>
                <w:u w:val="single"/>
              </w:rPr>
              <w:t xml:space="preserve"> Не допускается:</w:t>
            </w:r>
          </w:p>
          <w:p w14:paraId="579F8938" w14:textId="24CF8D44" w:rsidR="00FE27EA" w:rsidRPr="00C84ADF" w:rsidRDefault="00FE27EA" w:rsidP="00660B02">
            <w:pPr>
              <w:pStyle w:val="FORMATTEXT"/>
              <w:rPr>
                <w:rFonts w:ascii="Times New Roman" w:hAnsi="Times New Roman" w:cs="Times New Roman"/>
                <w:sz w:val="24"/>
                <w:szCs w:val="24"/>
              </w:rPr>
            </w:pPr>
            <w:r w:rsidRPr="00C84ADF">
              <w:rPr>
                <w:rFonts w:ascii="Times New Roman" w:hAnsi="Times New Roman" w:cs="Times New Roman"/>
                <w:noProof/>
                <w:sz w:val="24"/>
                <w:szCs w:val="24"/>
              </w:rPr>
              <w:t xml:space="preserve">- самостоятельное отключение (кроме экстренных случаев) и открытие отключающего крана на фасаде </w:t>
            </w:r>
            <w:r w:rsidR="00660B02">
              <w:rPr>
                <w:rFonts w:ascii="Times New Roman" w:hAnsi="Times New Roman" w:cs="Times New Roman"/>
                <w:noProof/>
                <w:sz w:val="24"/>
                <w:szCs w:val="24"/>
              </w:rPr>
              <w:t>здания</w:t>
            </w:r>
          </w:p>
        </w:tc>
      </w:tr>
      <w:tr w:rsidR="00FE27EA" w:rsidRPr="00D04E37" w14:paraId="7A4C7693" w14:textId="77777777" w:rsidTr="00C84ADF">
        <w:tc>
          <w:tcPr>
            <w:tcW w:w="9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5752796" w14:textId="1B2B285B" w:rsidR="00FE27EA" w:rsidRPr="00C84ADF" w:rsidRDefault="00FE27EA" w:rsidP="00D04E37">
            <w:pPr>
              <w:pStyle w:val="FORMATTEXT"/>
              <w:rPr>
                <w:rFonts w:ascii="Times New Roman" w:hAnsi="Times New Roman" w:cs="Times New Roman"/>
                <w:sz w:val="24"/>
                <w:szCs w:val="24"/>
              </w:rPr>
            </w:pPr>
            <w:r w:rsidRPr="00C84ADF">
              <w:rPr>
                <w:rFonts w:ascii="Times New Roman" w:hAnsi="Times New Roman" w:cs="Times New Roman"/>
                <w:b/>
                <w:sz w:val="24"/>
                <w:szCs w:val="24"/>
              </w:rPr>
              <w:t>3.10.3</w:t>
            </w:r>
          </w:p>
        </w:tc>
        <w:tc>
          <w:tcPr>
            <w:tcW w:w="9121"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vAlign w:val="center"/>
          </w:tcPr>
          <w:p w14:paraId="61B7F649" w14:textId="77777777" w:rsidR="00FE27EA" w:rsidRPr="00C84ADF" w:rsidRDefault="00FE27EA" w:rsidP="00D04E37">
            <w:pPr>
              <w:ind w:left="57" w:right="57"/>
              <w:rPr>
                <w:rFonts w:ascii="Times New Roman" w:hAnsi="Times New Roman"/>
                <w:b/>
                <w:noProof/>
                <w:sz w:val="24"/>
                <w:szCs w:val="24"/>
                <w:u w:val="single"/>
              </w:rPr>
            </w:pPr>
            <w:r w:rsidRPr="00C84ADF">
              <w:rPr>
                <w:rFonts w:ascii="Times New Roman" w:hAnsi="Times New Roman"/>
                <w:b/>
                <w:noProof/>
                <w:sz w:val="24"/>
                <w:szCs w:val="24"/>
                <w:u w:val="single"/>
              </w:rPr>
              <w:t>Рекомендации по содержанию и ремонту приборов учета газа</w:t>
            </w:r>
          </w:p>
          <w:p w14:paraId="69703671" w14:textId="77777777" w:rsidR="00FE27EA" w:rsidRPr="00C84ADF" w:rsidRDefault="00FE27EA" w:rsidP="00D04E37">
            <w:pPr>
              <w:ind w:left="57" w:right="57"/>
              <w:rPr>
                <w:rFonts w:ascii="Times New Roman" w:hAnsi="Times New Roman"/>
                <w:sz w:val="24"/>
                <w:szCs w:val="24"/>
                <w:u w:val="single"/>
              </w:rPr>
            </w:pPr>
            <w:r w:rsidRPr="00C84ADF">
              <w:rPr>
                <w:rFonts w:ascii="Times New Roman" w:hAnsi="Times New Roman"/>
                <w:sz w:val="24"/>
                <w:szCs w:val="24"/>
              </w:rPr>
              <w:t xml:space="preserve">     </w:t>
            </w:r>
            <w:r w:rsidRPr="00C84ADF">
              <w:rPr>
                <w:rFonts w:ascii="Times New Roman" w:hAnsi="Times New Roman"/>
                <w:sz w:val="24"/>
                <w:szCs w:val="24"/>
                <w:u w:val="single"/>
              </w:rPr>
              <w:t>Обеспечивать регулярный контроль за:</w:t>
            </w:r>
          </w:p>
          <w:p w14:paraId="10E58AC9"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исправной работой счётчика газа;</w:t>
            </w:r>
          </w:p>
          <w:p w14:paraId="5109EC8D" w14:textId="77777777" w:rsidR="00FE27EA" w:rsidRPr="00C84ADF" w:rsidRDefault="00FE27EA" w:rsidP="00D04E37">
            <w:pPr>
              <w:ind w:left="57" w:right="57"/>
              <w:rPr>
                <w:rFonts w:ascii="Times New Roman" w:hAnsi="Times New Roman"/>
                <w:noProof/>
                <w:sz w:val="24"/>
                <w:szCs w:val="24"/>
              </w:rPr>
            </w:pPr>
            <w:r w:rsidRPr="00C84ADF">
              <w:rPr>
                <w:rFonts w:ascii="Times New Roman" w:hAnsi="Times New Roman"/>
                <w:sz w:val="24"/>
                <w:szCs w:val="24"/>
              </w:rPr>
              <w:t>- своевременным проведением поверки счётчика</w:t>
            </w:r>
          </w:p>
          <w:p w14:paraId="04C4CB85" w14:textId="77777777" w:rsidR="00FE27EA" w:rsidRPr="00C84ADF" w:rsidRDefault="00FE27EA" w:rsidP="00D04E37">
            <w:pPr>
              <w:ind w:left="57" w:right="57"/>
              <w:rPr>
                <w:rFonts w:ascii="Times New Roman" w:hAnsi="Times New Roman"/>
                <w:noProof/>
                <w:sz w:val="24"/>
                <w:szCs w:val="24"/>
                <w:u w:val="single"/>
              </w:rPr>
            </w:pPr>
            <w:r w:rsidRPr="00C84ADF">
              <w:rPr>
                <w:rFonts w:ascii="Times New Roman" w:hAnsi="Times New Roman"/>
                <w:noProof/>
                <w:sz w:val="24"/>
                <w:szCs w:val="24"/>
              </w:rPr>
              <w:t xml:space="preserve">    </w:t>
            </w:r>
            <w:r w:rsidRPr="00C84ADF">
              <w:rPr>
                <w:rFonts w:ascii="Times New Roman" w:hAnsi="Times New Roman"/>
                <w:noProof/>
                <w:sz w:val="24"/>
                <w:szCs w:val="24"/>
                <w:u w:val="single"/>
              </w:rPr>
              <w:t xml:space="preserve"> Не допускается:</w:t>
            </w:r>
          </w:p>
          <w:p w14:paraId="0CC06F2F"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lastRenderedPageBreak/>
              <w:t>- самостоятельный демонтаж, нарушение целостности пломб счётчика газа;</w:t>
            </w:r>
          </w:p>
          <w:p w14:paraId="5A7CA17F" w14:textId="6FF8B918" w:rsidR="00FE27EA" w:rsidRPr="00C84ADF" w:rsidRDefault="00FE27EA"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установка предметов (оборудования), препятствующего нормальной работе счётчика</w:t>
            </w:r>
          </w:p>
        </w:tc>
      </w:tr>
      <w:tr w:rsidR="00FE27EA" w:rsidRPr="00D04E37" w14:paraId="72D5F639" w14:textId="77777777" w:rsidTr="00C84ADF">
        <w:tc>
          <w:tcPr>
            <w:tcW w:w="9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26DE5C1" w14:textId="439AD645" w:rsidR="00FE27EA" w:rsidRPr="00C84ADF" w:rsidRDefault="00FE27EA" w:rsidP="00D04E37">
            <w:pPr>
              <w:pStyle w:val="FORMATTEXT"/>
              <w:rPr>
                <w:rFonts w:ascii="Times New Roman" w:hAnsi="Times New Roman" w:cs="Times New Roman"/>
                <w:sz w:val="24"/>
                <w:szCs w:val="24"/>
              </w:rPr>
            </w:pPr>
            <w:r w:rsidRPr="00C84ADF">
              <w:rPr>
                <w:rFonts w:ascii="Times New Roman" w:hAnsi="Times New Roman" w:cs="Times New Roman"/>
                <w:b/>
                <w:sz w:val="24"/>
                <w:szCs w:val="24"/>
              </w:rPr>
              <w:lastRenderedPageBreak/>
              <w:t>3.10.4</w:t>
            </w:r>
          </w:p>
        </w:tc>
        <w:tc>
          <w:tcPr>
            <w:tcW w:w="9121"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vAlign w:val="center"/>
          </w:tcPr>
          <w:p w14:paraId="261ADE7F" w14:textId="32893CC8" w:rsidR="00FE27EA" w:rsidRPr="00C84ADF" w:rsidRDefault="00FE27EA" w:rsidP="00D04E37">
            <w:pPr>
              <w:ind w:left="57" w:right="57"/>
              <w:rPr>
                <w:rFonts w:ascii="Times New Roman" w:hAnsi="Times New Roman"/>
                <w:b/>
                <w:noProof/>
                <w:sz w:val="24"/>
                <w:szCs w:val="24"/>
                <w:u w:val="single"/>
              </w:rPr>
            </w:pPr>
            <w:r w:rsidRPr="00C84ADF">
              <w:rPr>
                <w:rFonts w:ascii="Times New Roman" w:hAnsi="Times New Roman"/>
                <w:b/>
                <w:noProof/>
                <w:sz w:val="24"/>
                <w:szCs w:val="24"/>
                <w:u w:val="single"/>
              </w:rPr>
              <w:t xml:space="preserve">Рекомендации по содержанию и ремонту иного внутридомового газового оборудования, расположенного на сетях системы газоснабжения </w:t>
            </w:r>
            <w:r w:rsidR="00660B02">
              <w:rPr>
                <w:rFonts w:ascii="Times New Roman" w:hAnsi="Times New Roman"/>
                <w:b/>
                <w:noProof/>
                <w:sz w:val="24"/>
                <w:szCs w:val="24"/>
                <w:u w:val="single"/>
              </w:rPr>
              <w:t>здания</w:t>
            </w:r>
          </w:p>
          <w:p w14:paraId="6FD68846" w14:textId="77777777" w:rsidR="00FE27EA" w:rsidRPr="00C84ADF" w:rsidRDefault="00FE27EA" w:rsidP="00D04E37">
            <w:pPr>
              <w:ind w:left="57" w:right="57"/>
              <w:rPr>
                <w:rFonts w:ascii="Times New Roman" w:hAnsi="Times New Roman"/>
                <w:sz w:val="24"/>
                <w:szCs w:val="24"/>
                <w:u w:val="single"/>
              </w:rPr>
            </w:pPr>
            <w:r w:rsidRPr="00C84ADF">
              <w:rPr>
                <w:rFonts w:ascii="Times New Roman" w:hAnsi="Times New Roman"/>
                <w:sz w:val="24"/>
                <w:szCs w:val="24"/>
              </w:rPr>
              <w:t xml:space="preserve">     </w:t>
            </w:r>
            <w:r w:rsidRPr="00C84ADF">
              <w:rPr>
                <w:rFonts w:ascii="Times New Roman" w:hAnsi="Times New Roman"/>
                <w:sz w:val="24"/>
                <w:szCs w:val="24"/>
                <w:u w:val="single"/>
              </w:rPr>
              <w:t xml:space="preserve"> Обеспечивать регулярный контроль за:</w:t>
            </w:r>
          </w:p>
          <w:p w14:paraId="1436D2FA"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исправной работой газового теплового агрегата;</w:t>
            </w:r>
          </w:p>
          <w:p w14:paraId="164889E1"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своевременным техническим обслуживанием агрегата;</w:t>
            </w:r>
          </w:p>
          <w:p w14:paraId="77DE3408" w14:textId="77777777" w:rsidR="00FE27EA" w:rsidRPr="00C84ADF" w:rsidRDefault="00FE27EA" w:rsidP="00D04E37">
            <w:pPr>
              <w:ind w:left="57" w:right="57"/>
              <w:rPr>
                <w:rFonts w:ascii="Times New Roman" w:hAnsi="Times New Roman"/>
                <w:noProof/>
                <w:sz w:val="24"/>
                <w:szCs w:val="24"/>
              </w:rPr>
            </w:pPr>
            <w:r w:rsidRPr="00C84ADF">
              <w:rPr>
                <w:rFonts w:ascii="Times New Roman" w:hAnsi="Times New Roman"/>
                <w:sz w:val="24"/>
                <w:szCs w:val="24"/>
              </w:rPr>
              <w:t>- сохранностью Паспорта и Инструкции по эксплуатации агрегата</w:t>
            </w:r>
          </w:p>
          <w:p w14:paraId="227F190F" w14:textId="77777777" w:rsidR="00FE27EA" w:rsidRPr="00C84ADF" w:rsidRDefault="00FE27EA" w:rsidP="00D04E37">
            <w:pPr>
              <w:ind w:left="57" w:right="57"/>
              <w:rPr>
                <w:rFonts w:ascii="Times New Roman" w:hAnsi="Times New Roman"/>
                <w:noProof/>
                <w:sz w:val="24"/>
                <w:szCs w:val="24"/>
                <w:u w:val="single"/>
              </w:rPr>
            </w:pPr>
            <w:r w:rsidRPr="00C84ADF">
              <w:rPr>
                <w:rFonts w:ascii="Times New Roman" w:hAnsi="Times New Roman"/>
                <w:noProof/>
                <w:sz w:val="24"/>
                <w:szCs w:val="24"/>
              </w:rPr>
              <w:t xml:space="preserve">    </w:t>
            </w:r>
            <w:r w:rsidRPr="00C84ADF">
              <w:rPr>
                <w:rFonts w:ascii="Times New Roman" w:hAnsi="Times New Roman"/>
                <w:noProof/>
                <w:sz w:val="24"/>
                <w:szCs w:val="24"/>
                <w:u w:val="single"/>
              </w:rPr>
              <w:t xml:space="preserve"> Не допускается:</w:t>
            </w:r>
          </w:p>
          <w:p w14:paraId="00F11B8F"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самостоятельный демонтаж, монтаж и регулировка агрегата;</w:t>
            </w:r>
          </w:p>
          <w:p w14:paraId="3CBAFEE3"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xml:space="preserve">- эксплуатация агрегата при запахе газа </w:t>
            </w:r>
            <w:r w:rsidRPr="00C84ADF">
              <w:rPr>
                <w:rFonts w:ascii="Times New Roman" w:hAnsi="Times New Roman"/>
                <w:noProof/>
                <w:sz w:val="24"/>
                <w:szCs w:val="24"/>
              </w:rPr>
              <w:t>и неисправных системах вентиляции и дымоотвода;</w:t>
            </w:r>
          </w:p>
          <w:p w14:paraId="2D13FCCC" w14:textId="74FC92A3" w:rsidR="00FE27EA" w:rsidRPr="00C84ADF" w:rsidRDefault="00FE27EA"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нарушение Инструкции по эксплуатации агрегата</w:t>
            </w:r>
          </w:p>
        </w:tc>
      </w:tr>
    </w:tbl>
    <w:p w14:paraId="1553D9ED"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p w14:paraId="4CDC1E42"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w:t>
      </w:r>
    </w:p>
    <w:p w14:paraId="4F28FA0B" w14:textId="77777777" w:rsidR="00FE27EA" w:rsidRPr="00C84ADF" w:rsidRDefault="00FE27EA" w:rsidP="00D04E37">
      <w:pPr>
        <w:jc w:val="both"/>
        <w:rPr>
          <w:rFonts w:ascii="Times New Roman" w:hAnsi="Times New Roman"/>
          <w:b/>
          <w:sz w:val="24"/>
          <w:szCs w:val="24"/>
          <w:u w:val="single"/>
        </w:rPr>
      </w:pPr>
      <w:r w:rsidRPr="00C84ADF">
        <w:rPr>
          <w:rFonts w:ascii="Times New Roman" w:hAnsi="Times New Roman"/>
          <w:b/>
          <w:sz w:val="24"/>
          <w:szCs w:val="24"/>
          <w:u w:val="single"/>
        </w:rPr>
        <w:t>При обнаружении неисправностей газовых труб и оборудования, необходимо немедленно отключить газоиспользующее оборудование, сообщить в аварийную службу, организации по эксплуатации газового хозяйства, диспетчеру Управляющей компании и одновременно организовать интенсивное проветривание помещений.</w:t>
      </w:r>
    </w:p>
    <w:p w14:paraId="720D5FC5" w14:textId="77777777" w:rsidR="00FE27EA" w:rsidRPr="00C84ADF" w:rsidRDefault="00FE27EA" w:rsidP="00D04E37">
      <w:pPr>
        <w:jc w:val="both"/>
        <w:rPr>
          <w:rFonts w:ascii="Times New Roman" w:hAnsi="Times New Roman"/>
          <w:b/>
          <w:sz w:val="24"/>
          <w:szCs w:val="24"/>
          <w:u w:val="single"/>
        </w:rPr>
      </w:pPr>
      <w:r w:rsidRPr="00C84ADF">
        <w:rPr>
          <w:rFonts w:ascii="Times New Roman" w:hAnsi="Times New Roman"/>
          <w:b/>
          <w:sz w:val="24"/>
          <w:szCs w:val="24"/>
          <w:u w:val="single"/>
        </w:rPr>
        <w:t xml:space="preserve"> При обнаружении запаха газа запрещается пользоваться открытым огнем, курить, включать и выключать электроосвещение; вблизи загазованных мест запрещается производство огневых работ и пребывание машин с работающими двигателями.</w:t>
      </w:r>
    </w:p>
    <w:p w14:paraId="53760EE5" w14:textId="77777777" w:rsidR="00A022EF" w:rsidRDefault="00A022EF">
      <w:pPr>
        <w:rPr>
          <w:rFonts w:ascii="Times New Roman" w:hAnsi="Times New Roman"/>
          <w:sz w:val="24"/>
          <w:szCs w:val="24"/>
        </w:rPr>
      </w:pPr>
      <w:r>
        <w:rPr>
          <w:rFonts w:ascii="Times New Roman" w:hAnsi="Times New Roman"/>
          <w:sz w:val="24"/>
          <w:szCs w:val="24"/>
        </w:rPr>
        <w:br w:type="page"/>
      </w:r>
    </w:p>
    <w:p w14:paraId="3F164014" w14:textId="77777777" w:rsidR="00A022EF" w:rsidRPr="00C84ADF" w:rsidRDefault="00A022EF" w:rsidP="00A022EF">
      <w:pPr>
        <w:ind w:left="567"/>
        <w:rPr>
          <w:rFonts w:ascii="Times New Roman" w:hAnsi="Times New Roman"/>
          <w:b/>
          <w:bCs/>
          <w:sz w:val="24"/>
          <w:szCs w:val="24"/>
        </w:rPr>
      </w:pPr>
      <w:r w:rsidRPr="00C84ADF">
        <w:rPr>
          <w:rFonts w:ascii="Times New Roman" w:hAnsi="Times New Roman"/>
          <w:b/>
          <w:bCs/>
          <w:sz w:val="24"/>
          <w:szCs w:val="24"/>
        </w:rPr>
        <w:lastRenderedPageBreak/>
        <w:t>Подраздел 3.11. Рекомендации по содержанию и ремонту систем отопления</w:t>
      </w:r>
    </w:p>
    <w:tbl>
      <w:tblPr>
        <w:tblStyle w:val="af5"/>
        <w:tblW w:w="9909" w:type="dxa"/>
        <w:tblInd w:w="19" w:type="dxa"/>
        <w:tblCellMar>
          <w:left w:w="0" w:type="dxa"/>
          <w:right w:w="0" w:type="dxa"/>
        </w:tblCellMar>
        <w:tblLook w:val="01E0" w:firstRow="1" w:lastRow="1" w:firstColumn="1" w:lastColumn="1" w:noHBand="0" w:noVBand="0"/>
      </w:tblPr>
      <w:tblGrid>
        <w:gridCol w:w="992"/>
        <w:gridCol w:w="8917"/>
      </w:tblGrid>
      <w:tr w:rsidR="00A022EF" w:rsidRPr="00A022EF" w14:paraId="7AEF5751" w14:textId="77777777" w:rsidTr="002636C0">
        <w:trPr>
          <w:tblHeader/>
        </w:trPr>
        <w:tc>
          <w:tcPr>
            <w:tcW w:w="992" w:type="dxa"/>
            <w:vAlign w:val="center"/>
          </w:tcPr>
          <w:p w14:paraId="53A51582" w14:textId="77777777" w:rsidR="00A022EF" w:rsidRPr="00C84ADF" w:rsidRDefault="00A022EF" w:rsidP="002636C0">
            <w:pPr>
              <w:ind w:left="57" w:right="57"/>
              <w:jc w:val="center"/>
              <w:rPr>
                <w:b/>
                <w:bCs/>
                <w:sz w:val="24"/>
                <w:szCs w:val="24"/>
              </w:rPr>
            </w:pPr>
            <w:r w:rsidRPr="00C84ADF">
              <w:rPr>
                <w:b/>
                <w:bCs/>
                <w:sz w:val="24"/>
                <w:szCs w:val="24"/>
              </w:rPr>
              <w:t>Номер п/п</w:t>
            </w:r>
          </w:p>
        </w:tc>
        <w:tc>
          <w:tcPr>
            <w:tcW w:w="8917" w:type="dxa"/>
            <w:vAlign w:val="center"/>
          </w:tcPr>
          <w:p w14:paraId="7F36F8AF" w14:textId="77777777" w:rsidR="00A022EF" w:rsidRPr="00C84ADF" w:rsidRDefault="00A022EF" w:rsidP="002636C0">
            <w:pPr>
              <w:ind w:left="57" w:right="57"/>
              <w:jc w:val="center"/>
              <w:rPr>
                <w:b/>
                <w:bCs/>
                <w:sz w:val="24"/>
                <w:szCs w:val="24"/>
                <w:lang w:val="en-US"/>
              </w:rPr>
            </w:pPr>
            <w:r w:rsidRPr="00C84ADF">
              <w:rPr>
                <w:b/>
                <w:bCs/>
                <w:noProof/>
                <w:sz w:val="24"/>
                <w:szCs w:val="24"/>
              </w:rPr>
              <w:t>Рекомендации</w:t>
            </w:r>
          </w:p>
        </w:tc>
      </w:tr>
      <w:tr w:rsidR="00A022EF" w:rsidRPr="00A022EF" w14:paraId="521AC541" w14:textId="77777777" w:rsidTr="002636C0">
        <w:trPr>
          <w:tblHeader/>
        </w:trPr>
        <w:tc>
          <w:tcPr>
            <w:tcW w:w="992" w:type="dxa"/>
          </w:tcPr>
          <w:p w14:paraId="4AF5C778" w14:textId="77777777" w:rsidR="00A022EF" w:rsidRPr="00C84ADF" w:rsidRDefault="00A022EF" w:rsidP="002636C0">
            <w:pPr>
              <w:ind w:left="57" w:right="57"/>
              <w:jc w:val="center"/>
              <w:rPr>
                <w:sz w:val="24"/>
                <w:szCs w:val="24"/>
              </w:rPr>
            </w:pPr>
            <w:r w:rsidRPr="00C84ADF">
              <w:rPr>
                <w:sz w:val="24"/>
                <w:szCs w:val="24"/>
              </w:rPr>
              <w:t>1</w:t>
            </w:r>
          </w:p>
        </w:tc>
        <w:tc>
          <w:tcPr>
            <w:tcW w:w="8917" w:type="dxa"/>
          </w:tcPr>
          <w:p w14:paraId="51F228F9" w14:textId="77777777" w:rsidR="00A022EF" w:rsidRPr="00C84ADF" w:rsidRDefault="00A022EF" w:rsidP="002636C0">
            <w:pPr>
              <w:ind w:left="57" w:right="57"/>
              <w:jc w:val="center"/>
              <w:rPr>
                <w:sz w:val="24"/>
                <w:szCs w:val="24"/>
              </w:rPr>
            </w:pPr>
            <w:r w:rsidRPr="00C84ADF">
              <w:rPr>
                <w:sz w:val="24"/>
                <w:szCs w:val="24"/>
              </w:rPr>
              <w:t>2</w:t>
            </w:r>
          </w:p>
        </w:tc>
      </w:tr>
      <w:tr w:rsidR="00A022EF" w:rsidRPr="00A022EF" w14:paraId="202745E7" w14:textId="77777777" w:rsidTr="002636C0">
        <w:tc>
          <w:tcPr>
            <w:tcW w:w="992" w:type="dxa"/>
          </w:tcPr>
          <w:p w14:paraId="680E1E8F" w14:textId="77777777" w:rsidR="00A022EF" w:rsidRPr="00C84ADF" w:rsidRDefault="00A022EF" w:rsidP="002636C0">
            <w:pPr>
              <w:ind w:left="57" w:right="57"/>
              <w:jc w:val="center"/>
              <w:rPr>
                <w:b/>
                <w:sz w:val="24"/>
                <w:szCs w:val="24"/>
              </w:rPr>
            </w:pPr>
            <w:r w:rsidRPr="00C84ADF">
              <w:rPr>
                <w:b/>
                <w:sz w:val="24"/>
                <w:szCs w:val="24"/>
              </w:rPr>
              <w:t>3.11.2</w:t>
            </w:r>
          </w:p>
        </w:tc>
        <w:tc>
          <w:tcPr>
            <w:tcW w:w="8917" w:type="dxa"/>
            <w:vAlign w:val="center"/>
          </w:tcPr>
          <w:p w14:paraId="00B74CE3" w14:textId="77777777" w:rsidR="00A022EF" w:rsidRPr="00C84ADF" w:rsidRDefault="00A022EF" w:rsidP="002636C0">
            <w:pPr>
              <w:ind w:left="57" w:right="57"/>
              <w:rPr>
                <w:b/>
                <w:noProof/>
                <w:sz w:val="24"/>
                <w:szCs w:val="24"/>
                <w:u w:val="single"/>
              </w:rPr>
            </w:pPr>
            <w:r w:rsidRPr="00C84ADF">
              <w:rPr>
                <w:b/>
                <w:noProof/>
                <w:sz w:val="24"/>
                <w:szCs w:val="24"/>
                <w:u w:val="single"/>
              </w:rPr>
              <w:t>Рекомендации по содержанию и ремонту систем отопления жилого дома</w:t>
            </w:r>
          </w:p>
          <w:p w14:paraId="130D5A63" w14:textId="77777777" w:rsidR="00A022EF" w:rsidRPr="00C84ADF" w:rsidRDefault="00A022EF" w:rsidP="002636C0">
            <w:pPr>
              <w:ind w:left="57" w:right="57"/>
              <w:rPr>
                <w:sz w:val="24"/>
                <w:szCs w:val="24"/>
                <w:u w:val="single"/>
              </w:rPr>
            </w:pPr>
            <w:r w:rsidRPr="00C84ADF">
              <w:rPr>
                <w:sz w:val="24"/>
                <w:szCs w:val="24"/>
              </w:rPr>
              <w:t xml:space="preserve">    </w:t>
            </w:r>
            <w:r w:rsidRPr="00C84ADF">
              <w:rPr>
                <w:sz w:val="24"/>
                <w:szCs w:val="24"/>
                <w:u w:val="single"/>
              </w:rPr>
              <w:t>Обеспечивать регулярный контроль за:</w:t>
            </w:r>
          </w:p>
          <w:p w14:paraId="02514B1B" w14:textId="77777777" w:rsidR="00A022EF" w:rsidRPr="00C84ADF" w:rsidRDefault="00A022EF" w:rsidP="002636C0">
            <w:pPr>
              <w:ind w:right="57"/>
              <w:rPr>
                <w:sz w:val="24"/>
                <w:szCs w:val="24"/>
              </w:rPr>
            </w:pPr>
            <w:r w:rsidRPr="00C84ADF">
              <w:rPr>
                <w:sz w:val="24"/>
                <w:szCs w:val="24"/>
              </w:rPr>
              <w:t>- поддержанием оптимальной (или не ниже допустимой +5˚С) температуры воздуха в отапливаемых помещениях;</w:t>
            </w:r>
          </w:p>
          <w:p w14:paraId="03BB0033" w14:textId="77777777" w:rsidR="00A022EF" w:rsidRPr="00C84ADF" w:rsidRDefault="00A022EF" w:rsidP="002636C0">
            <w:pPr>
              <w:ind w:right="57"/>
              <w:rPr>
                <w:sz w:val="24"/>
                <w:szCs w:val="24"/>
              </w:rPr>
            </w:pPr>
            <w:r w:rsidRPr="00C84ADF">
              <w:rPr>
                <w:sz w:val="24"/>
                <w:szCs w:val="24"/>
              </w:rPr>
              <w:t>- своевременной наладкой, ремонтом и реконструкцией систем и оборудования;</w:t>
            </w:r>
          </w:p>
          <w:p w14:paraId="380354E6" w14:textId="77777777" w:rsidR="00A022EF" w:rsidRPr="00C84ADF" w:rsidRDefault="00A022EF" w:rsidP="002636C0">
            <w:pPr>
              <w:ind w:right="57"/>
              <w:rPr>
                <w:sz w:val="24"/>
                <w:szCs w:val="24"/>
              </w:rPr>
            </w:pPr>
            <w:r w:rsidRPr="00C84ADF">
              <w:rPr>
                <w:sz w:val="24"/>
                <w:szCs w:val="24"/>
              </w:rPr>
              <w:t>- исправным состоянием системы, запорной арматуры и отсутствием течей;</w:t>
            </w:r>
          </w:p>
          <w:p w14:paraId="72DCBC65" w14:textId="77777777" w:rsidR="00A022EF" w:rsidRPr="00C84ADF" w:rsidRDefault="00A022EF" w:rsidP="002636C0">
            <w:pPr>
              <w:ind w:right="57"/>
              <w:rPr>
                <w:sz w:val="24"/>
                <w:szCs w:val="24"/>
              </w:rPr>
            </w:pPr>
            <w:r w:rsidRPr="00C84ADF">
              <w:rPr>
                <w:sz w:val="24"/>
                <w:szCs w:val="24"/>
              </w:rPr>
              <w:t>- уровнем теплоносителя в системе;</w:t>
            </w:r>
          </w:p>
          <w:p w14:paraId="19345486" w14:textId="77777777" w:rsidR="00A022EF" w:rsidRPr="00C84ADF" w:rsidRDefault="00A022EF" w:rsidP="002636C0">
            <w:pPr>
              <w:ind w:right="57"/>
              <w:rPr>
                <w:sz w:val="24"/>
                <w:szCs w:val="24"/>
              </w:rPr>
            </w:pPr>
            <w:r w:rsidRPr="00C84ADF">
              <w:rPr>
                <w:sz w:val="24"/>
                <w:szCs w:val="24"/>
              </w:rPr>
              <w:t>- систематическим удалением воздуха из системы отопления;</w:t>
            </w:r>
          </w:p>
          <w:p w14:paraId="079B4677" w14:textId="77777777" w:rsidR="00A022EF" w:rsidRPr="00C84ADF" w:rsidRDefault="00A022EF" w:rsidP="002636C0">
            <w:pPr>
              <w:ind w:right="57"/>
              <w:rPr>
                <w:sz w:val="24"/>
                <w:szCs w:val="24"/>
              </w:rPr>
            </w:pPr>
            <w:r w:rsidRPr="00C84ADF">
              <w:rPr>
                <w:sz w:val="24"/>
                <w:szCs w:val="24"/>
              </w:rPr>
              <w:t>- сохранностью исполнительной документации сети</w:t>
            </w:r>
          </w:p>
          <w:p w14:paraId="6AEAF608" w14:textId="77777777" w:rsidR="00A022EF" w:rsidRPr="00C84ADF" w:rsidRDefault="00A022EF" w:rsidP="002636C0">
            <w:pPr>
              <w:ind w:left="57" w:right="57"/>
              <w:rPr>
                <w:noProof/>
                <w:sz w:val="24"/>
                <w:szCs w:val="24"/>
                <w:u w:val="single"/>
              </w:rPr>
            </w:pPr>
            <w:r w:rsidRPr="00C84ADF">
              <w:rPr>
                <w:noProof/>
                <w:sz w:val="24"/>
                <w:szCs w:val="24"/>
              </w:rPr>
              <w:t xml:space="preserve">      </w:t>
            </w:r>
            <w:r w:rsidRPr="00C84ADF">
              <w:rPr>
                <w:noProof/>
                <w:sz w:val="24"/>
                <w:szCs w:val="24"/>
                <w:u w:val="single"/>
              </w:rPr>
              <w:t>Не допускается:</w:t>
            </w:r>
          </w:p>
          <w:p w14:paraId="52ED7097" w14:textId="77777777" w:rsidR="00A022EF" w:rsidRPr="00C84ADF" w:rsidRDefault="00A022EF" w:rsidP="002636C0">
            <w:pPr>
              <w:ind w:left="57" w:right="57"/>
              <w:rPr>
                <w:noProof/>
                <w:sz w:val="24"/>
                <w:szCs w:val="24"/>
              </w:rPr>
            </w:pPr>
            <w:r w:rsidRPr="00C84ADF">
              <w:rPr>
                <w:noProof/>
                <w:sz w:val="24"/>
                <w:szCs w:val="24"/>
              </w:rPr>
              <w:t>- понижение температуры (+5˚С) и уровня теплоносителя ниже минимального;</w:t>
            </w:r>
          </w:p>
          <w:p w14:paraId="7A05290B" w14:textId="77777777" w:rsidR="00A022EF" w:rsidRPr="00C84ADF" w:rsidRDefault="00A022EF" w:rsidP="002636C0">
            <w:pPr>
              <w:ind w:left="57" w:right="57"/>
              <w:rPr>
                <w:noProof/>
                <w:sz w:val="24"/>
                <w:szCs w:val="24"/>
              </w:rPr>
            </w:pPr>
            <w:r w:rsidRPr="00C84ADF">
              <w:rPr>
                <w:noProof/>
                <w:sz w:val="24"/>
                <w:szCs w:val="24"/>
              </w:rPr>
              <w:t>- повышение температуры (+90˚С) и уровня теплоносителя выше максимального;</w:t>
            </w:r>
          </w:p>
          <w:p w14:paraId="3304832F" w14:textId="77777777" w:rsidR="00A022EF" w:rsidRPr="00C84ADF" w:rsidRDefault="00A022EF" w:rsidP="002636C0">
            <w:pPr>
              <w:ind w:left="57" w:right="57"/>
              <w:rPr>
                <w:noProof/>
                <w:sz w:val="24"/>
                <w:szCs w:val="24"/>
              </w:rPr>
            </w:pPr>
            <w:r w:rsidRPr="00C84ADF">
              <w:rPr>
                <w:noProof/>
                <w:sz w:val="24"/>
                <w:szCs w:val="24"/>
              </w:rPr>
              <w:t>- замена теплоносителя на другие жидкости, не предусмотренные проектом;</w:t>
            </w:r>
          </w:p>
          <w:p w14:paraId="4F296309" w14:textId="77777777" w:rsidR="00A022EF" w:rsidRPr="00C84ADF" w:rsidRDefault="00A022EF" w:rsidP="002636C0">
            <w:pPr>
              <w:ind w:left="57" w:right="57"/>
              <w:rPr>
                <w:noProof/>
                <w:sz w:val="24"/>
                <w:szCs w:val="24"/>
              </w:rPr>
            </w:pPr>
            <w:r w:rsidRPr="00C84ADF">
              <w:rPr>
                <w:noProof/>
                <w:sz w:val="24"/>
                <w:szCs w:val="24"/>
              </w:rPr>
              <w:t>- опорожнение системы;</w:t>
            </w:r>
          </w:p>
          <w:p w14:paraId="01C93C9F" w14:textId="77777777" w:rsidR="00A022EF" w:rsidRPr="00C84ADF" w:rsidRDefault="00A022EF" w:rsidP="002636C0">
            <w:pPr>
              <w:ind w:left="57" w:right="57"/>
              <w:rPr>
                <w:sz w:val="24"/>
                <w:szCs w:val="24"/>
              </w:rPr>
            </w:pPr>
            <w:r w:rsidRPr="00C84ADF">
              <w:rPr>
                <w:sz w:val="24"/>
                <w:szCs w:val="24"/>
              </w:rPr>
              <w:t>- самостоятельная реконструкция и капитальный ремонт системы</w:t>
            </w:r>
          </w:p>
        </w:tc>
      </w:tr>
      <w:tr w:rsidR="00A022EF" w:rsidRPr="00A022EF" w14:paraId="7C7163FD" w14:textId="77777777" w:rsidTr="002636C0">
        <w:tc>
          <w:tcPr>
            <w:tcW w:w="992" w:type="dxa"/>
          </w:tcPr>
          <w:p w14:paraId="1DB173DB" w14:textId="77777777" w:rsidR="00A022EF" w:rsidRPr="00C84ADF" w:rsidRDefault="00A022EF" w:rsidP="002636C0">
            <w:pPr>
              <w:ind w:left="57" w:right="57"/>
              <w:jc w:val="center"/>
              <w:rPr>
                <w:b/>
                <w:sz w:val="24"/>
                <w:szCs w:val="24"/>
              </w:rPr>
            </w:pPr>
            <w:r w:rsidRPr="00C84ADF">
              <w:rPr>
                <w:b/>
                <w:sz w:val="24"/>
                <w:szCs w:val="24"/>
              </w:rPr>
              <w:t>3.11.3</w:t>
            </w:r>
          </w:p>
        </w:tc>
        <w:tc>
          <w:tcPr>
            <w:tcW w:w="8917" w:type="dxa"/>
            <w:vAlign w:val="center"/>
          </w:tcPr>
          <w:p w14:paraId="3BB6673C" w14:textId="77777777" w:rsidR="00A022EF" w:rsidRPr="00C84ADF" w:rsidRDefault="00A022EF" w:rsidP="002636C0">
            <w:pPr>
              <w:ind w:left="57" w:right="57"/>
              <w:rPr>
                <w:b/>
                <w:noProof/>
                <w:sz w:val="24"/>
                <w:szCs w:val="24"/>
                <w:u w:val="single"/>
              </w:rPr>
            </w:pPr>
            <w:r w:rsidRPr="00C84ADF">
              <w:rPr>
                <w:b/>
                <w:noProof/>
                <w:sz w:val="24"/>
                <w:szCs w:val="24"/>
                <w:u w:val="single"/>
              </w:rPr>
              <w:t>Рекомендации по содержанию и ремонту обогревающих элементов</w:t>
            </w:r>
          </w:p>
          <w:p w14:paraId="5FA337FF" w14:textId="77777777" w:rsidR="00A022EF" w:rsidRPr="00C84ADF" w:rsidRDefault="00A022EF" w:rsidP="002636C0">
            <w:pPr>
              <w:ind w:left="57" w:right="57"/>
              <w:rPr>
                <w:sz w:val="24"/>
                <w:szCs w:val="24"/>
                <w:u w:val="single"/>
              </w:rPr>
            </w:pPr>
            <w:r w:rsidRPr="00C84ADF">
              <w:rPr>
                <w:sz w:val="24"/>
                <w:szCs w:val="24"/>
              </w:rPr>
              <w:t xml:space="preserve">     </w:t>
            </w:r>
            <w:r w:rsidRPr="00C84ADF">
              <w:rPr>
                <w:sz w:val="24"/>
                <w:szCs w:val="24"/>
                <w:u w:val="single"/>
              </w:rPr>
              <w:t>Обеспечивать регулярный контроль за:</w:t>
            </w:r>
          </w:p>
          <w:p w14:paraId="13A80B41" w14:textId="77777777" w:rsidR="00A022EF" w:rsidRPr="00C84ADF" w:rsidRDefault="00A022EF" w:rsidP="002636C0">
            <w:pPr>
              <w:ind w:right="57"/>
              <w:rPr>
                <w:sz w:val="24"/>
                <w:szCs w:val="24"/>
              </w:rPr>
            </w:pPr>
            <w:r w:rsidRPr="00C84ADF">
              <w:rPr>
                <w:sz w:val="24"/>
                <w:szCs w:val="24"/>
              </w:rPr>
              <w:t xml:space="preserve">- равномерным прогревом радиаторов </w:t>
            </w:r>
          </w:p>
          <w:p w14:paraId="30C47962" w14:textId="77777777" w:rsidR="00A022EF" w:rsidRPr="00C84ADF" w:rsidRDefault="00A022EF" w:rsidP="002636C0">
            <w:pPr>
              <w:ind w:left="57" w:right="57"/>
              <w:rPr>
                <w:sz w:val="24"/>
                <w:szCs w:val="24"/>
              </w:rPr>
            </w:pPr>
            <w:r w:rsidRPr="00C84ADF">
              <w:rPr>
                <w:noProof/>
                <w:sz w:val="24"/>
                <w:szCs w:val="24"/>
              </w:rPr>
              <w:t xml:space="preserve">      </w:t>
            </w:r>
          </w:p>
        </w:tc>
      </w:tr>
    </w:tbl>
    <w:p w14:paraId="2515D460" w14:textId="77777777" w:rsidR="00A022EF" w:rsidRPr="00C84ADF" w:rsidRDefault="00A022EF" w:rsidP="00A022EF">
      <w:pPr>
        <w:ind w:left="567"/>
        <w:rPr>
          <w:rFonts w:ascii="Times New Roman" w:hAnsi="Times New Roman"/>
          <w:b/>
          <w:bCs/>
          <w:sz w:val="24"/>
          <w:szCs w:val="24"/>
        </w:rPr>
      </w:pPr>
    </w:p>
    <w:p w14:paraId="51813D44" w14:textId="77777777" w:rsidR="00A022EF" w:rsidRPr="00C84ADF" w:rsidRDefault="00A022EF" w:rsidP="00A022EF">
      <w:pPr>
        <w:ind w:left="567"/>
        <w:rPr>
          <w:rFonts w:ascii="Times New Roman" w:hAnsi="Times New Roman"/>
          <w:b/>
          <w:bCs/>
          <w:sz w:val="24"/>
          <w:szCs w:val="24"/>
        </w:rPr>
      </w:pPr>
      <w:r w:rsidRPr="00C84ADF">
        <w:rPr>
          <w:rFonts w:ascii="Times New Roman" w:hAnsi="Times New Roman"/>
          <w:b/>
          <w:bCs/>
          <w:sz w:val="24"/>
          <w:szCs w:val="24"/>
        </w:rPr>
        <w:t>Подраздел 3.12. Рекомендации по содержанию и ремонту информационно-телекоммуникационных сетей и оборудования</w:t>
      </w:r>
    </w:p>
    <w:p w14:paraId="66184419" w14:textId="77777777" w:rsidR="00A022EF" w:rsidRPr="00C84ADF" w:rsidRDefault="00A022EF" w:rsidP="00A022EF">
      <w:pPr>
        <w:rPr>
          <w:rFonts w:ascii="Times New Roman" w:hAnsi="Times New Roman"/>
          <w:sz w:val="24"/>
          <w:szCs w:val="24"/>
        </w:rPr>
      </w:pPr>
    </w:p>
    <w:tbl>
      <w:tblPr>
        <w:tblW w:w="0" w:type="auto"/>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92"/>
        <w:gridCol w:w="8625"/>
      </w:tblGrid>
      <w:tr w:rsidR="00A022EF" w:rsidRPr="00A022EF" w14:paraId="155D1221" w14:textId="77777777" w:rsidTr="002636C0">
        <w:trPr>
          <w:tblHeader/>
        </w:trPr>
        <w:tc>
          <w:tcPr>
            <w:tcW w:w="992" w:type="dxa"/>
            <w:vAlign w:val="center"/>
          </w:tcPr>
          <w:p w14:paraId="4BF97096" w14:textId="77777777" w:rsidR="00A022EF" w:rsidRPr="00C84ADF" w:rsidRDefault="00A022EF" w:rsidP="002636C0">
            <w:pPr>
              <w:ind w:left="57" w:right="57"/>
              <w:jc w:val="center"/>
              <w:rPr>
                <w:rFonts w:ascii="Times New Roman" w:hAnsi="Times New Roman"/>
                <w:b/>
                <w:bCs/>
                <w:sz w:val="24"/>
                <w:szCs w:val="24"/>
              </w:rPr>
            </w:pPr>
            <w:r w:rsidRPr="00C84ADF">
              <w:rPr>
                <w:rFonts w:ascii="Times New Roman" w:hAnsi="Times New Roman"/>
                <w:b/>
                <w:bCs/>
                <w:sz w:val="24"/>
                <w:szCs w:val="24"/>
              </w:rPr>
              <w:t>Номер п/п</w:t>
            </w:r>
          </w:p>
        </w:tc>
        <w:tc>
          <w:tcPr>
            <w:tcW w:w="8625" w:type="dxa"/>
            <w:vAlign w:val="center"/>
          </w:tcPr>
          <w:p w14:paraId="3B610DD9" w14:textId="77777777" w:rsidR="00A022EF" w:rsidRPr="00C84ADF" w:rsidRDefault="00A022EF" w:rsidP="002636C0">
            <w:pPr>
              <w:ind w:left="57" w:right="57"/>
              <w:jc w:val="center"/>
              <w:rPr>
                <w:rFonts w:ascii="Times New Roman" w:hAnsi="Times New Roman"/>
                <w:b/>
                <w:bCs/>
                <w:sz w:val="24"/>
                <w:szCs w:val="24"/>
                <w:lang w:val="en-US"/>
              </w:rPr>
            </w:pPr>
            <w:r w:rsidRPr="00C84ADF">
              <w:rPr>
                <w:rFonts w:ascii="Times New Roman" w:hAnsi="Times New Roman"/>
                <w:b/>
                <w:bCs/>
                <w:noProof/>
                <w:sz w:val="24"/>
                <w:szCs w:val="24"/>
              </w:rPr>
              <w:t>Рекомендации</w:t>
            </w:r>
          </w:p>
        </w:tc>
      </w:tr>
      <w:tr w:rsidR="00A022EF" w:rsidRPr="00A022EF" w14:paraId="1A31E2F5" w14:textId="77777777" w:rsidTr="002636C0">
        <w:trPr>
          <w:tblHeader/>
        </w:trPr>
        <w:tc>
          <w:tcPr>
            <w:tcW w:w="992" w:type="dxa"/>
            <w:vAlign w:val="center"/>
          </w:tcPr>
          <w:p w14:paraId="2E8D3CBA" w14:textId="77777777" w:rsidR="00A022EF" w:rsidRPr="00C84ADF" w:rsidRDefault="00A022EF" w:rsidP="002636C0">
            <w:pPr>
              <w:ind w:left="57" w:right="57"/>
              <w:jc w:val="center"/>
              <w:rPr>
                <w:rFonts w:ascii="Times New Roman" w:hAnsi="Times New Roman"/>
                <w:sz w:val="24"/>
                <w:szCs w:val="24"/>
              </w:rPr>
            </w:pPr>
            <w:r w:rsidRPr="00C84ADF">
              <w:rPr>
                <w:rFonts w:ascii="Times New Roman" w:hAnsi="Times New Roman"/>
                <w:sz w:val="24"/>
                <w:szCs w:val="24"/>
              </w:rPr>
              <w:t>1</w:t>
            </w:r>
          </w:p>
        </w:tc>
        <w:tc>
          <w:tcPr>
            <w:tcW w:w="8625" w:type="dxa"/>
            <w:vAlign w:val="center"/>
          </w:tcPr>
          <w:p w14:paraId="7B5F8302" w14:textId="77777777" w:rsidR="00A022EF" w:rsidRPr="00C84ADF" w:rsidRDefault="00A022EF" w:rsidP="002636C0">
            <w:pPr>
              <w:ind w:left="57" w:right="57"/>
              <w:jc w:val="center"/>
              <w:rPr>
                <w:rFonts w:ascii="Times New Roman" w:hAnsi="Times New Roman"/>
                <w:sz w:val="24"/>
                <w:szCs w:val="24"/>
              </w:rPr>
            </w:pPr>
            <w:r w:rsidRPr="00C84ADF">
              <w:rPr>
                <w:rFonts w:ascii="Times New Roman" w:hAnsi="Times New Roman"/>
                <w:sz w:val="24"/>
                <w:szCs w:val="24"/>
              </w:rPr>
              <w:t>2</w:t>
            </w:r>
          </w:p>
        </w:tc>
      </w:tr>
      <w:tr w:rsidR="00A022EF" w:rsidRPr="00A022EF" w14:paraId="52408E60" w14:textId="77777777" w:rsidTr="002636C0">
        <w:tc>
          <w:tcPr>
            <w:tcW w:w="992" w:type="dxa"/>
          </w:tcPr>
          <w:p w14:paraId="06DC94F8" w14:textId="77777777" w:rsidR="00A022EF" w:rsidRPr="00C84ADF" w:rsidRDefault="00A022EF" w:rsidP="002636C0">
            <w:pPr>
              <w:ind w:left="57" w:right="57"/>
              <w:jc w:val="center"/>
              <w:rPr>
                <w:rFonts w:ascii="Times New Roman" w:hAnsi="Times New Roman"/>
                <w:b/>
                <w:sz w:val="24"/>
                <w:szCs w:val="24"/>
              </w:rPr>
            </w:pPr>
            <w:r w:rsidRPr="00C84ADF">
              <w:rPr>
                <w:rFonts w:ascii="Times New Roman" w:hAnsi="Times New Roman"/>
                <w:b/>
                <w:sz w:val="24"/>
                <w:szCs w:val="24"/>
              </w:rPr>
              <w:t>3.12.1</w:t>
            </w:r>
          </w:p>
        </w:tc>
        <w:tc>
          <w:tcPr>
            <w:tcW w:w="8625" w:type="dxa"/>
            <w:vAlign w:val="center"/>
          </w:tcPr>
          <w:p w14:paraId="574B97E7" w14:textId="77777777" w:rsidR="00A022EF" w:rsidRPr="00C84ADF" w:rsidRDefault="00A022EF" w:rsidP="002636C0">
            <w:pPr>
              <w:ind w:left="57" w:right="57"/>
              <w:rPr>
                <w:rFonts w:ascii="Times New Roman" w:hAnsi="Times New Roman"/>
                <w:b/>
                <w:noProof/>
                <w:sz w:val="24"/>
                <w:szCs w:val="24"/>
                <w:u w:val="single"/>
              </w:rPr>
            </w:pPr>
            <w:r w:rsidRPr="00C84ADF">
              <w:rPr>
                <w:rFonts w:ascii="Times New Roman" w:hAnsi="Times New Roman"/>
                <w:b/>
                <w:noProof/>
                <w:sz w:val="24"/>
                <w:szCs w:val="24"/>
                <w:u w:val="single"/>
              </w:rPr>
              <w:t>Рекомендации по содержанию и ремонту сетей и оборудования кабельного телевидения, спутникового и иного антенного телевидения</w:t>
            </w:r>
          </w:p>
          <w:p w14:paraId="0A0F6066" w14:textId="77777777" w:rsidR="00A022EF" w:rsidRPr="00C84ADF" w:rsidRDefault="00A022EF" w:rsidP="002636C0">
            <w:pPr>
              <w:ind w:left="57" w:right="57"/>
              <w:rPr>
                <w:rFonts w:ascii="Times New Roman" w:hAnsi="Times New Roman"/>
                <w:sz w:val="24"/>
                <w:szCs w:val="24"/>
                <w:u w:val="single"/>
              </w:rPr>
            </w:pPr>
            <w:r w:rsidRPr="00C84ADF">
              <w:rPr>
                <w:rFonts w:ascii="Times New Roman" w:hAnsi="Times New Roman"/>
                <w:sz w:val="24"/>
                <w:szCs w:val="24"/>
              </w:rPr>
              <w:t xml:space="preserve">     </w:t>
            </w:r>
            <w:r w:rsidRPr="00C84ADF">
              <w:rPr>
                <w:rFonts w:ascii="Times New Roman" w:hAnsi="Times New Roman"/>
                <w:sz w:val="24"/>
                <w:szCs w:val="24"/>
                <w:u w:val="single"/>
              </w:rPr>
              <w:t>Обеспечивать регулярный контроль за:</w:t>
            </w:r>
          </w:p>
          <w:p w14:paraId="0AF1D69D" w14:textId="77777777" w:rsidR="00A022EF" w:rsidRPr="00C84ADF" w:rsidRDefault="00A022EF" w:rsidP="002636C0">
            <w:pPr>
              <w:ind w:right="57"/>
              <w:rPr>
                <w:rFonts w:ascii="Times New Roman" w:hAnsi="Times New Roman"/>
                <w:sz w:val="24"/>
                <w:szCs w:val="24"/>
              </w:rPr>
            </w:pPr>
            <w:r w:rsidRPr="00C84ADF">
              <w:rPr>
                <w:rFonts w:ascii="Times New Roman" w:hAnsi="Times New Roman"/>
                <w:sz w:val="24"/>
                <w:szCs w:val="24"/>
              </w:rPr>
              <w:t>- сохранностью устройств оборудования сетей и незамедлительным сообщением поставщику данных услуг о неисправностях;</w:t>
            </w:r>
          </w:p>
          <w:p w14:paraId="7AC3094B" w14:textId="77777777" w:rsidR="00A022EF" w:rsidRPr="00C84ADF" w:rsidRDefault="00A022EF" w:rsidP="002636C0">
            <w:pPr>
              <w:ind w:right="57"/>
              <w:rPr>
                <w:rFonts w:ascii="Times New Roman" w:hAnsi="Times New Roman"/>
                <w:sz w:val="24"/>
                <w:szCs w:val="24"/>
              </w:rPr>
            </w:pPr>
            <w:r w:rsidRPr="00C84ADF">
              <w:rPr>
                <w:rFonts w:ascii="Times New Roman" w:hAnsi="Times New Roman"/>
                <w:sz w:val="24"/>
                <w:szCs w:val="24"/>
              </w:rPr>
              <w:t>- сохранностью исполнительной документации сети</w:t>
            </w:r>
          </w:p>
          <w:p w14:paraId="27486E4B" w14:textId="77777777" w:rsidR="00A022EF" w:rsidRPr="00C84ADF" w:rsidRDefault="00A022EF" w:rsidP="002636C0">
            <w:pPr>
              <w:ind w:right="57"/>
              <w:rPr>
                <w:rFonts w:ascii="Times New Roman" w:hAnsi="Times New Roman"/>
                <w:sz w:val="24"/>
                <w:szCs w:val="24"/>
              </w:rPr>
            </w:pPr>
            <w:r w:rsidRPr="00C84ADF">
              <w:rPr>
                <w:rFonts w:ascii="Times New Roman" w:hAnsi="Times New Roman"/>
                <w:sz w:val="24"/>
                <w:szCs w:val="24"/>
              </w:rPr>
              <w:t>- граждане, имеющие выданные разрешения Минкомсвязи РФ для целей любительской КВ и УКВ связи устанавливают антенно-фидерные устройства на индивидуальных участках в соответствии с «инструкцией о регистрации любительских радиостанций» Минсвязи РФ.</w:t>
            </w:r>
          </w:p>
          <w:p w14:paraId="20BC0A64" w14:textId="77777777" w:rsidR="00A022EF" w:rsidRPr="00C84ADF" w:rsidRDefault="00A022EF" w:rsidP="002636C0">
            <w:pPr>
              <w:ind w:left="57" w:right="57"/>
              <w:rPr>
                <w:rFonts w:ascii="Times New Roman" w:hAnsi="Times New Roman"/>
                <w:noProof/>
                <w:sz w:val="24"/>
                <w:szCs w:val="24"/>
                <w:u w:val="single"/>
              </w:rPr>
            </w:pPr>
            <w:r w:rsidRPr="00C84ADF">
              <w:rPr>
                <w:rFonts w:ascii="Times New Roman" w:hAnsi="Times New Roman"/>
                <w:noProof/>
                <w:sz w:val="24"/>
                <w:szCs w:val="24"/>
              </w:rPr>
              <w:t xml:space="preserve">      </w:t>
            </w:r>
            <w:r w:rsidRPr="00C84ADF">
              <w:rPr>
                <w:rFonts w:ascii="Times New Roman" w:hAnsi="Times New Roman"/>
                <w:noProof/>
                <w:sz w:val="24"/>
                <w:szCs w:val="24"/>
                <w:u w:val="single"/>
              </w:rPr>
              <w:t>Не допускается:</w:t>
            </w:r>
          </w:p>
          <w:p w14:paraId="68E75B51" w14:textId="77777777" w:rsidR="00A022EF" w:rsidRPr="00C84ADF" w:rsidRDefault="00A022EF" w:rsidP="002636C0">
            <w:pPr>
              <w:ind w:left="57" w:right="57"/>
              <w:rPr>
                <w:rFonts w:ascii="Times New Roman" w:hAnsi="Times New Roman"/>
                <w:sz w:val="24"/>
                <w:szCs w:val="24"/>
              </w:rPr>
            </w:pPr>
            <w:r w:rsidRPr="00C84ADF">
              <w:rPr>
                <w:rFonts w:ascii="Times New Roman" w:hAnsi="Times New Roman"/>
                <w:sz w:val="24"/>
                <w:szCs w:val="24"/>
              </w:rPr>
              <w:t>- устанавливать индивидуальные антенны для телевизоров и радио без согласования с Управляющей компанией на многоквартирных жилых домах (секций таунхаусов, сблокированных домов), а так же внешних ограждающих конструкций (фасадов зданий) с выходом на проезжую часть и дороги общего пользования</w:t>
            </w:r>
          </w:p>
          <w:p w14:paraId="0EA72D16" w14:textId="77777777" w:rsidR="00A022EF" w:rsidRPr="00C84ADF" w:rsidRDefault="00A022EF" w:rsidP="002636C0">
            <w:pPr>
              <w:ind w:left="57" w:right="57"/>
              <w:rPr>
                <w:rFonts w:ascii="Times New Roman" w:hAnsi="Times New Roman"/>
                <w:sz w:val="24"/>
                <w:szCs w:val="24"/>
              </w:rPr>
            </w:pPr>
            <w:r w:rsidRPr="00C84ADF">
              <w:rPr>
                <w:rFonts w:ascii="Times New Roman" w:hAnsi="Times New Roman"/>
                <w:sz w:val="24"/>
                <w:szCs w:val="24"/>
              </w:rPr>
              <w:lastRenderedPageBreak/>
              <w:t xml:space="preserve">- устанавливать антенн передающих устройств сетей </w:t>
            </w:r>
            <w:r w:rsidRPr="00C84ADF">
              <w:rPr>
                <w:rFonts w:ascii="Times New Roman" w:hAnsi="Times New Roman"/>
                <w:sz w:val="24"/>
                <w:szCs w:val="24"/>
                <w:lang w:val="en-US"/>
              </w:rPr>
              <w:t>Wi</w:t>
            </w:r>
            <w:r w:rsidRPr="00C84ADF">
              <w:rPr>
                <w:rFonts w:ascii="Times New Roman" w:hAnsi="Times New Roman"/>
                <w:sz w:val="24"/>
                <w:szCs w:val="24"/>
              </w:rPr>
              <w:t>-</w:t>
            </w:r>
            <w:r w:rsidRPr="00C84ADF">
              <w:rPr>
                <w:rFonts w:ascii="Times New Roman" w:hAnsi="Times New Roman"/>
                <w:sz w:val="24"/>
                <w:szCs w:val="24"/>
                <w:lang w:val="en-US"/>
              </w:rPr>
              <w:t>Fi</w:t>
            </w:r>
            <w:r w:rsidRPr="00C84ADF">
              <w:rPr>
                <w:rFonts w:ascii="Times New Roman" w:hAnsi="Times New Roman"/>
                <w:sz w:val="24"/>
                <w:szCs w:val="24"/>
              </w:rPr>
              <w:t>, 3</w:t>
            </w:r>
            <w:r w:rsidRPr="00C84ADF">
              <w:rPr>
                <w:rFonts w:ascii="Times New Roman" w:hAnsi="Times New Roman"/>
                <w:sz w:val="24"/>
                <w:szCs w:val="24"/>
                <w:lang w:val="en-US"/>
              </w:rPr>
              <w:t>G</w:t>
            </w:r>
            <w:r w:rsidRPr="00C84ADF">
              <w:rPr>
                <w:rFonts w:ascii="Times New Roman" w:hAnsi="Times New Roman"/>
                <w:sz w:val="24"/>
                <w:szCs w:val="24"/>
              </w:rPr>
              <w:t>,гражданской и профессиональной связи, спутниковых стационарных терминалов другого оборудования, с внешними антенно-фидерными устройствами (кроме бытовых приборов: домашние роутеры, 3</w:t>
            </w:r>
            <w:r w:rsidRPr="00C84ADF">
              <w:rPr>
                <w:rFonts w:ascii="Times New Roman" w:hAnsi="Times New Roman"/>
                <w:sz w:val="24"/>
                <w:szCs w:val="24"/>
                <w:lang w:val="en-US"/>
              </w:rPr>
              <w:t>G</w:t>
            </w:r>
            <w:r w:rsidRPr="00C84ADF">
              <w:rPr>
                <w:rFonts w:ascii="Times New Roman" w:hAnsi="Times New Roman"/>
                <w:sz w:val="24"/>
                <w:szCs w:val="24"/>
              </w:rPr>
              <w:t>-модемы, детские радиопереговорные устройства с мощностью до 10мВт на диапазоны 27мгц (си-би) и 433 мгц(</w:t>
            </w:r>
            <w:r w:rsidRPr="00C84ADF">
              <w:rPr>
                <w:rFonts w:ascii="Times New Roman" w:hAnsi="Times New Roman"/>
                <w:sz w:val="24"/>
                <w:szCs w:val="24"/>
                <w:lang w:val="en-US"/>
              </w:rPr>
              <w:t>lpd</w:t>
            </w:r>
            <w:r w:rsidRPr="00C84ADF">
              <w:rPr>
                <w:rFonts w:ascii="Times New Roman" w:hAnsi="Times New Roman"/>
                <w:sz w:val="24"/>
                <w:szCs w:val="24"/>
              </w:rPr>
              <w:t>)</w:t>
            </w:r>
          </w:p>
          <w:p w14:paraId="3E7965BB" w14:textId="77777777" w:rsidR="00A022EF" w:rsidRPr="00C84ADF" w:rsidRDefault="00A022EF" w:rsidP="002636C0">
            <w:pPr>
              <w:ind w:left="57" w:right="57"/>
              <w:rPr>
                <w:rFonts w:ascii="Times New Roman" w:hAnsi="Times New Roman"/>
                <w:sz w:val="24"/>
                <w:szCs w:val="24"/>
              </w:rPr>
            </w:pPr>
            <w:r w:rsidRPr="00C84ADF">
              <w:rPr>
                <w:rFonts w:ascii="Times New Roman" w:hAnsi="Times New Roman"/>
                <w:sz w:val="24"/>
                <w:szCs w:val="24"/>
              </w:rPr>
              <w:t>Устанавливать системы видеонаблюдения без согласования с управляющей компанией</w:t>
            </w:r>
          </w:p>
        </w:tc>
      </w:tr>
      <w:tr w:rsidR="00A022EF" w:rsidRPr="00A022EF" w14:paraId="0D3F074F" w14:textId="77777777" w:rsidTr="002636C0">
        <w:tc>
          <w:tcPr>
            <w:tcW w:w="992" w:type="dxa"/>
          </w:tcPr>
          <w:p w14:paraId="11A2D1BE" w14:textId="77777777" w:rsidR="00A022EF" w:rsidRPr="00C84ADF" w:rsidRDefault="00A022EF" w:rsidP="002636C0">
            <w:pPr>
              <w:ind w:left="57" w:right="57"/>
              <w:jc w:val="center"/>
              <w:rPr>
                <w:rFonts w:ascii="Times New Roman" w:hAnsi="Times New Roman"/>
                <w:b/>
                <w:sz w:val="24"/>
                <w:szCs w:val="24"/>
              </w:rPr>
            </w:pPr>
          </w:p>
        </w:tc>
        <w:tc>
          <w:tcPr>
            <w:tcW w:w="8625" w:type="dxa"/>
            <w:vAlign w:val="center"/>
          </w:tcPr>
          <w:p w14:paraId="2E5529D6" w14:textId="77777777" w:rsidR="00A022EF" w:rsidRPr="00C84ADF" w:rsidRDefault="00A022EF" w:rsidP="002636C0">
            <w:pPr>
              <w:ind w:left="57" w:right="57"/>
              <w:rPr>
                <w:rFonts w:ascii="Times New Roman" w:hAnsi="Times New Roman"/>
                <w:b/>
                <w:noProof/>
                <w:sz w:val="24"/>
                <w:szCs w:val="24"/>
                <w:u w:val="single"/>
              </w:rPr>
            </w:pPr>
            <w:r w:rsidRPr="00C84ADF">
              <w:rPr>
                <w:rFonts w:ascii="Times New Roman" w:hAnsi="Times New Roman"/>
                <w:b/>
                <w:noProof/>
                <w:sz w:val="24"/>
                <w:szCs w:val="24"/>
                <w:u w:val="single"/>
              </w:rPr>
              <w:t>Рекомендации по содержанию и ремонту телефонных сетей и оборудования</w:t>
            </w:r>
          </w:p>
          <w:p w14:paraId="1432B8FB" w14:textId="77777777" w:rsidR="00A022EF" w:rsidRPr="00C84ADF" w:rsidRDefault="00A022EF" w:rsidP="002636C0">
            <w:pPr>
              <w:ind w:left="57" w:right="57"/>
              <w:rPr>
                <w:rFonts w:ascii="Times New Roman" w:hAnsi="Times New Roman"/>
                <w:noProof/>
                <w:sz w:val="24"/>
                <w:szCs w:val="24"/>
              </w:rPr>
            </w:pPr>
            <w:r w:rsidRPr="00C84ADF">
              <w:rPr>
                <w:rFonts w:ascii="Times New Roman" w:hAnsi="Times New Roman"/>
                <w:noProof/>
                <w:sz w:val="24"/>
                <w:szCs w:val="24"/>
              </w:rPr>
              <w:t>Допускается установка любых телефонных/</w:t>
            </w:r>
            <w:r w:rsidRPr="00C84ADF">
              <w:rPr>
                <w:rFonts w:ascii="Times New Roman" w:hAnsi="Times New Roman"/>
                <w:noProof/>
                <w:sz w:val="24"/>
                <w:szCs w:val="24"/>
                <w:lang w:val="en-US"/>
              </w:rPr>
              <w:t>VoIP</w:t>
            </w:r>
            <w:r w:rsidRPr="00C84ADF">
              <w:rPr>
                <w:rFonts w:ascii="Times New Roman" w:hAnsi="Times New Roman"/>
                <w:noProof/>
                <w:sz w:val="24"/>
                <w:szCs w:val="24"/>
              </w:rPr>
              <w:t xml:space="preserve"> устройств в помещении собственника</w:t>
            </w:r>
          </w:p>
          <w:p w14:paraId="78EF3E89" w14:textId="77777777" w:rsidR="00A022EF" w:rsidRPr="00C84ADF" w:rsidRDefault="00A022EF" w:rsidP="002636C0">
            <w:pPr>
              <w:ind w:left="57" w:right="57"/>
              <w:rPr>
                <w:rFonts w:ascii="Times New Roman" w:hAnsi="Times New Roman"/>
                <w:sz w:val="24"/>
                <w:szCs w:val="24"/>
              </w:rPr>
            </w:pPr>
            <w:r w:rsidRPr="00C84ADF">
              <w:rPr>
                <w:rFonts w:ascii="Times New Roman" w:hAnsi="Times New Roman"/>
                <w:noProof/>
                <w:sz w:val="24"/>
                <w:szCs w:val="24"/>
              </w:rPr>
              <w:t>Не допускаетя установка мини-атс за пределами индивидуального жилого помещения</w:t>
            </w:r>
          </w:p>
        </w:tc>
      </w:tr>
      <w:tr w:rsidR="00A022EF" w:rsidRPr="00A022EF" w14:paraId="54F6B48A" w14:textId="77777777" w:rsidTr="002636C0">
        <w:tc>
          <w:tcPr>
            <w:tcW w:w="992" w:type="dxa"/>
          </w:tcPr>
          <w:p w14:paraId="460806CA" w14:textId="77777777" w:rsidR="00A022EF" w:rsidRPr="00C84ADF" w:rsidRDefault="00A022EF" w:rsidP="002636C0">
            <w:pPr>
              <w:ind w:left="57" w:right="57"/>
              <w:jc w:val="center"/>
              <w:rPr>
                <w:rFonts w:ascii="Times New Roman" w:hAnsi="Times New Roman"/>
                <w:b/>
                <w:sz w:val="24"/>
                <w:szCs w:val="24"/>
              </w:rPr>
            </w:pPr>
          </w:p>
        </w:tc>
        <w:tc>
          <w:tcPr>
            <w:tcW w:w="8625" w:type="dxa"/>
            <w:vAlign w:val="center"/>
          </w:tcPr>
          <w:p w14:paraId="3CF949DA" w14:textId="77777777" w:rsidR="00A022EF" w:rsidRPr="00C84ADF" w:rsidRDefault="00A022EF" w:rsidP="002636C0">
            <w:pPr>
              <w:ind w:left="57" w:right="57"/>
              <w:rPr>
                <w:rFonts w:ascii="Times New Roman" w:hAnsi="Times New Roman"/>
                <w:b/>
                <w:noProof/>
                <w:sz w:val="24"/>
                <w:szCs w:val="24"/>
                <w:u w:val="single"/>
              </w:rPr>
            </w:pPr>
            <w:r w:rsidRPr="00C84ADF">
              <w:rPr>
                <w:rFonts w:ascii="Times New Roman" w:hAnsi="Times New Roman"/>
                <w:b/>
                <w:noProof/>
                <w:sz w:val="24"/>
                <w:szCs w:val="24"/>
                <w:u w:val="single"/>
              </w:rPr>
              <w:t>Рекомендации по содержанию и ремонту оптоволоконных сетей</w:t>
            </w:r>
          </w:p>
          <w:p w14:paraId="4292FB33" w14:textId="77777777" w:rsidR="00A022EF" w:rsidRPr="00C84ADF" w:rsidRDefault="00A022EF" w:rsidP="002636C0">
            <w:pPr>
              <w:ind w:left="57" w:right="57"/>
              <w:rPr>
                <w:rFonts w:ascii="Times New Roman" w:hAnsi="Times New Roman"/>
                <w:noProof/>
                <w:sz w:val="24"/>
                <w:szCs w:val="24"/>
              </w:rPr>
            </w:pPr>
            <w:r w:rsidRPr="00C84ADF">
              <w:rPr>
                <w:rFonts w:ascii="Times New Roman" w:hAnsi="Times New Roman"/>
                <w:noProof/>
                <w:sz w:val="24"/>
                <w:szCs w:val="24"/>
              </w:rPr>
              <w:t>Не допускается самостоятельный ремонт оптического кабеля</w:t>
            </w:r>
          </w:p>
          <w:p w14:paraId="1BBBA68D" w14:textId="77777777" w:rsidR="00A022EF" w:rsidRPr="00C84ADF" w:rsidRDefault="00A022EF" w:rsidP="002636C0">
            <w:pPr>
              <w:ind w:left="57" w:right="57"/>
              <w:rPr>
                <w:rFonts w:ascii="Times New Roman" w:hAnsi="Times New Roman"/>
                <w:noProof/>
                <w:sz w:val="24"/>
                <w:szCs w:val="24"/>
              </w:rPr>
            </w:pPr>
            <w:r w:rsidRPr="00C84ADF">
              <w:rPr>
                <w:rFonts w:ascii="Times New Roman" w:hAnsi="Times New Roman"/>
                <w:noProof/>
                <w:sz w:val="24"/>
                <w:szCs w:val="24"/>
              </w:rPr>
              <w:t>Не допускается изгиб оптического кабеля радиусом менее 30 см</w:t>
            </w:r>
          </w:p>
          <w:p w14:paraId="08F12C98" w14:textId="77777777" w:rsidR="00A022EF" w:rsidRPr="00C84ADF" w:rsidRDefault="00A022EF" w:rsidP="002636C0">
            <w:pPr>
              <w:ind w:left="57" w:right="57"/>
              <w:rPr>
                <w:rFonts w:ascii="Times New Roman" w:hAnsi="Times New Roman"/>
                <w:noProof/>
                <w:sz w:val="24"/>
                <w:szCs w:val="24"/>
              </w:rPr>
            </w:pPr>
            <w:r w:rsidRPr="00C84ADF">
              <w:rPr>
                <w:rFonts w:ascii="Times New Roman" w:hAnsi="Times New Roman"/>
                <w:noProof/>
                <w:sz w:val="24"/>
                <w:szCs w:val="24"/>
              </w:rPr>
              <w:t>НЕ ДОПУСКАЕТСЯ ДОСТУП НЕСОВЕРШЕННОЛЕТНИХ  К ОПТИЧЕСКОМУ КАБЕЛЮ И ОПТИЧЕСКОМУ АБОНЕНТСКОМУ ОБОРУДОВАНИЮ!</w:t>
            </w:r>
          </w:p>
          <w:p w14:paraId="27486DA1" w14:textId="77777777" w:rsidR="00A022EF" w:rsidRPr="00C84ADF" w:rsidRDefault="00A022EF" w:rsidP="002636C0">
            <w:pPr>
              <w:ind w:right="57"/>
              <w:rPr>
                <w:rFonts w:ascii="Times New Roman" w:hAnsi="Times New Roman"/>
                <w:noProof/>
                <w:sz w:val="24"/>
                <w:szCs w:val="24"/>
              </w:rPr>
            </w:pPr>
            <w:r w:rsidRPr="00C84ADF">
              <w:rPr>
                <w:rFonts w:ascii="Times New Roman" w:hAnsi="Times New Roman"/>
                <w:noProof/>
                <w:sz w:val="24"/>
                <w:szCs w:val="24"/>
              </w:rPr>
              <w:t>НИ ПРИ КАКИХ ОБСТОЯТЕЛЬСТВАХ НЕ СМОТРЕТЬ В ТОРЕЦ ОПТИЧЕСКОГО КАБЕЛЯ, ОПТИЧЕСКОГО РАЗЪЕМА (КОННЕКТОРА), ОПТИЧЕСКОГО УСТРОЙСТВА ВО ИЗБЕЖАНИЕ ПОРАЖЕНИЯ ГЛАЗ!</w:t>
            </w:r>
          </w:p>
          <w:p w14:paraId="20A28BFD" w14:textId="77777777" w:rsidR="00A022EF" w:rsidRPr="00C84ADF" w:rsidRDefault="00A022EF" w:rsidP="002636C0">
            <w:pPr>
              <w:ind w:right="57"/>
              <w:rPr>
                <w:rFonts w:ascii="Times New Roman" w:hAnsi="Times New Roman"/>
                <w:noProof/>
                <w:sz w:val="24"/>
                <w:szCs w:val="24"/>
              </w:rPr>
            </w:pPr>
            <w:r w:rsidRPr="00C84ADF">
              <w:rPr>
                <w:rFonts w:ascii="Times New Roman" w:hAnsi="Times New Roman"/>
                <w:noProof/>
                <w:sz w:val="24"/>
                <w:szCs w:val="24"/>
              </w:rPr>
              <w:t>При обрыве, поломке оптического кабеля сообщить провайдеру ( поставщику данных услуг) для проведения платного ремонта.</w:t>
            </w:r>
          </w:p>
          <w:p w14:paraId="16E11BDD" w14:textId="77777777" w:rsidR="00A022EF" w:rsidRPr="00C84ADF" w:rsidRDefault="00A022EF" w:rsidP="002636C0">
            <w:pPr>
              <w:ind w:right="57"/>
              <w:rPr>
                <w:rFonts w:ascii="Times New Roman" w:hAnsi="Times New Roman"/>
                <w:noProof/>
                <w:sz w:val="24"/>
                <w:szCs w:val="24"/>
              </w:rPr>
            </w:pPr>
            <w:r w:rsidRPr="00C84ADF">
              <w:rPr>
                <w:rFonts w:ascii="Times New Roman" w:hAnsi="Times New Roman"/>
                <w:noProof/>
                <w:sz w:val="24"/>
                <w:szCs w:val="24"/>
              </w:rPr>
              <w:t>Не допускается проведение земляных работ в границах прокладки оптического и иного кабеля по участку собственника. Восстановительные работы производятся на платной основе согласно тарифов оператора связи.</w:t>
            </w:r>
          </w:p>
        </w:tc>
      </w:tr>
    </w:tbl>
    <w:p w14:paraId="1779085F" w14:textId="473A31FA" w:rsidR="00A022EF" w:rsidRDefault="00A022EF" w:rsidP="00A022EF">
      <w:pPr>
        <w:ind w:left="567"/>
        <w:rPr>
          <w:rFonts w:ascii="Times New Roman" w:hAnsi="Times New Roman"/>
          <w:b/>
          <w:bCs/>
          <w:sz w:val="24"/>
          <w:szCs w:val="24"/>
        </w:rPr>
      </w:pPr>
    </w:p>
    <w:p w14:paraId="1E9C29E0" w14:textId="77777777" w:rsidR="00A022EF" w:rsidRDefault="00A022EF">
      <w:pPr>
        <w:rPr>
          <w:rFonts w:ascii="Times New Roman" w:hAnsi="Times New Roman"/>
          <w:b/>
          <w:bCs/>
          <w:sz w:val="24"/>
          <w:szCs w:val="24"/>
        </w:rPr>
      </w:pPr>
      <w:r>
        <w:rPr>
          <w:rFonts w:ascii="Times New Roman" w:hAnsi="Times New Roman"/>
          <w:b/>
          <w:bCs/>
          <w:sz w:val="24"/>
          <w:szCs w:val="24"/>
        </w:rPr>
        <w:br w:type="page"/>
      </w:r>
    </w:p>
    <w:p w14:paraId="18CE8E6A" w14:textId="77777777" w:rsidR="00A022EF" w:rsidRPr="00C84ADF" w:rsidRDefault="00A022EF" w:rsidP="00A022EF">
      <w:pPr>
        <w:ind w:left="567"/>
        <w:rPr>
          <w:rFonts w:ascii="Times New Roman" w:hAnsi="Times New Roman"/>
          <w:b/>
          <w:bCs/>
          <w:sz w:val="24"/>
          <w:szCs w:val="24"/>
        </w:rPr>
      </w:pPr>
    </w:p>
    <w:p w14:paraId="1942F01E" w14:textId="77777777" w:rsidR="00A022EF" w:rsidRPr="00C84ADF" w:rsidRDefault="00A022EF" w:rsidP="00A022EF">
      <w:pPr>
        <w:ind w:left="567"/>
        <w:rPr>
          <w:rFonts w:ascii="Times New Roman" w:hAnsi="Times New Roman"/>
          <w:b/>
          <w:bCs/>
          <w:sz w:val="24"/>
          <w:szCs w:val="24"/>
        </w:rPr>
      </w:pPr>
    </w:p>
    <w:p w14:paraId="38026CF1" w14:textId="77777777" w:rsidR="00A022EF" w:rsidRPr="00C84ADF" w:rsidRDefault="00A022EF" w:rsidP="00A022EF">
      <w:pPr>
        <w:ind w:left="567"/>
        <w:rPr>
          <w:rFonts w:ascii="Times New Roman" w:hAnsi="Times New Roman"/>
          <w:b/>
          <w:bCs/>
          <w:sz w:val="24"/>
          <w:szCs w:val="24"/>
        </w:rPr>
      </w:pPr>
      <w:r w:rsidRPr="00C84ADF">
        <w:rPr>
          <w:rFonts w:ascii="Times New Roman" w:hAnsi="Times New Roman"/>
          <w:b/>
          <w:bCs/>
          <w:sz w:val="24"/>
          <w:szCs w:val="24"/>
        </w:rPr>
        <w:t>Подраздел 3.13. Рекомендации по обеспечению освещения помещений, содержанию и ремонту оборудования и иных объектов, используемых для обеспечения освещения</w:t>
      </w:r>
    </w:p>
    <w:p w14:paraId="501A1C50" w14:textId="77777777" w:rsidR="00A022EF" w:rsidRPr="00C84ADF" w:rsidRDefault="00A022EF" w:rsidP="00A022EF">
      <w:pPr>
        <w:rPr>
          <w:rFonts w:ascii="Times New Roman" w:hAnsi="Times New Roman"/>
          <w:sz w:val="24"/>
          <w:szCs w:val="24"/>
        </w:rPr>
      </w:pPr>
    </w:p>
    <w:tbl>
      <w:tblPr>
        <w:tblStyle w:val="af5"/>
        <w:tblW w:w="10051" w:type="dxa"/>
        <w:tblInd w:w="19" w:type="dxa"/>
        <w:tblCellMar>
          <w:left w:w="0" w:type="dxa"/>
          <w:right w:w="0" w:type="dxa"/>
        </w:tblCellMar>
        <w:tblLook w:val="01E0" w:firstRow="1" w:lastRow="1" w:firstColumn="1" w:lastColumn="1" w:noHBand="0" w:noVBand="0"/>
      </w:tblPr>
      <w:tblGrid>
        <w:gridCol w:w="992"/>
        <w:gridCol w:w="9059"/>
      </w:tblGrid>
      <w:tr w:rsidR="00A022EF" w:rsidRPr="00A022EF" w14:paraId="7271DE19" w14:textId="77777777" w:rsidTr="002636C0">
        <w:tc>
          <w:tcPr>
            <w:tcW w:w="992" w:type="dxa"/>
            <w:vAlign w:val="center"/>
          </w:tcPr>
          <w:p w14:paraId="14BCFCD6" w14:textId="77777777" w:rsidR="00A022EF" w:rsidRPr="00C84ADF" w:rsidRDefault="00A022EF" w:rsidP="002636C0">
            <w:pPr>
              <w:ind w:left="57" w:right="57"/>
              <w:jc w:val="center"/>
              <w:rPr>
                <w:b/>
                <w:bCs/>
                <w:sz w:val="24"/>
                <w:szCs w:val="24"/>
              </w:rPr>
            </w:pPr>
            <w:r w:rsidRPr="00C84ADF">
              <w:rPr>
                <w:b/>
                <w:bCs/>
                <w:sz w:val="24"/>
                <w:szCs w:val="24"/>
              </w:rPr>
              <w:t>Номер п/п</w:t>
            </w:r>
          </w:p>
        </w:tc>
        <w:tc>
          <w:tcPr>
            <w:tcW w:w="9059" w:type="dxa"/>
            <w:vAlign w:val="center"/>
          </w:tcPr>
          <w:p w14:paraId="313C5411" w14:textId="77777777" w:rsidR="00A022EF" w:rsidRPr="00C84ADF" w:rsidRDefault="00A022EF" w:rsidP="002636C0">
            <w:pPr>
              <w:ind w:left="57" w:right="57"/>
              <w:jc w:val="center"/>
              <w:rPr>
                <w:b/>
                <w:bCs/>
                <w:sz w:val="24"/>
                <w:szCs w:val="24"/>
                <w:lang w:val="en-US"/>
              </w:rPr>
            </w:pPr>
            <w:r w:rsidRPr="00C84ADF">
              <w:rPr>
                <w:b/>
                <w:bCs/>
                <w:noProof/>
                <w:sz w:val="24"/>
                <w:szCs w:val="24"/>
              </w:rPr>
              <w:t>Рекомендации</w:t>
            </w:r>
          </w:p>
        </w:tc>
      </w:tr>
      <w:tr w:rsidR="00A022EF" w:rsidRPr="00A022EF" w14:paraId="1622FD50" w14:textId="77777777" w:rsidTr="002636C0">
        <w:tc>
          <w:tcPr>
            <w:tcW w:w="992" w:type="dxa"/>
            <w:vAlign w:val="center"/>
          </w:tcPr>
          <w:p w14:paraId="156261B1" w14:textId="77777777" w:rsidR="00A022EF" w:rsidRPr="00C84ADF" w:rsidRDefault="00A022EF" w:rsidP="002636C0">
            <w:pPr>
              <w:ind w:left="57" w:right="57"/>
              <w:jc w:val="center"/>
              <w:rPr>
                <w:sz w:val="24"/>
                <w:szCs w:val="24"/>
              </w:rPr>
            </w:pPr>
            <w:r w:rsidRPr="00C84ADF">
              <w:rPr>
                <w:sz w:val="24"/>
                <w:szCs w:val="24"/>
              </w:rPr>
              <w:t>1</w:t>
            </w:r>
          </w:p>
        </w:tc>
        <w:tc>
          <w:tcPr>
            <w:tcW w:w="9059" w:type="dxa"/>
            <w:vAlign w:val="center"/>
          </w:tcPr>
          <w:p w14:paraId="7A4A7979" w14:textId="77777777" w:rsidR="00A022EF" w:rsidRPr="00C84ADF" w:rsidRDefault="00A022EF" w:rsidP="002636C0">
            <w:pPr>
              <w:ind w:left="57" w:right="57"/>
              <w:jc w:val="center"/>
              <w:rPr>
                <w:sz w:val="24"/>
                <w:szCs w:val="24"/>
              </w:rPr>
            </w:pPr>
            <w:r w:rsidRPr="00C84ADF">
              <w:rPr>
                <w:sz w:val="24"/>
                <w:szCs w:val="24"/>
              </w:rPr>
              <w:t>2</w:t>
            </w:r>
          </w:p>
        </w:tc>
      </w:tr>
    </w:tbl>
    <w:tbl>
      <w:tblPr>
        <w:tblW w:w="10051"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92"/>
        <w:gridCol w:w="9059"/>
      </w:tblGrid>
      <w:tr w:rsidR="00A022EF" w:rsidRPr="00A022EF" w14:paraId="3AC21846" w14:textId="77777777" w:rsidTr="002636C0">
        <w:tc>
          <w:tcPr>
            <w:tcW w:w="992" w:type="dxa"/>
            <w:vAlign w:val="center"/>
          </w:tcPr>
          <w:p w14:paraId="575C9E55" w14:textId="77777777" w:rsidR="00A022EF" w:rsidRPr="00C84ADF" w:rsidRDefault="00A022EF" w:rsidP="002636C0">
            <w:pPr>
              <w:ind w:left="57" w:right="57"/>
              <w:rPr>
                <w:rFonts w:ascii="Times New Roman" w:hAnsi="Times New Roman"/>
                <w:sz w:val="24"/>
                <w:szCs w:val="24"/>
              </w:rPr>
            </w:pPr>
          </w:p>
        </w:tc>
        <w:tc>
          <w:tcPr>
            <w:tcW w:w="9059" w:type="dxa"/>
            <w:vAlign w:val="center"/>
          </w:tcPr>
          <w:p w14:paraId="17330C88" w14:textId="77777777" w:rsidR="00A022EF" w:rsidRPr="00C84ADF" w:rsidRDefault="00A022EF" w:rsidP="002636C0">
            <w:pPr>
              <w:ind w:left="57" w:right="57"/>
              <w:rPr>
                <w:rFonts w:ascii="Times New Roman" w:hAnsi="Times New Roman"/>
                <w:b/>
                <w:noProof/>
                <w:sz w:val="24"/>
                <w:szCs w:val="24"/>
                <w:u w:val="single"/>
              </w:rPr>
            </w:pPr>
            <w:r w:rsidRPr="00C84ADF">
              <w:rPr>
                <w:rFonts w:ascii="Times New Roman" w:hAnsi="Times New Roman"/>
                <w:b/>
                <w:noProof/>
                <w:sz w:val="24"/>
                <w:szCs w:val="24"/>
                <w:u w:val="single"/>
              </w:rPr>
              <w:t>Рекомендации по содержанию и ремонту осветительных приборов</w:t>
            </w:r>
          </w:p>
          <w:p w14:paraId="1C74753B" w14:textId="77777777" w:rsidR="00A022EF" w:rsidRPr="00C84ADF" w:rsidRDefault="00A022EF" w:rsidP="002636C0">
            <w:pPr>
              <w:ind w:left="57" w:right="57"/>
              <w:rPr>
                <w:rFonts w:ascii="Times New Roman" w:hAnsi="Times New Roman"/>
                <w:sz w:val="24"/>
                <w:szCs w:val="24"/>
              </w:rPr>
            </w:pPr>
            <w:r w:rsidRPr="00C84ADF">
              <w:rPr>
                <w:rFonts w:ascii="Times New Roman" w:hAnsi="Times New Roman"/>
                <w:noProof/>
                <w:sz w:val="24"/>
                <w:szCs w:val="24"/>
              </w:rPr>
              <w:t>в соответствии с инструкциями по эксплуатации каждого осветительного прибора и оборудования.</w:t>
            </w:r>
          </w:p>
        </w:tc>
      </w:tr>
      <w:tr w:rsidR="00A022EF" w:rsidRPr="00A022EF" w14:paraId="7280309B" w14:textId="77777777" w:rsidTr="002636C0">
        <w:tc>
          <w:tcPr>
            <w:tcW w:w="992" w:type="dxa"/>
            <w:vAlign w:val="center"/>
          </w:tcPr>
          <w:p w14:paraId="432A05FA" w14:textId="77777777" w:rsidR="00A022EF" w:rsidRPr="00C84ADF" w:rsidRDefault="00A022EF" w:rsidP="002636C0">
            <w:pPr>
              <w:ind w:left="57" w:right="57"/>
              <w:rPr>
                <w:rFonts w:ascii="Times New Roman" w:hAnsi="Times New Roman"/>
                <w:sz w:val="24"/>
                <w:szCs w:val="24"/>
              </w:rPr>
            </w:pPr>
          </w:p>
        </w:tc>
        <w:tc>
          <w:tcPr>
            <w:tcW w:w="9059" w:type="dxa"/>
            <w:vAlign w:val="center"/>
          </w:tcPr>
          <w:p w14:paraId="3E342BC6" w14:textId="77777777" w:rsidR="00A022EF" w:rsidRPr="00C84ADF" w:rsidRDefault="00A022EF" w:rsidP="002636C0">
            <w:pPr>
              <w:ind w:left="57" w:right="57"/>
              <w:rPr>
                <w:rFonts w:ascii="Times New Roman" w:hAnsi="Times New Roman"/>
                <w:sz w:val="24"/>
                <w:szCs w:val="24"/>
              </w:rPr>
            </w:pPr>
            <w:r w:rsidRPr="00C84ADF">
              <w:rPr>
                <w:rFonts w:ascii="Times New Roman" w:hAnsi="Times New Roman"/>
                <w:b/>
                <w:noProof/>
                <w:sz w:val="24"/>
                <w:szCs w:val="24"/>
                <w:u w:val="single"/>
              </w:rPr>
              <w:t xml:space="preserve">Рекомендации по содержанию и ремонту светильников наружного освещения </w:t>
            </w:r>
            <w:r w:rsidRPr="00C84ADF">
              <w:rPr>
                <w:rFonts w:ascii="Times New Roman" w:hAnsi="Times New Roman"/>
                <w:noProof/>
                <w:sz w:val="24"/>
                <w:szCs w:val="24"/>
              </w:rPr>
              <w:t xml:space="preserve">выполняется сотрудниками организации, эксплуатирующей линии наружного освещения. </w:t>
            </w:r>
          </w:p>
        </w:tc>
      </w:tr>
      <w:tr w:rsidR="00A022EF" w:rsidRPr="00A022EF" w14:paraId="42E05B7C" w14:textId="77777777" w:rsidTr="002636C0">
        <w:tc>
          <w:tcPr>
            <w:tcW w:w="992" w:type="dxa"/>
            <w:vAlign w:val="center"/>
          </w:tcPr>
          <w:p w14:paraId="3AD596CE" w14:textId="77777777" w:rsidR="00A022EF" w:rsidRPr="00C84ADF" w:rsidRDefault="00A022EF" w:rsidP="002636C0">
            <w:pPr>
              <w:ind w:left="57" w:right="57"/>
              <w:rPr>
                <w:rFonts w:ascii="Times New Roman" w:hAnsi="Times New Roman"/>
                <w:sz w:val="24"/>
                <w:szCs w:val="24"/>
              </w:rPr>
            </w:pPr>
          </w:p>
        </w:tc>
        <w:tc>
          <w:tcPr>
            <w:tcW w:w="9059" w:type="dxa"/>
            <w:vAlign w:val="center"/>
          </w:tcPr>
          <w:p w14:paraId="2F073747" w14:textId="77777777" w:rsidR="00A022EF" w:rsidRPr="00C84ADF" w:rsidRDefault="00A022EF" w:rsidP="002636C0">
            <w:pPr>
              <w:ind w:left="57" w:right="57"/>
              <w:rPr>
                <w:rFonts w:ascii="Times New Roman" w:hAnsi="Times New Roman"/>
                <w:noProof/>
                <w:sz w:val="24"/>
                <w:szCs w:val="24"/>
              </w:rPr>
            </w:pPr>
            <w:r w:rsidRPr="00C84ADF">
              <w:rPr>
                <w:rFonts w:ascii="Times New Roman" w:hAnsi="Times New Roman"/>
                <w:b/>
                <w:noProof/>
                <w:sz w:val="24"/>
                <w:szCs w:val="24"/>
                <w:u w:val="single"/>
              </w:rPr>
              <w:t>Рекомендации по содержанию и ремонту опор наружного освещения</w:t>
            </w:r>
            <w:r w:rsidRPr="00C84ADF">
              <w:rPr>
                <w:rFonts w:ascii="Times New Roman" w:hAnsi="Times New Roman"/>
                <w:noProof/>
                <w:sz w:val="24"/>
                <w:szCs w:val="24"/>
              </w:rPr>
              <w:t xml:space="preserve"> выполняется сотрудниками организации, эксплуатирующей линии наружного освещения.</w:t>
            </w:r>
          </w:p>
        </w:tc>
      </w:tr>
    </w:tbl>
    <w:p w14:paraId="342282D5" w14:textId="77777777" w:rsidR="00A022EF" w:rsidRPr="00C84ADF" w:rsidRDefault="00A022EF" w:rsidP="00A022EF">
      <w:pPr>
        <w:ind w:left="567"/>
        <w:rPr>
          <w:rFonts w:ascii="Times New Roman" w:hAnsi="Times New Roman"/>
          <w:b/>
          <w:bCs/>
          <w:sz w:val="24"/>
          <w:szCs w:val="24"/>
        </w:rPr>
      </w:pPr>
      <w:r w:rsidRPr="00C84ADF">
        <w:rPr>
          <w:rFonts w:ascii="Times New Roman" w:hAnsi="Times New Roman"/>
          <w:sz w:val="24"/>
          <w:szCs w:val="24"/>
        </w:rPr>
        <w:br w:type="page"/>
      </w:r>
      <w:r w:rsidRPr="00C84ADF">
        <w:rPr>
          <w:rFonts w:ascii="Times New Roman" w:hAnsi="Times New Roman"/>
          <w:b/>
          <w:bCs/>
          <w:sz w:val="24"/>
          <w:szCs w:val="24"/>
        </w:rPr>
        <w:lastRenderedPageBreak/>
        <w:t>Подраздел 3.14. Рекомендации по организации сбора и вывоза твердых и жидких бытовых отходов, уборки и санитарно-гигиенической очистки имущества</w:t>
      </w:r>
    </w:p>
    <w:p w14:paraId="2B01F69A" w14:textId="77777777" w:rsidR="00A022EF" w:rsidRPr="00C84ADF" w:rsidRDefault="00A022EF" w:rsidP="00A022EF">
      <w:pPr>
        <w:rPr>
          <w:rFonts w:ascii="Times New Roman" w:hAnsi="Times New Roman"/>
          <w:sz w:val="24"/>
          <w:szCs w:val="24"/>
        </w:rPr>
      </w:pPr>
    </w:p>
    <w:tbl>
      <w:tblPr>
        <w:tblStyle w:val="af5"/>
        <w:tblW w:w="0" w:type="auto"/>
        <w:tblInd w:w="19" w:type="dxa"/>
        <w:tblCellMar>
          <w:left w:w="0" w:type="dxa"/>
          <w:right w:w="0" w:type="dxa"/>
        </w:tblCellMar>
        <w:tblLook w:val="01E0" w:firstRow="1" w:lastRow="1" w:firstColumn="1" w:lastColumn="1" w:noHBand="0" w:noVBand="0"/>
      </w:tblPr>
      <w:tblGrid>
        <w:gridCol w:w="992"/>
        <w:gridCol w:w="8625"/>
      </w:tblGrid>
      <w:tr w:rsidR="00A022EF" w:rsidRPr="00A022EF" w14:paraId="3C7AF060" w14:textId="77777777" w:rsidTr="002636C0">
        <w:tc>
          <w:tcPr>
            <w:tcW w:w="992" w:type="dxa"/>
            <w:vAlign w:val="center"/>
          </w:tcPr>
          <w:p w14:paraId="055E47E4" w14:textId="77777777" w:rsidR="00A022EF" w:rsidRPr="00C84ADF" w:rsidRDefault="00A022EF" w:rsidP="002636C0">
            <w:pPr>
              <w:ind w:left="57" w:right="57"/>
              <w:jc w:val="center"/>
              <w:rPr>
                <w:b/>
                <w:bCs/>
                <w:sz w:val="24"/>
                <w:szCs w:val="24"/>
              </w:rPr>
            </w:pPr>
            <w:r w:rsidRPr="00C84ADF">
              <w:rPr>
                <w:b/>
                <w:bCs/>
                <w:sz w:val="24"/>
                <w:szCs w:val="24"/>
              </w:rPr>
              <w:t>Номер п/п</w:t>
            </w:r>
          </w:p>
        </w:tc>
        <w:tc>
          <w:tcPr>
            <w:tcW w:w="8625" w:type="dxa"/>
            <w:vAlign w:val="center"/>
          </w:tcPr>
          <w:p w14:paraId="0CF8B66B" w14:textId="77777777" w:rsidR="00A022EF" w:rsidRPr="00C84ADF" w:rsidRDefault="00A022EF" w:rsidP="002636C0">
            <w:pPr>
              <w:ind w:left="57" w:right="57"/>
              <w:jc w:val="center"/>
              <w:rPr>
                <w:b/>
                <w:bCs/>
                <w:sz w:val="24"/>
                <w:szCs w:val="24"/>
                <w:lang w:val="en-US"/>
              </w:rPr>
            </w:pPr>
            <w:r w:rsidRPr="00C84ADF">
              <w:rPr>
                <w:b/>
                <w:bCs/>
                <w:noProof/>
                <w:sz w:val="24"/>
                <w:szCs w:val="24"/>
              </w:rPr>
              <w:t>Рекомендации</w:t>
            </w:r>
          </w:p>
        </w:tc>
      </w:tr>
      <w:tr w:rsidR="00A022EF" w:rsidRPr="00A022EF" w14:paraId="6C2822F3" w14:textId="77777777" w:rsidTr="002636C0">
        <w:tc>
          <w:tcPr>
            <w:tcW w:w="992" w:type="dxa"/>
            <w:vAlign w:val="center"/>
          </w:tcPr>
          <w:p w14:paraId="536473FB" w14:textId="77777777" w:rsidR="00A022EF" w:rsidRPr="00C84ADF" w:rsidRDefault="00A022EF" w:rsidP="002636C0">
            <w:pPr>
              <w:ind w:left="57" w:right="57"/>
              <w:jc w:val="center"/>
              <w:rPr>
                <w:sz w:val="24"/>
                <w:szCs w:val="24"/>
              </w:rPr>
            </w:pPr>
            <w:r w:rsidRPr="00C84ADF">
              <w:rPr>
                <w:sz w:val="24"/>
                <w:szCs w:val="24"/>
              </w:rPr>
              <w:t>1</w:t>
            </w:r>
          </w:p>
        </w:tc>
        <w:tc>
          <w:tcPr>
            <w:tcW w:w="8625" w:type="dxa"/>
            <w:vAlign w:val="center"/>
          </w:tcPr>
          <w:p w14:paraId="4FC24D9B" w14:textId="77777777" w:rsidR="00A022EF" w:rsidRPr="00C84ADF" w:rsidRDefault="00A022EF" w:rsidP="002636C0">
            <w:pPr>
              <w:ind w:left="57" w:right="57"/>
              <w:jc w:val="center"/>
              <w:rPr>
                <w:sz w:val="24"/>
                <w:szCs w:val="24"/>
              </w:rPr>
            </w:pPr>
            <w:r w:rsidRPr="00C84ADF">
              <w:rPr>
                <w:sz w:val="24"/>
                <w:szCs w:val="24"/>
              </w:rPr>
              <w:t>2</w:t>
            </w:r>
          </w:p>
        </w:tc>
      </w:tr>
      <w:tr w:rsidR="00A022EF" w:rsidRPr="00A022EF" w14:paraId="159027A5" w14:textId="77777777" w:rsidTr="002636C0">
        <w:tc>
          <w:tcPr>
            <w:tcW w:w="992" w:type="dxa"/>
            <w:vAlign w:val="center"/>
          </w:tcPr>
          <w:p w14:paraId="5AD1B6D7" w14:textId="77777777" w:rsidR="00A022EF" w:rsidRPr="00C84ADF" w:rsidRDefault="00A022EF" w:rsidP="002636C0">
            <w:pPr>
              <w:ind w:left="57" w:right="57"/>
              <w:rPr>
                <w:sz w:val="24"/>
                <w:szCs w:val="24"/>
              </w:rPr>
            </w:pPr>
          </w:p>
        </w:tc>
        <w:tc>
          <w:tcPr>
            <w:tcW w:w="8625" w:type="dxa"/>
            <w:vAlign w:val="center"/>
          </w:tcPr>
          <w:p w14:paraId="3A604BF8" w14:textId="77777777" w:rsidR="00A022EF" w:rsidRPr="00C84ADF" w:rsidRDefault="00A022EF" w:rsidP="002636C0">
            <w:pPr>
              <w:ind w:left="57" w:right="57"/>
              <w:rPr>
                <w:b/>
                <w:noProof/>
                <w:sz w:val="24"/>
                <w:szCs w:val="24"/>
                <w:u w:val="single"/>
              </w:rPr>
            </w:pPr>
            <w:r w:rsidRPr="00C84ADF">
              <w:rPr>
                <w:b/>
                <w:noProof/>
                <w:sz w:val="24"/>
                <w:szCs w:val="24"/>
                <w:u w:val="single"/>
              </w:rPr>
              <w:t>Рекомендации по оборудованию мест для сбора и временного хранения отходов, по размещению дополнительных объектов для сбора и временного хранения отходов, периодичность вывоза</w:t>
            </w:r>
          </w:p>
          <w:p w14:paraId="1B4F3838" w14:textId="77777777" w:rsidR="00A022EF" w:rsidRPr="00C84ADF" w:rsidRDefault="00A022EF" w:rsidP="002636C0">
            <w:pPr>
              <w:ind w:left="57" w:right="57"/>
              <w:rPr>
                <w:sz w:val="24"/>
                <w:szCs w:val="24"/>
                <w:u w:val="single"/>
              </w:rPr>
            </w:pPr>
            <w:r w:rsidRPr="00C84ADF">
              <w:rPr>
                <w:sz w:val="24"/>
                <w:szCs w:val="24"/>
              </w:rPr>
              <w:t xml:space="preserve">      </w:t>
            </w:r>
            <w:r w:rsidRPr="00C84ADF">
              <w:rPr>
                <w:sz w:val="24"/>
                <w:szCs w:val="24"/>
                <w:u w:val="single"/>
              </w:rPr>
              <w:t>Обеспечивать регулярный контроль за:</w:t>
            </w:r>
          </w:p>
          <w:p w14:paraId="492C8EFD" w14:textId="77777777" w:rsidR="00A022EF" w:rsidRPr="00C84ADF" w:rsidRDefault="00A022EF" w:rsidP="002636C0">
            <w:pPr>
              <w:ind w:right="57"/>
              <w:rPr>
                <w:sz w:val="24"/>
                <w:szCs w:val="24"/>
              </w:rPr>
            </w:pPr>
            <w:r w:rsidRPr="00C84ADF">
              <w:rPr>
                <w:sz w:val="24"/>
                <w:szCs w:val="24"/>
              </w:rPr>
              <w:t>- санитарным состоянием на участке и прилегающей территории;</w:t>
            </w:r>
          </w:p>
          <w:p w14:paraId="4D766729" w14:textId="77777777" w:rsidR="00A022EF" w:rsidRPr="00C84ADF" w:rsidRDefault="00A022EF" w:rsidP="002636C0">
            <w:pPr>
              <w:ind w:right="57"/>
              <w:rPr>
                <w:sz w:val="24"/>
                <w:szCs w:val="24"/>
              </w:rPr>
            </w:pPr>
            <w:r w:rsidRPr="00C84ADF">
              <w:rPr>
                <w:sz w:val="24"/>
                <w:szCs w:val="24"/>
              </w:rPr>
              <w:t>- ежедневным удалением отходов в мусоросборники на оборудованных площадках для мусора посёлка;</w:t>
            </w:r>
          </w:p>
          <w:p w14:paraId="52607546" w14:textId="77777777" w:rsidR="00A022EF" w:rsidRPr="00C84ADF" w:rsidRDefault="00A022EF" w:rsidP="002636C0">
            <w:pPr>
              <w:ind w:right="57"/>
              <w:rPr>
                <w:noProof/>
                <w:sz w:val="24"/>
                <w:szCs w:val="24"/>
              </w:rPr>
            </w:pPr>
            <w:r w:rsidRPr="00C84ADF">
              <w:rPr>
                <w:sz w:val="24"/>
                <w:szCs w:val="24"/>
              </w:rPr>
              <w:t>- своевременным проведением дезинфекции и дератизации помещений дома</w:t>
            </w:r>
          </w:p>
          <w:p w14:paraId="597FCF0D" w14:textId="77777777" w:rsidR="00A022EF" w:rsidRPr="00C84ADF" w:rsidRDefault="00A022EF" w:rsidP="002636C0">
            <w:pPr>
              <w:ind w:left="57" w:right="57"/>
              <w:rPr>
                <w:noProof/>
                <w:sz w:val="24"/>
                <w:szCs w:val="24"/>
                <w:u w:val="single"/>
              </w:rPr>
            </w:pPr>
            <w:r w:rsidRPr="00C84ADF">
              <w:rPr>
                <w:noProof/>
                <w:sz w:val="24"/>
                <w:szCs w:val="24"/>
              </w:rPr>
              <w:t xml:space="preserve">    </w:t>
            </w:r>
            <w:r w:rsidRPr="00C84ADF">
              <w:rPr>
                <w:noProof/>
                <w:sz w:val="24"/>
                <w:szCs w:val="24"/>
                <w:u w:val="single"/>
              </w:rPr>
              <w:t>Не допускается:</w:t>
            </w:r>
          </w:p>
          <w:p w14:paraId="173710A6" w14:textId="77777777" w:rsidR="00A022EF" w:rsidRPr="00C84ADF" w:rsidRDefault="00A022EF" w:rsidP="002636C0">
            <w:pPr>
              <w:ind w:right="57"/>
              <w:rPr>
                <w:noProof/>
                <w:sz w:val="24"/>
                <w:szCs w:val="24"/>
              </w:rPr>
            </w:pPr>
            <w:r w:rsidRPr="00C84ADF">
              <w:rPr>
                <w:noProof/>
                <w:sz w:val="24"/>
                <w:szCs w:val="24"/>
              </w:rPr>
              <w:t>- складирование и хранение отходов, органических и химических удобрений в доме, на участке и прилегающей территории;</w:t>
            </w:r>
          </w:p>
          <w:p w14:paraId="36866B80" w14:textId="77777777" w:rsidR="00A022EF" w:rsidRPr="00C84ADF" w:rsidRDefault="00A022EF" w:rsidP="002636C0">
            <w:pPr>
              <w:ind w:right="57"/>
              <w:rPr>
                <w:noProof/>
                <w:sz w:val="24"/>
                <w:szCs w:val="24"/>
              </w:rPr>
            </w:pPr>
            <w:r w:rsidRPr="00C84ADF">
              <w:rPr>
                <w:noProof/>
                <w:sz w:val="24"/>
                <w:szCs w:val="24"/>
              </w:rPr>
              <w:t>- сбор влажных отходов и выливание помоев в мусоросборники;</w:t>
            </w:r>
          </w:p>
          <w:p w14:paraId="5DD6D402" w14:textId="77777777" w:rsidR="00A022EF" w:rsidRPr="00C84ADF" w:rsidRDefault="00A022EF" w:rsidP="002636C0">
            <w:pPr>
              <w:ind w:right="57"/>
              <w:rPr>
                <w:sz w:val="24"/>
                <w:szCs w:val="24"/>
              </w:rPr>
            </w:pPr>
            <w:r w:rsidRPr="00C84ADF">
              <w:rPr>
                <w:noProof/>
                <w:sz w:val="24"/>
                <w:szCs w:val="24"/>
              </w:rPr>
              <w:t>- выбрасывать газонаполненные (энергосберегающие) лампочки, аккумуляторы, электрические проиборы и оборудование в мусоросборники</w:t>
            </w:r>
          </w:p>
        </w:tc>
      </w:tr>
    </w:tbl>
    <w:p w14:paraId="564DB364" w14:textId="77777777" w:rsidR="00A022EF" w:rsidRPr="00C84ADF" w:rsidRDefault="00A022EF" w:rsidP="00A022EF">
      <w:pPr>
        <w:ind w:left="567"/>
        <w:rPr>
          <w:rFonts w:ascii="Times New Roman" w:hAnsi="Times New Roman"/>
          <w:sz w:val="24"/>
          <w:szCs w:val="24"/>
        </w:rPr>
      </w:pPr>
    </w:p>
    <w:p w14:paraId="7DE7E3FB" w14:textId="77777777" w:rsidR="00A022EF" w:rsidRPr="00C84ADF" w:rsidRDefault="00A022EF" w:rsidP="00A022EF">
      <w:pPr>
        <w:ind w:left="142" w:firstLine="425"/>
        <w:jc w:val="both"/>
        <w:rPr>
          <w:rFonts w:ascii="Times New Roman" w:hAnsi="Times New Roman"/>
          <w:sz w:val="24"/>
          <w:szCs w:val="24"/>
        </w:rPr>
      </w:pPr>
      <w:r w:rsidRPr="00C84ADF">
        <w:rPr>
          <w:rFonts w:ascii="Times New Roman" w:hAnsi="Times New Roman"/>
          <w:sz w:val="24"/>
          <w:szCs w:val="24"/>
        </w:rPr>
        <w:t>Вывозка крупногабаритных и опасных отходов осуществляется за отдельную плату по заявкам в Управляющую компанию.</w:t>
      </w:r>
    </w:p>
    <w:p w14:paraId="44222086" w14:textId="77777777" w:rsidR="00A022EF" w:rsidRPr="00C84ADF" w:rsidRDefault="00A022EF" w:rsidP="00A022EF">
      <w:pPr>
        <w:ind w:left="142" w:firstLine="425"/>
        <w:jc w:val="both"/>
        <w:rPr>
          <w:rFonts w:ascii="Times New Roman" w:hAnsi="Times New Roman"/>
          <w:sz w:val="24"/>
          <w:szCs w:val="24"/>
        </w:rPr>
      </w:pPr>
      <w:r w:rsidRPr="00C84ADF">
        <w:rPr>
          <w:rFonts w:ascii="Times New Roman" w:hAnsi="Times New Roman"/>
          <w:b/>
          <w:sz w:val="24"/>
          <w:szCs w:val="24"/>
        </w:rPr>
        <w:t>Права и обязанности граждан определены Федеральным законом от 30.03.1999 г. № 52-ФЗ "О санитарно-эпидемиологическом благополучии населения".</w:t>
      </w:r>
    </w:p>
    <w:p w14:paraId="6C4696C2" w14:textId="77777777" w:rsidR="00A022EF" w:rsidRPr="00C84ADF" w:rsidRDefault="00A022EF" w:rsidP="00A022EF">
      <w:pPr>
        <w:rPr>
          <w:rFonts w:ascii="Times New Roman" w:hAnsi="Times New Roman"/>
          <w:sz w:val="24"/>
          <w:szCs w:val="24"/>
        </w:rPr>
      </w:pPr>
    </w:p>
    <w:p w14:paraId="6B1287C3" w14:textId="77777777" w:rsidR="00A022EF" w:rsidRPr="00C84ADF" w:rsidRDefault="00A022EF" w:rsidP="00A022EF">
      <w:pPr>
        <w:rPr>
          <w:rFonts w:ascii="Times New Roman" w:hAnsi="Times New Roman"/>
          <w:sz w:val="24"/>
          <w:szCs w:val="24"/>
        </w:rPr>
      </w:pPr>
    </w:p>
    <w:p w14:paraId="40EF2446" w14:textId="77777777" w:rsidR="00A022EF" w:rsidRPr="00C84ADF" w:rsidRDefault="00A022EF" w:rsidP="00A022EF">
      <w:pPr>
        <w:rPr>
          <w:rFonts w:ascii="Times New Roman" w:hAnsi="Times New Roman"/>
          <w:sz w:val="24"/>
          <w:szCs w:val="24"/>
        </w:rPr>
      </w:pPr>
    </w:p>
    <w:p w14:paraId="314F6294" w14:textId="77777777" w:rsidR="00A022EF" w:rsidRPr="00C84ADF" w:rsidRDefault="00A022EF" w:rsidP="00A022EF">
      <w:pPr>
        <w:rPr>
          <w:rFonts w:ascii="Times New Roman" w:hAnsi="Times New Roman"/>
          <w:sz w:val="24"/>
          <w:szCs w:val="24"/>
        </w:rPr>
      </w:pPr>
    </w:p>
    <w:p w14:paraId="4D8596BD" w14:textId="77777777" w:rsidR="00A022EF" w:rsidRPr="00C84ADF" w:rsidRDefault="00A022EF" w:rsidP="00A022EF">
      <w:pPr>
        <w:rPr>
          <w:rFonts w:ascii="Times New Roman" w:hAnsi="Times New Roman"/>
          <w:sz w:val="24"/>
          <w:szCs w:val="24"/>
        </w:rPr>
      </w:pPr>
    </w:p>
    <w:p w14:paraId="18F4BBBC" w14:textId="77777777" w:rsidR="00A022EF" w:rsidRPr="00C84ADF" w:rsidRDefault="00A022EF" w:rsidP="00A022EF">
      <w:pPr>
        <w:rPr>
          <w:rFonts w:ascii="Times New Roman" w:hAnsi="Times New Roman"/>
          <w:sz w:val="24"/>
          <w:szCs w:val="24"/>
        </w:rPr>
      </w:pPr>
    </w:p>
    <w:p w14:paraId="7FD2E46C" w14:textId="77777777" w:rsidR="00A022EF" w:rsidRPr="00C84ADF" w:rsidRDefault="00A022EF" w:rsidP="00A022EF">
      <w:pPr>
        <w:rPr>
          <w:rFonts w:ascii="Times New Roman" w:hAnsi="Times New Roman"/>
          <w:sz w:val="24"/>
          <w:szCs w:val="24"/>
        </w:rPr>
      </w:pPr>
    </w:p>
    <w:p w14:paraId="58920E3A" w14:textId="77777777" w:rsidR="00A022EF" w:rsidRPr="00C84ADF" w:rsidRDefault="00A022EF" w:rsidP="00A022EF">
      <w:pPr>
        <w:rPr>
          <w:rFonts w:ascii="Times New Roman" w:hAnsi="Times New Roman"/>
          <w:sz w:val="24"/>
          <w:szCs w:val="24"/>
        </w:rPr>
      </w:pPr>
    </w:p>
    <w:p w14:paraId="76389ECF" w14:textId="77777777" w:rsidR="00A022EF" w:rsidRPr="00C84ADF" w:rsidRDefault="00A022EF" w:rsidP="00A022EF">
      <w:pPr>
        <w:rPr>
          <w:rFonts w:ascii="Times New Roman" w:hAnsi="Times New Roman"/>
          <w:sz w:val="24"/>
          <w:szCs w:val="24"/>
        </w:rPr>
      </w:pPr>
    </w:p>
    <w:p w14:paraId="75315FEF" w14:textId="77777777" w:rsidR="00A022EF" w:rsidRPr="00C84ADF" w:rsidRDefault="00A022EF" w:rsidP="00A022EF">
      <w:pPr>
        <w:rPr>
          <w:rFonts w:ascii="Times New Roman" w:hAnsi="Times New Roman"/>
          <w:sz w:val="24"/>
          <w:szCs w:val="24"/>
        </w:rPr>
      </w:pPr>
    </w:p>
    <w:p w14:paraId="023A5408" w14:textId="77777777" w:rsidR="00A022EF" w:rsidRPr="00C84ADF" w:rsidRDefault="00A022EF" w:rsidP="00A022EF">
      <w:pPr>
        <w:rPr>
          <w:rFonts w:ascii="Times New Roman" w:hAnsi="Times New Roman"/>
          <w:sz w:val="24"/>
          <w:szCs w:val="24"/>
        </w:rPr>
      </w:pPr>
    </w:p>
    <w:p w14:paraId="12B6624B" w14:textId="77777777" w:rsidR="00A022EF" w:rsidRPr="00C84ADF" w:rsidRDefault="00A022EF" w:rsidP="00A022EF">
      <w:pPr>
        <w:rPr>
          <w:rFonts w:ascii="Times New Roman" w:hAnsi="Times New Roman"/>
          <w:sz w:val="24"/>
          <w:szCs w:val="24"/>
        </w:rPr>
      </w:pPr>
    </w:p>
    <w:p w14:paraId="79E5913D" w14:textId="77777777" w:rsidR="00A022EF" w:rsidRPr="00C84ADF" w:rsidRDefault="00A022EF" w:rsidP="00A022EF">
      <w:pPr>
        <w:ind w:left="142" w:firstLine="425"/>
        <w:jc w:val="both"/>
        <w:rPr>
          <w:rFonts w:ascii="Times New Roman" w:hAnsi="Times New Roman"/>
          <w:sz w:val="24"/>
          <w:szCs w:val="24"/>
        </w:rPr>
      </w:pPr>
    </w:p>
    <w:p w14:paraId="7701D8A1" w14:textId="77777777" w:rsidR="00A022EF" w:rsidRPr="00C84ADF" w:rsidRDefault="00A022EF" w:rsidP="00A022EF">
      <w:pPr>
        <w:ind w:left="142" w:firstLine="425"/>
        <w:jc w:val="both"/>
        <w:rPr>
          <w:rFonts w:ascii="Times New Roman" w:hAnsi="Times New Roman"/>
          <w:sz w:val="24"/>
          <w:szCs w:val="24"/>
        </w:rPr>
      </w:pPr>
    </w:p>
    <w:p w14:paraId="1CE081EA" w14:textId="77777777" w:rsidR="00A022EF" w:rsidRPr="00C84ADF" w:rsidRDefault="00A022EF" w:rsidP="00A022EF">
      <w:pPr>
        <w:tabs>
          <w:tab w:val="left" w:pos="4646"/>
        </w:tabs>
        <w:ind w:left="142" w:firstLine="425"/>
        <w:jc w:val="both"/>
        <w:rPr>
          <w:rFonts w:ascii="Times New Roman" w:hAnsi="Times New Roman"/>
          <w:sz w:val="24"/>
          <w:szCs w:val="24"/>
        </w:rPr>
      </w:pPr>
      <w:r w:rsidRPr="00C84ADF">
        <w:rPr>
          <w:rFonts w:ascii="Times New Roman" w:hAnsi="Times New Roman"/>
          <w:sz w:val="24"/>
          <w:szCs w:val="24"/>
        </w:rPr>
        <w:tab/>
      </w:r>
    </w:p>
    <w:p w14:paraId="6BE4B75C" w14:textId="77777777" w:rsidR="00A022EF" w:rsidRPr="00C84ADF" w:rsidRDefault="00A022EF" w:rsidP="00A022EF">
      <w:pPr>
        <w:ind w:left="142" w:firstLine="425"/>
        <w:jc w:val="both"/>
        <w:rPr>
          <w:rFonts w:ascii="Times New Roman" w:hAnsi="Times New Roman"/>
          <w:b/>
          <w:bCs/>
          <w:sz w:val="24"/>
          <w:szCs w:val="24"/>
        </w:rPr>
      </w:pPr>
      <w:r w:rsidRPr="00C84ADF">
        <w:rPr>
          <w:rFonts w:ascii="Times New Roman" w:hAnsi="Times New Roman"/>
          <w:sz w:val="24"/>
          <w:szCs w:val="24"/>
        </w:rPr>
        <w:br w:type="page"/>
      </w:r>
      <w:r w:rsidRPr="00C84ADF">
        <w:rPr>
          <w:rFonts w:ascii="Times New Roman" w:hAnsi="Times New Roman"/>
          <w:b/>
          <w:bCs/>
          <w:sz w:val="24"/>
          <w:szCs w:val="24"/>
        </w:rPr>
        <w:lastRenderedPageBreak/>
        <w:t>Подраздел 3.15. Рекомендации по содержанию и ремонту иных объектов в жилом доме</w:t>
      </w:r>
    </w:p>
    <w:p w14:paraId="405B3DF5" w14:textId="77777777" w:rsidR="00A022EF" w:rsidRPr="00C84ADF" w:rsidRDefault="00A022EF" w:rsidP="00A022EF">
      <w:pPr>
        <w:rPr>
          <w:rFonts w:ascii="Times New Roman" w:hAnsi="Times New Roman"/>
          <w:sz w:val="24"/>
          <w:szCs w:val="24"/>
        </w:rPr>
      </w:pPr>
    </w:p>
    <w:tbl>
      <w:tblPr>
        <w:tblStyle w:val="af5"/>
        <w:tblW w:w="0" w:type="auto"/>
        <w:tblInd w:w="19" w:type="dxa"/>
        <w:tblCellMar>
          <w:left w:w="0" w:type="dxa"/>
          <w:right w:w="0" w:type="dxa"/>
        </w:tblCellMar>
        <w:tblLook w:val="01E0" w:firstRow="1" w:lastRow="1" w:firstColumn="1" w:lastColumn="1" w:noHBand="0" w:noVBand="0"/>
      </w:tblPr>
      <w:tblGrid>
        <w:gridCol w:w="992"/>
        <w:gridCol w:w="8625"/>
      </w:tblGrid>
      <w:tr w:rsidR="00A022EF" w:rsidRPr="00A022EF" w14:paraId="2C778476" w14:textId="77777777" w:rsidTr="002636C0">
        <w:tc>
          <w:tcPr>
            <w:tcW w:w="992" w:type="dxa"/>
            <w:vAlign w:val="center"/>
          </w:tcPr>
          <w:p w14:paraId="0764AB76" w14:textId="77777777" w:rsidR="00A022EF" w:rsidRPr="00C84ADF" w:rsidRDefault="00A022EF" w:rsidP="002636C0">
            <w:pPr>
              <w:ind w:left="57" w:right="57"/>
              <w:jc w:val="center"/>
              <w:rPr>
                <w:b/>
                <w:bCs/>
                <w:sz w:val="24"/>
                <w:szCs w:val="24"/>
              </w:rPr>
            </w:pPr>
            <w:r w:rsidRPr="00C84ADF">
              <w:rPr>
                <w:b/>
                <w:bCs/>
                <w:sz w:val="24"/>
                <w:szCs w:val="24"/>
              </w:rPr>
              <w:t>Номер п/п</w:t>
            </w:r>
          </w:p>
        </w:tc>
        <w:tc>
          <w:tcPr>
            <w:tcW w:w="8625" w:type="dxa"/>
            <w:vAlign w:val="center"/>
          </w:tcPr>
          <w:p w14:paraId="3C127DF9" w14:textId="77777777" w:rsidR="00A022EF" w:rsidRPr="00C84ADF" w:rsidRDefault="00A022EF" w:rsidP="002636C0">
            <w:pPr>
              <w:ind w:left="57" w:right="57"/>
              <w:jc w:val="center"/>
              <w:rPr>
                <w:b/>
                <w:bCs/>
                <w:sz w:val="24"/>
                <w:szCs w:val="24"/>
                <w:lang w:val="en-US"/>
              </w:rPr>
            </w:pPr>
            <w:r w:rsidRPr="00C84ADF">
              <w:rPr>
                <w:b/>
                <w:bCs/>
                <w:noProof/>
                <w:sz w:val="24"/>
                <w:szCs w:val="24"/>
              </w:rPr>
              <w:t>Рекомендации</w:t>
            </w:r>
          </w:p>
        </w:tc>
      </w:tr>
      <w:tr w:rsidR="00A022EF" w:rsidRPr="00A022EF" w14:paraId="0A3473F1" w14:textId="77777777" w:rsidTr="002636C0">
        <w:tc>
          <w:tcPr>
            <w:tcW w:w="992" w:type="dxa"/>
            <w:vAlign w:val="center"/>
          </w:tcPr>
          <w:p w14:paraId="002175E4" w14:textId="77777777" w:rsidR="00A022EF" w:rsidRPr="00C84ADF" w:rsidRDefault="00A022EF" w:rsidP="002636C0">
            <w:pPr>
              <w:ind w:left="57" w:right="57"/>
              <w:jc w:val="center"/>
              <w:rPr>
                <w:sz w:val="24"/>
                <w:szCs w:val="24"/>
              </w:rPr>
            </w:pPr>
            <w:r w:rsidRPr="00C84ADF">
              <w:rPr>
                <w:sz w:val="24"/>
                <w:szCs w:val="24"/>
              </w:rPr>
              <w:t>1</w:t>
            </w:r>
          </w:p>
        </w:tc>
        <w:tc>
          <w:tcPr>
            <w:tcW w:w="8625" w:type="dxa"/>
            <w:vAlign w:val="center"/>
          </w:tcPr>
          <w:p w14:paraId="1EB46932" w14:textId="77777777" w:rsidR="00A022EF" w:rsidRPr="00C84ADF" w:rsidRDefault="00A022EF" w:rsidP="002636C0">
            <w:pPr>
              <w:ind w:left="57" w:right="57"/>
              <w:jc w:val="center"/>
              <w:rPr>
                <w:sz w:val="24"/>
                <w:szCs w:val="24"/>
              </w:rPr>
            </w:pPr>
            <w:r w:rsidRPr="00C84ADF">
              <w:rPr>
                <w:sz w:val="24"/>
                <w:szCs w:val="24"/>
              </w:rPr>
              <w:t>2</w:t>
            </w:r>
          </w:p>
        </w:tc>
      </w:tr>
      <w:tr w:rsidR="00A022EF" w:rsidRPr="00A022EF" w14:paraId="6905D93A" w14:textId="77777777" w:rsidTr="002636C0">
        <w:tc>
          <w:tcPr>
            <w:tcW w:w="992" w:type="dxa"/>
          </w:tcPr>
          <w:p w14:paraId="19509F13" w14:textId="77777777" w:rsidR="00A022EF" w:rsidRPr="00C84ADF" w:rsidRDefault="00A022EF" w:rsidP="002636C0">
            <w:pPr>
              <w:ind w:left="57" w:right="57"/>
              <w:jc w:val="center"/>
              <w:rPr>
                <w:b/>
                <w:sz w:val="24"/>
                <w:szCs w:val="24"/>
              </w:rPr>
            </w:pPr>
            <w:r w:rsidRPr="00C84ADF">
              <w:rPr>
                <w:b/>
                <w:sz w:val="24"/>
                <w:szCs w:val="24"/>
              </w:rPr>
              <w:t>3.15.1</w:t>
            </w:r>
          </w:p>
        </w:tc>
        <w:tc>
          <w:tcPr>
            <w:tcW w:w="8625" w:type="dxa"/>
            <w:vAlign w:val="center"/>
          </w:tcPr>
          <w:p w14:paraId="44F34A0F" w14:textId="77777777" w:rsidR="00A022EF" w:rsidRPr="00C84ADF" w:rsidRDefault="00A022EF" w:rsidP="002636C0">
            <w:pPr>
              <w:ind w:left="57" w:right="57"/>
              <w:rPr>
                <w:b/>
                <w:noProof/>
                <w:sz w:val="24"/>
                <w:szCs w:val="24"/>
                <w:u w:val="single"/>
              </w:rPr>
            </w:pPr>
            <w:r w:rsidRPr="00C84ADF">
              <w:rPr>
                <w:b/>
                <w:noProof/>
                <w:sz w:val="24"/>
                <w:szCs w:val="24"/>
                <w:u w:val="single"/>
              </w:rPr>
              <w:t>Рекомендации по содержанию и ремонту водосточных желобов и водосточных труб</w:t>
            </w:r>
          </w:p>
          <w:p w14:paraId="446CF718" w14:textId="77777777" w:rsidR="00A022EF" w:rsidRPr="00C84ADF" w:rsidRDefault="00A022EF" w:rsidP="002636C0">
            <w:pPr>
              <w:ind w:left="57" w:right="57"/>
              <w:rPr>
                <w:sz w:val="24"/>
                <w:szCs w:val="24"/>
                <w:u w:val="single"/>
              </w:rPr>
            </w:pPr>
            <w:r w:rsidRPr="00C84ADF">
              <w:rPr>
                <w:noProof/>
                <w:sz w:val="24"/>
                <w:szCs w:val="24"/>
              </w:rPr>
              <w:t xml:space="preserve">  </w:t>
            </w:r>
            <w:r w:rsidRPr="00C84ADF">
              <w:rPr>
                <w:sz w:val="24"/>
                <w:szCs w:val="24"/>
              </w:rPr>
              <w:t xml:space="preserve">    </w:t>
            </w:r>
            <w:r w:rsidRPr="00C84ADF">
              <w:rPr>
                <w:sz w:val="24"/>
                <w:szCs w:val="24"/>
                <w:u w:val="single"/>
              </w:rPr>
              <w:t>Обеспечивать регулярный контроль за:</w:t>
            </w:r>
          </w:p>
          <w:p w14:paraId="23501ECD" w14:textId="77777777" w:rsidR="00A022EF" w:rsidRPr="00C84ADF" w:rsidRDefault="00A022EF" w:rsidP="002636C0">
            <w:pPr>
              <w:ind w:right="57"/>
              <w:rPr>
                <w:sz w:val="24"/>
                <w:szCs w:val="24"/>
              </w:rPr>
            </w:pPr>
            <w:r w:rsidRPr="00C84ADF">
              <w:rPr>
                <w:sz w:val="24"/>
                <w:szCs w:val="24"/>
              </w:rPr>
              <w:t>- исправным состоянием конструкций и системы противообледенения;</w:t>
            </w:r>
          </w:p>
          <w:p w14:paraId="53BA5219" w14:textId="77777777" w:rsidR="00A022EF" w:rsidRPr="00C84ADF" w:rsidRDefault="00A022EF" w:rsidP="002636C0">
            <w:pPr>
              <w:adjustRightInd w:val="0"/>
              <w:rPr>
                <w:sz w:val="24"/>
                <w:szCs w:val="24"/>
              </w:rPr>
            </w:pPr>
            <w:r w:rsidRPr="00C84ADF">
              <w:rPr>
                <w:sz w:val="24"/>
                <w:szCs w:val="24"/>
              </w:rPr>
              <w:t>- свободным водоотводом по желобам, трубам и с отмостки.</w:t>
            </w:r>
          </w:p>
          <w:p w14:paraId="2DEC68B1" w14:textId="77777777" w:rsidR="00A022EF" w:rsidRPr="00C84ADF" w:rsidRDefault="00A022EF" w:rsidP="002636C0">
            <w:pPr>
              <w:adjustRightInd w:val="0"/>
              <w:rPr>
                <w:noProof/>
                <w:sz w:val="24"/>
                <w:szCs w:val="24"/>
              </w:rPr>
            </w:pPr>
            <w:r w:rsidRPr="00C84ADF">
              <w:rPr>
                <w:noProof/>
                <w:sz w:val="24"/>
                <w:szCs w:val="24"/>
              </w:rPr>
              <w:t xml:space="preserve">   Для обеспечения водоотвода  в зимний период рекомендуется установить противообледенительную систему и покрывать желоба специальными составами, предотвращающими образование наледей.</w:t>
            </w:r>
          </w:p>
          <w:p w14:paraId="61791F72" w14:textId="77777777" w:rsidR="00A022EF" w:rsidRPr="00C84ADF" w:rsidRDefault="00A022EF" w:rsidP="002636C0">
            <w:pPr>
              <w:adjustRightInd w:val="0"/>
              <w:rPr>
                <w:sz w:val="24"/>
                <w:szCs w:val="24"/>
              </w:rPr>
            </w:pPr>
            <w:r w:rsidRPr="00C84ADF">
              <w:rPr>
                <w:noProof/>
                <w:sz w:val="24"/>
                <w:szCs w:val="24"/>
              </w:rPr>
              <w:t xml:space="preserve">   Для сбора дождевой воды на полив территории, под водосточными трубами необходимо установить ёмкости для хранения воды.</w:t>
            </w:r>
          </w:p>
          <w:p w14:paraId="7EB84DC0" w14:textId="77777777" w:rsidR="00A022EF" w:rsidRPr="00C84ADF" w:rsidRDefault="00A022EF" w:rsidP="002636C0">
            <w:pPr>
              <w:ind w:left="57" w:right="57"/>
              <w:rPr>
                <w:noProof/>
                <w:sz w:val="24"/>
                <w:szCs w:val="24"/>
                <w:u w:val="single"/>
              </w:rPr>
            </w:pPr>
            <w:r w:rsidRPr="00C84ADF">
              <w:rPr>
                <w:noProof/>
                <w:sz w:val="24"/>
                <w:szCs w:val="24"/>
              </w:rPr>
              <w:t xml:space="preserve">      </w:t>
            </w:r>
            <w:r w:rsidRPr="00C84ADF">
              <w:rPr>
                <w:noProof/>
                <w:sz w:val="24"/>
                <w:szCs w:val="24"/>
                <w:u w:val="single"/>
              </w:rPr>
              <w:t>Не допускается:</w:t>
            </w:r>
          </w:p>
          <w:p w14:paraId="7F8BA9D2" w14:textId="77777777" w:rsidR="00A022EF" w:rsidRPr="00C84ADF" w:rsidRDefault="00A022EF" w:rsidP="002636C0">
            <w:pPr>
              <w:ind w:left="57" w:right="57"/>
              <w:rPr>
                <w:sz w:val="24"/>
                <w:szCs w:val="24"/>
              </w:rPr>
            </w:pPr>
            <w:r w:rsidRPr="00C84ADF">
              <w:rPr>
                <w:sz w:val="24"/>
                <w:szCs w:val="24"/>
              </w:rPr>
              <w:t>- хранение дождевой воды в ёмкостях в зимний период;</w:t>
            </w:r>
          </w:p>
          <w:p w14:paraId="2BFECCDC" w14:textId="77777777" w:rsidR="00A022EF" w:rsidRPr="00C84ADF" w:rsidRDefault="00A022EF" w:rsidP="002636C0">
            <w:pPr>
              <w:ind w:left="57" w:right="57"/>
              <w:rPr>
                <w:sz w:val="24"/>
                <w:szCs w:val="24"/>
              </w:rPr>
            </w:pPr>
            <w:r w:rsidRPr="00C84ADF">
              <w:rPr>
                <w:sz w:val="24"/>
                <w:szCs w:val="24"/>
              </w:rPr>
              <w:t>- намокание стен при работе системы водоотвода.</w:t>
            </w:r>
          </w:p>
        </w:tc>
      </w:tr>
      <w:tr w:rsidR="00A022EF" w:rsidRPr="00A022EF" w14:paraId="092178EB" w14:textId="77777777" w:rsidTr="002636C0">
        <w:tc>
          <w:tcPr>
            <w:tcW w:w="992" w:type="dxa"/>
          </w:tcPr>
          <w:p w14:paraId="206B86F3" w14:textId="77777777" w:rsidR="00A022EF" w:rsidRPr="00C84ADF" w:rsidRDefault="00A022EF" w:rsidP="002636C0">
            <w:pPr>
              <w:ind w:left="57" w:right="57"/>
              <w:jc w:val="center"/>
              <w:rPr>
                <w:b/>
                <w:sz w:val="24"/>
                <w:szCs w:val="24"/>
              </w:rPr>
            </w:pPr>
            <w:r w:rsidRPr="00C84ADF">
              <w:rPr>
                <w:b/>
                <w:sz w:val="24"/>
                <w:szCs w:val="24"/>
              </w:rPr>
              <w:t>3.15.2</w:t>
            </w:r>
          </w:p>
        </w:tc>
        <w:tc>
          <w:tcPr>
            <w:tcW w:w="8625" w:type="dxa"/>
            <w:vAlign w:val="center"/>
          </w:tcPr>
          <w:p w14:paraId="5824DBF0" w14:textId="77777777" w:rsidR="00A022EF" w:rsidRPr="00C84ADF" w:rsidRDefault="00A022EF" w:rsidP="002636C0">
            <w:pPr>
              <w:ind w:left="57" w:right="57"/>
              <w:rPr>
                <w:b/>
                <w:noProof/>
                <w:sz w:val="24"/>
                <w:szCs w:val="24"/>
                <w:u w:val="single"/>
              </w:rPr>
            </w:pPr>
            <w:r w:rsidRPr="00C84ADF">
              <w:rPr>
                <w:b/>
                <w:noProof/>
                <w:sz w:val="24"/>
                <w:szCs w:val="24"/>
                <w:u w:val="single"/>
              </w:rPr>
              <w:t>Рекомендации по содержанию и ремонту оборудования системы вентиляции</w:t>
            </w:r>
          </w:p>
          <w:p w14:paraId="191660DA" w14:textId="77777777" w:rsidR="00A022EF" w:rsidRPr="00C84ADF" w:rsidRDefault="00A022EF" w:rsidP="002636C0">
            <w:pPr>
              <w:ind w:left="57" w:right="57"/>
              <w:rPr>
                <w:sz w:val="24"/>
                <w:szCs w:val="24"/>
                <w:u w:val="single"/>
              </w:rPr>
            </w:pPr>
            <w:r w:rsidRPr="00C84ADF">
              <w:rPr>
                <w:sz w:val="24"/>
                <w:szCs w:val="24"/>
              </w:rPr>
              <w:t xml:space="preserve">      </w:t>
            </w:r>
            <w:r w:rsidRPr="00C84ADF">
              <w:rPr>
                <w:sz w:val="24"/>
                <w:szCs w:val="24"/>
                <w:u w:val="single"/>
              </w:rPr>
              <w:t>Обеспечивать регулярный контроль за:</w:t>
            </w:r>
          </w:p>
          <w:p w14:paraId="0A8E5CCC" w14:textId="77777777" w:rsidR="00A022EF" w:rsidRPr="00C84ADF" w:rsidRDefault="00A022EF" w:rsidP="002636C0">
            <w:pPr>
              <w:adjustRightInd w:val="0"/>
              <w:rPr>
                <w:sz w:val="24"/>
                <w:szCs w:val="24"/>
              </w:rPr>
            </w:pPr>
            <w:r w:rsidRPr="00C84ADF">
              <w:rPr>
                <w:sz w:val="24"/>
                <w:szCs w:val="24"/>
              </w:rPr>
              <w:t>- исправным состоянием конструкций вентшахт и оголовков;</w:t>
            </w:r>
          </w:p>
          <w:p w14:paraId="128AAA2C" w14:textId="77777777" w:rsidR="00A022EF" w:rsidRPr="00C84ADF" w:rsidRDefault="00A022EF" w:rsidP="002636C0">
            <w:pPr>
              <w:adjustRightInd w:val="0"/>
              <w:rPr>
                <w:sz w:val="24"/>
                <w:szCs w:val="24"/>
              </w:rPr>
            </w:pPr>
            <w:r w:rsidRPr="00C84ADF">
              <w:rPr>
                <w:sz w:val="24"/>
                <w:szCs w:val="24"/>
              </w:rPr>
              <w:t>- исправным состоянием окон;</w:t>
            </w:r>
          </w:p>
          <w:p w14:paraId="6CAF05F7" w14:textId="77777777" w:rsidR="00A022EF" w:rsidRPr="00C84ADF" w:rsidRDefault="00A022EF" w:rsidP="002636C0">
            <w:pPr>
              <w:adjustRightInd w:val="0"/>
              <w:rPr>
                <w:sz w:val="24"/>
                <w:szCs w:val="24"/>
              </w:rPr>
            </w:pPr>
            <w:r w:rsidRPr="00C84ADF">
              <w:rPr>
                <w:sz w:val="24"/>
                <w:szCs w:val="24"/>
              </w:rPr>
              <w:t>- наличием тяги в вентиляционных каналах и дымоходах;</w:t>
            </w:r>
          </w:p>
          <w:p w14:paraId="1184C67A" w14:textId="77777777" w:rsidR="00A022EF" w:rsidRPr="00C84ADF" w:rsidRDefault="00A022EF" w:rsidP="002636C0">
            <w:pPr>
              <w:ind w:right="57"/>
              <w:rPr>
                <w:sz w:val="24"/>
                <w:szCs w:val="24"/>
              </w:rPr>
            </w:pPr>
            <w:r w:rsidRPr="00C84ADF">
              <w:rPr>
                <w:sz w:val="24"/>
                <w:szCs w:val="24"/>
              </w:rPr>
              <w:t>- сохранностью исполнительной документации сети</w:t>
            </w:r>
          </w:p>
          <w:p w14:paraId="2DBEDF9B" w14:textId="77777777" w:rsidR="00A022EF" w:rsidRPr="00C84ADF" w:rsidRDefault="00A022EF" w:rsidP="002636C0">
            <w:pPr>
              <w:ind w:left="57" w:right="57"/>
              <w:rPr>
                <w:noProof/>
                <w:sz w:val="24"/>
                <w:szCs w:val="24"/>
                <w:u w:val="single"/>
              </w:rPr>
            </w:pPr>
            <w:r w:rsidRPr="00C84ADF">
              <w:rPr>
                <w:noProof/>
                <w:sz w:val="24"/>
                <w:szCs w:val="24"/>
              </w:rPr>
              <w:t xml:space="preserve">      </w:t>
            </w:r>
            <w:r w:rsidRPr="00C84ADF">
              <w:rPr>
                <w:noProof/>
                <w:sz w:val="24"/>
                <w:szCs w:val="24"/>
                <w:u w:val="single"/>
              </w:rPr>
              <w:t>Не допускается:</w:t>
            </w:r>
          </w:p>
          <w:p w14:paraId="0E951A5F" w14:textId="77777777" w:rsidR="00A022EF" w:rsidRPr="00C84ADF" w:rsidRDefault="00A022EF" w:rsidP="002636C0">
            <w:pPr>
              <w:ind w:left="57" w:right="57"/>
              <w:rPr>
                <w:sz w:val="24"/>
                <w:szCs w:val="24"/>
              </w:rPr>
            </w:pPr>
            <w:r w:rsidRPr="00C84ADF">
              <w:rPr>
                <w:sz w:val="24"/>
                <w:szCs w:val="24"/>
              </w:rPr>
              <w:t>- заклеивать вытяжные вентиляционные решетки или закрывать их предметами домашнего обихода, а также использовать их в качестве крепления веревок для просушивания белья</w:t>
            </w:r>
          </w:p>
        </w:tc>
      </w:tr>
    </w:tbl>
    <w:p w14:paraId="64289102" w14:textId="77777777" w:rsidR="00A022EF" w:rsidRPr="00C84ADF" w:rsidRDefault="00A022EF" w:rsidP="00A022EF">
      <w:pPr>
        <w:ind w:left="567"/>
        <w:rPr>
          <w:rFonts w:ascii="Times New Roman" w:hAnsi="Times New Roman"/>
          <w:b/>
          <w:bCs/>
          <w:sz w:val="24"/>
          <w:szCs w:val="24"/>
        </w:rPr>
      </w:pPr>
      <w:r w:rsidRPr="00C84ADF">
        <w:rPr>
          <w:rFonts w:ascii="Times New Roman" w:hAnsi="Times New Roman"/>
          <w:sz w:val="24"/>
          <w:szCs w:val="24"/>
        </w:rPr>
        <w:br w:type="page"/>
      </w:r>
      <w:r w:rsidRPr="00C84ADF">
        <w:rPr>
          <w:rFonts w:ascii="Times New Roman" w:hAnsi="Times New Roman"/>
          <w:b/>
          <w:bCs/>
          <w:sz w:val="24"/>
          <w:szCs w:val="24"/>
        </w:rPr>
        <w:lastRenderedPageBreak/>
        <w:t>Подраздел 3.16. Рекомендации по содержанию объектов, расположенных на земельном участке</w:t>
      </w:r>
    </w:p>
    <w:p w14:paraId="034FD811" w14:textId="77777777" w:rsidR="00A022EF" w:rsidRPr="00C84ADF" w:rsidRDefault="00A022EF" w:rsidP="00A022EF">
      <w:pPr>
        <w:rPr>
          <w:rFonts w:ascii="Times New Roman" w:hAnsi="Times New Roman"/>
          <w:sz w:val="24"/>
          <w:szCs w:val="24"/>
        </w:rPr>
      </w:pPr>
    </w:p>
    <w:tbl>
      <w:tblPr>
        <w:tblStyle w:val="af5"/>
        <w:tblW w:w="9909" w:type="dxa"/>
        <w:tblInd w:w="19" w:type="dxa"/>
        <w:tblCellMar>
          <w:left w:w="0" w:type="dxa"/>
          <w:right w:w="0" w:type="dxa"/>
        </w:tblCellMar>
        <w:tblLook w:val="01E0" w:firstRow="1" w:lastRow="1" w:firstColumn="1" w:lastColumn="1" w:noHBand="0" w:noVBand="0"/>
      </w:tblPr>
      <w:tblGrid>
        <w:gridCol w:w="992"/>
        <w:gridCol w:w="8917"/>
      </w:tblGrid>
      <w:tr w:rsidR="00A022EF" w:rsidRPr="00A022EF" w14:paraId="366B889A" w14:textId="77777777" w:rsidTr="002636C0">
        <w:tc>
          <w:tcPr>
            <w:tcW w:w="992" w:type="dxa"/>
            <w:vAlign w:val="center"/>
          </w:tcPr>
          <w:p w14:paraId="2920AB97" w14:textId="77777777" w:rsidR="00A022EF" w:rsidRPr="00C84ADF" w:rsidRDefault="00A022EF" w:rsidP="002636C0">
            <w:pPr>
              <w:ind w:left="57" w:right="57"/>
              <w:jc w:val="center"/>
              <w:rPr>
                <w:b/>
                <w:bCs/>
                <w:sz w:val="24"/>
                <w:szCs w:val="24"/>
              </w:rPr>
            </w:pPr>
            <w:r w:rsidRPr="00C84ADF">
              <w:rPr>
                <w:b/>
                <w:bCs/>
                <w:sz w:val="24"/>
                <w:szCs w:val="24"/>
              </w:rPr>
              <w:t>Номер п/п</w:t>
            </w:r>
          </w:p>
        </w:tc>
        <w:tc>
          <w:tcPr>
            <w:tcW w:w="8917" w:type="dxa"/>
            <w:vAlign w:val="center"/>
          </w:tcPr>
          <w:p w14:paraId="65638829" w14:textId="77777777" w:rsidR="00A022EF" w:rsidRPr="00C84ADF" w:rsidRDefault="00A022EF" w:rsidP="002636C0">
            <w:pPr>
              <w:ind w:left="57" w:right="57"/>
              <w:jc w:val="center"/>
              <w:rPr>
                <w:b/>
                <w:bCs/>
                <w:sz w:val="24"/>
                <w:szCs w:val="24"/>
                <w:lang w:val="en-US"/>
              </w:rPr>
            </w:pPr>
            <w:r w:rsidRPr="00C84ADF">
              <w:rPr>
                <w:b/>
                <w:bCs/>
                <w:noProof/>
                <w:sz w:val="24"/>
                <w:szCs w:val="24"/>
              </w:rPr>
              <w:t>Рекомендации</w:t>
            </w:r>
          </w:p>
        </w:tc>
      </w:tr>
      <w:tr w:rsidR="00A022EF" w:rsidRPr="00A022EF" w14:paraId="1E3AB8ED" w14:textId="77777777" w:rsidTr="002636C0">
        <w:tc>
          <w:tcPr>
            <w:tcW w:w="992" w:type="dxa"/>
            <w:vAlign w:val="center"/>
          </w:tcPr>
          <w:p w14:paraId="56645183" w14:textId="77777777" w:rsidR="00A022EF" w:rsidRPr="00C84ADF" w:rsidRDefault="00A022EF" w:rsidP="002636C0">
            <w:pPr>
              <w:ind w:left="57" w:right="57"/>
              <w:jc w:val="center"/>
              <w:rPr>
                <w:sz w:val="24"/>
                <w:szCs w:val="24"/>
              </w:rPr>
            </w:pPr>
            <w:r w:rsidRPr="00C84ADF">
              <w:rPr>
                <w:sz w:val="24"/>
                <w:szCs w:val="24"/>
              </w:rPr>
              <w:t>1</w:t>
            </w:r>
          </w:p>
        </w:tc>
        <w:tc>
          <w:tcPr>
            <w:tcW w:w="8917" w:type="dxa"/>
            <w:vAlign w:val="center"/>
          </w:tcPr>
          <w:p w14:paraId="6197F910" w14:textId="77777777" w:rsidR="00A022EF" w:rsidRPr="00C84ADF" w:rsidRDefault="00A022EF" w:rsidP="002636C0">
            <w:pPr>
              <w:ind w:left="57" w:right="57"/>
              <w:jc w:val="center"/>
              <w:rPr>
                <w:sz w:val="24"/>
                <w:szCs w:val="24"/>
              </w:rPr>
            </w:pPr>
            <w:r w:rsidRPr="00C84ADF">
              <w:rPr>
                <w:sz w:val="24"/>
                <w:szCs w:val="24"/>
              </w:rPr>
              <w:t>2</w:t>
            </w:r>
          </w:p>
        </w:tc>
      </w:tr>
      <w:tr w:rsidR="00A022EF" w:rsidRPr="00A022EF" w14:paraId="79F4C4E5" w14:textId="77777777" w:rsidTr="002636C0">
        <w:tc>
          <w:tcPr>
            <w:tcW w:w="992" w:type="dxa"/>
          </w:tcPr>
          <w:p w14:paraId="4DD514F8" w14:textId="77777777" w:rsidR="00A022EF" w:rsidRPr="00C84ADF" w:rsidRDefault="00A022EF" w:rsidP="002636C0">
            <w:pPr>
              <w:ind w:left="57" w:right="57"/>
              <w:jc w:val="center"/>
              <w:rPr>
                <w:b/>
                <w:sz w:val="24"/>
                <w:szCs w:val="24"/>
              </w:rPr>
            </w:pPr>
            <w:r w:rsidRPr="00C84ADF">
              <w:rPr>
                <w:b/>
                <w:sz w:val="24"/>
                <w:szCs w:val="24"/>
              </w:rPr>
              <w:t>3.16.1</w:t>
            </w:r>
          </w:p>
        </w:tc>
        <w:tc>
          <w:tcPr>
            <w:tcW w:w="8917" w:type="dxa"/>
            <w:vAlign w:val="center"/>
          </w:tcPr>
          <w:p w14:paraId="029242C4" w14:textId="77777777" w:rsidR="00A022EF" w:rsidRPr="00C84ADF" w:rsidRDefault="00A022EF" w:rsidP="002636C0">
            <w:pPr>
              <w:ind w:left="57" w:right="57"/>
              <w:rPr>
                <w:b/>
                <w:noProof/>
                <w:sz w:val="24"/>
                <w:szCs w:val="24"/>
                <w:u w:val="single"/>
              </w:rPr>
            </w:pPr>
            <w:r w:rsidRPr="00C84ADF">
              <w:rPr>
                <w:b/>
                <w:noProof/>
                <w:sz w:val="24"/>
                <w:szCs w:val="24"/>
                <w:u w:val="single"/>
              </w:rPr>
              <w:t>Рекомендации по содержанию информационных стендов, досок объявлений</w:t>
            </w:r>
          </w:p>
          <w:p w14:paraId="4018166B" w14:textId="77777777" w:rsidR="00A022EF" w:rsidRPr="00C84ADF" w:rsidRDefault="00A022EF" w:rsidP="002636C0">
            <w:pPr>
              <w:ind w:left="57" w:right="57"/>
              <w:rPr>
                <w:sz w:val="24"/>
                <w:szCs w:val="24"/>
                <w:u w:val="single"/>
              </w:rPr>
            </w:pPr>
            <w:r w:rsidRPr="00C84ADF">
              <w:rPr>
                <w:sz w:val="24"/>
                <w:szCs w:val="24"/>
              </w:rPr>
              <w:t xml:space="preserve">      </w:t>
            </w:r>
            <w:r w:rsidRPr="00C84ADF">
              <w:rPr>
                <w:sz w:val="24"/>
                <w:szCs w:val="24"/>
                <w:u w:val="single"/>
              </w:rPr>
              <w:t>Обеспечивать регулярный контроль за:</w:t>
            </w:r>
          </w:p>
          <w:p w14:paraId="7720F012" w14:textId="77777777" w:rsidR="00A022EF" w:rsidRPr="00C84ADF" w:rsidRDefault="00A022EF" w:rsidP="002636C0">
            <w:pPr>
              <w:adjustRightInd w:val="0"/>
              <w:rPr>
                <w:sz w:val="24"/>
                <w:szCs w:val="24"/>
              </w:rPr>
            </w:pPr>
            <w:r w:rsidRPr="00C84ADF">
              <w:rPr>
                <w:sz w:val="24"/>
                <w:szCs w:val="24"/>
              </w:rPr>
              <w:t>- исправным состоянием флагштоков, указателей наименования улицы и номера дома</w:t>
            </w:r>
          </w:p>
          <w:p w14:paraId="45A6D448" w14:textId="77777777" w:rsidR="00A022EF" w:rsidRPr="00C84ADF" w:rsidRDefault="00A022EF" w:rsidP="002636C0">
            <w:pPr>
              <w:ind w:left="57" w:right="57"/>
              <w:rPr>
                <w:noProof/>
                <w:sz w:val="24"/>
                <w:szCs w:val="24"/>
                <w:u w:val="single"/>
              </w:rPr>
            </w:pPr>
            <w:r w:rsidRPr="00C84ADF">
              <w:rPr>
                <w:noProof/>
                <w:sz w:val="24"/>
                <w:szCs w:val="24"/>
              </w:rPr>
              <w:t xml:space="preserve">      </w:t>
            </w:r>
            <w:r w:rsidRPr="00C84ADF">
              <w:rPr>
                <w:noProof/>
                <w:sz w:val="24"/>
                <w:szCs w:val="24"/>
                <w:u w:val="single"/>
              </w:rPr>
              <w:t>Не допускается:</w:t>
            </w:r>
          </w:p>
          <w:p w14:paraId="2C2A9DCE" w14:textId="77777777" w:rsidR="00A022EF" w:rsidRPr="00C84ADF" w:rsidRDefault="00A022EF" w:rsidP="002636C0">
            <w:pPr>
              <w:ind w:left="57" w:right="57"/>
              <w:rPr>
                <w:b/>
                <w:sz w:val="24"/>
                <w:szCs w:val="24"/>
                <w:u w:val="single"/>
              </w:rPr>
            </w:pPr>
            <w:r w:rsidRPr="00C84ADF">
              <w:rPr>
                <w:sz w:val="24"/>
                <w:szCs w:val="24"/>
              </w:rPr>
              <w:t>- замена и установка дополнительных флагштоков, указателей улиц и номеров, стендов, рекламы и т.п. без согласования с Управляющей компанией</w:t>
            </w:r>
          </w:p>
        </w:tc>
      </w:tr>
      <w:tr w:rsidR="00A022EF" w:rsidRPr="00A022EF" w14:paraId="2014A04E" w14:textId="77777777" w:rsidTr="002636C0">
        <w:tc>
          <w:tcPr>
            <w:tcW w:w="992" w:type="dxa"/>
          </w:tcPr>
          <w:p w14:paraId="3E3275F5" w14:textId="77777777" w:rsidR="00A022EF" w:rsidRPr="00C84ADF" w:rsidRDefault="00A022EF" w:rsidP="002636C0">
            <w:pPr>
              <w:ind w:left="57" w:right="57"/>
              <w:jc w:val="center"/>
              <w:rPr>
                <w:b/>
                <w:sz w:val="24"/>
                <w:szCs w:val="24"/>
              </w:rPr>
            </w:pPr>
            <w:r w:rsidRPr="00C84ADF">
              <w:rPr>
                <w:b/>
                <w:sz w:val="24"/>
                <w:szCs w:val="24"/>
              </w:rPr>
              <w:t>3.16.2</w:t>
            </w:r>
          </w:p>
        </w:tc>
        <w:tc>
          <w:tcPr>
            <w:tcW w:w="8917" w:type="dxa"/>
            <w:vAlign w:val="center"/>
          </w:tcPr>
          <w:p w14:paraId="30E42015" w14:textId="77777777" w:rsidR="00A022EF" w:rsidRPr="00C84ADF" w:rsidRDefault="00A022EF" w:rsidP="002636C0">
            <w:pPr>
              <w:ind w:left="57" w:right="57"/>
              <w:rPr>
                <w:b/>
                <w:noProof/>
                <w:sz w:val="24"/>
                <w:szCs w:val="24"/>
                <w:u w:val="single"/>
              </w:rPr>
            </w:pPr>
            <w:r w:rsidRPr="00C84ADF">
              <w:rPr>
                <w:b/>
                <w:noProof/>
                <w:sz w:val="24"/>
                <w:szCs w:val="24"/>
                <w:u w:val="single"/>
              </w:rPr>
              <w:t>Рекомендации по содержанию площадок для автомобильного транспорта</w:t>
            </w:r>
          </w:p>
          <w:p w14:paraId="3AAF8492" w14:textId="77777777" w:rsidR="00A022EF" w:rsidRPr="00C84ADF" w:rsidRDefault="00A022EF" w:rsidP="002636C0">
            <w:pPr>
              <w:ind w:left="142"/>
              <w:rPr>
                <w:noProof/>
                <w:sz w:val="24"/>
                <w:szCs w:val="24"/>
              </w:rPr>
            </w:pPr>
            <w:r w:rsidRPr="00C84ADF">
              <w:rPr>
                <w:sz w:val="24"/>
                <w:szCs w:val="24"/>
              </w:rPr>
              <w:t xml:space="preserve">    Очистка тротуаров и проездов на участке и прилегающей территории во время снегопада должна быть начата с момента начала снегопада и завершена не позднее 6-12 часов после завершения снегопада.</w:t>
            </w:r>
          </w:p>
          <w:p w14:paraId="7A7D9EB1" w14:textId="77777777" w:rsidR="00A022EF" w:rsidRPr="00C84ADF" w:rsidRDefault="00A022EF" w:rsidP="002636C0">
            <w:pPr>
              <w:ind w:left="57" w:right="57"/>
              <w:rPr>
                <w:noProof/>
                <w:sz w:val="24"/>
                <w:szCs w:val="24"/>
                <w:u w:val="single"/>
              </w:rPr>
            </w:pPr>
            <w:r w:rsidRPr="00C84ADF">
              <w:rPr>
                <w:noProof/>
                <w:sz w:val="24"/>
                <w:szCs w:val="24"/>
              </w:rPr>
              <w:t xml:space="preserve">     </w:t>
            </w:r>
            <w:r w:rsidRPr="00C84ADF">
              <w:rPr>
                <w:noProof/>
                <w:sz w:val="24"/>
                <w:szCs w:val="24"/>
                <w:u w:val="single"/>
              </w:rPr>
              <w:t>Не допускается:</w:t>
            </w:r>
          </w:p>
          <w:p w14:paraId="403DDB58" w14:textId="77777777" w:rsidR="00A022EF" w:rsidRPr="00C84ADF" w:rsidRDefault="00A022EF" w:rsidP="002636C0">
            <w:pPr>
              <w:ind w:left="57" w:right="57"/>
              <w:rPr>
                <w:noProof/>
                <w:sz w:val="24"/>
                <w:szCs w:val="24"/>
              </w:rPr>
            </w:pPr>
            <w:r w:rsidRPr="00C84ADF">
              <w:rPr>
                <w:noProof/>
                <w:sz w:val="24"/>
                <w:szCs w:val="24"/>
              </w:rPr>
              <w:t>- посыпать химическими препаратами, не разрешенными к применению, тротуары, проезжие и прогулочные дороги и иные покрытия</w:t>
            </w:r>
          </w:p>
        </w:tc>
      </w:tr>
      <w:tr w:rsidR="00A022EF" w:rsidRPr="00A022EF" w14:paraId="348506C4" w14:textId="77777777" w:rsidTr="002636C0">
        <w:tc>
          <w:tcPr>
            <w:tcW w:w="992" w:type="dxa"/>
          </w:tcPr>
          <w:p w14:paraId="525681F0" w14:textId="77777777" w:rsidR="00A022EF" w:rsidRPr="00C84ADF" w:rsidRDefault="00A022EF" w:rsidP="002636C0">
            <w:pPr>
              <w:ind w:left="57" w:right="57"/>
              <w:jc w:val="center"/>
              <w:rPr>
                <w:b/>
                <w:sz w:val="24"/>
                <w:szCs w:val="24"/>
              </w:rPr>
            </w:pPr>
            <w:r w:rsidRPr="00C84ADF">
              <w:rPr>
                <w:b/>
                <w:sz w:val="24"/>
                <w:szCs w:val="24"/>
              </w:rPr>
              <w:t>3.16.3</w:t>
            </w:r>
          </w:p>
        </w:tc>
        <w:tc>
          <w:tcPr>
            <w:tcW w:w="8917" w:type="dxa"/>
            <w:vAlign w:val="center"/>
          </w:tcPr>
          <w:p w14:paraId="5BC3B777" w14:textId="77777777" w:rsidR="00A022EF" w:rsidRPr="00C84ADF" w:rsidRDefault="00A022EF" w:rsidP="002636C0">
            <w:pPr>
              <w:ind w:left="57" w:right="57"/>
              <w:rPr>
                <w:b/>
                <w:noProof/>
                <w:sz w:val="24"/>
                <w:szCs w:val="24"/>
                <w:u w:val="single"/>
              </w:rPr>
            </w:pPr>
            <w:r w:rsidRPr="00C84ADF">
              <w:rPr>
                <w:b/>
                <w:noProof/>
                <w:sz w:val="24"/>
                <w:szCs w:val="24"/>
                <w:u w:val="single"/>
              </w:rPr>
              <w:t>Рекомендации по содержанию и уходу за элементами озеленения и благоустройства, расположенными на земельном участке</w:t>
            </w:r>
          </w:p>
          <w:p w14:paraId="7DE25252" w14:textId="77777777" w:rsidR="00A022EF" w:rsidRPr="006906F4" w:rsidRDefault="00A022EF" w:rsidP="00A022EF">
            <w:pPr>
              <w:pStyle w:val="4"/>
              <w:shd w:val="clear" w:color="auto" w:fill="auto"/>
              <w:ind w:left="20" w:right="20" w:firstLine="0"/>
              <w:jc w:val="both"/>
              <w:rPr>
                <w:rFonts w:ascii="Times New Roman" w:hAnsi="Times New Roman" w:cs="Times New Roman"/>
                <w:sz w:val="24"/>
                <w:szCs w:val="24"/>
              </w:rPr>
            </w:pPr>
            <w:r w:rsidRPr="00C84ADF">
              <w:rPr>
                <w:rFonts w:ascii="Times New Roman" w:hAnsi="Times New Roman" w:cs="Times New Roman"/>
                <w:noProof/>
                <w:sz w:val="24"/>
                <w:szCs w:val="24"/>
              </w:rPr>
              <w:t xml:space="preserve">     </w:t>
            </w:r>
            <w:r w:rsidRPr="006906F4">
              <w:rPr>
                <w:rFonts w:ascii="Times New Roman" w:hAnsi="Times New Roman" w:cs="Times New Roman"/>
                <w:sz w:val="24"/>
                <w:szCs w:val="24"/>
              </w:rPr>
              <w:t>Благоустройство территории, в т. ч высадка деревьев была произведена в соответствии с планом озеленения.</w:t>
            </w:r>
          </w:p>
          <w:p w14:paraId="6E7CFEEF" w14:textId="77777777" w:rsidR="00A022EF" w:rsidRPr="006906F4" w:rsidRDefault="00A022EF" w:rsidP="00A022EF">
            <w:pPr>
              <w:pStyle w:val="4"/>
              <w:shd w:val="clear" w:color="auto" w:fill="auto"/>
              <w:ind w:left="20" w:firstLine="0"/>
              <w:jc w:val="both"/>
              <w:rPr>
                <w:rFonts w:ascii="Times New Roman" w:hAnsi="Times New Roman" w:cs="Times New Roman"/>
                <w:sz w:val="24"/>
                <w:szCs w:val="24"/>
              </w:rPr>
            </w:pPr>
            <w:r w:rsidRPr="006906F4">
              <w:rPr>
                <w:rFonts w:ascii="Times New Roman" w:hAnsi="Times New Roman" w:cs="Times New Roman"/>
                <w:sz w:val="24"/>
                <w:szCs w:val="24"/>
              </w:rPr>
              <w:t>Не допускается:</w:t>
            </w:r>
          </w:p>
          <w:p w14:paraId="4C4D0D6F" w14:textId="77777777" w:rsidR="00A022EF" w:rsidRPr="006906F4" w:rsidRDefault="00A022EF" w:rsidP="00A022EF">
            <w:pPr>
              <w:pStyle w:val="4"/>
              <w:numPr>
                <w:ilvl w:val="0"/>
                <w:numId w:val="17"/>
              </w:numPr>
              <w:shd w:val="clear" w:color="auto" w:fill="auto"/>
              <w:tabs>
                <w:tab w:val="left" w:pos="154"/>
              </w:tabs>
              <w:ind w:left="20" w:firstLine="0"/>
              <w:jc w:val="both"/>
              <w:rPr>
                <w:rFonts w:ascii="Times New Roman" w:hAnsi="Times New Roman" w:cs="Times New Roman"/>
                <w:sz w:val="24"/>
                <w:szCs w:val="24"/>
              </w:rPr>
            </w:pPr>
            <w:r w:rsidRPr="006906F4">
              <w:rPr>
                <w:rFonts w:ascii="Times New Roman" w:hAnsi="Times New Roman" w:cs="Times New Roman"/>
                <w:sz w:val="24"/>
                <w:szCs w:val="24"/>
              </w:rPr>
              <w:t>самовольная посадка деревьев и кустарников, разбивка огородов;</w:t>
            </w:r>
          </w:p>
          <w:p w14:paraId="430949D8" w14:textId="77777777" w:rsidR="00A022EF" w:rsidRPr="006906F4" w:rsidRDefault="00A022EF" w:rsidP="00A022EF">
            <w:pPr>
              <w:pStyle w:val="4"/>
              <w:numPr>
                <w:ilvl w:val="0"/>
                <w:numId w:val="17"/>
              </w:numPr>
              <w:shd w:val="clear" w:color="auto" w:fill="auto"/>
              <w:tabs>
                <w:tab w:val="left" w:pos="154"/>
              </w:tabs>
              <w:ind w:left="20" w:firstLine="0"/>
              <w:jc w:val="both"/>
              <w:rPr>
                <w:rFonts w:ascii="Times New Roman" w:hAnsi="Times New Roman" w:cs="Times New Roman"/>
                <w:sz w:val="24"/>
                <w:szCs w:val="24"/>
              </w:rPr>
            </w:pPr>
            <w:r w:rsidRPr="006906F4">
              <w:rPr>
                <w:rFonts w:ascii="Times New Roman" w:hAnsi="Times New Roman" w:cs="Times New Roman"/>
                <w:sz w:val="24"/>
                <w:szCs w:val="24"/>
              </w:rPr>
              <w:t>стоянка транспортных средств на газонах и других участках с озеленением;</w:t>
            </w:r>
          </w:p>
          <w:p w14:paraId="5662BA3C" w14:textId="77777777" w:rsidR="00A022EF" w:rsidRPr="006906F4" w:rsidRDefault="00A022EF" w:rsidP="00A022EF">
            <w:pPr>
              <w:pStyle w:val="4"/>
              <w:numPr>
                <w:ilvl w:val="0"/>
                <w:numId w:val="17"/>
              </w:numPr>
              <w:shd w:val="clear" w:color="auto" w:fill="auto"/>
              <w:tabs>
                <w:tab w:val="left" w:pos="154"/>
              </w:tabs>
              <w:ind w:left="20" w:right="20" w:firstLine="0"/>
              <w:jc w:val="both"/>
              <w:rPr>
                <w:rFonts w:ascii="Times New Roman" w:hAnsi="Times New Roman" w:cs="Times New Roman"/>
                <w:sz w:val="24"/>
                <w:szCs w:val="24"/>
              </w:rPr>
            </w:pPr>
            <w:r w:rsidRPr="006906F4">
              <w:rPr>
                <w:rFonts w:ascii="Times New Roman" w:hAnsi="Times New Roman" w:cs="Times New Roman"/>
                <w:sz w:val="24"/>
                <w:szCs w:val="24"/>
              </w:rPr>
              <w:t>складирование скола асфальта и других стройматериалов на газонах, сколов льда и других материалов;</w:t>
            </w:r>
          </w:p>
          <w:p w14:paraId="248F76AD" w14:textId="77777777" w:rsidR="00A022EF" w:rsidRPr="006906F4" w:rsidRDefault="00A022EF" w:rsidP="00A022EF">
            <w:pPr>
              <w:pStyle w:val="4"/>
              <w:numPr>
                <w:ilvl w:val="0"/>
                <w:numId w:val="17"/>
              </w:numPr>
              <w:shd w:val="clear" w:color="auto" w:fill="auto"/>
              <w:tabs>
                <w:tab w:val="left" w:pos="154"/>
              </w:tabs>
              <w:ind w:left="20" w:firstLine="0"/>
              <w:jc w:val="both"/>
              <w:rPr>
                <w:rFonts w:ascii="Times New Roman" w:hAnsi="Times New Roman" w:cs="Times New Roman"/>
                <w:sz w:val="24"/>
                <w:szCs w:val="24"/>
              </w:rPr>
            </w:pPr>
            <w:r w:rsidRPr="006906F4">
              <w:rPr>
                <w:rFonts w:ascii="Times New Roman" w:hAnsi="Times New Roman" w:cs="Times New Roman"/>
                <w:sz w:val="24"/>
                <w:szCs w:val="24"/>
              </w:rPr>
              <w:t>касание деревьев токоведущих проводов;</w:t>
            </w:r>
          </w:p>
          <w:p w14:paraId="2EC88D63" w14:textId="77777777" w:rsidR="00A022EF" w:rsidRPr="006906F4" w:rsidRDefault="00A022EF" w:rsidP="00A022EF">
            <w:pPr>
              <w:pStyle w:val="4"/>
              <w:numPr>
                <w:ilvl w:val="0"/>
                <w:numId w:val="17"/>
              </w:numPr>
              <w:shd w:val="clear" w:color="auto" w:fill="auto"/>
              <w:tabs>
                <w:tab w:val="left" w:pos="154"/>
              </w:tabs>
              <w:ind w:left="20" w:firstLine="0"/>
              <w:jc w:val="both"/>
              <w:rPr>
                <w:rFonts w:ascii="Times New Roman" w:hAnsi="Times New Roman" w:cs="Times New Roman"/>
                <w:sz w:val="24"/>
                <w:szCs w:val="24"/>
              </w:rPr>
            </w:pPr>
            <w:r w:rsidRPr="006906F4">
              <w:rPr>
                <w:rFonts w:ascii="Times New Roman" w:hAnsi="Times New Roman" w:cs="Times New Roman"/>
                <w:sz w:val="24"/>
                <w:szCs w:val="24"/>
              </w:rPr>
              <w:t>закрывание деревьями номерных указателей домов;</w:t>
            </w:r>
          </w:p>
          <w:p w14:paraId="5EE4CDD4" w14:textId="77777777" w:rsidR="00A022EF" w:rsidRPr="006906F4" w:rsidRDefault="00A022EF" w:rsidP="00A022EF">
            <w:pPr>
              <w:pStyle w:val="4"/>
              <w:numPr>
                <w:ilvl w:val="0"/>
                <w:numId w:val="17"/>
              </w:numPr>
              <w:shd w:val="clear" w:color="auto" w:fill="auto"/>
              <w:tabs>
                <w:tab w:val="left" w:pos="154"/>
              </w:tabs>
              <w:ind w:left="20" w:firstLine="0"/>
              <w:jc w:val="both"/>
              <w:rPr>
                <w:rFonts w:ascii="Times New Roman" w:hAnsi="Times New Roman" w:cs="Times New Roman"/>
                <w:sz w:val="24"/>
                <w:szCs w:val="24"/>
              </w:rPr>
            </w:pPr>
            <w:r w:rsidRPr="006906F4">
              <w:rPr>
                <w:rFonts w:ascii="Times New Roman" w:hAnsi="Times New Roman" w:cs="Times New Roman"/>
                <w:sz w:val="24"/>
                <w:szCs w:val="24"/>
              </w:rPr>
              <w:t>касание ветвей стен дома;</w:t>
            </w:r>
          </w:p>
          <w:p w14:paraId="0AB92712" w14:textId="77777777" w:rsidR="00A022EF" w:rsidRPr="006906F4" w:rsidRDefault="00A022EF" w:rsidP="00A022EF">
            <w:pPr>
              <w:pStyle w:val="4"/>
              <w:numPr>
                <w:ilvl w:val="0"/>
                <w:numId w:val="17"/>
              </w:numPr>
              <w:shd w:val="clear" w:color="auto" w:fill="auto"/>
              <w:tabs>
                <w:tab w:val="left" w:pos="154"/>
              </w:tabs>
              <w:ind w:left="20" w:right="20" w:firstLine="0"/>
              <w:jc w:val="both"/>
              <w:rPr>
                <w:rFonts w:ascii="Times New Roman" w:hAnsi="Times New Roman" w:cs="Times New Roman"/>
                <w:sz w:val="24"/>
                <w:szCs w:val="24"/>
              </w:rPr>
            </w:pPr>
            <w:r w:rsidRPr="006906F4">
              <w:rPr>
                <w:rFonts w:ascii="Times New Roman" w:hAnsi="Times New Roman" w:cs="Times New Roman"/>
                <w:sz w:val="24"/>
                <w:szCs w:val="24"/>
              </w:rPr>
              <w:t>пересадка или вырубка деревьев и кустарников, в том числе сухостойных и больных, без соответствующего согласования;</w:t>
            </w:r>
          </w:p>
          <w:p w14:paraId="7C1C83F9" w14:textId="77777777" w:rsidR="00A022EF" w:rsidRPr="006906F4" w:rsidRDefault="00A022EF" w:rsidP="00A022EF">
            <w:pPr>
              <w:pStyle w:val="4"/>
              <w:numPr>
                <w:ilvl w:val="0"/>
                <w:numId w:val="17"/>
              </w:numPr>
              <w:shd w:val="clear" w:color="auto" w:fill="auto"/>
              <w:tabs>
                <w:tab w:val="left" w:pos="154"/>
              </w:tabs>
              <w:ind w:left="20" w:firstLine="0"/>
              <w:jc w:val="both"/>
              <w:rPr>
                <w:rFonts w:ascii="Times New Roman" w:hAnsi="Times New Roman" w:cs="Times New Roman"/>
                <w:sz w:val="24"/>
                <w:szCs w:val="24"/>
              </w:rPr>
            </w:pPr>
            <w:r w:rsidRPr="006906F4">
              <w:rPr>
                <w:rFonts w:ascii="Times New Roman" w:hAnsi="Times New Roman" w:cs="Times New Roman"/>
                <w:sz w:val="24"/>
                <w:szCs w:val="24"/>
              </w:rPr>
              <w:t>прикреплять к деревьям рекламные щиты;</w:t>
            </w:r>
          </w:p>
          <w:p w14:paraId="6CFFEEA0" w14:textId="77777777" w:rsidR="00A022EF" w:rsidRPr="006906F4" w:rsidRDefault="00A022EF" w:rsidP="00A022EF">
            <w:pPr>
              <w:pStyle w:val="4"/>
              <w:numPr>
                <w:ilvl w:val="0"/>
                <w:numId w:val="17"/>
              </w:numPr>
              <w:shd w:val="clear" w:color="auto" w:fill="auto"/>
              <w:tabs>
                <w:tab w:val="left" w:pos="154"/>
              </w:tabs>
              <w:ind w:left="20" w:right="20" w:firstLine="0"/>
              <w:jc w:val="both"/>
              <w:rPr>
                <w:rFonts w:ascii="Times New Roman" w:hAnsi="Times New Roman" w:cs="Times New Roman"/>
                <w:sz w:val="24"/>
                <w:szCs w:val="24"/>
              </w:rPr>
            </w:pPr>
            <w:r w:rsidRPr="006906F4">
              <w:rPr>
                <w:rFonts w:ascii="Times New Roman" w:hAnsi="Times New Roman" w:cs="Times New Roman"/>
                <w:sz w:val="24"/>
                <w:szCs w:val="24"/>
              </w:rPr>
              <w:t>сбрасывать снег с крыш на участки, занятые насаждениями, без принятия мер, обеспечивающих сохранность деревьев и кустарников;</w:t>
            </w:r>
          </w:p>
          <w:p w14:paraId="3172640A" w14:textId="77777777" w:rsidR="00A022EF" w:rsidRPr="006906F4" w:rsidRDefault="00A022EF" w:rsidP="00A022EF">
            <w:pPr>
              <w:pStyle w:val="4"/>
              <w:numPr>
                <w:ilvl w:val="0"/>
                <w:numId w:val="17"/>
              </w:numPr>
              <w:shd w:val="clear" w:color="auto" w:fill="auto"/>
              <w:tabs>
                <w:tab w:val="left" w:pos="154"/>
              </w:tabs>
              <w:ind w:left="20" w:firstLine="0"/>
              <w:jc w:val="both"/>
              <w:rPr>
                <w:rFonts w:ascii="Times New Roman" w:hAnsi="Times New Roman" w:cs="Times New Roman"/>
                <w:sz w:val="24"/>
                <w:szCs w:val="24"/>
              </w:rPr>
            </w:pPr>
            <w:r w:rsidRPr="006906F4">
              <w:rPr>
                <w:rFonts w:ascii="Times New Roman" w:hAnsi="Times New Roman" w:cs="Times New Roman"/>
                <w:sz w:val="24"/>
                <w:szCs w:val="24"/>
              </w:rPr>
              <w:t>не допускать вытаптывания газонов;</w:t>
            </w:r>
          </w:p>
          <w:p w14:paraId="0C74AD7A" w14:textId="77777777" w:rsidR="00A022EF" w:rsidRPr="006906F4" w:rsidRDefault="00A022EF" w:rsidP="00A022EF">
            <w:pPr>
              <w:pStyle w:val="4"/>
              <w:numPr>
                <w:ilvl w:val="0"/>
                <w:numId w:val="17"/>
              </w:numPr>
              <w:shd w:val="clear" w:color="auto" w:fill="auto"/>
              <w:tabs>
                <w:tab w:val="left" w:pos="154"/>
              </w:tabs>
              <w:ind w:left="20" w:firstLine="0"/>
              <w:jc w:val="both"/>
              <w:rPr>
                <w:rFonts w:ascii="Times New Roman" w:hAnsi="Times New Roman" w:cs="Times New Roman"/>
                <w:sz w:val="24"/>
                <w:szCs w:val="24"/>
              </w:rPr>
            </w:pPr>
            <w:r w:rsidRPr="006906F4">
              <w:rPr>
                <w:rFonts w:ascii="Times New Roman" w:hAnsi="Times New Roman" w:cs="Times New Roman"/>
                <w:sz w:val="24"/>
                <w:szCs w:val="24"/>
              </w:rPr>
              <w:t>разжигать костры;</w:t>
            </w:r>
          </w:p>
          <w:p w14:paraId="732FCCA0" w14:textId="77777777" w:rsidR="00A022EF" w:rsidRPr="006906F4" w:rsidRDefault="00A022EF" w:rsidP="00A022EF">
            <w:pPr>
              <w:pStyle w:val="4"/>
              <w:numPr>
                <w:ilvl w:val="0"/>
                <w:numId w:val="17"/>
              </w:numPr>
              <w:shd w:val="clear" w:color="auto" w:fill="auto"/>
              <w:tabs>
                <w:tab w:val="left" w:pos="154"/>
              </w:tabs>
              <w:ind w:left="20" w:right="20" w:firstLine="0"/>
              <w:jc w:val="both"/>
              <w:rPr>
                <w:rFonts w:ascii="Times New Roman" w:hAnsi="Times New Roman" w:cs="Times New Roman"/>
                <w:sz w:val="24"/>
                <w:szCs w:val="24"/>
              </w:rPr>
            </w:pPr>
            <w:r w:rsidRPr="006906F4">
              <w:rPr>
                <w:rFonts w:ascii="Times New Roman" w:hAnsi="Times New Roman" w:cs="Times New Roman"/>
                <w:sz w:val="24"/>
                <w:szCs w:val="24"/>
              </w:rPr>
              <w:t>сжигать листья, сметать листья в лотки в период массового листопада, засыпать ими стволы деревьев и кустарников;</w:t>
            </w:r>
          </w:p>
          <w:p w14:paraId="0BCA15E2" w14:textId="77777777" w:rsidR="00A022EF" w:rsidRPr="006906F4" w:rsidRDefault="00A022EF" w:rsidP="00A022EF">
            <w:pPr>
              <w:pStyle w:val="4"/>
              <w:numPr>
                <w:ilvl w:val="0"/>
                <w:numId w:val="17"/>
              </w:numPr>
              <w:shd w:val="clear" w:color="auto" w:fill="auto"/>
              <w:tabs>
                <w:tab w:val="left" w:pos="154"/>
              </w:tabs>
              <w:ind w:left="20" w:firstLine="0"/>
              <w:jc w:val="both"/>
              <w:rPr>
                <w:rFonts w:ascii="Times New Roman" w:hAnsi="Times New Roman" w:cs="Times New Roman"/>
                <w:sz w:val="24"/>
                <w:szCs w:val="24"/>
              </w:rPr>
            </w:pPr>
            <w:r w:rsidRPr="006906F4">
              <w:rPr>
                <w:rFonts w:ascii="Times New Roman" w:hAnsi="Times New Roman" w:cs="Times New Roman"/>
                <w:sz w:val="24"/>
                <w:szCs w:val="24"/>
              </w:rPr>
              <w:t>применять чистый торф в качестве растительного грунта;</w:t>
            </w:r>
          </w:p>
          <w:p w14:paraId="62B62709" w14:textId="77777777" w:rsidR="00A022EF" w:rsidRPr="006906F4" w:rsidRDefault="00A022EF" w:rsidP="00A022EF">
            <w:pPr>
              <w:pStyle w:val="4"/>
              <w:numPr>
                <w:ilvl w:val="0"/>
                <w:numId w:val="17"/>
              </w:numPr>
              <w:shd w:val="clear" w:color="auto" w:fill="auto"/>
              <w:tabs>
                <w:tab w:val="left" w:pos="154"/>
              </w:tabs>
              <w:ind w:left="20" w:firstLine="0"/>
              <w:jc w:val="both"/>
              <w:rPr>
                <w:rFonts w:ascii="Times New Roman" w:hAnsi="Times New Roman" w:cs="Times New Roman"/>
                <w:sz w:val="24"/>
                <w:szCs w:val="24"/>
              </w:rPr>
            </w:pPr>
            <w:r w:rsidRPr="006906F4">
              <w:rPr>
                <w:rFonts w:ascii="Times New Roman" w:hAnsi="Times New Roman" w:cs="Times New Roman"/>
                <w:sz w:val="24"/>
                <w:szCs w:val="24"/>
              </w:rPr>
              <w:t>наносить деревьям механические повреждения.</w:t>
            </w:r>
          </w:p>
          <w:p w14:paraId="01047D5C" w14:textId="77777777" w:rsidR="00A022EF" w:rsidRPr="006906F4" w:rsidRDefault="00A022EF" w:rsidP="00A022EF">
            <w:pPr>
              <w:pStyle w:val="4"/>
              <w:shd w:val="clear" w:color="auto" w:fill="auto"/>
              <w:ind w:left="20" w:firstLine="0"/>
              <w:jc w:val="both"/>
              <w:rPr>
                <w:rFonts w:ascii="Times New Roman" w:hAnsi="Times New Roman" w:cs="Times New Roman"/>
                <w:sz w:val="24"/>
                <w:szCs w:val="24"/>
              </w:rPr>
            </w:pPr>
            <w:r w:rsidRPr="006906F4">
              <w:rPr>
                <w:rFonts w:ascii="Times New Roman" w:hAnsi="Times New Roman" w:cs="Times New Roman"/>
                <w:sz w:val="24"/>
                <w:szCs w:val="24"/>
              </w:rPr>
              <w:t>Обеспечение сохранности зеленых насаждений:</w:t>
            </w:r>
          </w:p>
          <w:p w14:paraId="2449D3EB" w14:textId="77777777" w:rsidR="00A022EF" w:rsidRPr="006906F4" w:rsidRDefault="00A022EF" w:rsidP="00A022EF">
            <w:pPr>
              <w:pStyle w:val="4"/>
              <w:numPr>
                <w:ilvl w:val="0"/>
                <w:numId w:val="17"/>
              </w:numPr>
              <w:shd w:val="clear" w:color="auto" w:fill="auto"/>
              <w:tabs>
                <w:tab w:val="left" w:pos="154"/>
              </w:tabs>
              <w:ind w:left="20" w:firstLine="0"/>
              <w:jc w:val="both"/>
              <w:rPr>
                <w:rFonts w:ascii="Times New Roman" w:hAnsi="Times New Roman" w:cs="Times New Roman"/>
                <w:sz w:val="24"/>
                <w:szCs w:val="24"/>
              </w:rPr>
            </w:pPr>
            <w:r w:rsidRPr="006906F4">
              <w:rPr>
                <w:rFonts w:ascii="Times New Roman" w:hAnsi="Times New Roman" w:cs="Times New Roman"/>
                <w:sz w:val="24"/>
                <w:szCs w:val="24"/>
              </w:rPr>
              <w:t>обеспечить сохранность насаждений;</w:t>
            </w:r>
          </w:p>
          <w:p w14:paraId="3F539944" w14:textId="77777777" w:rsidR="00A022EF" w:rsidRPr="006906F4" w:rsidRDefault="00A022EF" w:rsidP="00A022EF">
            <w:pPr>
              <w:pStyle w:val="4"/>
              <w:numPr>
                <w:ilvl w:val="0"/>
                <w:numId w:val="17"/>
              </w:numPr>
              <w:shd w:val="clear" w:color="auto" w:fill="auto"/>
              <w:tabs>
                <w:tab w:val="left" w:pos="154"/>
              </w:tabs>
              <w:ind w:left="20" w:right="20" w:firstLine="0"/>
              <w:jc w:val="both"/>
              <w:rPr>
                <w:rFonts w:ascii="Times New Roman" w:hAnsi="Times New Roman" w:cs="Times New Roman"/>
                <w:sz w:val="24"/>
                <w:szCs w:val="24"/>
              </w:rPr>
            </w:pPr>
            <w:r w:rsidRPr="006906F4">
              <w:rPr>
                <w:rFonts w:ascii="Times New Roman" w:hAnsi="Times New Roman" w:cs="Times New Roman"/>
                <w:sz w:val="24"/>
                <w:szCs w:val="24"/>
              </w:rPr>
              <w:t>в летнее время и в сухую погоду осуществлять полив газонов, цветников, деревьев и кустарников в утренние часы до 8-9 часов или в вечерние часы после 18 часов;</w:t>
            </w:r>
          </w:p>
          <w:p w14:paraId="052BA235" w14:textId="77777777" w:rsidR="00A022EF" w:rsidRPr="006906F4" w:rsidRDefault="00A022EF" w:rsidP="00A022EF">
            <w:pPr>
              <w:pStyle w:val="4"/>
              <w:numPr>
                <w:ilvl w:val="0"/>
                <w:numId w:val="17"/>
              </w:numPr>
              <w:shd w:val="clear" w:color="auto" w:fill="auto"/>
              <w:tabs>
                <w:tab w:val="left" w:pos="154"/>
              </w:tabs>
              <w:ind w:left="20" w:right="20" w:firstLine="0"/>
              <w:jc w:val="both"/>
              <w:rPr>
                <w:rFonts w:ascii="Times New Roman" w:hAnsi="Times New Roman" w:cs="Times New Roman"/>
                <w:sz w:val="24"/>
                <w:szCs w:val="24"/>
              </w:rPr>
            </w:pPr>
            <w:r w:rsidRPr="006906F4">
              <w:rPr>
                <w:rFonts w:ascii="Times New Roman" w:hAnsi="Times New Roman" w:cs="Times New Roman"/>
                <w:sz w:val="24"/>
                <w:szCs w:val="24"/>
              </w:rPr>
              <w:t>осуществлять полив и дождевание крон декоративных кустарников при выполнении работ по поливу газонов;</w:t>
            </w:r>
          </w:p>
          <w:p w14:paraId="75FA749D" w14:textId="77777777" w:rsidR="00A022EF" w:rsidRPr="006906F4" w:rsidRDefault="00A022EF" w:rsidP="00A022EF">
            <w:pPr>
              <w:pStyle w:val="4"/>
              <w:numPr>
                <w:ilvl w:val="0"/>
                <w:numId w:val="17"/>
              </w:numPr>
              <w:shd w:val="clear" w:color="auto" w:fill="auto"/>
              <w:tabs>
                <w:tab w:val="left" w:pos="154"/>
              </w:tabs>
              <w:ind w:left="20" w:right="20" w:firstLine="0"/>
              <w:jc w:val="both"/>
              <w:rPr>
                <w:rFonts w:ascii="Times New Roman" w:hAnsi="Times New Roman" w:cs="Times New Roman"/>
                <w:sz w:val="24"/>
                <w:szCs w:val="24"/>
              </w:rPr>
            </w:pPr>
            <w:r w:rsidRPr="006906F4">
              <w:rPr>
                <w:rFonts w:ascii="Times New Roman" w:hAnsi="Times New Roman" w:cs="Times New Roman"/>
                <w:sz w:val="24"/>
                <w:szCs w:val="24"/>
              </w:rPr>
              <w:t>в осенний и весенний период выполнять санитарную и формующую обрезку декоративных кустарников, живых изгородей и деревьев;</w:t>
            </w:r>
          </w:p>
          <w:p w14:paraId="24588F11" w14:textId="77777777" w:rsidR="00A022EF" w:rsidRPr="006906F4" w:rsidRDefault="00A022EF" w:rsidP="00A022EF">
            <w:pPr>
              <w:pStyle w:val="4"/>
              <w:numPr>
                <w:ilvl w:val="0"/>
                <w:numId w:val="17"/>
              </w:numPr>
              <w:shd w:val="clear" w:color="auto" w:fill="auto"/>
              <w:tabs>
                <w:tab w:val="left" w:pos="154"/>
              </w:tabs>
              <w:ind w:left="20" w:right="20" w:firstLine="0"/>
              <w:jc w:val="both"/>
              <w:rPr>
                <w:rFonts w:ascii="Times New Roman" w:hAnsi="Times New Roman" w:cs="Times New Roman"/>
                <w:sz w:val="24"/>
                <w:szCs w:val="24"/>
              </w:rPr>
            </w:pPr>
            <w:r w:rsidRPr="006906F4">
              <w:rPr>
                <w:rFonts w:ascii="Times New Roman" w:hAnsi="Times New Roman" w:cs="Times New Roman"/>
                <w:sz w:val="24"/>
                <w:szCs w:val="24"/>
              </w:rPr>
              <w:t>осуществлять уход за газоном (аэрация, мульчирование почвы, внесение минеральных удобрений, восстановление изреженных участков);</w:t>
            </w:r>
          </w:p>
          <w:p w14:paraId="74754588" w14:textId="77777777" w:rsidR="00A022EF" w:rsidRPr="006906F4" w:rsidRDefault="00A022EF" w:rsidP="00A022EF">
            <w:pPr>
              <w:pStyle w:val="4"/>
              <w:numPr>
                <w:ilvl w:val="0"/>
                <w:numId w:val="17"/>
              </w:numPr>
              <w:shd w:val="clear" w:color="auto" w:fill="auto"/>
              <w:tabs>
                <w:tab w:val="left" w:pos="176"/>
              </w:tabs>
              <w:ind w:left="20" w:right="20" w:firstLine="0"/>
              <w:jc w:val="both"/>
              <w:rPr>
                <w:rFonts w:ascii="Times New Roman" w:hAnsi="Times New Roman" w:cs="Times New Roman"/>
                <w:sz w:val="24"/>
                <w:szCs w:val="24"/>
              </w:rPr>
            </w:pPr>
            <w:r w:rsidRPr="006906F4">
              <w:rPr>
                <w:rFonts w:ascii="Times New Roman" w:hAnsi="Times New Roman" w:cs="Times New Roman"/>
                <w:sz w:val="24"/>
                <w:szCs w:val="24"/>
              </w:rPr>
              <w:t>при достижении высоты травяного покрова 10-12 см. производить стрижку газонов на высоту травы от 3 до 5 см.;</w:t>
            </w:r>
          </w:p>
          <w:p w14:paraId="51F961C0" w14:textId="77777777" w:rsidR="00A022EF" w:rsidRPr="006906F4" w:rsidRDefault="00A022EF" w:rsidP="00A022EF">
            <w:pPr>
              <w:pStyle w:val="4"/>
              <w:numPr>
                <w:ilvl w:val="0"/>
                <w:numId w:val="17"/>
              </w:numPr>
              <w:shd w:val="clear" w:color="auto" w:fill="auto"/>
              <w:tabs>
                <w:tab w:val="left" w:pos="176"/>
              </w:tabs>
              <w:ind w:left="20" w:right="20" w:firstLine="0"/>
              <w:jc w:val="both"/>
              <w:rPr>
                <w:rFonts w:ascii="Times New Roman" w:hAnsi="Times New Roman" w:cs="Times New Roman"/>
                <w:sz w:val="24"/>
                <w:szCs w:val="24"/>
              </w:rPr>
            </w:pPr>
            <w:r w:rsidRPr="006906F4">
              <w:rPr>
                <w:rFonts w:ascii="Times New Roman" w:hAnsi="Times New Roman" w:cs="Times New Roman"/>
                <w:sz w:val="24"/>
                <w:szCs w:val="24"/>
              </w:rPr>
              <w:t>вывоз скошенной травы осуществлять в течении трех дней с момента скашивания газона;</w:t>
            </w:r>
          </w:p>
          <w:p w14:paraId="6727D997" w14:textId="77777777" w:rsidR="00A022EF" w:rsidRPr="006906F4" w:rsidRDefault="00A022EF" w:rsidP="00A022EF">
            <w:pPr>
              <w:pStyle w:val="4"/>
              <w:numPr>
                <w:ilvl w:val="0"/>
                <w:numId w:val="17"/>
              </w:numPr>
              <w:shd w:val="clear" w:color="auto" w:fill="auto"/>
              <w:tabs>
                <w:tab w:val="left" w:pos="176"/>
              </w:tabs>
              <w:ind w:left="20" w:right="20" w:firstLine="0"/>
              <w:jc w:val="both"/>
              <w:rPr>
                <w:rFonts w:ascii="Times New Roman" w:hAnsi="Times New Roman" w:cs="Times New Roman"/>
                <w:sz w:val="24"/>
                <w:szCs w:val="24"/>
              </w:rPr>
            </w:pPr>
            <w:r w:rsidRPr="006906F4">
              <w:rPr>
                <w:rFonts w:ascii="Times New Roman" w:hAnsi="Times New Roman" w:cs="Times New Roman"/>
                <w:sz w:val="24"/>
                <w:szCs w:val="24"/>
              </w:rPr>
              <w:t>новые посадки деревьев и кустарников, перепланировку с изменением сети дорожек и размещением оборудования производить только по проектам, со строгим соблюдением агротехнических условий;</w:t>
            </w:r>
          </w:p>
          <w:p w14:paraId="7ED363B2" w14:textId="77777777" w:rsidR="00A022EF" w:rsidRPr="006906F4" w:rsidRDefault="00A022EF" w:rsidP="00A022EF">
            <w:pPr>
              <w:pStyle w:val="4"/>
              <w:numPr>
                <w:ilvl w:val="0"/>
                <w:numId w:val="17"/>
              </w:numPr>
              <w:shd w:val="clear" w:color="auto" w:fill="auto"/>
              <w:tabs>
                <w:tab w:val="left" w:pos="176"/>
              </w:tabs>
              <w:ind w:left="20" w:right="20" w:firstLine="0"/>
              <w:jc w:val="both"/>
              <w:rPr>
                <w:rFonts w:ascii="Times New Roman" w:hAnsi="Times New Roman" w:cs="Times New Roman"/>
                <w:sz w:val="24"/>
                <w:szCs w:val="24"/>
              </w:rPr>
            </w:pPr>
            <w:r w:rsidRPr="006906F4">
              <w:rPr>
                <w:rFonts w:ascii="Times New Roman" w:hAnsi="Times New Roman" w:cs="Times New Roman"/>
                <w:sz w:val="24"/>
                <w:szCs w:val="24"/>
              </w:rPr>
              <w:t xml:space="preserve">организовывать разъяснительную работу среди населения о необходимости </w:t>
            </w:r>
            <w:r w:rsidRPr="006906F4">
              <w:rPr>
                <w:rFonts w:ascii="Times New Roman" w:hAnsi="Times New Roman" w:cs="Times New Roman"/>
                <w:sz w:val="24"/>
                <w:szCs w:val="24"/>
              </w:rPr>
              <w:lastRenderedPageBreak/>
              <w:t>бережного отношения к зеленым насаждениям;</w:t>
            </w:r>
          </w:p>
          <w:p w14:paraId="0EA4AECF" w14:textId="77777777" w:rsidR="00A022EF" w:rsidRPr="006906F4" w:rsidRDefault="00A022EF" w:rsidP="00A022EF">
            <w:pPr>
              <w:pStyle w:val="4"/>
              <w:numPr>
                <w:ilvl w:val="0"/>
                <w:numId w:val="17"/>
              </w:numPr>
              <w:shd w:val="clear" w:color="auto" w:fill="auto"/>
              <w:tabs>
                <w:tab w:val="left" w:pos="176"/>
              </w:tabs>
              <w:ind w:left="20" w:firstLine="0"/>
              <w:jc w:val="both"/>
              <w:rPr>
                <w:rFonts w:ascii="Times New Roman" w:hAnsi="Times New Roman" w:cs="Times New Roman"/>
                <w:sz w:val="24"/>
                <w:szCs w:val="24"/>
              </w:rPr>
            </w:pPr>
            <w:r w:rsidRPr="006906F4">
              <w:rPr>
                <w:rFonts w:ascii="Times New Roman" w:hAnsi="Times New Roman" w:cs="Times New Roman"/>
                <w:sz w:val="24"/>
                <w:szCs w:val="24"/>
              </w:rPr>
              <w:t>соблюдать правила пожарной безопасности.</w:t>
            </w:r>
          </w:p>
          <w:p w14:paraId="5ED2FA83" w14:textId="77777777" w:rsidR="00A022EF" w:rsidRPr="006906F4" w:rsidRDefault="00A022EF" w:rsidP="00A022EF">
            <w:pPr>
              <w:pStyle w:val="4"/>
              <w:shd w:val="clear" w:color="auto" w:fill="auto"/>
              <w:ind w:left="20" w:right="20" w:firstLine="0"/>
              <w:jc w:val="both"/>
              <w:rPr>
                <w:rFonts w:ascii="Times New Roman" w:hAnsi="Times New Roman" w:cs="Times New Roman"/>
                <w:sz w:val="24"/>
                <w:szCs w:val="24"/>
              </w:rPr>
            </w:pPr>
            <w:r w:rsidRPr="006906F4">
              <w:rPr>
                <w:rFonts w:ascii="Times New Roman" w:hAnsi="Times New Roman" w:cs="Times New Roman"/>
                <w:sz w:val="24"/>
                <w:szCs w:val="24"/>
              </w:rPr>
              <w:t>При перемещении снега, содержащего химические вещества, на полосу, занятую зелеными насаждениями, необходимо использовать площади вне проекции кроны деревьев, избегая попадания снега непосредственно под деревья (в лунки).</w:t>
            </w:r>
          </w:p>
          <w:p w14:paraId="5EE16016" w14:textId="77777777" w:rsidR="00A022EF" w:rsidRPr="006906F4" w:rsidRDefault="00A022EF" w:rsidP="00A022EF">
            <w:pPr>
              <w:pStyle w:val="4"/>
              <w:shd w:val="clear" w:color="auto" w:fill="auto"/>
              <w:ind w:left="20" w:firstLine="0"/>
              <w:jc w:val="both"/>
              <w:rPr>
                <w:rFonts w:ascii="Times New Roman" w:hAnsi="Times New Roman" w:cs="Times New Roman"/>
                <w:sz w:val="24"/>
                <w:szCs w:val="24"/>
              </w:rPr>
            </w:pPr>
            <w:r w:rsidRPr="006906F4">
              <w:rPr>
                <w:rFonts w:ascii="Times New Roman" w:hAnsi="Times New Roman" w:cs="Times New Roman"/>
                <w:sz w:val="24"/>
                <w:szCs w:val="24"/>
              </w:rPr>
              <w:t>Не допускается:</w:t>
            </w:r>
          </w:p>
          <w:p w14:paraId="0730066F" w14:textId="77777777" w:rsidR="00A022EF" w:rsidRPr="006906F4" w:rsidRDefault="00A022EF" w:rsidP="00A022EF">
            <w:pPr>
              <w:pStyle w:val="4"/>
              <w:numPr>
                <w:ilvl w:val="0"/>
                <w:numId w:val="17"/>
              </w:numPr>
              <w:shd w:val="clear" w:color="auto" w:fill="auto"/>
              <w:tabs>
                <w:tab w:val="left" w:pos="176"/>
              </w:tabs>
              <w:ind w:left="20" w:right="20" w:firstLine="0"/>
              <w:jc w:val="both"/>
              <w:rPr>
                <w:rFonts w:ascii="Times New Roman" w:hAnsi="Times New Roman" w:cs="Times New Roman"/>
                <w:sz w:val="24"/>
                <w:szCs w:val="24"/>
              </w:rPr>
            </w:pPr>
            <w:r w:rsidRPr="006906F4">
              <w:rPr>
                <w:rFonts w:ascii="Times New Roman" w:hAnsi="Times New Roman" w:cs="Times New Roman"/>
                <w:sz w:val="24"/>
                <w:szCs w:val="24"/>
              </w:rPr>
              <w:t>прокладка инженерных коммуникаций без согласования в установленном порядке;</w:t>
            </w:r>
          </w:p>
          <w:p w14:paraId="58738D04" w14:textId="77777777" w:rsidR="00A022EF" w:rsidRPr="006906F4" w:rsidRDefault="00A022EF" w:rsidP="00A022EF">
            <w:pPr>
              <w:pStyle w:val="4"/>
              <w:numPr>
                <w:ilvl w:val="0"/>
                <w:numId w:val="17"/>
              </w:numPr>
              <w:shd w:val="clear" w:color="auto" w:fill="auto"/>
              <w:tabs>
                <w:tab w:val="left" w:pos="176"/>
              </w:tabs>
              <w:ind w:left="20" w:right="20" w:firstLine="0"/>
              <w:jc w:val="both"/>
              <w:rPr>
                <w:rFonts w:ascii="Times New Roman" w:hAnsi="Times New Roman" w:cs="Times New Roman"/>
                <w:sz w:val="24"/>
                <w:szCs w:val="24"/>
              </w:rPr>
            </w:pPr>
            <w:r w:rsidRPr="006906F4">
              <w:rPr>
                <w:rFonts w:ascii="Times New Roman" w:hAnsi="Times New Roman" w:cs="Times New Roman"/>
                <w:sz w:val="24"/>
                <w:szCs w:val="24"/>
              </w:rPr>
              <w:t>проезд и стоянка автомашин, мотоциклов и других видов транспорта (кроме транзитных дорог общего пользования и дорог, предназначенных для эксплуатации объекта).</w:t>
            </w:r>
          </w:p>
          <w:p w14:paraId="63F5B13C" w14:textId="77777777" w:rsidR="00A022EF" w:rsidRPr="006906F4" w:rsidRDefault="00A022EF" w:rsidP="00A022EF">
            <w:pPr>
              <w:pStyle w:val="4"/>
              <w:shd w:val="clear" w:color="auto" w:fill="auto"/>
              <w:ind w:left="20" w:right="20" w:firstLine="0"/>
              <w:jc w:val="both"/>
              <w:rPr>
                <w:rFonts w:ascii="Times New Roman" w:hAnsi="Times New Roman" w:cs="Times New Roman"/>
                <w:sz w:val="24"/>
                <w:szCs w:val="24"/>
              </w:rPr>
            </w:pPr>
            <w:r w:rsidRPr="006906F4">
              <w:rPr>
                <w:rFonts w:ascii="Times New Roman" w:hAnsi="Times New Roman" w:cs="Times New Roman"/>
                <w:sz w:val="24"/>
                <w:szCs w:val="24"/>
              </w:rPr>
              <w:t>Новые посадки, особенно деревьев на придомовых территориях, следует проводить по проектам в установленном порядке.</w:t>
            </w:r>
          </w:p>
          <w:p w14:paraId="639D4261" w14:textId="77777777" w:rsidR="00A022EF" w:rsidRPr="006906F4" w:rsidRDefault="00A022EF" w:rsidP="00A022EF">
            <w:pPr>
              <w:pStyle w:val="4"/>
              <w:shd w:val="clear" w:color="auto" w:fill="auto"/>
              <w:ind w:left="20" w:right="20" w:firstLine="0"/>
              <w:jc w:val="both"/>
              <w:rPr>
                <w:rFonts w:ascii="Times New Roman" w:hAnsi="Times New Roman" w:cs="Times New Roman"/>
                <w:sz w:val="24"/>
                <w:szCs w:val="24"/>
              </w:rPr>
            </w:pPr>
            <w:r w:rsidRPr="006906F4">
              <w:rPr>
                <w:rFonts w:ascii="Times New Roman" w:hAnsi="Times New Roman" w:cs="Times New Roman"/>
                <w:sz w:val="24"/>
                <w:szCs w:val="24"/>
              </w:rPr>
              <w:t>О массовом появлении на зеленых насаждениях вредителей растений и болезней организации по содержанию жилищного фонда должны довести до сведения городских станций по защите зеленых насаждений и принимать меры борьбы с ними согласно указаниям специалистов.</w:t>
            </w:r>
          </w:p>
          <w:p w14:paraId="72013CC3" w14:textId="18927EB0" w:rsidR="00A022EF" w:rsidRPr="00C84ADF" w:rsidRDefault="00A022EF" w:rsidP="00C84ADF">
            <w:pPr>
              <w:pStyle w:val="4"/>
              <w:shd w:val="clear" w:color="auto" w:fill="auto"/>
              <w:spacing w:after="180"/>
              <w:ind w:left="20" w:right="20" w:firstLine="0"/>
              <w:jc w:val="both"/>
              <w:rPr>
                <w:sz w:val="24"/>
                <w:szCs w:val="24"/>
              </w:rPr>
            </w:pPr>
            <w:r w:rsidRPr="006906F4">
              <w:rPr>
                <w:rFonts w:ascii="Times New Roman" w:hAnsi="Times New Roman" w:cs="Times New Roman"/>
                <w:sz w:val="24"/>
                <w:szCs w:val="24"/>
              </w:rPr>
              <w:t>Дорожки и площадки зимой должны очищаться от снега, скользкие места посыпаться песком. Рыхлый и чистый снег с дорожек и площадок следует разбрасывать ровным слоем на газоны (укладывать снег вдоль жилых изгородей и на бровках не допускается).</w:t>
            </w:r>
          </w:p>
        </w:tc>
      </w:tr>
      <w:tr w:rsidR="00A022EF" w:rsidRPr="00A022EF" w14:paraId="47E2EF51" w14:textId="77777777" w:rsidTr="002636C0">
        <w:tc>
          <w:tcPr>
            <w:tcW w:w="992" w:type="dxa"/>
          </w:tcPr>
          <w:p w14:paraId="6A22F60B" w14:textId="6803C94B" w:rsidR="00A022EF" w:rsidRPr="00A022EF" w:rsidRDefault="00A022EF" w:rsidP="002636C0">
            <w:pPr>
              <w:ind w:left="57" w:right="57"/>
              <w:jc w:val="center"/>
              <w:rPr>
                <w:b/>
                <w:sz w:val="24"/>
                <w:szCs w:val="24"/>
              </w:rPr>
            </w:pPr>
            <w:r>
              <w:rPr>
                <w:b/>
                <w:sz w:val="24"/>
                <w:szCs w:val="24"/>
              </w:rPr>
              <w:lastRenderedPageBreak/>
              <w:t>3.16.4</w:t>
            </w:r>
          </w:p>
        </w:tc>
        <w:tc>
          <w:tcPr>
            <w:tcW w:w="8917" w:type="dxa"/>
            <w:vAlign w:val="center"/>
          </w:tcPr>
          <w:p w14:paraId="364E74F9" w14:textId="77777777" w:rsidR="00A022EF" w:rsidRPr="00C84ADF" w:rsidRDefault="00A022EF" w:rsidP="00C84ADF">
            <w:pPr>
              <w:pStyle w:val="4"/>
              <w:shd w:val="clear" w:color="auto" w:fill="auto"/>
              <w:tabs>
                <w:tab w:val="left" w:pos="694"/>
              </w:tabs>
              <w:ind w:right="20" w:firstLine="0"/>
              <w:rPr>
                <w:rFonts w:ascii="Times New Roman" w:hAnsi="Times New Roman" w:cs="Times New Roman"/>
                <w:b/>
                <w:sz w:val="24"/>
                <w:szCs w:val="24"/>
                <w:u w:val="single"/>
              </w:rPr>
            </w:pPr>
            <w:r w:rsidRPr="00C84ADF">
              <w:rPr>
                <w:rFonts w:ascii="Times New Roman" w:hAnsi="Times New Roman" w:cs="Times New Roman"/>
                <w:b/>
                <w:sz w:val="24"/>
                <w:szCs w:val="24"/>
                <w:u w:val="single"/>
              </w:rPr>
              <w:t>Рекомендации по содержанию и ремонту малых архитектурных форм, спортивных площадок</w:t>
            </w:r>
          </w:p>
          <w:p w14:paraId="5A45EEB1" w14:textId="7AEA459A" w:rsidR="00A022EF" w:rsidRPr="00A022EF" w:rsidRDefault="00A022EF" w:rsidP="00A022EF">
            <w:pPr>
              <w:ind w:left="57" w:right="57"/>
              <w:rPr>
                <w:b/>
                <w:noProof/>
                <w:sz w:val="24"/>
                <w:szCs w:val="24"/>
                <w:u w:val="single"/>
              </w:rPr>
            </w:pPr>
            <w:r w:rsidRPr="006906F4">
              <w:rPr>
                <w:sz w:val="24"/>
                <w:szCs w:val="24"/>
              </w:rPr>
              <w:t>Весной малые архитектурные формы тщательно осматривают, заменяют сломанные детали и крепления новыми. В летнее время проводятся постоянный осмотр всех малых форм архитектуры, своевременный ремонт или удаление их; неоднократный обмыв с применением моющих средств. Особое внимание должно быть уделено малым архитектурным формам, применяемым для оформления спортивных и детских площадок. Они должны постоянно находиться в исправном состоянии, все составляющие должны быть крепко и надежно скреплены между собой. На площадках должна своевременно производиться подсыпка по мере просадки верхностного слоя, (на детских площадках песком) на спортивных площадках спецсмесью (60%-высевка щебня, 30% растительный грунт, песок). Применение дробленого песка для дорожек недопустимо. Металлические ограждения необходимо ремонтировать, очищать от старого покрытия и производить окраску. В зимний период все элементы МАФ, а также пространство перед ними и с боков, подходы к ним должны быть очищены от снега и наледи.</w:t>
            </w:r>
          </w:p>
        </w:tc>
      </w:tr>
      <w:tr w:rsidR="00A022EF" w:rsidRPr="00A022EF" w14:paraId="6FE03610" w14:textId="77777777" w:rsidTr="002636C0">
        <w:tc>
          <w:tcPr>
            <w:tcW w:w="992" w:type="dxa"/>
          </w:tcPr>
          <w:p w14:paraId="07124495" w14:textId="15DBE822" w:rsidR="00A022EF" w:rsidRDefault="00A022EF" w:rsidP="002636C0">
            <w:pPr>
              <w:ind w:left="57" w:right="57"/>
              <w:jc w:val="center"/>
              <w:rPr>
                <w:b/>
                <w:sz w:val="24"/>
                <w:szCs w:val="24"/>
              </w:rPr>
            </w:pPr>
            <w:r>
              <w:rPr>
                <w:b/>
                <w:sz w:val="24"/>
                <w:szCs w:val="24"/>
              </w:rPr>
              <w:t>3.16.5</w:t>
            </w:r>
          </w:p>
        </w:tc>
        <w:tc>
          <w:tcPr>
            <w:tcW w:w="8917" w:type="dxa"/>
            <w:vAlign w:val="center"/>
          </w:tcPr>
          <w:p w14:paraId="5298AD22" w14:textId="77777777" w:rsidR="00A022EF" w:rsidRPr="00C84ADF" w:rsidRDefault="00A022EF" w:rsidP="00A022EF">
            <w:pPr>
              <w:pStyle w:val="4"/>
              <w:shd w:val="clear" w:color="auto" w:fill="auto"/>
              <w:tabs>
                <w:tab w:val="left" w:pos="694"/>
              </w:tabs>
              <w:ind w:right="20" w:firstLine="0"/>
              <w:rPr>
                <w:rFonts w:ascii="Times New Roman" w:hAnsi="Times New Roman" w:cs="Times New Roman"/>
                <w:b/>
                <w:sz w:val="24"/>
                <w:szCs w:val="24"/>
              </w:rPr>
            </w:pPr>
            <w:r w:rsidRPr="00C84ADF">
              <w:rPr>
                <w:rFonts w:ascii="Times New Roman" w:hAnsi="Times New Roman" w:cs="Times New Roman"/>
                <w:b/>
                <w:sz w:val="24"/>
                <w:szCs w:val="24"/>
              </w:rPr>
              <w:t>Рекомендации по содержанию и ремонту ограждающих конструкций.</w:t>
            </w:r>
          </w:p>
          <w:p w14:paraId="62DDBE73" w14:textId="2E79E892" w:rsidR="00A022EF" w:rsidRPr="00A022EF" w:rsidRDefault="00A022EF" w:rsidP="00A022EF">
            <w:pPr>
              <w:pStyle w:val="4"/>
              <w:shd w:val="clear" w:color="auto" w:fill="auto"/>
              <w:tabs>
                <w:tab w:val="left" w:pos="694"/>
              </w:tabs>
              <w:ind w:right="20" w:firstLine="0"/>
              <w:rPr>
                <w:rFonts w:ascii="Times New Roman" w:hAnsi="Times New Roman" w:cs="Times New Roman"/>
                <w:b/>
                <w:sz w:val="24"/>
                <w:szCs w:val="24"/>
                <w:u w:val="single"/>
              </w:rPr>
            </w:pPr>
            <w:r w:rsidRPr="006906F4">
              <w:rPr>
                <w:rFonts w:ascii="Times New Roman" w:hAnsi="Times New Roman" w:cs="Times New Roman"/>
                <w:sz w:val="24"/>
                <w:szCs w:val="24"/>
              </w:rPr>
              <w:t>Ограждающие конструкции (металлические ограждения) необходимо периодически, ремонтировать, очищать от старого покрытия и производить окраску. В случае сильного повреждения - заменить на новые</w:t>
            </w:r>
          </w:p>
        </w:tc>
      </w:tr>
    </w:tbl>
    <w:p w14:paraId="6E6165D7" w14:textId="77777777" w:rsidR="00A022EF" w:rsidRPr="00C84ADF" w:rsidRDefault="00A022EF" w:rsidP="00A022EF">
      <w:pPr>
        <w:jc w:val="center"/>
        <w:rPr>
          <w:rFonts w:ascii="Times New Roman" w:hAnsi="Times New Roman"/>
          <w:b/>
          <w:color w:val="000000"/>
          <w:sz w:val="24"/>
          <w:szCs w:val="24"/>
          <w:u w:val="single"/>
        </w:rPr>
      </w:pPr>
    </w:p>
    <w:p w14:paraId="65A620BD" w14:textId="06E65E6C" w:rsidR="005E6FA0" w:rsidRPr="00C84ADF" w:rsidRDefault="005E6FA0" w:rsidP="00C84ADF">
      <w:pPr>
        <w:pStyle w:val="FORMATTEXT"/>
        <w:jc w:val="center"/>
        <w:rPr>
          <w:rFonts w:ascii="Times New Roman" w:hAnsi="Times New Roman" w:cs="Times New Roman"/>
          <w:sz w:val="24"/>
          <w:szCs w:val="24"/>
        </w:rPr>
        <w:sectPr w:rsidR="005E6FA0" w:rsidRPr="00C84ADF" w:rsidSect="00C84ADF">
          <w:footerReference w:type="even" r:id="rId10"/>
          <w:footerReference w:type="default" r:id="rId11"/>
          <w:pgSz w:w="11909" w:h="16834"/>
          <w:pgMar w:top="567" w:right="567" w:bottom="567" w:left="1134" w:header="0" w:footer="6" w:gutter="0"/>
          <w:pgNumType w:start="32"/>
          <w:cols w:space="720"/>
          <w:noEndnote/>
          <w:docGrid w:linePitch="360"/>
        </w:sectPr>
      </w:pPr>
    </w:p>
    <w:p w14:paraId="35EAEA25" w14:textId="44354184" w:rsidR="00A022EF" w:rsidRPr="00C84ADF" w:rsidRDefault="00A022EF" w:rsidP="00C84ADF">
      <w:pPr>
        <w:widowControl w:val="0"/>
        <w:autoSpaceDE w:val="0"/>
        <w:autoSpaceDN w:val="0"/>
        <w:adjustRightInd w:val="0"/>
        <w:spacing w:after="0" w:line="240" w:lineRule="auto"/>
        <w:jc w:val="center"/>
        <w:rPr>
          <w:rFonts w:ascii="Times New Roman" w:hAnsi="Times New Roman"/>
          <w:b/>
          <w:sz w:val="24"/>
          <w:szCs w:val="24"/>
        </w:rPr>
      </w:pPr>
      <w:r w:rsidRPr="00C84ADF">
        <w:rPr>
          <w:rFonts w:ascii="Times New Roman" w:hAnsi="Times New Roman"/>
          <w:b/>
          <w:sz w:val="24"/>
          <w:szCs w:val="24"/>
        </w:rPr>
        <w:lastRenderedPageBreak/>
        <w:t>Охранные зоны подземных инженерных сетей.</w:t>
      </w:r>
    </w:p>
    <w:p w14:paraId="3449169F" w14:textId="77777777" w:rsidR="00FE27EA" w:rsidRPr="00C84ADF" w:rsidRDefault="00FE27EA" w:rsidP="00D04E37">
      <w:pPr>
        <w:ind w:left="567"/>
        <w:jc w:val="center"/>
        <w:rPr>
          <w:rFonts w:ascii="Times New Roman" w:hAnsi="Times New Roman"/>
          <w:sz w:val="24"/>
          <w:szCs w:val="24"/>
          <w:u w:val="single"/>
        </w:rPr>
      </w:pPr>
      <w:r w:rsidRPr="00C84ADF">
        <w:rPr>
          <w:rFonts w:ascii="Times New Roman" w:hAnsi="Times New Roman"/>
          <w:sz w:val="24"/>
          <w:szCs w:val="24"/>
          <w:u w:val="single"/>
        </w:rPr>
        <w:t>Размеры охранных зон:</w:t>
      </w:r>
    </w:p>
    <w:p w14:paraId="72F5A0A9" w14:textId="77777777" w:rsidR="00FE27EA" w:rsidRPr="00C84ADF" w:rsidRDefault="00FE27EA" w:rsidP="00A022EF">
      <w:pPr>
        <w:ind w:left="567"/>
        <w:jc w:val="center"/>
        <w:rPr>
          <w:rFonts w:ascii="Times New Roman" w:hAnsi="Times New Roman"/>
          <w:sz w:val="24"/>
          <w:szCs w:val="24"/>
          <w:u w:val="single"/>
        </w:rPr>
      </w:pPr>
    </w:p>
    <w:p w14:paraId="5421577F" w14:textId="77777777" w:rsidR="00FE27EA" w:rsidRPr="00C84ADF" w:rsidRDefault="00FE27EA" w:rsidP="00A022EF">
      <w:pPr>
        <w:numPr>
          <w:ilvl w:val="0"/>
          <w:numId w:val="27"/>
        </w:numPr>
        <w:tabs>
          <w:tab w:val="clear" w:pos="1800"/>
        </w:tabs>
        <w:autoSpaceDE w:val="0"/>
        <w:autoSpaceDN w:val="0"/>
        <w:spacing w:after="0" w:line="240" w:lineRule="auto"/>
        <w:ind w:left="567" w:firstLine="0"/>
        <w:rPr>
          <w:rFonts w:ascii="Times New Roman" w:hAnsi="Times New Roman"/>
          <w:sz w:val="24"/>
          <w:szCs w:val="24"/>
        </w:rPr>
      </w:pPr>
      <w:r w:rsidRPr="00C84ADF">
        <w:rPr>
          <w:rFonts w:ascii="Times New Roman" w:hAnsi="Times New Roman"/>
          <w:sz w:val="24"/>
          <w:szCs w:val="24"/>
        </w:rPr>
        <w:t xml:space="preserve">Газораспределительные сети – </w:t>
      </w:r>
      <w:smartTag w:uri="urn:schemas-microsoft-com:office:smarttags" w:element="metricconverter">
        <w:smartTagPr>
          <w:attr w:name="ProductID" w:val="5 метров"/>
        </w:smartTagPr>
        <w:r w:rsidRPr="00C84ADF">
          <w:rPr>
            <w:rFonts w:ascii="Times New Roman" w:hAnsi="Times New Roman"/>
            <w:sz w:val="24"/>
            <w:szCs w:val="24"/>
            <w:u w:val="single"/>
          </w:rPr>
          <w:t>2 метра</w:t>
        </w:r>
      </w:smartTag>
      <w:r w:rsidRPr="00C84ADF">
        <w:rPr>
          <w:rFonts w:ascii="Times New Roman" w:hAnsi="Times New Roman"/>
          <w:sz w:val="24"/>
          <w:szCs w:val="24"/>
        </w:rPr>
        <w:t xml:space="preserve"> с каждой стороны трубы.</w:t>
      </w:r>
    </w:p>
    <w:p w14:paraId="1E2696C1" w14:textId="77777777" w:rsidR="00FE27EA" w:rsidRPr="00C84ADF" w:rsidRDefault="00FE27EA" w:rsidP="00A022EF">
      <w:pPr>
        <w:numPr>
          <w:ilvl w:val="0"/>
          <w:numId w:val="27"/>
        </w:numPr>
        <w:tabs>
          <w:tab w:val="clear" w:pos="1800"/>
        </w:tabs>
        <w:autoSpaceDE w:val="0"/>
        <w:autoSpaceDN w:val="0"/>
        <w:spacing w:after="0" w:line="240" w:lineRule="auto"/>
        <w:ind w:left="567" w:firstLine="0"/>
        <w:rPr>
          <w:rFonts w:ascii="Times New Roman" w:hAnsi="Times New Roman"/>
          <w:sz w:val="24"/>
          <w:szCs w:val="24"/>
        </w:rPr>
      </w:pPr>
      <w:r w:rsidRPr="00C84ADF">
        <w:rPr>
          <w:rFonts w:ascii="Times New Roman" w:hAnsi="Times New Roman"/>
          <w:sz w:val="24"/>
          <w:szCs w:val="24"/>
        </w:rPr>
        <w:t>Кабельные линий электропередачи и связи – 2</w:t>
      </w:r>
      <w:r w:rsidRPr="00C84ADF">
        <w:rPr>
          <w:rFonts w:ascii="Times New Roman" w:hAnsi="Times New Roman"/>
          <w:sz w:val="24"/>
          <w:szCs w:val="24"/>
          <w:u w:val="single"/>
        </w:rPr>
        <w:t xml:space="preserve"> метра</w:t>
      </w:r>
      <w:r w:rsidRPr="00C84ADF">
        <w:rPr>
          <w:rFonts w:ascii="Times New Roman" w:hAnsi="Times New Roman"/>
          <w:sz w:val="24"/>
          <w:szCs w:val="24"/>
        </w:rPr>
        <w:t xml:space="preserve"> с каждой стороны кабеля.</w:t>
      </w:r>
    </w:p>
    <w:p w14:paraId="49722801" w14:textId="77777777" w:rsidR="00FE27EA" w:rsidRPr="00C84ADF" w:rsidRDefault="00FE27EA" w:rsidP="00A022EF">
      <w:pPr>
        <w:numPr>
          <w:ilvl w:val="0"/>
          <w:numId w:val="27"/>
        </w:numPr>
        <w:tabs>
          <w:tab w:val="clear" w:pos="1800"/>
        </w:tabs>
        <w:autoSpaceDE w:val="0"/>
        <w:autoSpaceDN w:val="0"/>
        <w:spacing w:after="0" w:line="240" w:lineRule="auto"/>
        <w:ind w:left="567" w:firstLine="0"/>
        <w:rPr>
          <w:rFonts w:ascii="Times New Roman" w:hAnsi="Times New Roman"/>
          <w:sz w:val="24"/>
          <w:szCs w:val="24"/>
        </w:rPr>
      </w:pPr>
      <w:r w:rsidRPr="00C84ADF">
        <w:rPr>
          <w:rFonts w:ascii="Times New Roman" w:hAnsi="Times New Roman"/>
          <w:sz w:val="24"/>
          <w:szCs w:val="24"/>
        </w:rPr>
        <w:t xml:space="preserve">Водопровод – </w:t>
      </w:r>
      <w:smartTag w:uri="urn:schemas-microsoft-com:office:smarttags" w:element="metricconverter">
        <w:smartTagPr>
          <w:attr w:name="ProductID" w:val="5 метров"/>
        </w:smartTagPr>
        <w:r w:rsidRPr="00C84ADF">
          <w:rPr>
            <w:rFonts w:ascii="Times New Roman" w:hAnsi="Times New Roman"/>
            <w:sz w:val="24"/>
            <w:szCs w:val="24"/>
            <w:u w:val="single"/>
          </w:rPr>
          <w:t>5 метров</w:t>
        </w:r>
      </w:smartTag>
      <w:r w:rsidRPr="00C84ADF">
        <w:rPr>
          <w:rFonts w:ascii="Times New Roman" w:hAnsi="Times New Roman"/>
          <w:sz w:val="24"/>
          <w:szCs w:val="24"/>
        </w:rPr>
        <w:t xml:space="preserve"> с каждой стороны трубы</w:t>
      </w:r>
    </w:p>
    <w:p w14:paraId="3B75898D" w14:textId="77777777" w:rsidR="00FE27EA" w:rsidRPr="00C84ADF" w:rsidRDefault="00FE27EA" w:rsidP="00A022EF">
      <w:pPr>
        <w:numPr>
          <w:ilvl w:val="0"/>
          <w:numId w:val="27"/>
        </w:numPr>
        <w:tabs>
          <w:tab w:val="clear" w:pos="1800"/>
        </w:tabs>
        <w:autoSpaceDE w:val="0"/>
        <w:autoSpaceDN w:val="0"/>
        <w:spacing w:after="0" w:line="240" w:lineRule="auto"/>
        <w:ind w:left="567" w:firstLine="0"/>
        <w:rPr>
          <w:rFonts w:ascii="Times New Roman" w:hAnsi="Times New Roman"/>
          <w:sz w:val="24"/>
          <w:szCs w:val="24"/>
        </w:rPr>
      </w:pPr>
      <w:r w:rsidRPr="00C84ADF">
        <w:rPr>
          <w:rFonts w:ascii="Times New Roman" w:hAnsi="Times New Roman"/>
          <w:sz w:val="24"/>
          <w:szCs w:val="24"/>
        </w:rPr>
        <w:t xml:space="preserve">Санитарно-защитная полоса водопровода в сухих грунтах - </w:t>
      </w:r>
      <w:r w:rsidRPr="00C84ADF">
        <w:rPr>
          <w:rFonts w:ascii="Times New Roman" w:hAnsi="Times New Roman"/>
          <w:sz w:val="24"/>
          <w:szCs w:val="24"/>
          <w:u w:val="single"/>
        </w:rPr>
        <w:t>10 метров, в мокрых грунтах – 20м</w:t>
      </w:r>
      <w:r w:rsidRPr="00C84ADF">
        <w:rPr>
          <w:rFonts w:ascii="Times New Roman" w:hAnsi="Times New Roman"/>
          <w:sz w:val="24"/>
          <w:szCs w:val="24"/>
        </w:rPr>
        <w:t xml:space="preserve"> с каждой стороны трубы.</w:t>
      </w:r>
    </w:p>
    <w:p w14:paraId="272AC23D" w14:textId="77777777" w:rsidR="00FE27EA" w:rsidRPr="00C84ADF" w:rsidRDefault="00FE27EA" w:rsidP="00A022EF">
      <w:pPr>
        <w:numPr>
          <w:ilvl w:val="0"/>
          <w:numId w:val="27"/>
        </w:numPr>
        <w:tabs>
          <w:tab w:val="clear" w:pos="1800"/>
        </w:tabs>
        <w:autoSpaceDE w:val="0"/>
        <w:autoSpaceDN w:val="0"/>
        <w:spacing w:after="0" w:line="240" w:lineRule="auto"/>
        <w:ind w:left="567" w:firstLine="0"/>
        <w:rPr>
          <w:rFonts w:ascii="Times New Roman" w:hAnsi="Times New Roman"/>
          <w:sz w:val="24"/>
          <w:szCs w:val="24"/>
        </w:rPr>
      </w:pPr>
      <w:r w:rsidRPr="00C84ADF">
        <w:rPr>
          <w:rFonts w:ascii="Times New Roman" w:hAnsi="Times New Roman"/>
          <w:sz w:val="24"/>
          <w:szCs w:val="24"/>
        </w:rPr>
        <w:t>Канализация – 5</w:t>
      </w:r>
      <w:r w:rsidRPr="00C84ADF">
        <w:rPr>
          <w:rFonts w:ascii="Times New Roman" w:hAnsi="Times New Roman"/>
          <w:sz w:val="24"/>
          <w:szCs w:val="24"/>
          <w:u w:val="single"/>
        </w:rPr>
        <w:t xml:space="preserve"> метров</w:t>
      </w:r>
      <w:r w:rsidRPr="00C84ADF">
        <w:rPr>
          <w:rFonts w:ascii="Times New Roman" w:hAnsi="Times New Roman"/>
          <w:sz w:val="24"/>
          <w:szCs w:val="24"/>
        </w:rPr>
        <w:t xml:space="preserve"> с каждой стороны трубы.</w:t>
      </w:r>
    </w:p>
    <w:p w14:paraId="2E6A53BC" w14:textId="77777777" w:rsidR="00FE27EA" w:rsidRPr="00C84ADF" w:rsidRDefault="00FE27EA" w:rsidP="00D04E37">
      <w:pPr>
        <w:ind w:left="567"/>
        <w:rPr>
          <w:rFonts w:ascii="Times New Roman" w:hAnsi="Times New Roman"/>
          <w:sz w:val="24"/>
          <w:szCs w:val="24"/>
        </w:rPr>
      </w:pPr>
    </w:p>
    <w:p w14:paraId="401B2844" w14:textId="77777777" w:rsidR="00FE27EA" w:rsidRPr="00C84ADF" w:rsidRDefault="00FE27EA" w:rsidP="00D04E37">
      <w:pPr>
        <w:ind w:left="284"/>
        <w:jc w:val="both"/>
        <w:rPr>
          <w:rFonts w:ascii="Times New Roman" w:hAnsi="Times New Roman"/>
          <w:color w:val="000000"/>
          <w:sz w:val="24"/>
          <w:szCs w:val="24"/>
        </w:rPr>
      </w:pPr>
      <w:r w:rsidRPr="00C84ADF">
        <w:rPr>
          <w:rFonts w:ascii="Times New Roman" w:hAnsi="Times New Roman"/>
          <w:b/>
          <w:sz w:val="24"/>
          <w:szCs w:val="24"/>
        </w:rPr>
        <w:t xml:space="preserve">    </w:t>
      </w:r>
      <w:r w:rsidRPr="00C84ADF">
        <w:rPr>
          <w:rFonts w:ascii="Times New Roman" w:hAnsi="Times New Roman"/>
          <w:sz w:val="24"/>
          <w:szCs w:val="24"/>
        </w:rPr>
        <w:t xml:space="preserve">На земельные участки, входящие в </w:t>
      </w:r>
      <w:hyperlink w:anchor="sub_360" w:history="1">
        <w:r w:rsidRPr="00C84ADF">
          <w:rPr>
            <w:rStyle w:val="aff2"/>
            <w:rFonts w:ascii="Times New Roman" w:hAnsi="Times New Roman"/>
            <w:color w:val="000000"/>
            <w:sz w:val="24"/>
            <w:szCs w:val="24"/>
          </w:rPr>
          <w:t>охранные зоны подземных инженерных сетей</w:t>
        </w:r>
      </w:hyperlink>
      <w:r w:rsidRPr="00C84ADF">
        <w:rPr>
          <w:rFonts w:ascii="Times New Roman" w:hAnsi="Times New Roman"/>
          <w:color w:val="000000"/>
          <w:sz w:val="24"/>
          <w:szCs w:val="24"/>
        </w:rPr>
        <w:t>, в целях предупреждения их повреждения или нарушения условий их нормальной эксплуатации налагаются ограничения (обременения), которыми запрещается:</w:t>
      </w:r>
    </w:p>
    <w:p w14:paraId="6CE491CA" w14:textId="77777777" w:rsidR="00FE27EA" w:rsidRPr="00C84ADF" w:rsidRDefault="00FE27EA" w:rsidP="00D04E37">
      <w:pPr>
        <w:spacing w:line="360" w:lineRule="auto"/>
        <w:ind w:left="924"/>
        <w:jc w:val="both"/>
        <w:rPr>
          <w:rFonts w:ascii="Times New Roman" w:hAnsi="Times New Roman"/>
          <w:color w:val="000000"/>
          <w:sz w:val="24"/>
          <w:szCs w:val="24"/>
        </w:rPr>
      </w:pPr>
      <w:bookmarkStart w:id="1" w:name="sub_141"/>
      <w:r w:rsidRPr="00C84ADF">
        <w:rPr>
          <w:rFonts w:ascii="Times New Roman" w:hAnsi="Times New Roman"/>
          <w:color w:val="000000"/>
          <w:sz w:val="24"/>
          <w:szCs w:val="24"/>
        </w:rPr>
        <w:t>строить беседки, объекты жилищно-гражданского и производственного назначения;</w:t>
      </w:r>
    </w:p>
    <w:p w14:paraId="17B9F177" w14:textId="77777777" w:rsidR="00FE27EA" w:rsidRPr="00C84ADF" w:rsidRDefault="00FE27EA" w:rsidP="00D04E37">
      <w:pPr>
        <w:numPr>
          <w:ilvl w:val="0"/>
          <w:numId w:val="31"/>
        </w:numPr>
        <w:autoSpaceDE w:val="0"/>
        <w:autoSpaceDN w:val="0"/>
        <w:spacing w:after="0" w:line="360" w:lineRule="auto"/>
        <w:ind w:left="1281" w:firstLine="0"/>
        <w:rPr>
          <w:rFonts w:ascii="Times New Roman" w:hAnsi="Times New Roman"/>
          <w:color w:val="000000"/>
          <w:sz w:val="24"/>
          <w:szCs w:val="24"/>
        </w:rPr>
      </w:pPr>
      <w:r w:rsidRPr="00C84ADF">
        <w:rPr>
          <w:rFonts w:ascii="Times New Roman" w:hAnsi="Times New Roman"/>
          <w:color w:val="000000"/>
          <w:sz w:val="24"/>
          <w:szCs w:val="24"/>
        </w:rPr>
        <w:t>посадка деревьев и кустарников;</w:t>
      </w:r>
    </w:p>
    <w:p w14:paraId="5371181A" w14:textId="77777777" w:rsidR="00FE27EA" w:rsidRPr="00C84ADF" w:rsidRDefault="00FE27EA" w:rsidP="00D04E37">
      <w:pPr>
        <w:numPr>
          <w:ilvl w:val="0"/>
          <w:numId w:val="31"/>
        </w:numPr>
        <w:autoSpaceDE w:val="0"/>
        <w:autoSpaceDN w:val="0"/>
        <w:spacing w:after="0" w:line="360" w:lineRule="auto"/>
        <w:ind w:left="1281" w:firstLine="0"/>
        <w:rPr>
          <w:rFonts w:ascii="Times New Roman" w:hAnsi="Times New Roman"/>
          <w:color w:val="000000"/>
          <w:sz w:val="24"/>
          <w:szCs w:val="24"/>
        </w:rPr>
      </w:pPr>
      <w:bookmarkStart w:id="2" w:name="sub_144"/>
      <w:bookmarkEnd w:id="1"/>
      <w:r w:rsidRPr="00C84ADF">
        <w:rPr>
          <w:rFonts w:ascii="Times New Roman" w:hAnsi="Times New Roman"/>
          <w:color w:val="000000"/>
          <w:sz w:val="24"/>
          <w:szCs w:val="24"/>
        </w:rPr>
        <w:t>перемещать, повреждать, засыпать и уничтожать опознавательные знаки, контрольно-измерительные пункты и другие устройства сетей;</w:t>
      </w:r>
    </w:p>
    <w:p w14:paraId="34B68E4A" w14:textId="77777777" w:rsidR="00FE27EA" w:rsidRPr="00C84ADF" w:rsidRDefault="00FE27EA" w:rsidP="00D04E37">
      <w:pPr>
        <w:numPr>
          <w:ilvl w:val="0"/>
          <w:numId w:val="31"/>
        </w:numPr>
        <w:autoSpaceDE w:val="0"/>
        <w:autoSpaceDN w:val="0"/>
        <w:spacing w:after="0" w:line="360" w:lineRule="auto"/>
        <w:ind w:left="1281" w:firstLine="0"/>
        <w:rPr>
          <w:rFonts w:ascii="Times New Roman" w:hAnsi="Times New Roman"/>
          <w:color w:val="000000"/>
          <w:sz w:val="24"/>
          <w:szCs w:val="24"/>
        </w:rPr>
      </w:pPr>
      <w:bookmarkStart w:id="3" w:name="sub_145"/>
      <w:bookmarkEnd w:id="2"/>
      <w:r w:rsidRPr="00C84ADF">
        <w:rPr>
          <w:rFonts w:ascii="Times New Roman" w:hAnsi="Times New Roman"/>
          <w:color w:val="000000"/>
          <w:sz w:val="24"/>
          <w:szCs w:val="24"/>
        </w:rPr>
        <w:t>устраивать свалки и склады, разливать растворы кислот, солей, щелочей и других химически активных веществ;</w:t>
      </w:r>
    </w:p>
    <w:p w14:paraId="5A7D757D" w14:textId="77777777" w:rsidR="00FE27EA" w:rsidRPr="00C84ADF" w:rsidRDefault="00FE27EA" w:rsidP="00D04E37">
      <w:pPr>
        <w:numPr>
          <w:ilvl w:val="0"/>
          <w:numId w:val="31"/>
        </w:numPr>
        <w:autoSpaceDE w:val="0"/>
        <w:autoSpaceDN w:val="0"/>
        <w:spacing w:after="0" w:line="360" w:lineRule="auto"/>
        <w:ind w:left="1281" w:firstLine="0"/>
        <w:rPr>
          <w:rFonts w:ascii="Times New Roman" w:hAnsi="Times New Roman"/>
          <w:color w:val="000000"/>
          <w:sz w:val="24"/>
          <w:szCs w:val="24"/>
        </w:rPr>
      </w:pPr>
      <w:bookmarkStart w:id="4" w:name="sub_146"/>
      <w:bookmarkEnd w:id="3"/>
      <w:r w:rsidRPr="00C84ADF">
        <w:rPr>
          <w:rFonts w:ascii="Times New Roman" w:hAnsi="Times New Roman"/>
          <w:color w:val="000000"/>
          <w:sz w:val="24"/>
          <w:szCs w:val="24"/>
        </w:rPr>
        <w:t xml:space="preserve">огораживать и перегораживать охранные зоны, препятствовать доступу персонала </w:t>
      </w:r>
      <w:hyperlink w:anchor="sub_390" w:history="1">
        <w:r w:rsidRPr="00C84ADF">
          <w:rPr>
            <w:rStyle w:val="aff2"/>
            <w:rFonts w:ascii="Times New Roman" w:hAnsi="Times New Roman"/>
            <w:color w:val="000000"/>
            <w:sz w:val="24"/>
            <w:szCs w:val="24"/>
          </w:rPr>
          <w:t>эксплуатационных организаций к сетям</w:t>
        </w:r>
      </w:hyperlink>
      <w:r w:rsidRPr="00C84ADF">
        <w:rPr>
          <w:rFonts w:ascii="Times New Roman" w:hAnsi="Times New Roman"/>
          <w:color w:val="000000"/>
          <w:sz w:val="24"/>
          <w:szCs w:val="24"/>
        </w:rPr>
        <w:t>, проведению обслуживания и устранению повреждений сетей;</w:t>
      </w:r>
    </w:p>
    <w:p w14:paraId="1A1116A0" w14:textId="77777777" w:rsidR="00FE27EA" w:rsidRPr="00C84ADF" w:rsidRDefault="00FE27EA" w:rsidP="00D04E37">
      <w:pPr>
        <w:numPr>
          <w:ilvl w:val="0"/>
          <w:numId w:val="31"/>
        </w:numPr>
        <w:autoSpaceDE w:val="0"/>
        <w:autoSpaceDN w:val="0"/>
        <w:spacing w:after="0" w:line="360" w:lineRule="auto"/>
        <w:ind w:left="1281" w:firstLine="0"/>
        <w:rPr>
          <w:rFonts w:ascii="Times New Roman" w:hAnsi="Times New Roman"/>
          <w:color w:val="000000"/>
          <w:sz w:val="24"/>
          <w:szCs w:val="24"/>
        </w:rPr>
      </w:pPr>
      <w:bookmarkStart w:id="5" w:name="sub_147"/>
      <w:bookmarkEnd w:id="4"/>
      <w:r w:rsidRPr="00C84ADF">
        <w:rPr>
          <w:rFonts w:ascii="Times New Roman" w:hAnsi="Times New Roman"/>
          <w:color w:val="000000"/>
          <w:sz w:val="24"/>
          <w:szCs w:val="24"/>
        </w:rPr>
        <w:t>разводить огонь и размещать источники огня;</w:t>
      </w:r>
    </w:p>
    <w:p w14:paraId="1C9DC647" w14:textId="77777777" w:rsidR="00FE27EA" w:rsidRPr="00C84ADF" w:rsidRDefault="00FE27EA" w:rsidP="00D04E37">
      <w:pPr>
        <w:numPr>
          <w:ilvl w:val="0"/>
          <w:numId w:val="31"/>
        </w:numPr>
        <w:autoSpaceDE w:val="0"/>
        <w:autoSpaceDN w:val="0"/>
        <w:spacing w:after="0" w:line="360" w:lineRule="auto"/>
        <w:ind w:left="1281" w:firstLine="0"/>
        <w:rPr>
          <w:rFonts w:ascii="Times New Roman" w:hAnsi="Times New Roman"/>
          <w:color w:val="000000"/>
          <w:sz w:val="24"/>
          <w:szCs w:val="24"/>
        </w:rPr>
      </w:pPr>
      <w:bookmarkStart w:id="6" w:name="sub_148"/>
      <w:bookmarkEnd w:id="5"/>
      <w:r w:rsidRPr="00C84ADF">
        <w:rPr>
          <w:rFonts w:ascii="Times New Roman" w:hAnsi="Times New Roman"/>
          <w:color w:val="000000"/>
          <w:sz w:val="24"/>
          <w:szCs w:val="24"/>
        </w:rPr>
        <w:t xml:space="preserve">рыть погреба, копать и обрабатывать почву сельскохозяйственными и мелиоративными орудиями и механизмами на глубину более </w:t>
      </w:r>
      <w:smartTag w:uri="urn:schemas-microsoft-com:office:smarttags" w:element="metricconverter">
        <w:smartTagPr>
          <w:attr w:name="ProductID" w:val="5 метров"/>
        </w:smartTagPr>
        <w:r w:rsidRPr="00C84ADF">
          <w:rPr>
            <w:rFonts w:ascii="Times New Roman" w:hAnsi="Times New Roman"/>
            <w:color w:val="000000"/>
            <w:sz w:val="24"/>
            <w:szCs w:val="24"/>
          </w:rPr>
          <w:t>0,3 метра</w:t>
        </w:r>
      </w:smartTag>
      <w:r w:rsidRPr="00C84ADF">
        <w:rPr>
          <w:rFonts w:ascii="Times New Roman" w:hAnsi="Times New Roman"/>
          <w:color w:val="000000"/>
          <w:sz w:val="24"/>
          <w:szCs w:val="24"/>
        </w:rPr>
        <w:t>;</w:t>
      </w:r>
    </w:p>
    <w:p w14:paraId="6BCC5693" w14:textId="77777777" w:rsidR="00FE27EA" w:rsidRPr="00C84ADF" w:rsidRDefault="00FE27EA" w:rsidP="00D04E37">
      <w:pPr>
        <w:numPr>
          <w:ilvl w:val="0"/>
          <w:numId w:val="31"/>
        </w:numPr>
        <w:autoSpaceDE w:val="0"/>
        <w:autoSpaceDN w:val="0"/>
        <w:spacing w:after="0" w:line="360" w:lineRule="auto"/>
        <w:ind w:left="1281" w:firstLine="0"/>
        <w:rPr>
          <w:rFonts w:ascii="Times New Roman" w:hAnsi="Times New Roman"/>
          <w:color w:val="000000"/>
          <w:sz w:val="24"/>
          <w:szCs w:val="24"/>
        </w:rPr>
      </w:pPr>
      <w:bookmarkStart w:id="7" w:name="sub_149"/>
      <w:bookmarkEnd w:id="6"/>
      <w:r w:rsidRPr="00C84ADF">
        <w:rPr>
          <w:rFonts w:ascii="Times New Roman" w:hAnsi="Times New Roman"/>
          <w:color w:val="000000"/>
          <w:sz w:val="24"/>
          <w:szCs w:val="24"/>
        </w:rPr>
        <w:t>открывать люки подземных колодцев;</w:t>
      </w:r>
    </w:p>
    <w:p w14:paraId="19223BDE" w14:textId="77777777" w:rsidR="00FE27EA" w:rsidRPr="00C84ADF" w:rsidRDefault="00FE27EA" w:rsidP="00D04E37">
      <w:pPr>
        <w:numPr>
          <w:ilvl w:val="0"/>
          <w:numId w:val="31"/>
        </w:numPr>
        <w:autoSpaceDE w:val="0"/>
        <w:autoSpaceDN w:val="0"/>
        <w:spacing w:after="0" w:line="360" w:lineRule="auto"/>
        <w:ind w:left="1281" w:firstLine="0"/>
        <w:rPr>
          <w:rFonts w:ascii="Times New Roman" w:hAnsi="Times New Roman"/>
          <w:color w:val="000000"/>
          <w:sz w:val="24"/>
          <w:szCs w:val="24"/>
        </w:rPr>
      </w:pPr>
      <w:bookmarkStart w:id="8" w:name="sub_1411"/>
      <w:bookmarkEnd w:id="7"/>
      <w:r w:rsidRPr="00C84ADF">
        <w:rPr>
          <w:rFonts w:ascii="Times New Roman" w:hAnsi="Times New Roman"/>
          <w:color w:val="000000"/>
          <w:sz w:val="24"/>
          <w:szCs w:val="24"/>
        </w:rPr>
        <w:t>самовольно подключаться к сетям.</w:t>
      </w:r>
    </w:p>
    <w:p w14:paraId="515F6DDE" w14:textId="77777777" w:rsidR="00FE27EA" w:rsidRPr="00C84ADF" w:rsidRDefault="00FE27EA" w:rsidP="00D04E37">
      <w:pPr>
        <w:ind w:left="927"/>
        <w:jc w:val="both"/>
        <w:rPr>
          <w:rFonts w:ascii="Times New Roman" w:hAnsi="Times New Roman"/>
          <w:color w:val="000000"/>
          <w:sz w:val="24"/>
          <w:szCs w:val="24"/>
        </w:rPr>
      </w:pPr>
    </w:p>
    <w:bookmarkEnd w:id="8"/>
    <w:p w14:paraId="5506BCA8" w14:textId="77777777" w:rsidR="00FE27EA" w:rsidRPr="00C84ADF" w:rsidRDefault="00FE27EA" w:rsidP="00D04E37">
      <w:pPr>
        <w:ind w:left="284"/>
        <w:jc w:val="both"/>
        <w:rPr>
          <w:rFonts w:ascii="Times New Roman" w:hAnsi="Times New Roman"/>
          <w:b/>
          <w:sz w:val="24"/>
          <w:szCs w:val="24"/>
        </w:rPr>
      </w:pPr>
      <w:r w:rsidRPr="00C84ADF">
        <w:rPr>
          <w:rFonts w:ascii="Times New Roman" w:hAnsi="Times New Roman"/>
          <w:b/>
          <w:sz w:val="24"/>
          <w:szCs w:val="24"/>
        </w:rPr>
        <w:t xml:space="preserve">          Размеры и обременения по охранным зонам установлены СНиП 2.07.01-89* «Градостроительство. Планировка и застройка городских и сельских поселений», Постановлениями Правительства РФ: №878 от 20.11.00г. «Правила охраны газораспределительных сетей», №160 от 24.02.09г. «Правила установления охранных зон объектов электросетевого хозяйства…», №578 от 09.06.95г. «Правила охраны линий и сооружений связи РФ»; </w:t>
      </w:r>
    </w:p>
    <w:p w14:paraId="7E805F28" w14:textId="77777777" w:rsidR="00FE27EA" w:rsidRPr="00C84ADF" w:rsidRDefault="00FE27EA" w:rsidP="00D04E37">
      <w:pPr>
        <w:ind w:left="284"/>
        <w:jc w:val="both"/>
        <w:rPr>
          <w:rFonts w:ascii="Times New Roman" w:hAnsi="Times New Roman"/>
          <w:b/>
          <w:sz w:val="24"/>
          <w:szCs w:val="24"/>
        </w:rPr>
      </w:pPr>
      <w:r w:rsidRPr="00C84ADF">
        <w:rPr>
          <w:rFonts w:ascii="Times New Roman" w:hAnsi="Times New Roman"/>
          <w:b/>
          <w:bCs/>
          <w:sz w:val="24"/>
          <w:szCs w:val="24"/>
        </w:rPr>
        <w:t xml:space="preserve">СанПиН 2.1.4.1110-02 </w:t>
      </w:r>
      <w:r w:rsidRPr="00C84ADF">
        <w:rPr>
          <w:rFonts w:ascii="Times New Roman" w:hAnsi="Times New Roman"/>
          <w:b/>
          <w:sz w:val="24"/>
          <w:szCs w:val="24"/>
        </w:rPr>
        <w:t>"Зоны санитарной охраны источников водоснабжения и водопроводов питьевого назначения";</w:t>
      </w:r>
    </w:p>
    <w:p w14:paraId="1DCF717A" w14:textId="77777777" w:rsidR="00FE27EA" w:rsidRPr="00C84ADF" w:rsidRDefault="00FE27EA" w:rsidP="00D04E37">
      <w:pPr>
        <w:ind w:left="284"/>
        <w:jc w:val="both"/>
        <w:rPr>
          <w:rFonts w:ascii="Times New Roman" w:hAnsi="Times New Roman"/>
          <w:b/>
          <w:sz w:val="24"/>
          <w:szCs w:val="24"/>
        </w:rPr>
      </w:pPr>
      <w:r w:rsidRPr="00C84ADF">
        <w:rPr>
          <w:rFonts w:ascii="Times New Roman" w:hAnsi="Times New Roman"/>
          <w:b/>
          <w:sz w:val="24"/>
          <w:szCs w:val="24"/>
        </w:rPr>
        <w:t xml:space="preserve"> </w:t>
      </w:r>
      <w:r w:rsidRPr="00C84ADF">
        <w:rPr>
          <w:rFonts w:ascii="Times New Roman" w:hAnsi="Times New Roman"/>
          <w:b/>
          <w:bCs/>
          <w:sz w:val="24"/>
          <w:szCs w:val="24"/>
        </w:rPr>
        <w:t>Распоряжением Комитета по энергетике и инженерному обеспечению администрации Санкт-Петербурга от 01.06.00г. N 11 "Правила пользования системами коммунальной канализации Санкт-Петербурга и его территориальных единиц".</w:t>
      </w:r>
    </w:p>
    <w:p w14:paraId="3A41172F" w14:textId="77777777" w:rsidR="00FE27EA" w:rsidRPr="00C84ADF" w:rsidRDefault="00FE27EA" w:rsidP="00D04E37">
      <w:pPr>
        <w:ind w:left="284"/>
        <w:jc w:val="center"/>
        <w:rPr>
          <w:rFonts w:ascii="Times New Roman" w:hAnsi="Times New Roman"/>
          <w:b/>
          <w:sz w:val="24"/>
          <w:szCs w:val="24"/>
          <w:u w:val="single"/>
        </w:rPr>
      </w:pPr>
      <w:r w:rsidRPr="00C84ADF">
        <w:rPr>
          <w:rFonts w:ascii="Times New Roman" w:hAnsi="Times New Roman"/>
          <w:b/>
          <w:sz w:val="24"/>
          <w:szCs w:val="24"/>
          <w:u w:val="single"/>
        </w:rPr>
        <w:br w:type="page"/>
      </w:r>
      <w:r w:rsidRPr="00C84ADF">
        <w:rPr>
          <w:rFonts w:ascii="Times New Roman" w:hAnsi="Times New Roman"/>
          <w:b/>
          <w:sz w:val="24"/>
          <w:szCs w:val="24"/>
          <w:u w:val="single"/>
        </w:rPr>
        <w:lastRenderedPageBreak/>
        <w:t>Противопожарная зона.</w:t>
      </w:r>
    </w:p>
    <w:p w14:paraId="6E2332F3" w14:textId="77777777" w:rsidR="00FE27EA" w:rsidRPr="00C84ADF" w:rsidRDefault="00FE27EA" w:rsidP="00D04E37">
      <w:pPr>
        <w:ind w:left="284"/>
        <w:jc w:val="center"/>
        <w:rPr>
          <w:rFonts w:ascii="Times New Roman" w:hAnsi="Times New Roman"/>
          <w:b/>
          <w:sz w:val="24"/>
          <w:szCs w:val="24"/>
          <w:u w:val="single"/>
        </w:rPr>
      </w:pPr>
    </w:p>
    <w:p w14:paraId="57667C0D" w14:textId="0F4DDCA4" w:rsidR="00FE27EA" w:rsidRPr="00C84ADF" w:rsidRDefault="00FE27EA" w:rsidP="00D04E37">
      <w:pPr>
        <w:ind w:left="284"/>
        <w:jc w:val="both"/>
        <w:rPr>
          <w:rFonts w:ascii="Times New Roman" w:hAnsi="Times New Roman"/>
          <w:sz w:val="24"/>
          <w:szCs w:val="24"/>
        </w:rPr>
      </w:pPr>
      <w:r w:rsidRPr="00C84ADF">
        <w:rPr>
          <w:rFonts w:ascii="Times New Roman" w:hAnsi="Times New Roman"/>
          <w:sz w:val="24"/>
          <w:szCs w:val="24"/>
          <w:u w:val="single"/>
        </w:rPr>
        <w:t>.</w:t>
      </w:r>
      <w:r w:rsidRPr="00C84ADF">
        <w:rPr>
          <w:rFonts w:ascii="Times New Roman" w:hAnsi="Times New Roman"/>
          <w:sz w:val="24"/>
          <w:szCs w:val="24"/>
        </w:rPr>
        <w:t xml:space="preserve">       </w:t>
      </w:r>
    </w:p>
    <w:p w14:paraId="11B1EE98" w14:textId="77777777" w:rsidR="00FE27EA" w:rsidRPr="00C84ADF" w:rsidRDefault="00FE27EA" w:rsidP="00D04E37">
      <w:pPr>
        <w:ind w:left="284"/>
        <w:jc w:val="both"/>
        <w:rPr>
          <w:rFonts w:ascii="Times New Roman" w:hAnsi="Times New Roman"/>
          <w:b/>
          <w:sz w:val="24"/>
          <w:szCs w:val="24"/>
        </w:rPr>
      </w:pPr>
      <w:r w:rsidRPr="00C84ADF">
        <w:rPr>
          <w:rFonts w:ascii="Times New Roman" w:hAnsi="Times New Roman"/>
          <w:b/>
          <w:sz w:val="24"/>
          <w:szCs w:val="24"/>
        </w:rPr>
        <w:t xml:space="preserve">           Размер противопожарной зоны установлен в п.15 Статьи 69 Федерального закона №123-ФЗ «Технический регламент о требованиях пожарной безопасности».</w:t>
      </w:r>
    </w:p>
    <w:p w14:paraId="721AF7F6" w14:textId="77777777" w:rsidR="00FE27EA" w:rsidRPr="00C84ADF" w:rsidRDefault="00FE27EA" w:rsidP="00D04E37">
      <w:pPr>
        <w:ind w:left="284"/>
        <w:jc w:val="center"/>
        <w:rPr>
          <w:rFonts w:ascii="Times New Roman" w:hAnsi="Times New Roman"/>
          <w:b/>
          <w:sz w:val="24"/>
          <w:szCs w:val="24"/>
          <w:u w:val="single"/>
        </w:rPr>
      </w:pPr>
    </w:p>
    <w:p w14:paraId="0FA781CB" w14:textId="77777777" w:rsidR="00FE27EA" w:rsidRPr="00C84ADF" w:rsidRDefault="00FE27EA" w:rsidP="00D04E37">
      <w:pPr>
        <w:ind w:left="284"/>
        <w:jc w:val="center"/>
        <w:rPr>
          <w:rFonts w:ascii="Times New Roman" w:hAnsi="Times New Roman"/>
          <w:b/>
          <w:sz w:val="24"/>
          <w:szCs w:val="24"/>
          <w:u w:val="single"/>
        </w:rPr>
      </w:pPr>
      <w:r w:rsidRPr="00C84ADF">
        <w:rPr>
          <w:rFonts w:ascii="Times New Roman" w:hAnsi="Times New Roman"/>
          <w:b/>
          <w:sz w:val="24"/>
          <w:szCs w:val="24"/>
          <w:u w:val="single"/>
        </w:rPr>
        <w:t>Водоохранная зона и береговая полоса пруда.</w:t>
      </w:r>
    </w:p>
    <w:p w14:paraId="282B121A" w14:textId="77777777" w:rsidR="00FE27EA" w:rsidRPr="00C84ADF" w:rsidRDefault="00FE27EA" w:rsidP="00D04E37">
      <w:pPr>
        <w:ind w:left="284"/>
        <w:jc w:val="center"/>
        <w:rPr>
          <w:rFonts w:ascii="Times New Roman" w:hAnsi="Times New Roman"/>
          <w:b/>
          <w:sz w:val="24"/>
          <w:szCs w:val="24"/>
          <w:u w:val="single"/>
        </w:rPr>
      </w:pPr>
    </w:p>
    <w:p w14:paraId="2FA272B4" w14:textId="77777777" w:rsidR="00FE27EA" w:rsidRPr="00C84ADF" w:rsidRDefault="00FE27EA" w:rsidP="00D04E37">
      <w:pPr>
        <w:ind w:left="284"/>
        <w:jc w:val="both"/>
        <w:rPr>
          <w:rFonts w:ascii="Times New Roman" w:hAnsi="Times New Roman"/>
          <w:sz w:val="24"/>
          <w:szCs w:val="24"/>
        </w:rPr>
      </w:pPr>
      <w:r w:rsidRPr="00C84ADF">
        <w:rPr>
          <w:rFonts w:ascii="Times New Roman" w:hAnsi="Times New Roman"/>
          <w:sz w:val="24"/>
          <w:szCs w:val="24"/>
        </w:rPr>
        <w:t xml:space="preserve">   Ширина водоохранной зоны  – </w:t>
      </w:r>
      <w:smartTag w:uri="urn:schemas-microsoft-com:office:smarttags" w:element="metricconverter">
        <w:smartTagPr>
          <w:attr w:name="ProductID" w:val="5 метров"/>
        </w:smartTagPr>
        <w:r w:rsidRPr="00C84ADF">
          <w:rPr>
            <w:rFonts w:ascii="Times New Roman" w:hAnsi="Times New Roman"/>
            <w:sz w:val="24"/>
            <w:szCs w:val="24"/>
            <w:highlight w:val="yellow"/>
            <w:u w:val="single"/>
          </w:rPr>
          <w:t>50 метров</w:t>
        </w:r>
      </w:smartTag>
      <w:r w:rsidRPr="00C84ADF">
        <w:rPr>
          <w:rFonts w:ascii="Times New Roman" w:hAnsi="Times New Roman"/>
          <w:sz w:val="24"/>
          <w:szCs w:val="24"/>
        </w:rPr>
        <w:t xml:space="preserve"> от береговой линии.</w:t>
      </w:r>
    </w:p>
    <w:p w14:paraId="06172BED" w14:textId="77777777" w:rsidR="00FE27EA" w:rsidRPr="00C84ADF" w:rsidRDefault="00FE27EA" w:rsidP="00D04E37">
      <w:pPr>
        <w:ind w:left="284"/>
        <w:jc w:val="both"/>
        <w:rPr>
          <w:rFonts w:ascii="Times New Roman" w:hAnsi="Times New Roman"/>
          <w:sz w:val="24"/>
          <w:szCs w:val="24"/>
        </w:rPr>
      </w:pPr>
      <w:r w:rsidRPr="00C84ADF">
        <w:rPr>
          <w:rFonts w:ascii="Times New Roman" w:hAnsi="Times New Roman"/>
          <w:sz w:val="24"/>
          <w:szCs w:val="24"/>
        </w:rPr>
        <w:t xml:space="preserve">   Ширина береговой полосы – </w:t>
      </w:r>
      <w:smartTag w:uri="urn:schemas-microsoft-com:office:smarttags" w:element="metricconverter">
        <w:smartTagPr>
          <w:attr w:name="ProductID" w:val="5 метров"/>
        </w:smartTagPr>
        <w:r w:rsidRPr="00C84ADF">
          <w:rPr>
            <w:rFonts w:ascii="Times New Roman" w:hAnsi="Times New Roman"/>
            <w:sz w:val="24"/>
            <w:szCs w:val="24"/>
            <w:highlight w:val="yellow"/>
          </w:rPr>
          <w:t>5 метров</w:t>
        </w:r>
      </w:smartTag>
      <w:r w:rsidRPr="00C84ADF">
        <w:rPr>
          <w:rFonts w:ascii="Times New Roman" w:hAnsi="Times New Roman"/>
          <w:sz w:val="24"/>
          <w:szCs w:val="24"/>
        </w:rPr>
        <w:t xml:space="preserve"> от береговой линии.</w:t>
      </w:r>
    </w:p>
    <w:p w14:paraId="41FCCFFB" w14:textId="77777777" w:rsidR="00FE27EA" w:rsidRPr="00C84ADF" w:rsidRDefault="00FE27EA" w:rsidP="00D04E37">
      <w:pPr>
        <w:ind w:left="284"/>
        <w:jc w:val="both"/>
        <w:rPr>
          <w:rFonts w:ascii="Times New Roman" w:hAnsi="Times New Roman"/>
          <w:sz w:val="24"/>
          <w:szCs w:val="24"/>
        </w:rPr>
      </w:pPr>
      <w:r w:rsidRPr="00C84ADF">
        <w:rPr>
          <w:rFonts w:ascii="Times New Roman" w:hAnsi="Times New Roman"/>
          <w:sz w:val="24"/>
          <w:szCs w:val="24"/>
        </w:rPr>
        <w:t xml:space="preserve">   В границах водоохранных зон запрещается:</w:t>
      </w:r>
    </w:p>
    <w:p w14:paraId="1AC3A275" w14:textId="77777777" w:rsidR="00FE27EA" w:rsidRPr="00C84ADF" w:rsidRDefault="00FE27EA" w:rsidP="00D04E37">
      <w:pPr>
        <w:ind w:left="284"/>
        <w:jc w:val="both"/>
        <w:rPr>
          <w:rFonts w:ascii="Times New Roman" w:hAnsi="Times New Roman"/>
          <w:sz w:val="24"/>
          <w:szCs w:val="24"/>
        </w:rPr>
      </w:pPr>
      <w:bookmarkStart w:id="9" w:name="sub_65151"/>
      <w:r w:rsidRPr="00C84ADF">
        <w:rPr>
          <w:rFonts w:ascii="Times New Roman" w:hAnsi="Times New Roman"/>
          <w:sz w:val="24"/>
          <w:szCs w:val="24"/>
        </w:rPr>
        <w:t>1) использование сточных вод и навоза для удобрения почв;</w:t>
      </w:r>
    </w:p>
    <w:p w14:paraId="5E3C26E9" w14:textId="77777777" w:rsidR="00FE27EA" w:rsidRPr="00C84ADF" w:rsidRDefault="00FE27EA" w:rsidP="00D04E37">
      <w:pPr>
        <w:adjustRightInd w:val="0"/>
        <w:jc w:val="both"/>
        <w:rPr>
          <w:rFonts w:ascii="Times New Roman" w:hAnsi="Times New Roman"/>
          <w:sz w:val="24"/>
          <w:szCs w:val="24"/>
        </w:rPr>
      </w:pPr>
      <w:r w:rsidRPr="00C84ADF">
        <w:rPr>
          <w:rFonts w:ascii="Times New Roman" w:hAnsi="Times New Roman"/>
          <w:sz w:val="24"/>
          <w:szCs w:val="24"/>
        </w:rPr>
        <w:t xml:space="preserve">     2) складирование навоза и мусора, заправка топливом, мойка и ремонт автомобилей;</w:t>
      </w:r>
    </w:p>
    <w:p w14:paraId="44ADB2A1" w14:textId="77777777" w:rsidR="00FE27EA" w:rsidRPr="00C84ADF" w:rsidRDefault="00FE27EA" w:rsidP="00D04E37">
      <w:pPr>
        <w:adjustRightInd w:val="0"/>
        <w:ind w:left="284"/>
        <w:jc w:val="both"/>
        <w:rPr>
          <w:rFonts w:ascii="Times New Roman" w:hAnsi="Times New Roman"/>
          <w:sz w:val="24"/>
          <w:szCs w:val="24"/>
        </w:rPr>
      </w:pPr>
      <w:r w:rsidRPr="00C84ADF">
        <w:rPr>
          <w:rFonts w:ascii="Times New Roman" w:hAnsi="Times New Roman"/>
          <w:sz w:val="24"/>
          <w:szCs w:val="24"/>
        </w:rPr>
        <w:t>3) применение химических средств борьбы с вредителями, болезнями растений и сорняками;</w:t>
      </w:r>
    </w:p>
    <w:p w14:paraId="56AA993D" w14:textId="77777777" w:rsidR="00FE27EA" w:rsidRPr="00C84ADF" w:rsidRDefault="00FE27EA" w:rsidP="00D04E37">
      <w:pPr>
        <w:ind w:left="284"/>
        <w:jc w:val="both"/>
        <w:rPr>
          <w:rFonts w:ascii="Times New Roman" w:hAnsi="Times New Roman"/>
          <w:sz w:val="24"/>
          <w:szCs w:val="24"/>
        </w:rPr>
      </w:pPr>
      <w:bookmarkStart w:id="10" w:name="sub_65152"/>
      <w:bookmarkEnd w:id="9"/>
      <w:r w:rsidRPr="00C84ADF">
        <w:rPr>
          <w:rFonts w:ascii="Times New Roman" w:hAnsi="Times New Roman"/>
          <w:sz w:val="24"/>
          <w:szCs w:val="24"/>
        </w:rPr>
        <w:t>4) размещение кладбищ, скотомогильников, мест захоронения отходов производства и потребления, радиоактивных, химических, взрывчатых, токсичных, отравляющих и ядовитых веществ, минеральных удобрений и горюче-смазочных материалов;</w:t>
      </w:r>
    </w:p>
    <w:bookmarkEnd w:id="10"/>
    <w:p w14:paraId="69C58F53" w14:textId="77777777" w:rsidR="00FE27EA" w:rsidRPr="00C84ADF" w:rsidRDefault="00FE27EA" w:rsidP="00D04E37">
      <w:pPr>
        <w:ind w:left="284"/>
        <w:jc w:val="both"/>
        <w:rPr>
          <w:rFonts w:ascii="Times New Roman" w:hAnsi="Times New Roman"/>
          <w:sz w:val="24"/>
          <w:szCs w:val="24"/>
        </w:rPr>
      </w:pPr>
      <w:r w:rsidRPr="00C84ADF">
        <w:rPr>
          <w:rFonts w:ascii="Times New Roman" w:hAnsi="Times New Roman"/>
          <w:sz w:val="24"/>
          <w:szCs w:val="24"/>
        </w:rPr>
        <w:t>5) движение и стоянка транспортных средств (кроме специальных транспортных средств), за исключением их движения по дорогам и стоянки на дорогах и в специально оборудованных местах, имеющих твердое покрытие;</w:t>
      </w:r>
    </w:p>
    <w:p w14:paraId="5B185F02" w14:textId="39163E4B" w:rsidR="00FE27EA" w:rsidRPr="00C84ADF" w:rsidRDefault="00FE27EA" w:rsidP="00D04E37">
      <w:pPr>
        <w:ind w:left="284"/>
        <w:jc w:val="both"/>
        <w:rPr>
          <w:rFonts w:ascii="Times New Roman" w:hAnsi="Times New Roman"/>
          <w:sz w:val="24"/>
          <w:szCs w:val="24"/>
        </w:rPr>
      </w:pPr>
      <w:r w:rsidRPr="00C84ADF">
        <w:rPr>
          <w:rFonts w:ascii="Times New Roman" w:hAnsi="Times New Roman"/>
          <w:sz w:val="24"/>
          <w:szCs w:val="24"/>
        </w:rPr>
        <w:t>6) строительство, реконструкция зданий, сооружений, коммуникаций и другие работы без согласования с бассейновым водным управлением.</w:t>
      </w:r>
    </w:p>
    <w:p w14:paraId="5101B33B" w14:textId="77777777" w:rsidR="00FE27EA" w:rsidRPr="00C84ADF" w:rsidRDefault="00FE27EA" w:rsidP="00D04E37">
      <w:pPr>
        <w:ind w:left="284"/>
        <w:jc w:val="both"/>
        <w:rPr>
          <w:rFonts w:ascii="Times New Roman" w:hAnsi="Times New Roman"/>
          <w:sz w:val="24"/>
          <w:szCs w:val="24"/>
        </w:rPr>
      </w:pPr>
    </w:p>
    <w:p w14:paraId="4945C0AA" w14:textId="4B5A0322" w:rsidR="00FE27EA" w:rsidRPr="00C84ADF" w:rsidRDefault="00FE27EA" w:rsidP="00D04E37">
      <w:pPr>
        <w:rPr>
          <w:rFonts w:ascii="Times New Roman" w:hAnsi="Times New Roman"/>
          <w:b/>
          <w:bCs/>
          <w:sz w:val="24"/>
          <w:szCs w:val="24"/>
        </w:rPr>
      </w:pPr>
      <w:r w:rsidRPr="00C84ADF">
        <w:rPr>
          <w:rFonts w:ascii="Times New Roman" w:hAnsi="Times New Roman"/>
          <w:b/>
          <w:color w:val="000000"/>
          <w:sz w:val="24"/>
          <w:szCs w:val="24"/>
        </w:rPr>
        <w:t xml:space="preserve">Размер, ограничения и права граждан по водоохранным зонам и береговым полосам установлены в Статьях 6 и 65 </w:t>
      </w:r>
      <w:hyperlink r:id="rId12" w:history="1">
        <w:r w:rsidRPr="00C84ADF">
          <w:rPr>
            <w:rStyle w:val="aff3"/>
            <w:rFonts w:ascii="Times New Roman" w:hAnsi="Times New Roman"/>
            <w:b/>
            <w:color w:val="000000"/>
            <w:sz w:val="24"/>
            <w:szCs w:val="24"/>
          </w:rPr>
          <w:t>Водного кодекса Российской Федерации N 74-ФЗ (ВК РФ)</w:t>
        </w:r>
        <w:r w:rsidRPr="00C84ADF">
          <w:rPr>
            <w:rFonts w:ascii="Times New Roman" w:hAnsi="Times New Roman"/>
            <w:sz w:val="24"/>
            <w:szCs w:val="24"/>
          </w:rPr>
          <w:t xml:space="preserve"> </w:t>
        </w:r>
        <w:r w:rsidRPr="00C84ADF">
          <w:rPr>
            <w:rFonts w:ascii="Times New Roman" w:hAnsi="Times New Roman"/>
            <w:b/>
            <w:sz w:val="24"/>
            <w:szCs w:val="24"/>
          </w:rPr>
          <w:t>от</w:t>
        </w:r>
        <w:r w:rsidRPr="00C84ADF">
          <w:rPr>
            <w:rFonts w:ascii="Times New Roman" w:hAnsi="Times New Roman"/>
            <w:sz w:val="24"/>
            <w:szCs w:val="24"/>
          </w:rPr>
          <w:t xml:space="preserve"> </w:t>
        </w:r>
        <w:r w:rsidRPr="00C84ADF">
          <w:rPr>
            <w:rStyle w:val="aff3"/>
            <w:rFonts w:ascii="Times New Roman" w:hAnsi="Times New Roman"/>
            <w:b/>
            <w:color w:val="000000"/>
            <w:sz w:val="24"/>
            <w:szCs w:val="24"/>
          </w:rPr>
          <w:t>03.06.06 г.</w:t>
        </w:r>
      </w:hyperlink>
      <w:r w:rsidRPr="00C84ADF">
        <w:rPr>
          <w:rFonts w:ascii="Times New Roman" w:hAnsi="Times New Roman"/>
          <w:sz w:val="24"/>
          <w:szCs w:val="24"/>
        </w:rPr>
        <w:br w:type="page"/>
      </w:r>
      <w:r w:rsidRPr="00C84ADF">
        <w:rPr>
          <w:rFonts w:ascii="Times New Roman" w:hAnsi="Times New Roman"/>
          <w:sz w:val="24"/>
          <w:szCs w:val="24"/>
        </w:rPr>
        <w:lastRenderedPageBreak/>
        <w:t xml:space="preserve">            </w:t>
      </w:r>
      <w:r w:rsidRPr="00C84ADF">
        <w:rPr>
          <w:rFonts w:ascii="Times New Roman" w:hAnsi="Times New Roman"/>
          <w:b/>
          <w:bCs/>
          <w:sz w:val="24"/>
          <w:szCs w:val="24"/>
        </w:rPr>
        <w:t xml:space="preserve">Подраздел 3.17. Рекомендации по проведению осмотра объектов (элементов) имущества в </w:t>
      </w:r>
      <w:r w:rsidR="00660B02">
        <w:rPr>
          <w:rFonts w:ascii="Times New Roman" w:hAnsi="Times New Roman"/>
          <w:b/>
          <w:bCs/>
          <w:sz w:val="24"/>
          <w:szCs w:val="24"/>
        </w:rPr>
        <w:t>здании</w:t>
      </w:r>
    </w:p>
    <w:p w14:paraId="13FD189F" w14:textId="77777777" w:rsidR="00FE27EA" w:rsidRPr="00C84ADF" w:rsidRDefault="00FE27EA" w:rsidP="00D04E37">
      <w:pPr>
        <w:rPr>
          <w:rFonts w:ascii="Times New Roman" w:hAnsi="Times New Roman"/>
          <w:sz w:val="24"/>
          <w:szCs w:val="24"/>
        </w:rPr>
      </w:pPr>
    </w:p>
    <w:tbl>
      <w:tblPr>
        <w:tblW w:w="10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051"/>
        <w:gridCol w:w="3030"/>
        <w:gridCol w:w="2262"/>
        <w:gridCol w:w="3868"/>
      </w:tblGrid>
      <w:tr w:rsidR="00FE27EA" w:rsidRPr="00A022EF" w14:paraId="56CCF861" w14:textId="77777777" w:rsidTr="00C84ADF">
        <w:trPr>
          <w:tblHeader/>
        </w:trPr>
        <w:tc>
          <w:tcPr>
            <w:tcW w:w="1051" w:type="dxa"/>
          </w:tcPr>
          <w:p w14:paraId="6FA63D96" w14:textId="77777777" w:rsidR="00FE27EA" w:rsidRPr="00C84ADF" w:rsidRDefault="00FE27EA" w:rsidP="00D04E37">
            <w:pPr>
              <w:ind w:left="57" w:right="57"/>
              <w:jc w:val="center"/>
              <w:rPr>
                <w:rFonts w:ascii="Times New Roman" w:hAnsi="Times New Roman"/>
                <w:b/>
                <w:bCs/>
                <w:sz w:val="24"/>
                <w:szCs w:val="24"/>
              </w:rPr>
            </w:pPr>
            <w:r w:rsidRPr="00C84ADF">
              <w:rPr>
                <w:rFonts w:ascii="Times New Roman" w:hAnsi="Times New Roman"/>
                <w:b/>
                <w:bCs/>
                <w:sz w:val="24"/>
                <w:szCs w:val="24"/>
              </w:rPr>
              <w:t>Номер п/п</w:t>
            </w:r>
          </w:p>
        </w:tc>
        <w:tc>
          <w:tcPr>
            <w:tcW w:w="3030" w:type="dxa"/>
          </w:tcPr>
          <w:p w14:paraId="57959BAD" w14:textId="77777777" w:rsidR="00FE27EA" w:rsidRPr="00C84ADF" w:rsidRDefault="00FE27EA" w:rsidP="00D04E37">
            <w:pPr>
              <w:ind w:left="57" w:right="57"/>
              <w:jc w:val="center"/>
              <w:rPr>
                <w:rFonts w:ascii="Times New Roman" w:hAnsi="Times New Roman"/>
                <w:b/>
                <w:bCs/>
                <w:sz w:val="24"/>
                <w:szCs w:val="24"/>
              </w:rPr>
            </w:pPr>
            <w:r w:rsidRPr="00C84ADF">
              <w:rPr>
                <w:rFonts w:ascii="Times New Roman" w:hAnsi="Times New Roman"/>
                <w:b/>
                <w:bCs/>
                <w:noProof/>
                <w:sz w:val="24"/>
                <w:szCs w:val="24"/>
              </w:rPr>
              <w:t>Наименование и место нахождения объекта (элемента), подлежащего осмотру</w:t>
            </w:r>
          </w:p>
        </w:tc>
        <w:tc>
          <w:tcPr>
            <w:tcW w:w="2262" w:type="dxa"/>
          </w:tcPr>
          <w:p w14:paraId="2182232D" w14:textId="77777777" w:rsidR="00FE27EA" w:rsidRPr="00C84ADF" w:rsidRDefault="00FE27EA" w:rsidP="00D04E37">
            <w:pPr>
              <w:ind w:left="57" w:right="57"/>
              <w:jc w:val="center"/>
              <w:rPr>
                <w:rFonts w:ascii="Times New Roman" w:hAnsi="Times New Roman"/>
                <w:b/>
                <w:bCs/>
                <w:sz w:val="24"/>
                <w:szCs w:val="24"/>
              </w:rPr>
            </w:pPr>
            <w:r w:rsidRPr="00C84ADF">
              <w:rPr>
                <w:rFonts w:ascii="Times New Roman" w:hAnsi="Times New Roman"/>
                <w:b/>
                <w:bCs/>
                <w:sz w:val="24"/>
                <w:szCs w:val="24"/>
              </w:rPr>
              <w:t>Требования законодательства Российской Федерации</w:t>
            </w:r>
            <w:r w:rsidRPr="00C84ADF">
              <w:rPr>
                <w:rFonts w:ascii="Times New Roman" w:hAnsi="Times New Roman"/>
                <w:b/>
                <w:bCs/>
                <w:sz w:val="24"/>
                <w:szCs w:val="24"/>
              </w:rPr>
              <w:br/>
              <w:t>к состоянию и (или) эксплуатационным качествам объекта (элемента)</w:t>
            </w:r>
          </w:p>
        </w:tc>
        <w:tc>
          <w:tcPr>
            <w:tcW w:w="3868" w:type="dxa"/>
          </w:tcPr>
          <w:p w14:paraId="188C3B55" w14:textId="77777777" w:rsidR="00FE27EA" w:rsidRPr="00C84ADF" w:rsidRDefault="00FE27EA" w:rsidP="00D04E37">
            <w:pPr>
              <w:ind w:left="57" w:right="57"/>
              <w:jc w:val="center"/>
              <w:rPr>
                <w:rFonts w:ascii="Times New Roman" w:hAnsi="Times New Roman"/>
                <w:b/>
                <w:bCs/>
                <w:sz w:val="24"/>
                <w:szCs w:val="24"/>
              </w:rPr>
            </w:pPr>
            <w:r w:rsidRPr="00C84ADF">
              <w:rPr>
                <w:rFonts w:ascii="Times New Roman" w:hAnsi="Times New Roman"/>
                <w:b/>
                <w:bCs/>
                <w:noProof/>
                <w:sz w:val="24"/>
                <w:szCs w:val="24"/>
              </w:rPr>
              <w:t>Рекомендации</w:t>
            </w:r>
            <w:r w:rsidRPr="00C84ADF">
              <w:rPr>
                <w:rFonts w:ascii="Times New Roman" w:hAnsi="Times New Roman"/>
                <w:b/>
                <w:bCs/>
                <w:noProof/>
                <w:sz w:val="24"/>
                <w:szCs w:val="24"/>
              </w:rPr>
              <w:br/>
              <w:t>по проведению осмотра, предусматривающие порядок проверки и выявления эксплуатационных качеств объекта (элемента) установленным требованиям, периодичность проведения осмотра</w:t>
            </w:r>
          </w:p>
        </w:tc>
      </w:tr>
      <w:tr w:rsidR="00FE27EA" w:rsidRPr="00A022EF" w14:paraId="0D52DB01" w14:textId="77777777" w:rsidTr="00C84ADF">
        <w:trPr>
          <w:tblHeader/>
        </w:trPr>
        <w:tc>
          <w:tcPr>
            <w:tcW w:w="1051" w:type="dxa"/>
            <w:vAlign w:val="center"/>
          </w:tcPr>
          <w:p w14:paraId="10618C8A"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1</w:t>
            </w:r>
          </w:p>
        </w:tc>
        <w:tc>
          <w:tcPr>
            <w:tcW w:w="3030" w:type="dxa"/>
            <w:vAlign w:val="center"/>
          </w:tcPr>
          <w:p w14:paraId="095941CF"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2</w:t>
            </w:r>
          </w:p>
        </w:tc>
        <w:tc>
          <w:tcPr>
            <w:tcW w:w="2262" w:type="dxa"/>
            <w:vAlign w:val="center"/>
          </w:tcPr>
          <w:p w14:paraId="403E541A"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3</w:t>
            </w:r>
          </w:p>
        </w:tc>
        <w:tc>
          <w:tcPr>
            <w:tcW w:w="3868" w:type="dxa"/>
            <w:vAlign w:val="center"/>
          </w:tcPr>
          <w:p w14:paraId="322D423D"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4</w:t>
            </w:r>
          </w:p>
        </w:tc>
      </w:tr>
      <w:tr w:rsidR="00FE27EA" w:rsidRPr="00A022EF" w14:paraId="13941C2B" w14:textId="77777777" w:rsidTr="00C84ADF">
        <w:tc>
          <w:tcPr>
            <w:tcW w:w="1051" w:type="dxa"/>
          </w:tcPr>
          <w:p w14:paraId="3EA87BB9"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3.17.1</w:t>
            </w:r>
          </w:p>
        </w:tc>
        <w:tc>
          <w:tcPr>
            <w:tcW w:w="3030" w:type="dxa"/>
          </w:tcPr>
          <w:p w14:paraId="609F312F"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Несущие конструкции дома, крыши, лестницы, помещения и внешнее благоустройство</w:t>
            </w:r>
          </w:p>
        </w:tc>
        <w:tc>
          <w:tcPr>
            <w:tcW w:w="2262" w:type="dxa"/>
            <w:vAlign w:val="center"/>
          </w:tcPr>
          <w:p w14:paraId="562ED521"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СНиП 3.03.01-87,</w:t>
            </w:r>
          </w:p>
          <w:p w14:paraId="5DB332E5"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п.2.1.1,</w:t>
            </w:r>
          </w:p>
          <w:p w14:paraId="3EB46836"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 xml:space="preserve"> МДК 2-03.2003</w:t>
            </w:r>
          </w:p>
        </w:tc>
        <w:tc>
          <w:tcPr>
            <w:tcW w:w="3868" w:type="dxa"/>
            <w:vAlign w:val="center"/>
          </w:tcPr>
          <w:p w14:paraId="2A0EC479"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не реже 2 раз в год: весной и осенью (до начала отопительного сезона)</w:t>
            </w:r>
          </w:p>
        </w:tc>
      </w:tr>
      <w:tr w:rsidR="00FE27EA" w:rsidRPr="00A022EF" w14:paraId="2969D028" w14:textId="77777777" w:rsidTr="00C84ADF">
        <w:tc>
          <w:tcPr>
            <w:tcW w:w="1051" w:type="dxa"/>
            <w:vMerge w:val="restart"/>
          </w:tcPr>
          <w:p w14:paraId="340958AA"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3.17.2</w:t>
            </w:r>
          </w:p>
        </w:tc>
        <w:tc>
          <w:tcPr>
            <w:tcW w:w="3030" w:type="dxa"/>
          </w:tcPr>
          <w:p w14:paraId="659B50B1"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Вентшахты,  система водоотвода, камин, оголовки, дымоходы</w:t>
            </w:r>
          </w:p>
        </w:tc>
        <w:tc>
          <w:tcPr>
            <w:tcW w:w="2262" w:type="dxa"/>
            <w:vAlign w:val="center"/>
          </w:tcPr>
          <w:p w14:paraId="12737576"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СП 7.13130.09,</w:t>
            </w:r>
          </w:p>
          <w:p w14:paraId="726DFD91"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ТНПБ 6-01-99,</w:t>
            </w:r>
          </w:p>
          <w:p w14:paraId="00A58B61"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п.2.6.2, и приложение №1</w:t>
            </w:r>
          </w:p>
          <w:p w14:paraId="69E0CAB3"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МДК 2-03.2003</w:t>
            </w:r>
          </w:p>
        </w:tc>
        <w:tc>
          <w:tcPr>
            <w:tcW w:w="3868" w:type="dxa"/>
            <w:vAlign w:val="center"/>
          </w:tcPr>
          <w:p w14:paraId="6FCD1349"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осмотр и прочистка не реже 1 раза в год (осенью) при подготовке к эксплуатации в зимний период</w:t>
            </w:r>
          </w:p>
        </w:tc>
      </w:tr>
      <w:tr w:rsidR="00FE27EA" w:rsidRPr="00A022EF" w14:paraId="37291F87" w14:textId="77777777" w:rsidTr="00C84ADF">
        <w:tc>
          <w:tcPr>
            <w:tcW w:w="1051" w:type="dxa"/>
            <w:vMerge/>
          </w:tcPr>
          <w:p w14:paraId="5B635317" w14:textId="77777777" w:rsidR="00FE27EA" w:rsidRPr="00C84ADF" w:rsidRDefault="00FE27EA" w:rsidP="00D04E37">
            <w:pPr>
              <w:ind w:left="57" w:right="57"/>
              <w:jc w:val="center"/>
              <w:rPr>
                <w:rFonts w:ascii="Times New Roman" w:hAnsi="Times New Roman"/>
                <w:b/>
                <w:sz w:val="24"/>
                <w:szCs w:val="24"/>
              </w:rPr>
            </w:pPr>
          </w:p>
        </w:tc>
        <w:tc>
          <w:tcPr>
            <w:tcW w:w="3030" w:type="dxa"/>
          </w:tcPr>
          <w:p w14:paraId="0C777AEA"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Камин, оголовки, дымоходы</w:t>
            </w:r>
          </w:p>
        </w:tc>
        <w:tc>
          <w:tcPr>
            <w:tcW w:w="2262" w:type="dxa"/>
            <w:vMerge w:val="restart"/>
            <w:vAlign w:val="center"/>
          </w:tcPr>
          <w:p w14:paraId="5EB32984"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приложение №5</w:t>
            </w:r>
          </w:p>
          <w:p w14:paraId="1A4C83DF"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ВСН 58-88(р)</w:t>
            </w:r>
          </w:p>
        </w:tc>
        <w:tc>
          <w:tcPr>
            <w:tcW w:w="3868" w:type="dxa"/>
            <w:vMerge w:val="restart"/>
            <w:vAlign w:val="center"/>
          </w:tcPr>
          <w:p w14:paraId="046BD077"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в течении года каждые 3 месяца</w:t>
            </w:r>
          </w:p>
        </w:tc>
      </w:tr>
      <w:tr w:rsidR="00FE27EA" w:rsidRPr="00A022EF" w14:paraId="18EC890F" w14:textId="77777777" w:rsidTr="00C84ADF">
        <w:tc>
          <w:tcPr>
            <w:tcW w:w="1051" w:type="dxa"/>
            <w:vMerge/>
          </w:tcPr>
          <w:p w14:paraId="3FAB3DA8" w14:textId="77777777" w:rsidR="00FE27EA" w:rsidRPr="00C84ADF" w:rsidRDefault="00FE27EA" w:rsidP="00D04E37">
            <w:pPr>
              <w:ind w:left="57" w:right="57"/>
              <w:jc w:val="center"/>
              <w:rPr>
                <w:rFonts w:ascii="Times New Roman" w:hAnsi="Times New Roman"/>
                <w:b/>
                <w:sz w:val="24"/>
                <w:szCs w:val="24"/>
              </w:rPr>
            </w:pPr>
          </w:p>
        </w:tc>
        <w:tc>
          <w:tcPr>
            <w:tcW w:w="3030" w:type="dxa"/>
          </w:tcPr>
          <w:p w14:paraId="2769380A"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Вентшахты в помещениях, где установлены газовые приборы</w:t>
            </w:r>
          </w:p>
        </w:tc>
        <w:tc>
          <w:tcPr>
            <w:tcW w:w="2262" w:type="dxa"/>
            <w:vMerge/>
            <w:vAlign w:val="center"/>
          </w:tcPr>
          <w:p w14:paraId="0A97A197" w14:textId="77777777" w:rsidR="00FE27EA" w:rsidRPr="00C84ADF" w:rsidRDefault="00FE27EA" w:rsidP="00D04E37">
            <w:pPr>
              <w:ind w:left="57" w:right="57"/>
              <w:jc w:val="center"/>
              <w:rPr>
                <w:rFonts w:ascii="Times New Roman" w:hAnsi="Times New Roman"/>
                <w:sz w:val="24"/>
                <w:szCs w:val="24"/>
              </w:rPr>
            </w:pPr>
          </w:p>
        </w:tc>
        <w:tc>
          <w:tcPr>
            <w:tcW w:w="3868" w:type="dxa"/>
            <w:vMerge/>
            <w:vAlign w:val="center"/>
          </w:tcPr>
          <w:p w14:paraId="761EDC0B" w14:textId="77777777" w:rsidR="00FE27EA" w:rsidRPr="00C84ADF" w:rsidRDefault="00FE27EA" w:rsidP="00D04E37">
            <w:pPr>
              <w:ind w:left="57" w:right="57"/>
              <w:rPr>
                <w:rFonts w:ascii="Times New Roman" w:hAnsi="Times New Roman"/>
                <w:sz w:val="24"/>
                <w:szCs w:val="24"/>
              </w:rPr>
            </w:pPr>
          </w:p>
        </w:tc>
      </w:tr>
      <w:tr w:rsidR="00FE27EA" w:rsidRPr="00A022EF" w14:paraId="0AB86F4B" w14:textId="77777777" w:rsidTr="00C84ADF">
        <w:tblPrEx>
          <w:tblCellMar>
            <w:left w:w="108" w:type="dxa"/>
            <w:right w:w="108" w:type="dxa"/>
          </w:tblCellMar>
        </w:tblPrEx>
        <w:tc>
          <w:tcPr>
            <w:tcW w:w="1051" w:type="dxa"/>
            <w:vMerge/>
          </w:tcPr>
          <w:p w14:paraId="4552D00D" w14:textId="77777777" w:rsidR="00FE27EA" w:rsidRPr="00C84ADF" w:rsidRDefault="00FE27EA" w:rsidP="00D04E37">
            <w:pPr>
              <w:ind w:left="57" w:right="57"/>
              <w:jc w:val="center"/>
              <w:rPr>
                <w:rFonts w:ascii="Times New Roman" w:hAnsi="Times New Roman"/>
                <w:b/>
                <w:sz w:val="24"/>
                <w:szCs w:val="24"/>
              </w:rPr>
            </w:pPr>
          </w:p>
        </w:tc>
        <w:tc>
          <w:tcPr>
            <w:tcW w:w="3030" w:type="dxa"/>
          </w:tcPr>
          <w:p w14:paraId="15046721" w14:textId="77777777" w:rsidR="00FE27EA" w:rsidRPr="00C84ADF" w:rsidRDefault="00FE27EA" w:rsidP="00D04E37">
            <w:pPr>
              <w:ind w:right="57"/>
              <w:rPr>
                <w:rFonts w:ascii="Times New Roman" w:hAnsi="Times New Roman"/>
                <w:sz w:val="24"/>
                <w:szCs w:val="24"/>
              </w:rPr>
            </w:pPr>
            <w:r w:rsidRPr="00C84ADF">
              <w:rPr>
                <w:rFonts w:ascii="Times New Roman" w:hAnsi="Times New Roman"/>
                <w:sz w:val="24"/>
                <w:szCs w:val="24"/>
              </w:rPr>
              <w:t xml:space="preserve">Оголовки дымоходов и вентиляционных каналов </w:t>
            </w:r>
          </w:p>
        </w:tc>
        <w:tc>
          <w:tcPr>
            <w:tcW w:w="2262" w:type="dxa"/>
            <w:vAlign w:val="center"/>
          </w:tcPr>
          <w:p w14:paraId="64F51FBF"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п.5.5.13.</w:t>
            </w:r>
          </w:p>
          <w:p w14:paraId="2ACFDC85"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МДК 2-03.2003</w:t>
            </w:r>
          </w:p>
        </w:tc>
        <w:tc>
          <w:tcPr>
            <w:tcW w:w="3868" w:type="dxa"/>
          </w:tcPr>
          <w:p w14:paraId="034BB702"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осмотр с целью предотвращения их обмерзания и закупорки в зимнее время не реже 1 раза в месяц</w:t>
            </w:r>
          </w:p>
        </w:tc>
      </w:tr>
      <w:tr w:rsidR="00FE27EA" w:rsidRPr="00A022EF" w14:paraId="3CE3850D" w14:textId="77777777" w:rsidTr="00C84ADF">
        <w:tc>
          <w:tcPr>
            <w:tcW w:w="1051" w:type="dxa"/>
            <w:vMerge/>
          </w:tcPr>
          <w:p w14:paraId="60924020" w14:textId="77777777" w:rsidR="00FE27EA" w:rsidRPr="00C84ADF" w:rsidRDefault="00FE27EA" w:rsidP="00D04E37">
            <w:pPr>
              <w:ind w:left="57" w:right="57"/>
              <w:jc w:val="center"/>
              <w:rPr>
                <w:rFonts w:ascii="Times New Roman" w:hAnsi="Times New Roman"/>
                <w:b/>
                <w:sz w:val="24"/>
                <w:szCs w:val="24"/>
              </w:rPr>
            </w:pPr>
          </w:p>
        </w:tc>
        <w:tc>
          <w:tcPr>
            <w:tcW w:w="3030" w:type="dxa"/>
          </w:tcPr>
          <w:p w14:paraId="65B2FF14"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Работы, выполняемые при проведении осмотров</w:t>
            </w:r>
          </w:p>
        </w:tc>
        <w:tc>
          <w:tcPr>
            <w:tcW w:w="2262" w:type="dxa"/>
            <w:vAlign w:val="center"/>
          </w:tcPr>
          <w:p w14:paraId="1EF08FAA"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приложение №4</w:t>
            </w:r>
          </w:p>
          <w:p w14:paraId="0DC427BB"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ВСН 58-88(р)</w:t>
            </w:r>
          </w:p>
        </w:tc>
        <w:tc>
          <w:tcPr>
            <w:tcW w:w="3868" w:type="dxa"/>
            <w:vAlign w:val="center"/>
          </w:tcPr>
          <w:p w14:paraId="3934E289"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проверка наличия тяги в каналах</w:t>
            </w:r>
          </w:p>
        </w:tc>
      </w:tr>
      <w:tr w:rsidR="00FE27EA" w:rsidRPr="00A022EF" w14:paraId="4E16746C" w14:textId="77777777" w:rsidTr="00C84ADF">
        <w:tc>
          <w:tcPr>
            <w:tcW w:w="1051" w:type="dxa"/>
          </w:tcPr>
          <w:p w14:paraId="7F74110C"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3.17.3</w:t>
            </w:r>
          </w:p>
        </w:tc>
        <w:tc>
          <w:tcPr>
            <w:tcW w:w="3030" w:type="dxa"/>
          </w:tcPr>
          <w:p w14:paraId="22BEE495"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Окна, наружные двери</w:t>
            </w:r>
          </w:p>
        </w:tc>
        <w:tc>
          <w:tcPr>
            <w:tcW w:w="2262" w:type="dxa"/>
            <w:vAlign w:val="center"/>
          </w:tcPr>
          <w:p w14:paraId="1053FF46"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ГОСТ 30674-99,</w:t>
            </w:r>
          </w:p>
          <w:p w14:paraId="0174DD6D"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ГОСТ 6629-88,</w:t>
            </w:r>
          </w:p>
          <w:p w14:paraId="7B5F4C87"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ГОСТ 31173-03</w:t>
            </w:r>
          </w:p>
        </w:tc>
        <w:tc>
          <w:tcPr>
            <w:tcW w:w="3868" w:type="dxa"/>
            <w:vAlign w:val="center"/>
          </w:tcPr>
          <w:p w14:paraId="1207BE26"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не реже 3 раз в год: осенью, зимой в сильный мороз, весной</w:t>
            </w:r>
          </w:p>
        </w:tc>
      </w:tr>
      <w:tr w:rsidR="00FE27EA" w:rsidRPr="00A022EF" w14:paraId="1E5A9AEF" w14:textId="77777777" w:rsidTr="00C84ADF">
        <w:tc>
          <w:tcPr>
            <w:tcW w:w="1051" w:type="dxa"/>
          </w:tcPr>
          <w:p w14:paraId="4E7D2B0D"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3.17.4</w:t>
            </w:r>
          </w:p>
        </w:tc>
        <w:tc>
          <w:tcPr>
            <w:tcW w:w="3030" w:type="dxa"/>
          </w:tcPr>
          <w:p w14:paraId="32E96711"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Состояние герметизации стыков наружных стен и сопряжений по периметру оконных и дверных блоков</w:t>
            </w:r>
          </w:p>
        </w:tc>
        <w:tc>
          <w:tcPr>
            <w:tcW w:w="2262" w:type="dxa"/>
            <w:vAlign w:val="center"/>
          </w:tcPr>
          <w:p w14:paraId="3F23CCBF"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 xml:space="preserve">п.4.10.2.9, </w:t>
            </w:r>
          </w:p>
          <w:p w14:paraId="5B727F7F"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МДК 2-03.2003</w:t>
            </w:r>
          </w:p>
        </w:tc>
        <w:tc>
          <w:tcPr>
            <w:tcW w:w="3868" w:type="dxa"/>
            <w:vAlign w:val="bottom"/>
          </w:tcPr>
          <w:p w14:paraId="5292093F" w14:textId="77777777" w:rsidR="00FE27EA" w:rsidRPr="00C84ADF" w:rsidRDefault="00FE27EA" w:rsidP="00D04E37">
            <w:pPr>
              <w:adjustRightInd w:val="0"/>
              <w:rPr>
                <w:rFonts w:ascii="Times New Roman" w:hAnsi="Times New Roman"/>
                <w:sz w:val="24"/>
                <w:szCs w:val="24"/>
              </w:rPr>
            </w:pPr>
            <w:r w:rsidRPr="00C84ADF">
              <w:rPr>
                <w:rFonts w:ascii="Times New Roman" w:hAnsi="Times New Roman"/>
                <w:sz w:val="24"/>
                <w:szCs w:val="24"/>
              </w:rPr>
              <w:t>- первый осмотр - через три года после герметизации, последующие - через пять лет</w:t>
            </w:r>
          </w:p>
          <w:p w14:paraId="4779951F" w14:textId="77777777" w:rsidR="00FE27EA" w:rsidRPr="00C84ADF" w:rsidRDefault="00FE27EA" w:rsidP="00D04E37">
            <w:pPr>
              <w:ind w:left="57" w:right="57"/>
              <w:rPr>
                <w:rFonts w:ascii="Times New Roman" w:hAnsi="Times New Roman"/>
                <w:sz w:val="24"/>
                <w:szCs w:val="24"/>
              </w:rPr>
            </w:pPr>
          </w:p>
        </w:tc>
      </w:tr>
      <w:tr w:rsidR="00FE27EA" w:rsidRPr="00A022EF" w14:paraId="3A1F74CD" w14:textId="77777777" w:rsidTr="00C84ADF">
        <w:tblPrEx>
          <w:tblCellMar>
            <w:left w:w="108" w:type="dxa"/>
            <w:right w:w="108" w:type="dxa"/>
          </w:tblCellMar>
        </w:tblPrEx>
        <w:tc>
          <w:tcPr>
            <w:tcW w:w="1051" w:type="dxa"/>
          </w:tcPr>
          <w:p w14:paraId="14F6800B"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lastRenderedPageBreak/>
              <w:t>3.17.5</w:t>
            </w:r>
          </w:p>
        </w:tc>
        <w:tc>
          <w:tcPr>
            <w:tcW w:w="3030" w:type="dxa"/>
          </w:tcPr>
          <w:p w14:paraId="4F9AE8D5" w14:textId="77777777" w:rsidR="00FE27EA" w:rsidRPr="00C84ADF" w:rsidRDefault="00FE27EA" w:rsidP="00D04E37">
            <w:pPr>
              <w:ind w:right="57"/>
              <w:rPr>
                <w:rFonts w:ascii="Times New Roman" w:hAnsi="Times New Roman"/>
                <w:sz w:val="24"/>
                <w:szCs w:val="24"/>
              </w:rPr>
            </w:pPr>
            <w:r w:rsidRPr="00C84ADF">
              <w:rPr>
                <w:rFonts w:ascii="Times New Roman" w:hAnsi="Times New Roman"/>
                <w:sz w:val="24"/>
                <w:szCs w:val="24"/>
              </w:rPr>
              <w:t>Состояния металлических закладных деталей, защита конструкций и трубопроводов от коррозии</w:t>
            </w:r>
          </w:p>
        </w:tc>
        <w:tc>
          <w:tcPr>
            <w:tcW w:w="2262" w:type="dxa"/>
            <w:vAlign w:val="center"/>
          </w:tcPr>
          <w:p w14:paraId="04E30E1F"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СНиП 3.04.03-85</w:t>
            </w:r>
          </w:p>
          <w:p w14:paraId="15A16D77"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п.4.10.1.</w:t>
            </w:r>
          </w:p>
          <w:p w14:paraId="6CF13C87"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МДК 2-03.2003</w:t>
            </w:r>
          </w:p>
        </w:tc>
        <w:tc>
          <w:tcPr>
            <w:tcW w:w="3868" w:type="dxa"/>
            <w:vAlign w:val="center"/>
          </w:tcPr>
          <w:p w14:paraId="7DAC0020" w14:textId="77777777" w:rsidR="00FE27EA" w:rsidRPr="00C84ADF" w:rsidRDefault="00FE27EA" w:rsidP="00D04E37">
            <w:pPr>
              <w:adjustRightInd w:val="0"/>
              <w:rPr>
                <w:rFonts w:ascii="Times New Roman" w:hAnsi="Times New Roman"/>
                <w:sz w:val="24"/>
                <w:szCs w:val="24"/>
              </w:rPr>
            </w:pPr>
            <w:r w:rsidRPr="00C84ADF">
              <w:rPr>
                <w:rFonts w:ascii="Times New Roman" w:hAnsi="Times New Roman"/>
                <w:sz w:val="24"/>
                <w:szCs w:val="24"/>
              </w:rPr>
              <w:t>- первое выборочное вскрытие конструктивных узлов через 20 - 25 лет, далее через 10-15 лет</w:t>
            </w:r>
          </w:p>
          <w:p w14:paraId="4A8DB9D8" w14:textId="77777777" w:rsidR="00FE27EA" w:rsidRPr="00C84ADF" w:rsidRDefault="00FE27EA" w:rsidP="00D04E37">
            <w:pPr>
              <w:ind w:left="57" w:right="57"/>
              <w:rPr>
                <w:rFonts w:ascii="Times New Roman" w:hAnsi="Times New Roman"/>
                <w:sz w:val="24"/>
                <w:szCs w:val="24"/>
              </w:rPr>
            </w:pPr>
          </w:p>
        </w:tc>
      </w:tr>
      <w:tr w:rsidR="00FE27EA" w:rsidRPr="00A022EF" w14:paraId="3842C1B9" w14:textId="77777777" w:rsidTr="00C84ADF">
        <w:tblPrEx>
          <w:tblCellMar>
            <w:left w:w="108" w:type="dxa"/>
            <w:right w:w="108" w:type="dxa"/>
          </w:tblCellMar>
        </w:tblPrEx>
        <w:trPr>
          <w:trHeight w:val="789"/>
        </w:trPr>
        <w:tc>
          <w:tcPr>
            <w:tcW w:w="1051" w:type="dxa"/>
          </w:tcPr>
          <w:p w14:paraId="63D0B470"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3.17.6</w:t>
            </w:r>
          </w:p>
        </w:tc>
        <w:tc>
          <w:tcPr>
            <w:tcW w:w="3030" w:type="dxa"/>
          </w:tcPr>
          <w:p w14:paraId="58A70FF7" w14:textId="77777777" w:rsidR="00FE27EA" w:rsidRPr="00C84ADF" w:rsidRDefault="00FE27EA" w:rsidP="00D04E37">
            <w:pPr>
              <w:ind w:right="57"/>
              <w:rPr>
                <w:rFonts w:ascii="Times New Roman" w:hAnsi="Times New Roman"/>
                <w:sz w:val="24"/>
                <w:szCs w:val="24"/>
              </w:rPr>
            </w:pPr>
            <w:r w:rsidRPr="00C84ADF">
              <w:rPr>
                <w:rFonts w:ascii="Times New Roman" w:hAnsi="Times New Roman"/>
                <w:sz w:val="24"/>
                <w:szCs w:val="24"/>
              </w:rPr>
              <w:t>Полы, внутренняя и наружная отделка</w:t>
            </w:r>
          </w:p>
        </w:tc>
        <w:tc>
          <w:tcPr>
            <w:tcW w:w="2262" w:type="dxa"/>
            <w:vAlign w:val="center"/>
          </w:tcPr>
          <w:p w14:paraId="1C1C6A6C"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приложение №5</w:t>
            </w:r>
          </w:p>
          <w:p w14:paraId="092B7619"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ВСН 58-88(р)</w:t>
            </w:r>
          </w:p>
        </w:tc>
        <w:tc>
          <w:tcPr>
            <w:tcW w:w="3868" w:type="dxa"/>
            <w:vAlign w:val="center"/>
          </w:tcPr>
          <w:p w14:paraId="635E4DC9" w14:textId="77777777" w:rsidR="00FE27EA" w:rsidRPr="00C84ADF" w:rsidRDefault="00FE27EA" w:rsidP="00D04E37">
            <w:pPr>
              <w:adjustRightInd w:val="0"/>
              <w:rPr>
                <w:rFonts w:ascii="Times New Roman" w:hAnsi="Times New Roman"/>
                <w:sz w:val="24"/>
                <w:szCs w:val="24"/>
              </w:rPr>
            </w:pPr>
            <w:r w:rsidRPr="00C84ADF">
              <w:rPr>
                <w:rFonts w:ascii="Times New Roman" w:hAnsi="Times New Roman"/>
                <w:sz w:val="24"/>
                <w:szCs w:val="24"/>
              </w:rPr>
              <w:t>- не реже 1 раза в год</w:t>
            </w:r>
          </w:p>
          <w:p w14:paraId="33DAF468" w14:textId="77777777" w:rsidR="00FE27EA" w:rsidRPr="00C84ADF" w:rsidRDefault="00FE27EA" w:rsidP="00D04E37">
            <w:pPr>
              <w:adjustRightInd w:val="0"/>
              <w:rPr>
                <w:rFonts w:ascii="Times New Roman" w:hAnsi="Times New Roman"/>
                <w:sz w:val="24"/>
                <w:szCs w:val="24"/>
              </w:rPr>
            </w:pPr>
          </w:p>
          <w:p w14:paraId="71DF1232" w14:textId="77777777" w:rsidR="00FE27EA" w:rsidRPr="00C84ADF" w:rsidRDefault="00FE27EA" w:rsidP="00D04E37">
            <w:pPr>
              <w:adjustRightInd w:val="0"/>
              <w:rPr>
                <w:rFonts w:ascii="Times New Roman" w:hAnsi="Times New Roman"/>
                <w:sz w:val="24"/>
                <w:szCs w:val="24"/>
              </w:rPr>
            </w:pPr>
          </w:p>
          <w:p w14:paraId="15C9EEE5" w14:textId="77777777" w:rsidR="00FE27EA" w:rsidRPr="00C84ADF" w:rsidRDefault="00FE27EA" w:rsidP="00D04E37">
            <w:pPr>
              <w:adjustRightInd w:val="0"/>
              <w:rPr>
                <w:rFonts w:ascii="Times New Roman" w:hAnsi="Times New Roman"/>
                <w:sz w:val="24"/>
                <w:szCs w:val="24"/>
              </w:rPr>
            </w:pPr>
          </w:p>
          <w:p w14:paraId="7EDE7BDD" w14:textId="77777777" w:rsidR="00FE27EA" w:rsidRPr="00C84ADF" w:rsidRDefault="00FE27EA" w:rsidP="00D04E37">
            <w:pPr>
              <w:adjustRightInd w:val="0"/>
              <w:rPr>
                <w:rFonts w:ascii="Times New Roman" w:hAnsi="Times New Roman"/>
                <w:sz w:val="24"/>
                <w:szCs w:val="24"/>
              </w:rPr>
            </w:pPr>
          </w:p>
        </w:tc>
      </w:tr>
      <w:tr w:rsidR="00FE27EA" w:rsidRPr="00A022EF" w14:paraId="7D7B20AC" w14:textId="77777777" w:rsidTr="00C84ADF">
        <w:tblPrEx>
          <w:tblCellMar>
            <w:left w:w="108" w:type="dxa"/>
            <w:right w:w="108" w:type="dxa"/>
          </w:tblCellMar>
        </w:tblPrEx>
        <w:tc>
          <w:tcPr>
            <w:tcW w:w="1051" w:type="dxa"/>
            <w:vMerge w:val="restart"/>
          </w:tcPr>
          <w:p w14:paraId="740EBA88"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3.17.7</w:t>
            </w:r>
          </w:p>
        </w:tc>
        <w:tc>
          <w:tcPr>
            <w:tcW w:w="3030" w:type="dxa"/>
          </w:tcPr>
          <w:p w14:paraId="7416FBEC" w14:textId="77777777" w:rsidR="00FE27EA" w:rsidRPr="00C84ADF" w:rsidRDefault="00FE27EA" w:rsidP="00D04E37">
            <w:pPr>
              <w:ind w:right="57"/>
              <w:rPr>
                <w:rFonts w:ascii="Times New Roman" w:hAnsi="Times New Roman"/>
                <w:sz w:val="24"/>
                <w:szCs w:val="24"/>
              </w:rPr>
            </w:pPr>
            <w:r w:rsidRPr="00C84ADF">
              <w:rPr>
                <w:rFonts w:ascii="Times New Roman" w:hAnsi="Times New Roman"/>
                <w:sz w:val="24"/>
                <w:szCs w:val="24"/>
              </w:rPr>
              <w:t xml:space="preserve">Системы отопления и горячего водоснабжения </w:t>
            </w:r>
          </w:p>
        </w:tc>
        <w:tc>
          <w:tcPr>
            <w:tcW w:w="2262" w:type="dxa"/>
            <w:vAlign w:val="center"/>
          </w:tcPr>
          <w:p w14:paraId="30CB8B24"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СНиП 41-01-03</w:t>
            </w:r>
          </w:p>
          <w:p w14:paraId="0BA5A80B"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п.5.2.17.</w:t>
            </w:r>
          </w:p>
          <w:p w14:paraId="6D2C57CE"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МДК 2-03.2003</w:t>
            </w:r>
          </w:p>
        </w:tc>
        <w:tc>
          <w:tcPr>
            <w:tcW w:w="3868" w:type="dxa"/>
          </w:tcPr>
          <w:p w14:paraId="59316150" w14:textId="77777777" w:rsidR="00FE27EA" w:rsidRPr="00C84ADF" w:rsidRDefault="00FE27EA" w:rsidP="00D04E37">
            <w:pPr>
              <w:adjustRightInd w:val="0"/>
              <w:rPr>
                <w:rFonts w:ascii="Times New Roman" w:hAnsi="Times New Roman"/>
                <w:sz w:val="24"/>
                <w:szCs w:val="24"/>
              </w:rPr>
            </w:pPr>
            <w:r w:rsidRPr="00C84ADF">
              <w:rPr>
                <w:rFonts w:ascii="Times New Roman" w:hAnsi="Times New Roman"/>
                <w:sz w:val="24"/>
                <w:szCs w:val="24"/>
              </w:rPr>
              <w:t>- детальный осмотр разводящих трубопроводов - не реже 1 раза в месяц;</w:t>
            </w:r>
          </w:p>
          <w:p w14:paraId="566F0E0E" w14:textId="77777777" w:rsidR="00FE27EA" w:rsidRPr="00C84ADF" w:rsidRDefault="00FE27EA" w:rsidP="00D04E37">
            <w:pPr>
              <w:ind w:left="1" w:right="57"/>
              <w:rPr>
                <w:rFonts w:ascii="Times New Roman" w:hAnsi="Times New Roman"/>
                <w:sz w:val="24"/>
                <w:szCs w:val="24"/>
              </w:rPr>
            </w:pPr>
            <w:r w:rsidRPr="00C84ADF">
              <w:rPr>
                <w:rFonts w:ascii="Times New Roman" w:hAnsi="Times New Roman"/>
                <w:sz w:val="24"/>
                <w:szCs w:val="24"/>
              </w:rPr>
              <w:t>- детальный осмотр наиболее ответственных элементов системы - не реже 1 раза в неделю</w:t>
            </w:r>
          </w:p>
        </w:tc>
      </w:tr>
      <w:tr w:rsidR="00FE27EA" w:rsidRPr="00A022EF" w14:paraId="55DD4FAB" w14:textId="77777777" w:rsidTr="00C84ADF">
        <w:tblPrEx>
          <w:tblCellMar>
            <w:left w:w="108" w:type="dxa"/>
            <w:right w:w="108" w:type="dxa"/>
          </w:tblCellMar>
        </w:tblPrEx>
        <w:tc>
          <w:tcPr>
            <w:tcW w:w="1051" w:type="dxa"/>
            <w:vMerge/>
          </w:tcPr>
          <w:p w14:paraId="77A174C5" w14:textId="77777777" w:rsidR="00FE27EA" w:rsidRPr="00C84ADF" w:rsidRDefault="00FE27EA" w:rsidP="00D04E37">
            <w:pPr>
              <w:ind w:left="57" w:right="57"/>
              <w:jc w:val="center"/>
              <w:rPr>
                <w:rFonts w:ascii="Times New Roman" w:hAnsi="Times New Roman"/>
                <w:b/>
                <w:sz w:val="24"/>
                <w:szCs w:val="24"/>
              </w:rPr>
            </w:pPr>
          </w:p>
        </w:tc>
        <w:tc>
          <w:tcPr>
            <w:tcW w:w="3030" w:type="dxa"/>
          </w:tcPr>
          <w:p w14:paraId="0809A760" w14:textId="77777777" w:rsidR="00FE27EA" w:rsidRPr="00C84ADF" w:rsidRDefault="00FE27EA" w:rsidP="00D04E37">
            <w:pPr>
              <w:ind w:right="57"/>
              <w:rPr>
                <w:rFonts w:ascii="Times New Roman" w:hAnsi="Times New Roman"/>
                <w:sz w:val="24"/>
                <w:szCs w:val="24"/>
              </w:rPr>
            </w:pPr>
            <w:r w:rsidRPr="00C84ADF">
              <w:rPr>
                <w:rFonts w:ascii="Times New Roman" w:hAnsi="Times New Roman"/>
                <w:sz w:val="24"/>
                <w:szCs w:val="24"/>
              </w:rPr>
              <w:t>Отопительный агрегат</w:t>
            </w:r>
          </w:p>
        </w:tc>
        <w:tc>
          <w:tcPr>
            <w:tcW w:w="2262" w:type="dxa"/>
            <w:vAlign w:val="center"/>
          </w:tcPr>
          <w:p w14:paraId="7566C073"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приложение №5</w:t>
            </w:r>
          </w:p>
          <w:p w14:paraId="01F1ECEC"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ВСН 58-88(р)</w:t>
            </w:r>
          </w:p>
        </w:tc>
        <w:tc>
          <w:tcPr>
            <w:tcW w:w="3868" w:type="dxa"/>
            <w:vAlign w:val="center"/>
          </w:tcPr>
          <w:p w14:paraId="391AD800"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не реже 1 раза за 2 месяца</w:t>
            </w:r>
          </w:p>
        </w:tc>
      </w:tr>
      <w:tr w:rsidR="00FE27EA" w:rsidRPr="00A022EF" w14:paraId="777701D1" w14:textId="77777777" w:rsidTr="00C84ADF">
        <w:tblPrEx>
          <w:tblCellMar>
            <w:left w:w="108" w:type="dxa"/>
            <w:right w:w="108" w:type="dxa"/>
          </w:tblCellMar>
        </w:tblPrEx>
        <w:tc>
          <w:tcPr>
            <w:tcW w:w="1051" w:type="dxa"/>
            <w:vMerge/>
          </w:tcPr>
          <w:p w14:paraId="26463188" w14:textId="77777777" w:rsidR="00FE27EA" w:rsidRPr="00C84ADF" w:rsidRDefault="00FE27EA" w:rsidP="00D04E37">
            <w:pPr>
              <w:ind w:left="57" w:right="57"/>
              <w:jc w:val="center"/>
              <w:rPr>
                <w:rFonts w:ascii="Times New Roman" w:hAnsi="Times New Roman"/>
                <w:b/>
                <w:sz w:val="24"/>
                <w:szCs w:val="24"/>
              </w:rPr>
            </w:pPr>
          </w:p>
        </w:tc>
        <w:tc>
          <w:tcPr>
            <w:tcW w:w="3030" w:type="dxa"/>
          </w:tcPr>
          <w:p w14:paraId="6DE70326" w14:textId="77777777" w:rsidR="00FE27EA" w:rsidRPr="00C84ADF" w:rsidRDefault="00FE27EA" w:rsidP="00D04E37">
            <w:pPr>
              <w:ind w:right="57"/>
              <w:rPr>
                <w:rFonts w:ascii="Times New Roman" w:hAnsi="Times New Roman"/>
                <w:sz w:val="24"/>
                <w:szCs w:val="24"/>
              </w:rPr>
            </w:pPr>
            <w:r w:rsidRPr="00C84ADF">
              <w:rPr>
                <w:rFonts w:ascii="Times New Roman" w:hAnsi="Times New Roman"/>
                <w:sz w:val="24"/>
                <w:szCs w:val="24"/>
              </w:rPr>
              <w:t>Работы, выполняемые при проведении осмотров</w:t>
            </w:r>
          </w:p>
        </w:tc>
        <w:tc>
          <w:tcPr>
            <w:tcW w:w="2262" w:type="dxa"/>
            <w:vAlign w:val="center"/>
          </w:tcPr>
          <w:p w14:paraId="5270B35A"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приложение №4</w:t>
            </w:r>
          </w:p>
          <w:p w14:paraId="489D68EC"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ВСН 58-88(р)</w:t>
            </w:r>
          </w:p>
        </w:tc>
        <w:tc>
          <w:tcPr>
            <w:tcW w:w="3868" w:type="dxa"/>
            <w:vAlign w:val="center"/>
          </w:tcPr>
          <w:p w14:paraId="59CF0EC8"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регулировка трехходовых кранов, набивка сальников, мелкий ремонт теплоизоляции и др.; замена радиаторов при течи, разборка, осмотр и очистка грязевиков воздухосборников, вантузов, компенсаторов регулирующих кранов, вентилей, задвижек; очистка от накипи запорной арматуры и др.; укрепление расшатавшихся приборов в местах их присоединения к трубопроводу, укрепление трубопроводов</w:t>
            </w:r>
          </w:p>
        </w:tc>
      </w:tr>
      <w:tr w:rsidR="00FE27EA" w:rsidRPr="00A022EF" w14:paraId="4F44802D" w14:textId="77777777" w:rsidTr="00C84ADF">
        <w:tblPrEx>
          <w:tblCellMar>
            <w:left w:w="108" w:type="dxa"/>
            <w:right w:w="108" w:type="dxa"/>
          </w:tblCellMar>
        </w:tblPrEx>
        <w:tc>
          <w:tcPr>
            <w:tcW w:w="1051" w:type="dxa"/>
            <w:vMerge w:val="restart"/>
          </w:tcPr>
          <w:p w14:paraId="2B8DB619"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lastRenderedPageBreak/>
              <w:t>3.17.8</w:t>
            </w:r>
          </w:p>
        </w:tc>
        <w:tc>
          <w:tcPr>
            <w:tcW w:w="3030" w:type="dxa"/>
          </w:tcPr>
          <w:p w14:paraId="768FAAA1" w14:textId="77777777" w:rsidR="00FE27EA" w:rsidRPr="00C84ADF" w:rsidRDefault="00FE27EA" w:rsidP="00D04E37">
            <w:pPr>
              <w:ind w:right="57"/>
              <w:rPr>
                <w:rFonts w:ascii="Times New Roman" w:hAnsi="Times New Roman"/>
                <w:sz w:val="24"/>
                <w:szCs w:val="24"/>
              </w:rPr>
            </w:pPr>
            <w:r w:rsidRPr="00C84ADF">
              <w:rPr>
                <w:rFonts w:ascii="Times New Roman" w:hAnsi="Times New Roman"/>
                <w:sz w:val="24"/>
                <w:szCs w:val="24"/>
              </w:rPr>
              <w:t>Системы водопровода, канализации</w:t>
            </w:r>
          </w:p>
        </w:tc>
        <w:tc>
          <w:tcPr>
            <w:tcW w:w="2262" w:type="dxa"/>
            <w:vAlign w:val="center"/>
          </w:tcPr>
          <w:p w14:paraId="0091E29F"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приложение №5</w:t>
            </w:r>
          </w:p>
          <w:p w14:paraId="77AF9240"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ВСН 58-88(р)</w:t>
            </w:r>
          </w:p>
        </w:tc>
        <w:tc>
          <w:tcPr>
            <w:tcW w:w="3868" w:type="dxa"/>
            <w:vAlign w:val="center"/>
          </w:tcPr>
          <w:p w14:paraId="258A8CB3"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не реже 2 раз в год</w:t>
            </w:r>
          </w:p>
        </w:tc>
      </w:tr>
      <w:tr w:rsidR="00FE27EA" w:rsidRPr="00A022EF" w14:paraId="56A7B402" w14:textId="77777777" w:rsidTr="00C84ADF">
        <w:tblPrEx>
          <w:tblCellMar>
            <w:left w:w="108" w:type="dxa"/>
            <w:right w:w="108" w:type="dxa"/>
          </w:tblCellMar>
        </w:tblPrEx>
        <w:tc>
          <w:tcPr>
            <w:tcW w:w="1051" w:type="dxa"/>
            <w:vMerge/>
          </w:tcPr>
          <w:p w14:paraId="11F60D53" w14:textId="77777777" w:rsidR="00FE27EA" w:rsidRPr="00C84ADF" w:rsidRDefault="00FE27EA" w:rsidP="00D04E37">
            <w:pPr>
              <w:ind w:left="57" w:right="57"/>
              <w:jc w:val="center"/>
              <w:rPr>
                <w:rFonts w:ascii="Times New Roman" w:hAnsi="Times New Roman"/>
                <w:b/>
                <w:sz w:val="24"/>
                <w:szCs w:val="24"/>
              </w:rPr>
            </w:pPr>
          </w:p>
        </w:tc>
        <w:tc>
          <w:tcPr>
            <w:tcW w:w="3030" w:type="dxa"/>
          </w:tcPr>
          <w:p w14:paraId="2769EDDD" w14:textId="77777777" w:rsidR="00FE27EA" w:rsidRPr="00C84ADF" w:rsidRDefault="00FE27EA" w:rsidP="00D04E37">
            <w:pPr>
              <w:ind w:right="57"/>
              <w:rPr>
                <w:rFonts w:ascii="Times New Roman" w:hAnsi="Times New Roman"/>
                <w:sz w:val="24"/>
                <w:szCs w:val="24"/>
              </w:rPr>
            </w:pPr>
            <w:r w:rsidRPr="00C84ADF">
              <w:rPr>
                <w:rFonts w:ascii="Times New Roman" w:hAnsi="Times New Roman"/>
                <w:sz w:val="24"/>
                <w:szCs w:val="24"/>
              </w:rPr>
              <w:t>Работы, выполняемые при проведении осмотров</w:t>
            </w:r>
          </w:p>
        </w:tc>
        <w:tc>
          <w:tcPr>
            <w:tcW w:w="2262" w:type="dxa"/>
            <w:vAlign w:val="center"/>
          </w:tcPr>
          <w:p w14:paraId="25D7006B"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приложение №4</w:t>
            </w:r>
          </w:p>
          <w:p w14:paraId="4437C723"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ВСН 58-88(р)</w:t>
            </w:r>
          </w:p>
        </w:tc>
        <w:tc>
          <w:tcPr>
            <w:tcW w:w="3868" w:type="dxa"/>
            <w:vAlign w:val="center"/>
          </w:tcPr>
          <w:p w14:paraId="2ADF6162"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смена прокладок в водопроводных кранах, уплотнение сгонов, устранение засоров, регулировка смывных бачков, крепление санитарно-технических приборов, прочистка сифонов, притирка пробочных кранов в смесителях, набивка сальников, смена поплавка шара, замена резиновых прокладок у колокола и шарового клапана, установка ограничителей - дроссельных шайб, очистка бачка от известковых отложений и др., укрепление расшатавшихся приборов в местах их присоединения к трубопроводу, укрепление трубопроводов, прочистка лежаков, проветривание колодцев, проверка исправности канализационных вытяжек</w:t>
            </w:r>
          </w:p>
        </w:tc>
      </w:tr>
      <w:tr w:rsidR="00FE27EA" w:rsidRPr="00A022EF" w14:paraId="5581E37C" w14:textId="77777777" w:rsidTr="00C84ADF">
        <w:tblPrEx>
          <w:tblCellMar>
            <w:left w:w="108" w:type="dxa"/>
            <w:right w:w="108" w:type="dxa"/>
          </w:tblCellMar>
        </w:tblPrEx>
        <w:tc>
          <w:tcPr>
            <w:tcW w:w="1051" w:type="dxa"/>
            <w:vMerge w:val="restart"/>
          </w:tcPr>
          <w:p w14:paraId="7AB18E89"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3.17.9</w:t>
            </w:r>
          </w:p>
        </w:tc>
        <w:tc>
          <w:tcPr>
            <w:tcW w:w="3030" w:type="dxa"/>
          </w:tcPr>
          <w:p w14:paraId="08B6077F" w14:textId="77777777" w:rsidR="00FE27EA" w:rsidRPr="00C84ADF" w:rsidRDefault="00FE27EA" w:rsidP="00D04E37">
            <w:pPr>
              <w:ind w:right="57"/>
              <w:rPr>
                <w:rFonts w:ascii="Times New Roman" w:hAnsi="Times New Roman"/>
                <w:sz w:val="24"/>
                <w:szCs w:val="24"/>
              </w:rPr>
            </w:pPr>
            <w:r w:rsidRPr="00C84ADF">
              <w:rPr>
                <w:rFonts w:ascii="Times New Roman" w:hAnsi="Times New Roman"/>
                <w:sz w:val="24"/>
                <w:szCs w:val="24"/>
              </w:rPr>
              <w:t xml:space="preserve">Система электроснабжения </w:t>
            </w:r>
          </w:p>
        </w:tc>
        <w:tc>
          <w:tcPr>
            <w:tcW w:w="2262" w:type="dxa"/>
          </w:tcPr>
          <w:p w14:paraId="4A4A5200"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приложение №5</w:t>
            </w:r>
          </w:p>
          <w:p w14:paraId="2038B30D"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ВСН 58-88(р)</w:t>
            </w:r>
          </w:p>
        </w:tc>
        <w:tc>
          <w:tcPr>
            <w:tcW w:w="3868" w:type="dxa"/>
          </w:tcPr>
          <w:p w14:paraId="3A39C686"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не реже 2 раз в год</w:t>
            </w:r>
          </w:p>
        </w:tc>
      </w:tr>
      <w:tr w:rsidR="00FE27EA" w:rsidRPr="00A022EF" w14:paraId="52E91001" w14:textId="77777777" w:rsidTr="00C84ADF">
        <w:tblPrEx>
          <w:tblCellMar>
            <w:left w:w="108" w:type="dxa"/>
            <w:right w:w="108" w:type="dxa"/>
          </w:tblCellMar>
        </w:tblPrEx>
        <w:tc>
          <w:tcPr>
            <w:tcW w:w="1051" w:type="dxa"/>
            <w:vMerge/>
          </w:tcPr>
          <w:p w14:paraId="7300FFF5" w14:textId="77777777" w:rsidR="00FE27EA" w:rsidRPr="00C84ADF" w:rsidRDefault="00FE27EA" w:rsidP="00D04E37">
            <w:pPr>
              <w:ind w:left="57" w:right="57"/>
              <w:jc w:val="center"/>
              <w:rPr>
                <w:rFonts w:ascii="Times New Roman" w:hAnsi="Times New Roman"/>
                <w:b/>
                <w:sz w:val="24"/>
                <w:szCs w:val="24"/>
              </w:rPr>
            </w:pPr>
          </w:p>
        </w:tc>
        <w:tc>
          <w:tcPr>
            <w:tcW w:w="3030" w:type="dxa"/>
          </w:tcPr>
          <w:p w14:paraId="08685A23" w14:textId="77777777" w:rsidR="00FE27EA" w:rsidRPr="00C84ADF" w:rsidRDefault="00FE27EA" w:rsidP="00D04E37">
            <w:pPr>
              <w:ind w:right="57"/>
              <w:rPr>
                <w:rFonts w:ascii="Times New Roman" w:hAnsi="Times New Roman"/>
                <w:sz w:val="24"/>
                <w:szCs w:val="24"/>
              </w:rPr>
            </w:pPr>
            <w:r w:rsidRPr="00C84ADF">
              <w:rPr>
                <w:rFonts w:ascii="Times New Roman" w:hAnsi="Times New Roman"/>
                <w:sz w:val="24"/>
                <w:szCs w:val="24"/>
              </w:rPr>
              <w:t>Работы, выполняемые при проведении осмотров</w:t>
            </w:r>
          </w:p>
        </w:tc>
        <w:tc>
          <w:tcPr>
            <w:tcW w:w="2262" w:type="dxa"/>
            <w:vAlign w:val="center"/>
          </w:tcPr>
          <w:p w14:paraId="26569535"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приложение №4</w:t>
            </w:r>
          </w:p>
          <w:p w14:paraId="62A6D756"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ВСН 58-88(р)</w:t>
            </w:r>
          </w:p>
        </w:tc>
        <w:tc>
          <w:tcPr>
            <w:tcW w:w="3868" w:type="dxa"/>
          </w:tcPr>
          <w:p w14:paraId="359FEA37"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смена или ремонт штепсельных розеток и выключателей, мелкий ремонт электропроводки и др., проверка заземления ванн и оборудования, проверка заземления оболочки электрокабеля, замеры сопротивления изоляции проводов</w:t>
            </w:r>
          </w:p>
        </w:tc>
      </w:tr>
      <w:tr w:rsidR="00FE27EA" w:rsidRPr="00A022EF" w14:paraId="5E534EE9" w14:textId="77777777" w:rsidTr="00C84ADF">
        <w:tblPrEx>
          <w:tblCellMar>
            <w:left w:w="108" w:type="dxa"/>
            <w:right w:w="108" w:type="dxa"/>
          </w:tblCellMar>
        </w:tblPrEx>
        <w:tc>
          <w:tcPr>
            <w:tcW w:w="1051" w:type="dxa"/>
          </w:tcPr>
          <w:p w14:paraId="5217CFE7"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lastRenderedPageBreak/>
              <w:t>3.17.10</w:t>
            </w:r>
          </w:p>
        </w:tc>
        <w:tc>
          <w:tcPr>
            <w:tcW w:w="3030" w:type="dxa"/>
          </w:tcPr>
          <w:p w14:paraId="768FAD14" w14:textId="183EE31D" w:rsidR="00FE27EA" w:rsidRPr="00C84ADF" w:rsidRDefault="00FE27EA" w:rsidP="00660B02">
            <w:pPr>
              <w:ind w:right="57"/>
              <w:rPr>
                <w:rFonts w:ascii="Times New Roman" w:hAnsi="Times New Roman"/>
                <w:sz w:val="24"/>
                <w:szCs w:val="24"/>
              </w:rPr>
            </w:pPr>
            <w:r w:rsidRPr="00C84ADF">
              <w:rPr>
                <w:rFonts w:ascii="Times New Roman" w:hAnsi="Times New Roman"/>
                <w:sz w:val="24"/>
                <w:szCs w:val="24"/>
              </w:rPr>
              <w:t xml:space="preserve">Пожарная сигнализация и средства тушения </w:t>
            </w:r>
            <w:r w:rsidR="00660B02">
              <w:rPr>
                <w:rFonts w:ascii="Times New Roman" w:hAnsi="Times New Roman"/>
                <w:sz w:val="24"/>
                <w:szCs w:val="24"/>
              </w:rPr>
              <w:t>здания</w:t>
            </w:r>
          </w:p>
        </w:tc>
        <w:tc>
          <w:tcPr>
            <w:tcW w:w="2262" w:type="dxa"/>
          </w:tcPr>
          <w:p w14:paraId="00EFC225"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приложение №4</w:t>
            </w:r>
          </w:p>
          <w:p w14:paraId="08F7ABE2"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МДК 2-03.2003</w:t>
            </w:r>
          </w:p>
        </w:tc>
        <w:tc>
          <w:tcPr>
            <w:tcW w:w="3868" w:type="dxa"/>
          </w:tcPr>
          <w:p w14:paraId="2089B78D" w14:textId="77777777" w:rsidR="00FE27EA" w:rsidRPr="00C84ADF" w:rsidRDefault="00FE27EA" w:rsidP="00D04E37">
            <w:pPr>
              <w:adjustRightInd w:val="0"/>
              <w:rPr>
                <w:rFonts w:ascii="Times New Roman" w:hAnsi="Times New Roman"/>
                <w:sz w:val="24"/>
                <w:szCs w:val="24"/>
              </w:rPr>
            </w:pPr>
            <w:r w:rsidRPr="00C84ADF">
              <w:rPr>
                <w:rFonts w:ascii="Times New Roman" w:hAnsi="Times New Roman"/>
                <w:sz w:val="24"/>
                <w:szCs w:val="24"/>
              </w:rPr>
              <w:t>- не реже 1 раза в год</w:t>
            </w:r>
          </w:p>
        </w:tc>
      </w:tr>
    </w:tbl>
    <w:p w14:paraId="3D07290F" w14:textId="77777777" w:rsidR="00FE27EA" w:rsidRPr="00C84ADF" w:rsidRDefault="00FE27EA" w:rsidP="00D04E37">
      <w:pPr>
        <w:rPr>
          <w:rFonts w:ascii="Times New Roman" w:hAnsi="Times New Roman"/>
          <w:sz w:val="24"/>
          <w:szCs w:val="24"/>
        </w:rPr>
      </w:pPr>
    </w:p>
    <w:p w14:paraId="56BEEF87" w14:textId="77777777" w:rsidR="00FE27EA" w:rsidRPr="00C84ADF" w:rsidRDefault="00FE27EA" w:rsidP="00D04E37">
      <w:pPr>
        <w:jc w:val="both"/>
        <w:rPr>
          <w:rFonts w:ascii="Times New Roman" w:hAnsi="Times New Roman"/>
          <w:sz w:val="24"/>
          <w:szCs w:val="24"/>
        </w:rPr>
      </w:pPr>
      <w:r w:rsidRPr="00C84ADF">
        <w:rPr>
          <w:rFonts w:ascii="Times New Roman" w:hAnsi="Times New Roman"/>
          <w:sz w:val="24"/>
          <w:szCs w:val="24"/>
        </w:rPr>
        <w:t xml:space="preserve">    ПРИМЕЧАНИЕ: Работы, выполняемые при проведении осмотров, производятся в соответствии с договором, заключенным с Управляющей компанией. </w:t>
      </w:r>
    </w:p>
    <w:p w14:paraId="75F7E807" w14:textId="77777777" w:rsidR="00FE27EA" w:rsidRPr="00C84ADF" w:rsidRDefault="00FE27EA" w:rsidP="00D04E37">
      <w:pPr>
        <w:jc w:val="both"/>
        <w:rPr>
          <w:rFonts w:ascii="Times New Roman" w:hAnsi="Times New Roman"/>
          <w:sz w:val="24"/>
          <w:szCs w:val="24"/>
        </w:rPr>
      </w:pPr>
    </w:p>
    <w:p w14:paraId="428D5A84" w14:textId="77777777" w:rsidR="00FE27EA" w:rsidRPr="00C84ADF" w:rsidRDefault="00FE27EA" w:rsidP="00D04E37">
      <w:pPr>
        <w:jc w:val="both"/>
        <w:rPr>
          <w:rFonts w:ascii="Times New Roman" w:hAnsi="Times New Roman"/>
          <w:sz w:val="24"/>
          <w:szCs w:val="24"/>
        </w:rPr>
      </w:pPr>
      <w:r w:rsidRPr="00C84ADF">
        <w:rPr>
          <w:rFonts w:ascii="Times New Roman" w:hAnsi="Times New Roman"/>
          <w:sz w:val="24"/>
          <w:szCs w:val="24"/>
        </w:rPr>
        <w:t xml:space="preserve">    После ливней, ураганных ветров, обильных снегопадов, наводнений и других явлений стихийного характера, вызывающих повреждения отдельных элементов зданий, а также в случае аварий на внешних коммуникациях или при выявлении деформации конструкций и неисправности инженерного оборудования, нарушающих условия нормальной эксплуатации, должны проводиться внеочередные (неплановые) осмотры.</w:t>
      </w:r>
    </w:p>
    <w:p w14:paraId="43D64B1A" w14:textId="77777777" w:rsidR="00FE27EA" w:rsidRPr="00C84ADF" w:rsidRDefault="00FE27EA" w:rsidP="00D04E37">
      <w:pPr>
        <w:jc w:val="both"/>
        <w:rPr>
          <w:rFonts w:ascii="Times New Roman" w:hAnsi="Times New Roman"/>
          <w:sz w:val="24"/>
          <w:szCs w:val="24"/>
        </w:rPr>
      </w:pPr>
      <w:r w:rsidRPr="00C84ADF">
        <w:rPr>
          <w:rFonts w:ascii="Times New Roman" w:hAnsi="Times New Roman"/>
          <w:sz w:val="24"/>
          <w:szCs w:val="24"/>
        </w:rPr>
        <w:t xml:space="preserve">     </w:t>
      </w:r>
      <w:r w:rsidRPr="00C84ADF">
        <w:rPr>
          <w:rFonts w:ascii="Times New Roman" w:hAnsi="Times New Roman"/>
          <w:b/>
          <w:sz w:val="24"/>
          <w:szCs w:val="24"/>
          <w:u w:val="single"/>
        </w:rPr>
        <w:t>Собственник (арендатор, наниматель) должен принимать срочные меры по обеспечению безопасности людей, предупреждению дальнейшего развития деформаций конструкций, а также немедленно информировать о случившемся диспетчера Управляющей компании.</w:t>
      </w:r>
      <w:r w:rsidRPr="00C84ADF">
        <w:rPr>
          <w:rFonts w:ascii="Times New Roman" w:hAnsi="Times New Roman"/>
          <w:sz w:val="24"/>
          <w:szCs w:val="24"/>
        </w:rPr>
        <w:t xml:space="preserve"> </w:t>
      </w:r>
    </w:p>
    <w:p w14:paraId="0F0BF36C" w14:textId="77777777" w:rsidR="00FE27EA" w:rsidRPr="00C84ADF" w:rsidRDefault="00FE27EA" w:rsidP="00D04E37">
      <w:pPr>
        <w:jc w:val="both"/>
        <w:rPr>
          <w:rFonts w:ascii="Times New Roman" w:hAnsi="Times New Roman"/>
          <w:sz w:val="24"/>
          <w:szCs w:val="24"/>
        </w:rPr>
      </w:pPr>
      <w:r w:rsidRPr="00C84ADF">
        <w:rPr>
          <w:rFonts w:ascii="Times New Roman" w:hAnsi="Times New Roman"/>
          <w:sz w:val="24"/>
          <w:szCs w:val="24"/>
        </w:rPr>
        <w:t xml:space="preserve">     В ходе осмотров необходимо осуществлять контроль за использованием и содержанием помещений и оборудования.</w:t>
      </w:r>
    </w:p>
    <w:p w14:paraId="58863AF1" w14:textId="77777777" w:rsidR="00FE27EA" w:rsidRPr="00C84ADF" w:rsidRDefault="00FE27EA" w:rsidP="00D04E37">
      <w:pPr>
        <w:jc w:val="both"/>
        <w:rPr>
          <w:rFonts w:ascii="Times New Roman" w:hAnsi="Times New Roman"/>
          <w:sz w:val="24"/>
          <w:szCs w:val="24"/>
        </w:rPr>
      </w:pPr>
      <w:r w:rsidRPr="00C84ADF">
        <w:rPr>
          <w:rFonts w:ascii="Times New Roman" w:hAnsi="Times New Roman"/>
          <w:sz w:val="24"/>
          <w:szCs w:val="24"/>
        </w:rPr>
        <w:t xml:space="preserve">     Для проведения осмотров рекомендуется привлекать представителей Управляющей компании. Результаты осмотров должны отражаться в специальных документах по учету технического состояния зданий: журналах, паспортах, актах.</w:t>
      </w:r>
    </w:p>
    <w:p w14:paraId="30901F0C" w14:textId="77777777" w:rsidR="00FE27EA" w:rsidRPr="00C84ADF" w:rsidRDefault="00FE27EA" w:rsidP="00D04E37">
      <w:pPr>
        <w:jc w:val="both"/>
        <w:rPr>
          <w:rFonts w:ascii="Times New Roman" w:hAnsi="Times New Roman"/>
          <w:b/>
          <w:sz w:val="24"/>
          <w:szCs w:val="24"/>
          <w:u w:val="single"/>
        </w:rPr>
      </w:pPr>
      <w:r w:rsidRPr="00C84ADF">
        <w:rPr>
          <w:rFonts w:ascii="Times New Roman" w:hAnsi="Times New Roman"/>
          <w:sz w:val="24"/>
          <w:szCs w:val="24"/>
        </w:rPr>
        <w:t xml:space="preserve">     </w:t>
      </w:r>
      <w:r w:rsidRPr="00C84ADF">
        <w:rPr>
          <w:rFonts w:ascii="Times New Roman" w:hAnsi="Times New Roman"/>
          <w:b/>
          <w:sz w:val="24"/>
          <w:szCs w:val="24"/>
          <w:u w:val="single"/>
        </w:rPr>
        <w:t>Один раз в год, в ходе весеннего осмотра, Собственнику следует пройти инструктаж в Управляющей компании - о порядке содержания и эксплуатации инженерного оборудования и правилах пожарной безопасности.</w:t>
      </w:r>
    </w:p>
    <w:p w14:paraId="2403CDA0" w14:textId="77777777" w:rsidR="00FE27EA" w:rsidRPr="00C84ADF" w:rsidRDefault="00FE27EA" w:rsidP="00D04E37">
      <w:pPr>
        <w:ind w:left="567"/>
        <w:jc w:val="both"/>
        <w:rPr>
          <w:rFonts w:ascii="Times New Roman" w:hAnsi="Times New Roman"/>
          <w:b/>
          <w:bCs/>
          <w:sz w:val="24"/>
          <w:szCs w:val="24"/>
        </w:rPr>
      </w:pPr>
      <w:r w:rsidRPr="00C84ADF">
        <w:rPr>
          <w:rFonts w:ascii="Times New Roman" w:hAnsi="Times New Roman"/>
          <w:sz w:val="24"/>
          <w:szCs w:val="24"/>
        </w:rPr>
        <w:br w:type="page"/>
      </w:r>
      <w:r w:rsidRPr="00C84ADF">
        <w:rPr>
          <w:rFonts w:ascii="Times New Roman" w:hAnsi="Times New Roman"/>
          <w:b/>
          <w:bCs/>
          <w:sz w:val="24"/>
          <w:szCs w:val="24"/>
        </w:rPr>
        <w:lastRenderedPageBreak/>
        <w:t>Подраздел 3.18. Рекомендации по обеспечению мер пожарной безопасности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56"/>
        <w:gridCol w:w="3827"/>
        <w:gridCol w:w="1985"/>
        <w:gridCol w:w="2980"/>
      </w:tblGrid>
      <w:tr w:rsidR="00FE27EA" w:rsidRPr="00A022EF" w14:paraId="3B5BE542" w14:textId="77777777" w:rsidTr="00C84ADF">
        <w:tc>
          <w:tcPr>
            <w:tcW w:w="856" w:type="dxa"/>
          </w:tcPr>
          <w:p w14:paraId="40F44ACB" w14:textId="77777777" w:rsidR="00FE27EA" w:rsidRPr="00C84ADF" w:rsidRDefault="00FE27EA" w:rsidP="00D04E37">
            <w:pPr>
              <w:ind w:left="57" w:right="57"/>
              <w:jc w:val="center"/>
              <w:rPr>
                <w:rFonts w:ascii="Times New Roman" w:hAnsi="Times New Roman"/>
                <w:b/>
                <w:bCs/>
                <w:sz w:val="24"/>
                <w:szCs w:val="24"/>
              </w:rPr>
            </w:pPr>
            <w:r w:rsidRPr="00C84ADF">
              <w:rPr>
                <w:rFonts w:ascii="Times New Roman" w:hAnsi="Times New Roman"/>
                <w:b/>
                <w:bCs/>
                <w:sz w:val="24"/>
                <w:szCs w:val="24"/>
              </w:rPr>
              <w:t>Номер п/п</w:t>
            </w:r>
          </w:p>
        </w:tc>
        <w:tc>
          <w:tcPr>
            <w:tcW w:w="3827" w:type="dxa"/>
          </w:tcPr>
          <w:p w14:paraId="76E61526" w14:textId="77777777" w:rsidR="00FE27EA" w:rsidRPr="00C84ADF" w:rsidRDefault="00FE27EA" w:rsidP="00D04E37">
            <w:pPr>
              <w:ind w:left="57" w:right="57"/>
              <w:jc w:val="center"/>
              <w:rPr>
                <w:rFonts w:ascii="Times New Roman" w:hAnsi="Times New Roman"/>
                <w:b/>
                <w:bCs/>
                <w:sz w:val="24"/>
                <w:szCs w:val="24"/>
              </w:rPr>
            </w:pPr>
            <w:r w:rsidRPr="00C84ADF">
              <w:rPr>
                <w:rFonts w:ascii="Times New Roman" w:hAnsi="Times New Roman"/>
                <w:b/>
                <w:bCs/>
                <w:noProof/>
                <w:sz w:val="24"/>
                <w:szCs w:val="24"/>
              </w:rPr>
              <w:t>Наименование, место нахождения средств пожарной безопасности</w:t>
            </w:r>
          </w:p>
        </w:tc>
        <w:tc>
          <w:tcPr>
            <w:tcW w:w="1985" w:type="dxa"/>
          </w:tcPr>
          <w:p w14:paraId="73C656FA" w14:textId="77777777" w:rsidR="00FE27EA" w:rsidRPr="00C84ADF" w:rsidRDefault="00FE27EA" w:rsidP="00D04E37">
            <w:pPr>
              <w:ind w:left="57" w:right="57"/>
              <w:jc w:val="center"/>
              <w:rPr>
                <w:rFonts w:ascii="Times New Roman" w:hAnsi="Times New Roman"/>
                <w:b/>
                <w:bCs/>
                <w:sz w:val="24"/>
                <w:szCs w:val="24"/>
              </w:rPr>
            </w:pPr>
            <w:r w:rsidRPr="00C84ADF">
              <w:rPr>
                <w:rFonts w:ascii="Times New Roman" w:hAnsi="Times New Roman"/>
                <w:b/>
                <w:bCs/>
                <w:sz w:val="24"/>
                <w:szCs w:val="24"/>
              </w:rPr>
              <w:t>Характеристика</w:t>
            </w:r>
          </w:p>
          <w:p w14:paraId="1B039E8C" w14:textId="77777777" w:rsidR="00FE27EA" w:rsidRPr="00C84ADF" w:rsidRDefault="00FE27EA" w:rsidP="00D04E37">
            <w:pPr>
              <w:ind w:left="57" w:right="57"/>
              <w:jc w:val="center"/>
              <w:rPr>
                <w:rFonts w:ascii="Times New Roman" w:hAnsi="Times New Roman"/>
                <w:b/>
                <w:bCs/>
                <w:sz w:val="24"/>
                <w:szCs w:val="24"/>
              </w:rPr>
            </w:pPr>
            <w:r w:rsidRPr="00C84ADF">
              <w:rPr>
                <w:rFonts w:ascii="Times New Roman" w:hAnsi="Times New Roman"/>
                <w:b/>
                <w:bCs/>
                <w:sz w:val="24"/>
                <w:szCs w:val="24"/>
              </w:rPr>
              <w:t xml:space="preserve">и (или) иная </w:t>
            </w:r>
            <w:r w:rsidRPr="00C84ADF">
              <w:rPr>
                <w:rFonts w:ascii="Times New Roman" w:hAnsi="Times New Roman"/>
                <w:b/>
                <w:bCs/>
                <w:noProof/>
                <w:sz w:val="24"/>
                <w:szCs w:val="24"/>
              </w:rPr>
              <w:t>информация средств пожарной безопасности</w:t>
            </w:r>
          </w:p>
        </w:tc>
        <w:tc>
          <w:tcPr>
            <w:tcW w:w="2980" w:type="dxa"/>
          </w:tcPr>
          <w:p w14:paraId="74E61FB9" w14:textId="77777777" w:rsidR="00FE27EA" w:rsidRPr="00C84ADF" w:rsidRDefault="00FE27EA" w:rsidP="00D04E37">
            <w:pPr>
              <w:ind w:left="57" w:right="57"/>
              <w:jc w:val="center"/>
              <w:rPr>
                <w:rFonts w:ascii="Times New Roman" w:hAnsi="Times New Roman"/>
                <w:b/>
                <w:bCs/>
                <w:sz w:val="24"/>
                <w:szCs w:val="24"/>
              </w:rPr>
            </w:pPr>
            <w:r w:rsidRPr="00C84ADF">
              <w:rPr>
                <w:rFonts w:ascii="Times New Roman" w:hAnsi="Times New Roman"/>
                <w:b/>
                <w:bCs/>
                <w:noProof/>
                <w:sz w:val="24"/>
                <w:szCs w:val="24"/>
              </w:rPr>
              <w:t>Рекомендации</w:t>
            </w:r>
            <w:r w:rsidRPr="00C84ADF">
              <w:rPr>
                <w:rFonts w:ascii="Times New Roman" w:hAnsi="Times New Roman"/>
                <w:b/>
                <w:bCs/>
                <w:noProof/>
                <w:sz w:val="24"/>
                <w:szCs w:val="24"/>
              </w:rPr>
              <w:br/>
              <w:t>по обеспечению мер пожарной безопасности, размещению, монтажу, хранению, обслуживанию средств пожарной безопасности, периодичности и порядку проверки их качества</w:t>
            </w:r>
          </w:p>
        </w:tc>
      </w:tr>
      <w:tr w:rsidR="00FE27EA" w:rsidRPr="00A022EF" w14:paraId="4112AADC" w14:textId="77777777" w:rsidTr="00C84ADF">
        <w:tc>
          <w:tcPr>
            <w:tcW w:w="856" w:type="dxa"/>
          </w:tcPr>
          <w:p w14:paraId="4F76E1ED"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1</w:t>
            </w:r>
          </w:p>
        </w:tc>
        <w:tc>
          <w:tcPr>
            <w:tcW w:w="3827" w:type="dxa"/>
          </w:tcPr>
          <w:p w14:paraId="1EC62FD8"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2</w:t>
            </w:r>
          </w:p>
        </w:tc>
        <w:tc>
          <w:tcPr>
            <w:tcW w:w="1985" w:type="dxa"/>
          </w:tcPr>
          <w:p w14:paraId="342636C7"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3</w:t>
            </w:r>
          </w:p>
        </w:tc>
        <w:tc>
          <w:tcPr>
            <w:tcW w:w="2980" w:type="dxa"/>
          </w:tcPr>
          <w:p w14:paraId="39104ACF"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4</w:t>
            </w:r>
          </w:p>
        </w:tc>
      </w:tr>
      <w:tr w:rsidR="00FE27EA" w:rsidRPr="00A022EF" w14:paraId="6A0AA6F4" w14:textId="77777777" w:rsidTr="00C84ADF">
        <w:tc>
          <w:tcPr>
            <w:tcW w:w="856" w:type="dxa"/>
          </w:tcPr>
          <w:p w14:paraId="04319497"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3.18.1</w:t>
            </w:r>
          </w:p>
        </w:tc>
        <w:tc>
          <w:tcPr>
            <w:tcW w:w="3827" w:type="dxa"/>
            <w:vAlign w:val="center"/>
          </w:tcPr>
          <w:p w14:paraId="7D1E1016" w14:textId="27F6399F" w:rsidR="00FE27EA" w:rsidRPr="00C84ADF" w:rsidRDefault="00FE27EA" w:rsidP="00660B02">
            <w:pPr>
              <w:ind w:left="57" w:right="57"/>
              <w:rPr>
                <w:rFonts w:ascii="Times New Roman" w:hAnsi="Times New Roman"/>
                <w:sz w:val="24"/>
                <w:szCs w:val="24"/>
              </w:rPr>
            </w:pPr>
            <w:r w:rsidRPr="00C84ADF">
              <w:rPr>
                <w:rFonts w:ascii="Times New Roman" w:hAnsi="Times New Roman"/>
                <w:sz w:val="24"/>
                <w:szCs w:val="24"/>
              </w:rPr>
              <w:t xml:space="preserve">Пожарные гидранты на наружной сети водоснабжения </w:t>
            </w:r>
            <w:r w:rsidR="00660B02">
              <w:rPr>
                <w:rFonts w:ascii="Times New Roman" w:hAnsi="Times New Roman"/>
                <w:sz w:val="24"/>
                <w:szCs w:val="24"/>
              </w:rPr>
              <w:t>объекта</w:t>
            </w:r>
            <w:r w:rsidRPr="00C84ADF">
              <w:rPr>
                <w:rFonts w:ascii="Times New Roman" w:hAnsi="Times New Roman"/>
                <w:sz w:val="24"/>
                <w:szCs w:val="24"/>
              </w:rPr>
              <w:t xml:space="preserve">: </w:t>
            </w:r>
          </w:p>
        </w:tc>
        <w:tc>
          <w:tcPr>
            <w:tcW w:w="1985" w:type="dxa"/>
            <w:vAlign w:val="center"/>
          </w:tcPr>
          <w:p w14:paraId="055C14C8"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 xml:space="preserve">Для наружного пожаротушения </w:t>
            </w:r>
            <w:r w:rsidRPr="00C84ADF">
              <w:rPr>
                <w:rFonts w:ascii="Times New Roman" w:hAnsi="Times New Roman"/>
                <w:sz w:val="24"/>
                <w:szCs w:val="24"/>
                <w:lang w:val="en-US"/>
              </w:rPr>
              <w:t>PN</w:t>
            </w:r>
            <w:r w:rsidRPr="00C84ADF">
              <w:rPr>
                <w:rFonts w:ascii="Times New Roman" w:hAnsi="Times New Roman"/>
                <w:sz w:val="24"/>
                <w:szCs w:val="24"/>
              </w:rPr>
              <w:t xml:space="preserve">16 </w:t>
            </w:r>
            <w:r w:rsidRPr="00C84ADF">
              <w:rPr>
                <w:rFonts w:ascii="Times New Roman" w:hAnsi="Times New Roman"/>
                <w:sz w:val="24"/>
                <w:szCs w:val="24"/>
                <w:lang w:val="en-US"/>
              </w:rPr>
              <w:t>DN</w:t>
            </w:r>
            <w:r w:rsidRPr="00C84ADF">
              <w:rPr>
                <w:rFonts w:ascii="Times New Roman" w:hAnsi="Times New Roman"/>
                <w:sz w:val="24"/>
                <w:szCs w:val="24"/>
              </w:rPr>
              <w:t xml:space="preserve"> 100</w:t>
            </w:r>
          </w:p>
        </w:tc>
        <w:tc>
          <w:tcPr>
            <w:tcW w:w="2980" w:type="dxa"/>
            <w:vAlign w:val="center"/>
          </w:tcPr>
          <w:p w14:paraId="3895E8A4" w14:textId="77777777" w:rsidR="00FE27EA" w:rsidRPr="00C84ADF" w:rsidRDefault="00FE27EA" w:rsidP="00D04E37">
            <w:pPr>
              <w:ind w:left="57" w:right="57"/>
              <w:rPr>
                <w:rFonts w:ascii="Times New Roman" w:hAnsi="Times New Roman"/>
                <w:sz w:val="24"/>
                <w:szCs w:val="24"/>
              </w:rPr>
            </w:pPr>
          </w:p>
        </w:tc>
      </w:tr>
      <w:tr w:rsidR="00FE27EA" w:rsidRPr="00A022EF" w14:paraId="4B220C1F" w14:textId="77777777" w:rsidTr="00C84ADF">
        <w:tc>
          <w:tcPr>
            <w:tcW w:w="856" w:type="dxa"/>
          </w:tcPr>
          <w:p w14:paraId="35B3D481" w14:textId="77777777" w:rsidR="00FE27EA" w:rsidRPr="00C84ADF" w:rsidRDefault="00FE27EA" w:rsidP="00D04E37">
            <w:pPr>
              <w:ind w:left="57" w:right="57"/>
              <w:jc w:val="center"/>
              <w:rPr>
                <w:rFonts w:ascii="Times New Roman" w:hAnsi="Times New Roman"/>
                <w:b/>
                <w:sz w:val="24"/>
                <w:szCs w:val="24"/>
              </w:rPr>
            </w:pPr>
          </w:p>
        </w:tc>
        <w:tc>
          <w:tcPr>
            <w:tcW w:w="3827" w:type="dxa"/>
            <w:vAlign w:val="center"/>
          </w:tcPr>
          <w:p w14:paraId="4EEC27FD" w14:textId="77777777" w:rsidR="00FE27EA" w:rsidRPr="00C84ADF" w:rsidRDefault="00FE27EA" w:rsidP="00D04E37">
            <w:pPr>
              <w:ind w:left="57" w:right="57"/>
              <w:rPr>
                <w:rFonts w:ascii="Times New Roman" w:hAnsi="Times New Roman"/>
                <w:sz w:val="24"/>
                <w:szCs w:val="24"/>
              </w:rPr>
            </w:pPr>
          </w:p>
        </w:tc>
        <w:tc>
          <w:tcPr>
            <w:tcW w:w="1985" w:type="dxa"/>
            <w:vAlign w:val="center"/>
          </w:tcPr>
          <w:p w14:paraId="54C6E78E" w14:textId="77777777" w:rsidR="00FE27EA" w:rsidRPr="00C84ADF" w:rsidRDefault="00FE27EA" w:rsidP="00D04E37">
            <w:pPr>
              <w:ind w:left="57" w:right="57"/>
              <w:rPr>
                <w:rFonts w:ascii="Times New Roman" w:hAnsi="Times New Roman"/>
                <w:sz w:val="24"/>
                <w:szCs w:val="24"/>
              </w:rPr>
            </w:pPr>
          </w:p>
        </w:tc>
        <w:tc>
          <w:tcPr>
            <w:tcW w:w="2980" w:type="dxa"/>
            <w:vAlign w:val="center"/>
          </w:tcPr>
          <w:p w14:paraId="6DAE19D6" w14:textId="77777777" w:rsidR="00FE27EA" w:rsidRPr="00C84ADF" w:rsidRDefault="00FE27EA" w:rsidP="00D04E37">
            <w:pPr>
              <w:ind w:left="57" w:right="57"/>
              <w:rPr>
                <w:rFonts w:ascii="Times New Roman" w:hAnsi="Times New Roman"/>
                <w:sz w:val="24"/>
                <w:szCs w:val="24"/>
              </w:rPr>
            </w:pPr>
          </w:p>
        </w:tc>
      </w:tr>
    </w:tbl>
    <w:p w14:paraId="7437D1F5" w14:textId="77777777" w:rsidR="00FE27EA" w:rsidRPr="00C84ADF" w:rsidRDefault="00FE27EA" w:rsidP="00D04E37">
      <w:pPr>
        <w:ind w:left="57" w:right="57"/>
        <w:jc w:val="both"/>
        <w:rPr>
          <w:rFonts w:ascii="Times New Roman" w:hAnsi="Times New Roman"/>
          <w:sz w:val="24"/>
          <w:szCs w:val="24"/>
          <w:u w:val="single"/>
        </w:rPr>
      </w:pPr>
      <w:r w:rsidRPr="00C84ADF">
        <w:rPr>
          <w:rFonts w:ascii="Times New Roman" w:hAnsi="Times New Roman"/>
          <w:sz w:val="24"/>
          <w:szCs w:val="24"/>
        </w:rPr>
        <w:t xml:space="preserve">          </w:t>
      </w:r>
      <w:r w:rsidRPr="00C84ADF">
        <w:rPr>
          <w:rFonts w:ascii="Times New Roman" w:hAnsi="Times New Roman"/>
          <w:sz w:val="24"/>
          <w:szCs w:val="24"/>
          <w:u w:val="single"/>
        </w:rPr>
        <w:t>Обеспечивать регулярный контроль за:</w:t>
      </w:r>
    </w:p>
    <w:p w14:paraId="1C7E95E6" w14:textId="13577566" w:rsidR="00FE27EA" w:rsidRPr="00C84ADF" w:rsidRDefault="00FE27EA" w:rsidP="00D04E37">
      <w:pPr>
        <w:ind w:right="57"/>
        <w:jc w:val="both"/>
        <w:rPr>
          <w:rFonts w:ascii="Times New Roman" w:hAnsi="Times New Roman"/>
          <w:sz w:val="24"/>
          <w:szCs w:val="24"/>
        </w:rPr>
      </w:pPr>
      <w:r w:rsidRPr="00C84ADF">
        <w:rPr>
          <w:rFonts w:ascii="Times New Roman" w:hAnsi="Times New Roman"/>
          <w:sz w:val="24"/>
          <w:szCs w:val="24"/>
        </w:rPr>
        <w:t xml:space="preserve">- пожарной безопасностью при проведении работ и эксплуатации оборудования в </w:t>
      </w:r>
      <w:r w:rsidR="00660B02">
        <w:rPr>
          <w:rFonts w:ascii="Times New Roman" w:hAnsi="Times New Roman"/>
          <w:sz w:val="24"/>
          <w:szCs w:val="24"/>
        </w:rPr>
        <w:t>здании</w:t>
      </w:r>
      <w:r w:rsidRPr="00C84ADF">
        <w:rPr>
          <w:rFonts w:ascii="Times New Roman" w:hAnsi="Times New Roman"/>
          <w:sz w:val="24"/>
          <w:szCs w:val="24"/>
        </w:rPr>
        <w:t>, на участке и прилегающей территории;</w:t>
      </w:r>
    </w:p>
    <w:p w14:paraId="3F494FA1" w14:textId="5566A93A" w:rsidR="00FE27EA" w:rsidRPr="00C84ADF" w:rsidRDefault="00FE27EA" w:rsidP="00D04E37">
      <w:pPr>
        <w:ind w:right="57"/>
        <w:jc w:val="both"/>
        <w:rPr>
          <w:rFonts w:ascii="Times New Roman" w:hAnsi="Times New Roman"/>
          <w:sz w:val="24"/>
          <w:szCs w:val="24"/>
        </w:rPr>
      </w:pPr>
      <w:r w:rsidRPr="00C84ADF">
        <w:rPr>
          <w:rFonts w:ascii="Times New Roman" w:hAnsi="Times New Roman"/>
          <w:sz w:val="24"/>
          <w:szCs w:val="24"/>
        </w:rPr>
        <w:t xml:space="preserve">- освещением в любое время суток путей эвакуации в </w:t>
      </w:r>
      <w:r w:rsidR="00660B02">
        <w:rPr>
          <w:rFonts w:ascii="Times New Roman" w:hAnsi="Times New Roman"/>
          <w:sz w:val="24"/>
          <w:szCs w:val="24"/>
        </w:rPr>
        <w:t>здании</w:t>
      </w:r>
      <w:r w:rsidRPr="00C84ADF">
        <w:rPr>
          <w:rFonts w:ascii="Times New Roman" w:hAnsi="Times New Roman"/>
          <w:sz w:val="24"/>
          <w:szCs w:val="24"/>
        </w:rPr>
        <w:t xml:space="preserve"> и на участке;</w:t>
      </w:r>
    </w:p>
    <w:p w14:paraId="7A809A5E" w14:textId="77777777" w:rsidR="00FE27EA" w:rsidRPr="00C84ADF" w:rsidRDefault="00FE27EA" w:rsidP="00D04E37">
      <w:pPr>
        <w:ind w:right="57"/>
        <w:jc w:val="both"/>
        <w:rPr>
          <w:rFonts w:ascii="Times New Roman" w:hAnsi="Times New Roman"/>
          <w:sz w:val="24"/>
          <w:szCs w:val="24"/>
        </w:rPr>
      </w:pPr>
      <w:r w:rsidRPr="00C84ADF">
        <w:rPr>
          <w:rFonts w:ascii="Times New Roman" w:hAnsi="Times New Roman"/>
          <w:sz w:val="24"/>
          <w:szCs w:val="24"/>
        </w:rPr>
        <w:t>- исправным состоянием пожарных датчиков;</w:t>
      </w:r>
    </w:p>
    <w:p w14:paraId="32AF01E8" w14:textId="77777777" w:rsidR="00FE27EA" w:rsidRPr="00C84ADF" w:rsidRDefault="00FE27EA" w:rsidP="00D04E37">
      <w:pPr>
        <w:ind w:right="57"/>
        <w:jc w:val="both"/>
        <w:rPr>
          <w:rFonts w:ascii="Times New Roman" w:hAnsi="Times New Roman"/>
          <w:sz w:val="24"/>
          <w:szCs w:val="24"/>
        </w:rPr>
      </w:pPr>
      <w:r w:rsidRPr="00C84ADF">
        <w:rPr>
          <w:rFonts w:ascii="Times New Roman" w:hAnsi="Times New Roman"/>
          <w:sz w:val="24"/>
          <w:szCs w:val="24"/>
        </w:rPr>
        <w:t>- доступностью первичных средств пожаротушения – лопаты, вёдра, багор и т.п.;</w:t>
      </w:r>
    </w:p>
    <w:p w14:paraId="7EE90190" w14:textId="77777777" w:rsidR="00FE27EA" w:rsidRPr="00C84ADF" w:rsidRDefault="00FE27EA" w:rsidP="00D04E37">
      <w:pPr>
        <w:ind w:right="57"/>
        <w:jc w:val="both"/>
        <w:rPr>
          <w:rFonts w:ascii="Times New Roman" w:hAnsi="Times New Roman"/>
          <w:sz w:val="24"/>
          <w:szCs w:val="24"/>
        </w:rPr>
      </w:pPr>
      <w:r w:rsidRPr="00C84ADF">
        <w:rPr>
          <w:rFonts w:ascii="Times New Roman" w:hAnsi="Times New Roman"/>
          <w:sz w:val="24"/>
          <w:szCs w:val="24"/>
        </w:rPr>
        <w:t>- беспрепятственным доступом к пожарному гидранту;</w:t>
      </w:r>
    </w:p>
    <w:p w14:paraId="4BEDDAD0" w14:textId="77777777" w:rsidR="00FE27EA" w:rsidRPr="00C84ADF" w:rsidRDefault="00FE27EA" w:rsidP="00D04E37">
      <w:pPr>
        <w:ind w:right="57"/>
        <w:jc w:val="both"/>
        <w:rPr>
          <w:rFonts w:ascii="Times New Roman" w:hAnsi="Times New Roman"/>
          <w:sz w:val="24"/>
          <w:szCs w:val="24"/>
        </w:rPr>
      </w:pPr>
      <w:r w:rsidRPr="00C84ADF">
        <w:rPr>
          <w:rFonts w:ascii="Times New Roman" w:hAnsi="Times New Roman"/>
          <w:sz w:val="24"/>
          <w:szCs w:val="24"/>
        </w:rPr>
        <w:t>- наличием указателей местонахождения пожарного гидранта и пожарного водоёма.</w:t>
      </w:r>
    </w:p>
    <w:p w14:paraId="7EF02DCF" w14:textId="77777777" w:rsidR="00FE27EA" w:rsidRPr="00C84ADF" w:rsidRDefault="00FE27EA" w:rsidP="00D04E37">
      <w:pPr>
        <w:ind w:left="57" w:right="57"/>
        <w:jc w:val="both"/>
        <w:rPr>
          <w:rFonts w:ascii="Times New Roman" w:hAnsi="Times New Roman"/>
          <w:noProof/>
          <w:sz w:val="24"/>
          <w:szCs w:val="24"/>
          <w:u w:val="single"/>
        </w:rPr>
      </w:pPr>
      <w:r w:rsidRPr="00C84ADF">
        <w:rPr>
          <w:rFonts w:ascii="Times New Roman" w:hAnsi="Times New Roman"/>
          <w:noProof/>
          <w:sz w:val="24"/>
          <w:szCs w:val="24"/>
        </w:rPr>
        <w:t xml:space="preserve">    </w:t>
      </w:r>
      <w:r w:rsidRPr="00C84ADF">
        <w:rPr>
          <w:rFonts w:ascii="Times New Roman" w:hAnsi="Times New Roman"/>
          <w:noProof/>
          <w:sz w:val="24"/>
          <w:szCs w:val="24"/>
          <w:u w:val="single"/>
        </w:rPr>
        <w:t>Не допускается:</w:t>
      </w:r>
    </w:p>
    <w:p w14:paraId="5F1A4CA4" w14:textId="1F560C6C" w:rsidR="00FE27EA" w:rsidRPr="00C84ADF" w:rsidRDefault="00FE27EA" w:rsidP="00D04E37">
      <w:pPr>
        <w:ind w:right="57"/>
        <w:jc w:val="both"/>
        <w:rPr>
          <w:rFonts w:ascii="Times New Roman" w:hAnsi="Times New Roman"/>
          <w:noProof/>
          <w:sz w:val="24"/>
          <w:szCs w:val="24"/>
        </w:rPr>
      </w:pPr>
      <w:r w:rsidRPr="00C84ADF">
        <w:rPr>
          <w:rFonts w:ascii="Times New Roman" w:hAnsi="Times New Roman"/>
          <w:noProof/>
          <w:sz w:val="24"/>
          <w:szCs w:val="24"/>
        </w:rPr>
        <w:t xml:space="preserve">- складирование и хранение пожароопасных, взрывоопасных веществ и отходов в </w:t>
      </w:r>
      <w:r w:rsidR="00660B02">
        <w:rPr>
          <w:rFonts w:ascii="Times New Roman" w:hAnsi="Times New Roman"/>
          <w:noProof/>
          <w:sz w:val="24"/>
          <w:szCs w:val="24"/>
        </w:rPr>
        <w:t>здании</w:t>
      </w:r>
      <w:r w:rsidRPr="00C84ADF">
        <w:rPr>
          <w:rFonts w:ascii="Times New Roman" w:hAnsi="Times New Roman"/>
          <w:noProof/>
          <w:sz w:val="24"/>
          <w:szCs w:val="24"/>
        </w:rPr>
        <w:t>, на участке и прилегающей территории;</w:t>
      </w:r>
    </w:p>
    <w:p w14:paraId="0EFB25E5" w14:textId="77777777" w:rsidR="00FE27EA" w:rsidRPr="00C84ADF" w:rsidRDefault="00FE27EA" w:rsidP="00D04E37">
      <w:pPr>
        <w:ind w:right="57"/>
        <w:jc w:val="both"/>
        <w:rPr>
          <w:rFonts w:ascii="Times New Roman" w:hAnsi="Times New Roman"/>
          <w:noProof/>
          <w:sz w:val="24"/>
          <w:szCs w:val="24"/>
        </w:rPr>
      </w:pPr>
      <w:r w:rsidRPr="00C84ADF">
        <w:rPr>
          <w:rFonts w:ascii="Times New Roman" w:hAnsi="Times New Roman"/>
          <w:noProof/>
          <w:sz w:val="24"/>
          <w:szCs w:val="24"/>
        </w:rPr>
        <w:t>- складирование и хранение бытовых вещей, материалов на лестницах крыльцах и путях эвакуации;</w:t>
      </w:r>
    </w:p>
    <w:p w14:paraId="53E96E66" w14:textId="77777777" w:rsidR="00FE27EA" w:rsidRPr="00C84ADF" w:rsidRDefault="00FE27EA" w:rsidP="00D04E37">
      <w:pPr>
        <w:jc w:val="both"/>
        <w:rPr>
          <w:rFonts w:ascii="Times New Roman" w:hAnsi="Times New Roman"/>
          <w:b/>
          <w:noProof/>
          <w:sz w:val="24"/>
          <w:szCs w:val="24"/>
        </w:rPr>
      </w:pPr>
      <w:r w:rsidRPr="00C84ADF">
        <w:rPr>
          <w:rFonts w:ascii="Times New Roman" w:hAnsi="Times New Roman"/>
          <w:b/>
          <w:noProof/>
          <w:sz w:val="24"/>
          <w:szCs w:val="24"/>
        </w:rPr>
        <w:t>- разведение костров и сжигание отходов на участке и прилегающей территории;</w:t>
      </w:r>
    </w:p>
    <w:p w14:paraId="3D3D1F57" w14:textId="77777777" w:rsidR="00FE27EA" w:rsidRPr="00C84ADF" w:rsidRDefault="00FE27EA" w:rsidP="00D04E37">
      <w:pPr>
        <w:jc w:val="both"/>
        <w:rPr>
          <w:rFonts w:ascii="Times New Roman" w:hAnsi="Times New Roman"/>
          <w:b/>
          <w:noProof/>
          <w:sz w:val="24"/>
          <w:szCs w:val="24"/>
        </w:rPr>
      </w:pPr>
      <w:r w:rsidRPr="00C84ADF">
        <w:rPr>
          <w:rFonts w:ascii="Times New Roman" w:hAnsi="Times New Roman"/>
          <w:b/>
          <w:noProof/>
          <w:sz w:val="24"/>
          <w:szCs w:val="24"/>
        </w:rPr>
        <w:t xml:space="preserve">- выжигание сухой травы; </w:t>
      </w:r>
    </w:p>
    <w:p w14:paraId="6CE80FBD" w14:textId="77777777" w:rsidR="00FE27EA" w:rsidRPr="00C84ADF" w:rsidRDefault="00FE27EA" w:rsidP="00D04E37">
      <w:pPr>
        <w:jc w:val="both"/>
        <w:rPr>
          <w:rFonts w:ascii="Times New Roman" w:hAnsi="Times New Roman"/>
          <w:b/>
          <w:noProof/>
          <w:sz w:val="24"/>
          <w:szCs w:val="24"/>
        </w:rPr>
      </w:pPr>
      <w:r w:rsidRPr="00C84ADF">
        <w:rPr>
          <w:rFonts w:ascii="Times New Roman" w:hAnsi="Times New Roman"/>
          <w:b/>
          <w:noProof/>
          <w:sz w:val="24"/>
          <w:szCs w:val="24"/>
        </w:rPr>
        <w:t>- стоянка автотранспорта и складирование материалов на проезжей части и разворотной площадке</w:t>
      </w:r>
    </w:p>
    <w:p w14:paraId="1DB0BC46" w14:textId="77777777" w:rsidR="00FE27EA" w:rsidRPr="00C84ADF" w:rsidRDefault="00FE27EA" w:rsidP="00D04E37">
      <w:pPr>
        <w:jc w:val="both"/>
        <w:rPr>
          <w:rFonts w:ascii="Times New Roman" w:hAnsi="Times New Roman"/>
          <w:b/>
          <w:noProof/>
          <w:sz w:val="24"/>
          <w:szCs w:val="24"/>
        </w:rPr>
      </w:pPr>
      <w:r w:rsidRPr="00C84ADF">
        <w:rPr>
          <w:rFonts w:ascii="Times New Roman" w:hAnsi="Times New Roman"/>
          <w:b/>
          <w:noProof/>
          <w:sz w:val="24"/>
          <w:szCs w:val="24"/>
        </w:rPr>
        <w:t>При пожаре следует немедленно:</w:t>
      </w:r>
    </w:p>
    <w:p w14:paraId="20339197" w14:textId="77777777" w:rsidR="00FE27EA" w:rsidRPr="00C84ADF" w:rsidRDefault="00FE27EA" w:rsidP="00D04E37">
      <w:pPr>
        <w:numPr>
          <w:ilvl w:val="0"/>
          <w:numId w:val="21"/>
        </w:numPr>
        <w:autoSpaceDE w:val="0"/>
        <w:autoSpaceDN w:val="0"/>
        <w:spacing w:after="0" w:line="240" w:lineRule="auto"/>
        <w:ind w:firstLine="0"/>
        <w:jc w:val="both"/>
        <w:rPr>
          <w:rFonts w:ascii="Times New Roman" w:hAnsi="Times New Roman"/>
          <w:b/>
          <w:noProof/>
          <w:sz w:val="24"/>
          <w:szCs w:val="24"/>
        </w:rPr>
      </w:pPr>
      <w:r w:rsidRPr="00C84ADF">
        <w:rPr>
          <w:rFonts w:ascii="Times New Roman" w:hAnsi="Times New Roman"/>
          <w:b/>
          <w:noProof/>
          <w:sz w:val="24"/>
          <w:szCs w:val="24"/>
        </w:rPr>
        <w:t>известить МЧС</w:t>
      </w:r>
    </w:p>
    <w:p w14:paraId="7564FE42" w14:textId="7708D1D5" w:rsidR="00FE27EA" w:rsidRPr="00C84ADF" w:rsidRDefault="00FE27EA" w:rsidP="00D04E37">
      <w:pPr>
        <w:numPr>
          <w:ilvl w:val="0"/>
          <w:numId w:val="21"/>
        </w:numPr>
        <w:autoSpaceDE w:val="0"/>
        <w:autoSpaceDN w:val="0"/>
        <w:spacing w:after="0" w:line="240" w:lineRule="auto"/>
        <w:ind w:firstLine="0"/>
        <w:jc w:val="both"/>
        <w:rPr>
          <w:rFonts w:ascii="Times New Roman" w:hAnsi="Times New Roman"/>
          <w:b/>
          <w:bCs/>
          <w:sz w:val="24"/>
          <w:szCs w:val="24"/>
        </w:rPr>
      </w:pPr>
      <w:r w:rsidRPr="00C84ADF">
        <w:rPr>
          <w:rFonts w:ascii="Times New Roman" w:hAnsi="Times New Roman"/>
          <w:b/>
          <w:noProof/>
          <w:sz w:val="24"/>
          <w:szCs w:val="24"/>
        </w:rPr>
        <w:t xml:space="preserve">известить диспетчера </w:t>
      </w:r>
    </w:p>
    <w:p w14:paraId="3E7B10DB" w14:textId="77777777" w:rsidR="00FE27EA" w:rsidRPr="00C84ADF" w:rsidRDefault="00FE27EA" w:rsidP="00D04E37">
      <w:pPr>
        <w:numPr>
          <w:ilvl w:val="0"/>
          <w:numId w:val="21"/>
        </w:numPr>
        <w:autoSpaceDE w:val="0"/>
        <w:autoSpaceDN w:val="0"/>
        <w:spacing w:after="0" w:line="240" w:lineRule="auto"/>
        <w:ind w:firstLine="0"/>
        <w:jc w:val="both"/>
        <w:rPr>
          <w:rFonts w:ascii="Times New Roman" w:hAnsi="Times New Roman"/>
          <w:sz w:val="24"/>
          <w:szCs w:val="24"/>
        </w:rPr>
      </w:pPr>
      <w:r w:rsidRPr="00C84ADF">
        <w:rPr>
          <w:rFonts w:ascii="Times New Roman" w:hAnsi="Times New Roman"/>
          <w:b/>
          <w:noProof/>
          <w:sz w:val="24"/>
          <w:szCs w:val="24"/>
        </w:rPr>
        <w:t>принять меры по тушению пожара и спасению людей.</w:t>
      </w:r>
    </w:p>
    <w:p w14:paraId="1242642C" w14:textId="77777777" w:rsidR="00FE27EA" w:rsidRPr="00C84ADF" w:rsidRDefault="00FE27EA" w:rsidP="00D04E37">
      <w:pPr>
        <w:adjustRightInd w:val="0"/>
        <w:jc w:val="both"/>
        <w:rPr>
          <w:rFonts w:ascii="Times New Roman" w:hAnsi="Times New Roman"/>
          <w:sz w:val="24"/>
          <w:szCs w:val="24"/>
        </w:rPr>
      </w:pPr>
      <w:r w:rsidRPr="00C84ADF">
        <w:rPr>
          <w:rFonts w:ascii="Times New Roman" w:hAnsi="Times New Roman"/>
          <w:b/>
          <w:sz w:val="24"/>
          <w:szCs w:val="24"/>
        </w:rPr>
        <w:t xml:space="preserve">         Права и обязанности граждан установлены в Статьях 34 и 38 </w:t>
      </w:r>
      <w:hyperlink r:id="rId13" w:history="1">
        <w:r w:rsidRPr="00C84ADF">
          <w:rPr>
            <w:rStyle w:val="aff3"/>
            <w:rFonts w:ascii="Times New Roman" w:hAnsi="Times New Roman"/>
            <w:b/>
            <w:color w:val="000000"/>
            <w:sz w:val="24"/>
            <w:szCs w:val="24"/>
          </w:rPr>
          <w:t xml:space="preserve">Федерального закона от 21 декабря 1994 г. N 69-ФЗ "О пожарной безопасности" </w:t>
        </w:r>
      </w:hyperlink>
      <w:r w:rsidRPr="00C84ADF">
        <w:rPr>
          <w:rFonts w:ascii="Times New Roman" w:hAnsi="Times New Roman"/>
          <w:b/>
          <w:color w:val="000000"/>
          <w:sz w:val="24"/>
          <w:szCs w:val="24"/>
        </w:rPr>
        <w:t>.</w:t>
      </w:r>
    </w:p>
    <w:p w14:paraId="1809B1D2" w14:textId="77777777" w:rsidR="00FE27EA" w:rsidRPr="00C84ADF" w:rsidRDefault="00FE27EA" w:rsidP="00D04E37">
      <w:pPr>
        <w:jc w:val="both"/>
        <w:rPr>
          <w:rFonts w:ascii="Times New Roman" w:hAnsi="Times New Roman"/>
          <w:b/>
          <w:bCs/>
          <w:sz w:val="24"/>
          <w:szCs w:val="24"/>
        </w:rPr>
      </w:pPr>
      <w:r w:rsidRPr="00C84ADF">
        <w:rPr>
          <w:rFonts w:ascii="Times New Roman" w:hAnsi="Times New Roman"/>
          <w:b/>
          <w:sz w:val="24"/>
          <w:szCs w:val="24"/>
        </w:rPr>
        <w:t xml:space="preserve">         Требования пожарной безопасности определены </w:t>
      </w:r>
      <w:hyperlink r:id="rId14" w:history="1">
        <w:r w:rsidRPr="00C84ADF">
          <w:rPr>
            <w:rFonts w:ascii="Times New Roman" w:hAnsi="Times New Roman"/>
            <w:b/>
            <w:color w:val="000000"/>
            <w:sz w:val="24"/>
            <w:szCs w:val="24"/>
          </w:rPr>
          <w:t>приказом</w:t>
        </w:r>
      </w:hyperlink>
      <w:r w:rsidRPr="00C84ADF">
        <w:rPr>
          <w:rFonts w:ascii="Times New Roman" w:hAnsi="Times New Roman"/>
          <w:b/>
          <w:sz w:val="24"/>
          <w:szCs w:val="24"/>
        </w:rPr>
        <w:t xml:space="preserve"> МЧС России от 18.06.2003 N 313 "Правила пожарной безопасности в Российской Федерации (ППБ 01-03)".</w:t>
      </w:r>
      <w:r w:rsidRPr="00C84ADF">
        <w:rPr>
          <w:rFonts w:ascii="Times New Roman" w:hAnsi="Times New Roman"/>
          <w:sz w:val="24"/>
          <w:szCs w:val="24"/>
        </w:rPr>
        <w:t xml:space="preserve"> </w:t>
      </w:r>
      <w:r w:rsidRPr="00C84ADF">
        <w:rPr>
          <w:rFonts w:ascii="Times New Roman" w:hAnsi="Times New Roman"/>
          <w:sz w:val="24"/>
          <w:szCs w:val="24"/>
        </w:rPr>
        <w:br w:type="page"/>
      </w:r>
      <w:r w:rsidRPr="00C84ADF">
        <w:rPr>
          <w:rFonts w:ascii="Times New Roman" w:hAnsi="Times New Roman"/>
          <w:b/>
          <w:bCs/>
          <w:sz w:val="24"/>
          <w:szCs w:val="24"/>
        </w:rPr>
        <w:lastRenderedPageBreak/>
        <w:t>Подраздел 3.19. Рекомендации по текущему ремонту некоторых объектов (элементов) имущества</w:t>
      </w:r>
    </w:p>
    <w:p w14:paraId="46F783DB" w14:textId="77777777" w:rsidR="00FE27EA" w:rsidRPr="00C84ADF" w:rsidRDefault="00FE27EA" w:rsidP="00D04E37">
      <w:pPr>
        <w:rPr>
          <w:rFonts w:ascii="Times New Roman" w:hAnsi="Times New Roman"/>
          <w:sz w:val="24"/>
          <w:szCs w:val="24"/>
        </w:rPr>
      </w:pPr>
    </w:p>
    <w:tbl>
      <w:tblPr>
        <w:tblW w:w="9909"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35"/>
        <w:gridCol w:w="1419"/>
        <w:gridCol w:w="3686"/>
        <w:gridCol w:w="1843"/>
        <w:gridCol w:w="2126"/>
      </w:tblGrid>
      <w:tr w:rsidR="00FE27EA" w:rsidRPr="00A022EF" w14:paraId="41F02A3F" w14:textId="77777777" w:rsidTr="00C84ADF">
        <w:trPr>
          <w:tblHeader/>
        </w:trPr>
        <w:tc>
          <w:tcPr>
            <w:tcW w:w="835" w:type="dxa"/>
          </w:tcPr>
          <w:p w14:paraId="208A35BD" w14:textId="77777777" w:rsidR="00FE27EA" w:rsidRPr="00C84ADF" w:rsidRDefault="00FE27EA" w:rsidP="00D04E37">
            <w:pPr>
              <w:ind w:left="57" w:right="57"/>
              <w:jc w:val="center"/>
              <w:rPr>
                <w:rFonts w:ascii="Times New Roman" w:hAnsi="Times New Roman"/>
                <w:b/>
                <w:bCs/>
                <w:sz w:val="24"/>
                <w:szCs w:val="24"/>
              </w:rPr>
            </w:pPr>
            <w:r w:rsidRPr="00C84ADF">
              <w:rPr>
                <w:rFonts w:ascii="Times New Roman" w:hAnsi="Times New Roman"/>
                <w:b/>
                <w:bCs/>
                <w:sz w:val="24"/>
                <w:szCs w:val="24"/>
              </w:rPr>
              <w:t>Номер п/п</w:t>
            </w:r>
          </w:p>
        </w:tc>
        <w:tc>
          <w:tcPr>
            <w:tcW w:w="1419" w:type="dxa"/>
          </w:tcPr>
          <w:p w14:paraId="713C4A94" w14:textId="77777777" w:rsidR="00FE27EA" w:rsidRPr="00C84ADF" w:rsidRDefault="00FE27EA" w:rsidP="00D04E37">
            <w:pPr>
              <w:ind w:left="57" w:right="57"/>
              <w:jc w:val="center"/>
              <w:rPr>
                <w:rFonts w:ascii="Times New Roman" w:hAnsi="Times New Roman"/>
                <w:b/>
                <w:bCs/>
                <w:sz w:val="24"/>
                <w:szCs w:val="24"/>
              </w:rPr>
            </w:pPr>
            <w:r w:rsidRPr="00C84ADF">
              <w:rPr>
                <w:rFonts w:ascii="Times New Roman" w:hAnsi="Times New Roman"/>
                <w:b/>
                <w:bCs/>
                <w:sz w:val="24"/>
                <w:szCs w:val="24"/>
              </w:rPr>
              <w:t>Наименование объекта (элемента)</w:t>
            </w:r>
          </w:p>
        </w:tc>
        <w:tc>
          <w:tcPr>
            <w:tcW w:w="3686" w:type="dxa"/>
          </w:tcPr>
          <w:p w14:paraId="31061570" w14:textId="77777777" w:rsidR="00FE27EA" w:rsidRPr="00C84ADF" w:rsidRDefault="00FE27EA" w:rsidP="00D04E37">
            <w:pPr>
              <w:ind w:left="57" w:right="57"/>
              <w:jc w:val="center"/>
              <w:rPr>
                <w:rFonts w:ascii="Times New Roman" w:hAnsi="Times New Roman"/>
                <w:b/>
                <w:bCs/>
                <w:sz w:val="24"/>
                <w:szCs w:val="24"/>
              </w:rPr>
            </w:pPr>
            <w:r w:rsidRPr="00C84ADF">
              <w:rPr>
                <w:rFonts w:ascii="Times New Roman" w:hAnsi="Times New Roman"/>
                <w:b/>
                <w:bCs/>
                <w:sz w:val="24"/>
                <w:szCs w:val="24"/>
              </w:rPr>
              <w:t>Периодичность проведения ремонта</w:t>
            </w:r>
          </w:p>
        </w:tc>
        <w:tc>
          <w:tcPr>
            <w:tcW w:w="1843" w:type="dxa"/>
          </w:tcPr>
          <w:p w14:paraId="51714553" w14:textId="77777777" w:rsidR="00FE27EA" w:rsidRPr="00C84ADF" w:rsidRDefault="00FE27EA" w:rsidP="00D04E37">
            <w:pPr>
              <w:ind w:left="57" w:right="57"/>
              <w:jc w:val="center"/>
              <w:rPr>
                <w:rFonts w:ascii="Times New Roman" w:hAnsi="Times New Roman"/>
                <w:b/>
                <w:bCs/>
                <w:sz w:val="24"/>
                <w:szCs w:val="24"/>
              </w:rPr>
            </w:pPr>
            <w:r w:rsidRPr="00C84ADF">
              <w:rPr>
                <w:rFonts w:ascii="Times New Roman" w:hAnsi="Times New Roman"/>
                <w:b/>
                <w:bCs/>
                <w:sz w:val="24"/>
                <w:szCs w:val="24"/>
              </w:rPr>
              <w:t>Рекомендации</w:t>
            </w:r>
            <w:r w:rsidRPr="00C84ADF">
              <w:rPr>
                <w:rFonts w:ascii="Times New Roman" w:hAnsi="Times New Roman"/>
                <w:b/>
                <w:bCs/>
                <w:sz w:val="24"/>
                <w:szCs w:val="24"/>
              </w:rPr>
              <w:br/>
              <w:t>по проведению ремонта, объемам, перечню необходимых работ и их последовательности</w:t>
            </w:r>
          </w:p>
        </w:tc>
        <w:tc>
          <w:tcPr>
            <w:tcW w:w="2126" w:type="dxa"/>
          </w:tcPr>
          <w:p w14:paraId="017D609D" w14:textId="77777777" w:rsidR="00FE27EA" w:rsidRPr="00C84ADF" w:rsidRDefault="00FE27EA" w:rsidP="00D04E37">
            <w:pPr>
              <w:ind w:left="57" w:right="57"/>
              <w:jc w:val="center"/>
              <w:rPr>
                <w:rFonts w:ascii="Times New Roman" w:hAnsi="Times New Roman"/>
                <w:b/>
                <w:bCs/>
                <w:sz w:val="24"/>
                <w:szCs w:val="24"/>
              </w:rPr>
            </w:pPr>
            <w:r w:rsidRPr="00C84ADF">
              <w:rPr>
                <w:rFonts w:ascii="Times New Roman" w:hAnsi="Times New Roman"/>
                <w:b/>
                <w:bCs/>
                <w:sz w:val="24"/>
                <w:szCs w:val="24"/>
              </w:rPr>
              <w:t>Рекомендации</w:t>
            </w:r>
            <w:r w:rsidRPr="00C84ADF">
              <w:rPr>
                <w:rFonts w:ascii="Times New Roman" w:hAnsi="Times New Roman"/>
                <w:b/>
                <w:bCs/>
                <w:sz w:val="24"/>
                <w:szCs w:val="24"/>
              </w:rPr>
              <w:br/>
              <w:t>к квалификации лиц, привлекаемых для выполнения работы</w:t>
            </w:r>
          </w:p>
        </w:tc>
      </w:tr>
      <w:tr w:rsidR="00FE27EA" w:rsidRPr="00A022EF" w14:paraId="490566EE" w14:textId="77777777" w:rsidTr="00C84ADF">
        <w:trPr>
          <w:tblHeader/>
        </w:trPr>
        <w:tc>
          <w:tcPr>
            <w:tcW w:w="835" w:type="dxa"/>
            <w:vAlign w:val="center"/>
          </w:tcPr>
          <w:p w14:paraId="35918A1B"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1</w:t>
            </w:r>
          </w:p>
        </w:tc>
        <w:tc>
          <w:tcPr>
            <w:tcW w:w="1419" w:type="dxa"/>
            <w:vAlign w:val="center"/>
          </w:tcPr>
          <w:p w14:paraId="2B6BFD3C"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2</w:t>
            </w:r>
          </w:p>
        </w:tc>
        <w:tc>
          <w:tcPr>
            <w:tcW w:w="3686" w:type="dxa"/>
            <w:vAlign w:val="center"/>
          </w:tcPr>
          <w:p w14:paraId="68DEAEF3"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3</w:t>
            </w:r>
          </w:p>
        </w:tc>
        <w:tc>
          <w:tcPr>
            <w:tcW w:w="1843" w:type="dxa"/>
            <w:vAlign w:val="center"/>
          </w:tcPr>
          <w:p w14:paraId="41EA9D68"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4</w:t>
            </w:r>
          </w:p>
        </w:tc>
        <w:tc>
          <w:tcPr>
            <w:tcW w:w="2126" w:type="dxa"/>
            <w:vAlign w:val="center"/>
          </w:tcPr>
          <w:p w14:paraId="60A585A8"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5</w:t>
            </w:r>
          </w:p>
        </w:tc>
      </w:tr>
      <w:tr w:rsidR="00FE27EA" w:rsidRPr="00A022EF" w14:paraId="0A186C9D" w14:textId="77777777" w:rsidTr="00C84ADF">
        <w:trPr>
          <w:trHeight w:val="2761"/>
        </w:trPr>
        <w:tc>
          <w:tcPr>
            <w:tcW w:w="835" w:type="dxa"/>
          </w:tcPr>
          <w:p w14:paraId="6F4A9DB0"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3.19.1</w:t>
            </w:r>
          </w:p>
        </w:tc>
        <w:tc>
          <w:tcPr>
            <w:tcW w:w="1419" w:type="dxa"/>
          </w:tcPr>
          <w:p w14:paraId="1C9051FD"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Жилые и подсобные помещения</w:t>
            </w:r>
          </w:p>
        </w:tc>
        <w:tc>
          <w:tcPr>
            <w:tcW w:w="3686" w:type="dxa"/>
          </w:tcPr>
          <w:p w14:paraId="67A623DC"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косметический ремонт помещений необходимо проводить не реже одного раза за 5 лет;</w:t>
            </w:r>
          </w:p>
          <w:p w14:paraId="6BBA9DAA"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отслоение штукатурки потолка или верхней  части  стены, угрожающее ее обрушению необходимо устранять в течении 5 суток (с немедленным принятием мер безопасности)</w:t>
            </w:r>
          </w:p>
        </w:tc>
        <w:tc>
          <w:tcPr>
            <w:tcW w:w="1843" w:type="dxa"/>
            <w:vAlign w:val="center"/>
          </w:tcPr>
          <w:p w14:paraId="713F6E6D" w14:textId="77777777" w:rsidR="00FE27EA" w:rsidRPr="00C84ADF" w:rsidRDefault="00FE27EA" w:rsidP="00D04E37">
            <w:pPr>
              <w:ind w:left="57" w:right="57"/>
              <w:jc w:val="center"/>
              <w:rPr>
                <w:rFonts w:ascii="Times New Roman" w:hAnsi="Times New Roman"/>
                <w:sz w:val="24"/>
                <w:szCs w:val="24"/>
              </w:rPr>
            </w:pPr>
          </w:p>
        </w:tc>
        <w:tc>
          <w:tcPr>
            <w:tcW w:w="2126" w:type="dxa"/>
            <w:vAlign w:val="center"/>
          </w:tcPr>
          <w:p w14:paraId="297C4C8D"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не</w:t>
            </w:r>
          </w:p>
          <w:p w14:paraId="209187EE"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регламентируется</w:t>
            </w:r>
          </w:p>
        </w:tc>
      </w:tr>
      <w:tr w:rsidR="00FE27EA" w:rsidRPr="00A022EF" w14:paraId="15273F75" w14:textId="77777777" w:rsidTr="00C84ADF">
        <w:tc>
          <w:tcPr>
            <w:tcW w:w="835" w:type="dxa"/>
          </w:tcPr>
          <w:p w14:paraId="660B6A85"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3.19.2</w:t>
            </w:r>
          </w:p>
        </w:tc>
        <w:tc>
          <w:tcPr>
            <w:tcW w:w="1419" w:type="dxa"/>
          </w:tcPr>
          <w:p w14:paraId="5F0265F4"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Крыша</w:t>
            </w:r>
          </w:p>
        </w:tc>
        <w:tc>
          <w:tcPr>
            <w:tcW w:w="3686" w:type="dxa"/>
          </w:tcPr>
          <w:p w14:paraId="7A0E2238"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повреждения и протечки необходимо устранять в течении 1 суток;</w:t>
            </w:r>
          </w:p>
          <w:p w14:paraId="0B43C3B8"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повреждения системы водоотвода необходимо устранять в течении 5 суток;</w:t>
            </w:r>
          </w:p>
        </w:tc>
        <w:tc>
          <w:tcPr>
            <w:tcW w:w="1843" w:type="dxa"/>
            <w:vAlign w:val="center"/>
          </w:tcPr>
          <w:p w14:paraId="41B8299C"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п.4.6 и приложения №2 и №7</w:t>
            </w:r>
          </w:p>
          <w:p w14:paraId="51210F40"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МДК 2-03.2003</w:t>
            </w:r>
          </w:p>
        </w:tc>
        <w:tc>
          <w:tcPr>
            <w:tcW w:w="2126" w:type="dxa"/>
            <w:vAlign w:val="center"/>
          </w:tcPr>
          <w:p w14:paraId="7C52F252"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обязателен допуск к соответствующим работам</w:t>
            </w:r>
          </w:p>
        </w:tc>
      </w:tr>
      <w:tr w:rsidR="00FE27EA" w:rsidRPr="00A022EF" w14:paraId="38940C59" w14:textId="77777777" w:rsidTr="00C84ADF">
        <w:tc>
          <w:tcPr>
            <w:tcW w:w="835" w:type="dxa"/>
            <w:vMerge w:val="restart"/>
          </w:tcPr>
          <w:p w14:paraId="1DBA3529"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3.19.3</w:t>
            </w:r>
          </w:p>
        </w:tc>
        <w:tc>
          <w:tcPr>
            <w:tcW w:w="1419" w:type="dxa"/>
            <w:vMerge w:val="restart"/>
          </w:tcPr>
          <w:p w14:paraId="0B962E94"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Деревянные несущие конструкции</w:t>
            </w:r>
          </w:p>
        </w:tc>
        <w:tc>
          <w:tcPr>
            <w:tcW w:w="3686" w:type="dxa"/>
          </w:tcPr>
          <w:p w14:paraId="1B859E96"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xml:space="preserve"> - усиление, подтягивание болтов, хомутов и других металлических креплений в узловых соединениях и при необходимости замена поврежденных и загнивающих отдельных элементов - по мере необходимости</w:t>
            </w:r>
          </w:p>
        </w:tc>
        <w:tc>
          <w:tcPr>
            <w:tcW w:w="1843" w:type="dxa"/>
            <w:vAlign w:val="center"/>
          </w:tcPr>
          <w:p w14:paraId="7021AA85"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п.4.6.1</w:t>
            </w:r>
          </w:p>
          <w:p w14:paraId="56979BD6"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МДК 2-03.2003</w:t>
            </w:r>
          </w:p>
        </w:tc>
        <w:tc>
          <w:tcPr>
            <w:tcW w:w="2126" w:type="dxa"/>
            <w:vMerge w:val="restart"/>
            <w:vAlign w:val="center"/>
          </w:tcPr>
          <w:p w14:paraId="114253C3"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обязателен допуск к соответствующим работам</w:t>
            </w:r>
          </w:p>
        </w:tc>
      </w:tr>
      <w:tr w:rsidR="00FE27EA" w:rsidRPr="00A022EF" w14:paraId="63F86516" w14:textId="77777777" w:rsidTr="00C84ADF">
        <w:tc>
          <w:tcPr>
            <w:tcW w:w="835" w:type="dxa"/>
            <w:vMerge/>
          </w:tcPr>
          <w:p w14:paraId="22AA8821" w14:textId="77777777" w:rsidR="00FE27EA" w:rsidRPr="00C84ADF" w:rsidRDefault="00FE27EA" w:rsidP="00D04E37">
            <w:pPr>
              <w:ind w:left="57" w:right="57"/>
              <w:jc w:val="center"/>
              <w:rPr>
                <w:rFonts w:ascii="Times New Roman" w:hAnsi="Times New Roman"/>
                <w:b/>
                <w:sz w:val="24"/>
                <w:szCs w:val="24"/>
              </w:rPr>
            </w:pPr>
          </w:p>
        </w:tc>
        <w:tc>
          <w:tcPr>
            <w:tcW w:w="1419" w:type="dxa"/>
            <w:vMerge/>
          </w:tcPr>
          <w:p w14:paraId="03350CA5" w14:textId="77777777" w:rsidR="00FE27EA" w:rsidRPr="00C84ADF" w:rsidRDefault="00FE27EA" w:rsidP="00D04E37">
            <w:pPr>
              <w:ind w:left="57" w:right="57"/>
              <w:rPr>
                <w:rFonts w:ascii="Times New Roman" w:hAnsi="Times New Roman"/>
                <w:sz w:val="24"/>
                <w:szCs w:val="24"/>
              </w:rPr>
            </w:pPr>
          </w:p>
        </w:tc>
        <w:tc>
          <w:tcPr>
            <w:tcW w:w="3686" w:type="dxa"/>
          </w:tcPr>
          <w:p w14:paraId="2532C154"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восстановление противогрибкового и огнезащитного покрытия через 3 -5 лет</w:t>
            </w:r>
          </w:p>
        </w:tc>
        <w:tc>
          <w:tcPr>
            <w:tcW w:w="1843" w:type="dxa"/>
            <w:vAlign w:val="center"/>
          </w:tcPr>
          <w:p w14:paraId="272F6D84"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 xml:space="preserve">в соответствии с Инструкцией на огнезащитный состав </w:t>
            </w:r>
          </w:p>
        </w:tc>
        <w:tc>
          <w:tcPr>
            <w:tcW w:w="2126" w:type="dxa"/>
            <w:vMerge/>
            <w:vAlign w:val="center"/>
          </w:tcPr>
          <w:p w14:paraId="61891BB2" w14:textId="77777777" w:rsidR="00FE27EA" w:rsidRPr="00C84ADF" w:rsidRDefault="00FE27EA" w:rsidP="00D04E37">
            <w:pPr>
              <w:ind w:left="57" w:right="57"/>
              <w:jc w:val="center"/>
              <w:rPr>
                <w:rFonts w:ascii="Times New Roman" w:hAnsi="Times New Roman"/>
                <w:sz w:val="24"/>
                <w:szCs w:val="24"/>
              </w:rPr>
            </w:pPr>
          </w:p>
        </w:tc>
      </w:tr>
      <w:tr w:rsidR="00FE27EA" w:rsidRPr="00A022EF" w14:paraId="194BE42D" w14:textId="77777777" w:rsidTr="00C84ADF">
        <w:tc>
          <w:tcPr>
            <w:tcW w:w="835" w:type="dxa"/>
            <w:vMerge w:val="restart"/>
          </w:tcPr>
          <w:p w14:paraId="4B4AECA3"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3.19.4</w:t>
            </w:r>
          </w:p>
        </w:tc>
        <w:tc>
          <w:tcPr>
            <w:tcW w:w="1419" w:type="dxa"/>
            <w:vMerge w:val="restart"/>
          </w:tcPr>
          <w:p w14:paraId="1464F56B"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Фундамент, фасады, несущие стены дома, перегородки</w:t>
            </w:r>
          </w:p>
        </w:tc>
        <w:tc>
          <w:tcPr>
            <w:tcW w:w="3686" w:type="dxa"/>
          </w:tcPr>
          <w:p w14:paraId="0027D94D"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устранение нарушений несущей способности (усиление), местных деформаций - в течении 1 суток;</w:t>
            </w:r>
          </w:p>
          <w:p w14:paraId="13C800C5" w14:textId="77777777" w:rsidR="00FE27EA" w:rsidRPr="00C84ADF" w:rsidRDefault="00FE27EA" w:rsidP="00D04E37">
            <w:pPr>
              <w:ind w:left="57" w:right="57"/>
              <w:rPr>
                <w:rFonts w:ascii="Times New Roman" w:hAnsi="Times New Roman"/>
                <w:noProof/>
                <w:sz w:val="24"/>
                <w:szCs w:val="24"/>
              </w:rPr>
            </w:pPr>
            <w:r w:rsidRPr="00C84ADF">
              <w:rPr>
                <w:rFonts w:ascii="Times New Roman" w:hAnsi="Times New Roman"/>
                <w:noProof/>
                <w:sz w:val="24"/>
                <w:szCs w:val="24"/>
              </w:rPr>
              <w:t xml:space="preserve">- устранение повреждений фундамента и стен по мере </w:t>
            </w:r>
            <w:r w:rsidRPr="00C84ADF">
              <w:rPr>
                <w:rFonts w:ascii="Times New Roman" w:hAnsi="Times New Roman"/>
                <w:noProof/>
                <w:sz w:val="24"/>
                <w:szCs w:val="24"/>
              </w:rPr>
              <w:lastRenderedPageBreak/>
              <w:t>выявления, не допуская их дальнейшего развития;</w:t>
            </w:r>
          </w:p>
          <w:p w14:paraId="7AD235F8" w14:textId="77777777" w:rsidR="00FE27EA" w:rsidRPr="00C84ADF" w:rsidRDefault="00FE27EA" w:rsidP="00D04E37">
            <w:pPr>
              <w:ind w:left="57" w:right="57"/>
              <w:rPr>
                <w:rFonts w:ascii="Times New Roman" w:hAnsi="Times New Roman"/>
                <w:noProof/>
                <w:sz w:val="24"/>
                <w:szCs w:val="24"/>
              </w:rPr>
            </w:pPr>
            <w:r w:rsidRPr="00C84ADF">
              <w:rPr>
                <w:rFonts w:ascii="Times New Roman" w:hAnsi="Times New Roman"/>
                <w:noProof/>
                <w:sz w:val="24"/>
                <w:szCs w:val="24"/>
              </w:rPr>
              <w:t>- восстановление гидроизоляции в 10-дневный срок;</w:t>
            </w:r>
          </w:p>
          <w:p w14:paraId="6D6D6056" w14:textId="77777777" w:rsidR="00FE27EA" w:rsidRPr="00C84ADF" w:rsidRDefault="00FE27EA" w:rsidP="00D04E37">
            <w:pPr>
              <w:ind w:left="57" w:right="57"/>
              <w:rPr>
                <w:rFonts w:ascii="Times New Roman" w:hAnsi="Times New Roman"/>
                <w:noProof/>
                <w:sz w:val="24"/>
                <w:szCs w:val="24"/>
              </w:rPr>
            </w:pPr>
            <w:r w:rsidRPr="00C84ADF">
              <w:rPr>
                <w:rFonts w:ascii="Times New Roman" w:hAnsi="Times New Roman"/>
                <w:noProof/>
                <w:sz w:val="24"/>
                <w:szCs w:val="24"/>
              </w:rPr>
              <w:t xml:space="preserve">- утрата связи отдельных элементов с кладкой наружных стен, угрожающая их выпадением устраняется в течении 1 суток; </w:t>
            </w:r>
          </w:p>
          <w:p w14:paraId="1815AF37"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noProof/>
                <w:sz w:val="24"/>
                <w:szCs w:val="24"/>
              </w:rPr>
              <w:t>- ремонт, очистка, промывка и окраска фасадов</w:t>
            </w:r>
          </w:p>
        </w:tc>
        <w:tc>
          <w:tcPr>
            <w:tcW w:w="1843" w:type="dxa"/>
            <w:vMerge w:val="restart"/>
            <w:vAlign w:val="center"/>
          </w:tcPr>
          <w:p w14:paraId="12EFA115"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lastRenderedPageBreak/>
              <w:t xml:space="preserve">-п.2.3, п.4.1, п.4.2.3, п.4.5, приложения №2 и №7 </w:t>
            </w:r>
          </w:p>
          <w:p w14:paraId="0E035CC7"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lastRenderedPageBreak/>
              <w:t>МДК 2-03.2003</w:t>
            </w:r>
          </w:p>
          <w:p w14:paraId="320AEFF9"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 в соответствии с рабочей проектной документацией</w:t>
            </w:r>
          </w:p>
        </w:tc>
        <w:tc>
          <w:tcPr>
            <w:tcW w:w="2126" w:type="dxa"/>
            <w:vAlign w:val="center"/>
          </w:tcPr>
          <w:p w14:paraId="68A4E757"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lastRenderedPageBreak/>
              <w:t>обязателен допуск к соответствующим работам</w:t>
            </w:r>
          </w:p>
        </w:tc>
      </w:tr>
      <w:tr w:rsidR="00FE27EA" w:rsidRPr="00A022EF" w14:paraId="7B7DE7B3" w14:textId="77777777" w:rsidTr="00C84ADF">
        <w:tc>
          <w:tcPr>
            <w:tcW w:w="835" w:type="dxa"/>
            <w:vMerge/>
          </w:tcPr>
          <w:p w14:paraId="0F7D5796" w14:textId="77777777" w:rsidR="00FE27EA" w:rsidRPr="00C84ADF" w:rsidRDefault="00FE27EA" w:rsidP="00D04E37">
            <w:pPr>
              <w:ind w:left="57" w:right="57"/>
              <w:jc w:val="center"/>
              <w:rPr>
                <w:rFonts w:ascii="Times New Roman" w:hAnsi="Times New Roman"/>
                <w:b/>
                <w:sz w:val="24"/>
                <w:szCs w:val="24"/>
              </w:rPr>
            </w:pPr>
          </w:p>
        </w:tc>
        <w:tc>
          <w:tcPr>
            <w:tcW w:w="1419" w:type="dxa"/>
            <w:vMerge/>
          </w:tcPr>
          <w:p w14:paraId="5695C2AC" w14:textId="77777777" w:rsidR="00FE27EA" w:rsidRPr="00C84ADF" w:rsidRDefault="00FE27EA" w:rsidP="00D04E37">
            <w:pPr>
              <w:ind w:left="57" w:right="57"/>
              <w:rPr>
                <w:rFonts w:ascii="Times New Roman" w:hAnsi="Times New Roman"/>
                <w:sz w:val="24"/>
                <w:szCs w:val="24"/>
              </w:rPr>
            </w:pPr>
          </w:p>
        </w:tc>
        <w:tc>
          <w:tcPr>
            <w:tcW w:w="3686" w:type="dxa"/>
          </w:tcPr>
          <w:p w14:paraId="4A5A2EA1" w14:textId="77777777" w:rsidR="00FE27EA" w:rsidRPr="00C84ADF" w:rsidRDefault="00FE27EA" w:rsidP="00D04E37">
            <w:pPr>
              <w:ind w:left="57" w:right="57"/>
              <w:rPr>
                <w:rFonts w:ascii="Times New Roman" w:hAnsi="Times New Roman"/>
                <w:noProof/>
                <w:sz w:val="24"/>
                <w:szCs w:val="24"/>
              </w:rPr>
            </w:pPr>
            <w:r w:rsidRPr="00C84ADF">
              <w:rPr>
                <w:rFonts w:ascii="Times New Roman" w:hAnsi="Times New Roman"/>
                <w:noProof/>
                <w:sz w:val="24"/>
                <w:szCs w:val="24"/>
              </w:rPr>
              <w:t>-</w:t>
            </w:r>
            <w:r w:rsidRPr="00C84ADF">
              <w:rPr>
                <w:rFonts w:ascii="Times New Roman" w:hAnsi="Times New Roman"/>
                <w:sz w:val="24"/>
                <w:szCs w:val="24"/>
              </w:rPr>
              <w:t xml:space="preserve"> </w:t>
            </w:r>
            <w:r w:rsidRPr="00C84ADF">
              <w:rPr>
                <w:rFonts w:ascii="Times New Roman" w:hAnsi="Times New Roman"/>
                <w:noProof/>
                <w:sz w:val="24"/>
                <w:szCs w:val="24"/>
              </w:rPr>
              <w:t xml:space="preserve">восстановление облицовки фундаментов (цоколя) и стен - по мере выявления; </w:t>
            </w:r>
          </w:p>
          <w:p w14:paraId="00BBB0C8"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noProof/>
                <w:sz w:val="24"/>
                <w:szCs w:val="24"/>
              </w:rPr>
              <w:t>- смена или ремонт отмостки - по мере выявления</w:t>
            </w:r>
          </w:p>
        </w:tc>
        <w:tc>
          <w:tcPr>
            <w:tcW w:w="1843" w:type="dxa"/>
            <w:vMerge/>
            <w:vAlign w:val="center"/>
          </w:tcPr>
          <w:p w14:paraId="3B79976A" w14:textId="77777777" w:rsidR="00FE27EA" w:rsidRPr="00C84ADF" w:rsidRDefault="00FE27EA" w:rsidP="00D04E37">
            <w:pPr>
              <w:ind w:left="57" w:right="57"/>
              <w:jc w:val="center"/>
              <w:rPr>
                <w:rFonts w:ascii="Times New Roman" w:hAnsi="Times New Roman"/>
                <w:sz w:val="24"/>
                <w:szCs w:val="24"/>
              </w:rPr>
            </w:pPr>
          </w:p>
        </w:tc>
        <w:tc>
          <w:tcPr>
            <w:tcW w:w="2126" w:type="dxa"/>
            <w:vAlign w:val="center"/>
          </w:tcPr>
          <w:p w14:paraId="42B27E2C"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не</w:t>
            </w:r>
          </w:p>
          <w:p w14:paraId="549F39EC"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регламентируется</w:t>
            </w:r>
          </w:p>
        </w:tc>
      </w:tr>
      <w:tr w:rsidR="00FE27EA" w:rsidRPr="00A022EF" w14:paraId="0C01AFD3" w14:textId="77777777" w:rsidTr="00C84ADF">
        <w:tc>
          <w:tcPr>
            <w:tcW w:w="835" w:type="dxa"/>
          </w:tcPr>
          <w:p w14:paraId="282EBD7B"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3.19.5</w:t>
            </w:r>
          </w:p>
        </w:tc>
        <w:tc>
          <w:tcPr>
            <w:tcW w:w="1419" w:type="dxa"/>
          </w:tcPr>
          <w:p w14:paraId="2427F07A"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Камины, дымовые и вентиляционные трубы</w:t>
            </w:r>
          </w:p>
        </w:tc>
        <w:tc>
          <w:tcPr>
            <w:tcW w:w="3686" w:type="dxa"/>
          </w:tcPr>
          <w:p w14:paraId="2B41352A"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трещины, неисправности, повреждения дымоходов и камина необходимо устранять в течении 1 суток (с незамедлительным прекращением эксплуатации до исправления);</w:t>
            </w:r>
          </w:p>
          <w:p w14:paraId="7FA1529D"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очистку от сажи дымоходов и труб печей следует производить перед началом и в течение отопительного сезона через каждые 3 месяца</w:t>
            </w:r>
          </w:p>
        </w:tc>
        <w:tc>
          <w:tcPr>
            <w:tcW w:w="1843" w:type="dxa"/>
            <w:vAlign w:val="center"/>
          </w:tcPr>
          <w:p w14:paraId="6AEB4060"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п.4.9 и приложения №2 и №10</w:t>
            </w:r>
          </w:p>
          <w:p w14:paraId="5E11A014"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МДК 2-03.2003, Инструкция по эксплуатации камина</w:t>
            </w:r>
          </w:p>
        </w:tc>
        <w:tc>
          <w:tcPr>
            <w:tcW w:w="2126" w:type="dxa"/>
            <w:vAlign w:val="center"/>
          </w:tcPr>
          <w:p w14:paraId="65370D2F"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обязателен допуск к соответствующим работам</w:t>
            </w:r>
          </w:p>
        </w:tc>
      </w:tr>
      <w:tr w:rsidR="00FE27EA" w:rsidRPr="00A022EF" w14:paraId="586FC839" w14:textId="77777777" w:rsidTr="00C84ADF">
        <w:tc>
          <w:tcPr>
            <w:tcW w:w="835" w:type="dxa"/>
          </w:tcPr>
          <w:p w14:paraId="37C2ECC6"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3.19.6</w:t>
            </w:r>
          </w:p>
        </w:tc>
        <w:tc>
          <w:tcPr>
            <w:tcW w:w="1419" w:type="dxa"/>
          </w:tcPr>
          <w:p w14:paraId="4C022778"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xml:space="preserve">Стальные связи, металл-кие крепления, лестницы, флагодержатели ограждения крыш и решеток </w:t>
            </w:r>
            <w:r w:rsidRPr="00C84ADF">
              <w:rPr>
                <w:rFonts w:ascii="Times New Roman" w:hAnsi="Times New Roman"/>
                <w:sz w:val="24"/>
                <w:szCs w:val="24"/>
              </w:rPr>
              <w:lastRenderedPageBreak/>
              <w:t xml:space="preserve">вентиляц. отверстий  </w:t>
            </w:r>
          </w:p>
        </w:tc>
        <w:tc>
          <w:tcPr>
            <w:tcW w:w="3686" w:type="dxa"/>
          </w:tcPr>
          <w:p w14:paraId="09B101A3"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lastRenderedPageBreak/>
              <w:t>- окраска должна производиться антикоррозионными и масляными красками через каждые 5 лет;</w:t>
            </w:r>
          </w:p>
          <w:p w14:paraId="669871ED"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выборочное вскрытие конструктивных узлов следует производить через 20 - 25 лет при текущем или капитальном ремонте дома</w:t>
            </w:r>
          </w:p>
        </w:tc>
        <w:tc>
          <w:tcPr>
            <w:tcW w:w="1843" w:type="dxa"/>
            <w:vAlign w:val="center"/>
          </w:tcPr>
          <w:p w14:paraId="01577548"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в соответствии с рабочей проектной документацией</w:t>
            </w:r>
          </w:p>
        </w:tc>
        <w:tc>
          <w:tcPr>
            <w:tcW w:w="2126" w:type="dxa"/>
            <w:vAlign w:val="center"/>
          </w:tcPr>
          <w:p w14:paraId="133AF904"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обязателен допуск к  соответствующим работам и работам на высоте</w:t>
            </w:r>
          </w:p>
        </w:tc>
      </w:tr>
      <w:tr w:rsidR="00FE27EA" w:rsidRPr="00A022EF" w14:paraId="7B26B19A" w14:textId="77777777" w:rsidTr="00C84ADF">
        <w:tc>
          <w:tcPr>
            <w:tcW w:w="835" w:type="dxa"/>
            <w:vMerge w:val="restart"/>
          </w:tcPr>
          <w:p w14:paraId="536119C5"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3.19.7</w:t>
            </w:r>
          </w:p>
        </w:tc>
        <w:tc>
          <w:tcPr>
            <w:tcW w:w="1419" w:type="dxa"/>
            <w:vMerge w:val="restart"/>
          </w:tcPr>
          <w:p w14:paraId="4F2681AB"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Перекрытия балконы</w:t>
            </w:r>
          </w:p>
        </w:tc>
        <w:tc>
          <w:tcPr>
            <w:tcW w:w="3686" w:type="dxa"/>
          </w:tcPr>
          <w:p w14:paraId="13495491" w14:textId="77777777" w:rsidR="00FE27EA" w:rsidRPr="00C84ADF" w:rsidRDefault="00FE27EA" w:rsidP="00D04E37">
            <w:pPr>
              <w:ind w:left="57" w:right="57"/>
              <w:rPr>
                <w:rFonts w:ascii="Times New Roman" w:hAnsi="Times New Roman"/>
                <w:noProof/>
                <w:sz w:val="24"/>
                <w:szCs w:val="24"/>
              </w:rPr>
            </w:pPr>
            <w:r w:rsidRPr="00C84ADF">
              <w:rPr>
                <w:rFonts w:ascii="Times New Roman" w:hAnsi="Times New Roman"/>
                <w:noProof/>
                <w:sz w:val="24"/>
                <w:szCs w:val="24"/>
              </w:rPr>
              <w:t>- частичная смена отдельных элементов, укрепление;</w:t>
            </w:r>
          </w:p>
          <w:p w14:paraId="7F3DF12D" w14:textId="77777777" w:rsidR="00FE27EA" w:rsidRPr="00C84ADF" w:rsidRDefault="00FE27EA" w:rsidP="00D04E37">
            <w:pPr>
              <w:ind w:left="57" w:right="57"/>
              <w:rPr>
                <w:rFonts w:ascii="Times New Roman" w:hAnsi="Times New Roman"/>
                <w:noProof/>
                <w:sz w:val="24"/>
                <w:szCs w:val="24"/>
              </w:rPr>
            </w:pPr>
            <w:r w:rsidRPr="00C84ADF">
              <w:rPr>
                <w:rFonts w:ascii="Times New Roman" w:hAnsi="Times New Roman"/>
                <w:noProof/>
                <w:sz w:val="24"/>
                <w:szCs w:val="24"/>
              </w:rPr>
              <w:t>- восстановление облицовки и гидроизоляции полов по проекту в течении 3 суток;</w:t>
            </w:r>
          </w:p>
          <w:p w14:paraId="065A3586"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noProof/>
                <w:sz w:val="24"/>
                <w:szCs w:val="24"/>
              </w:rPr>
              <w:t xml:space="preserve">- </w:t>
            </w:r>
            <w:r w:rsidRPr="00C84ADF">
              <w:rPr>
                <w:rFonts w:ascii="Times New Roman" w:hAnsi="Times New Roman"/>
                <w:sz w:val="24"/>
                <w:szCs w:val="24"/>
              </w:rPr>
              <w:t>восстановление теплотехнических и акустических свойств перекрытий, а также теплогидроизоляцию примыканий наружных стен, санитарно-технических устройств и других элементов</w:t>
            </w:r>
          </w:p>
        </w:tc>
        <w:tc>
          <w:tcPr>
            <w:tcW w:w="1843" w:type="dxa"/>
            <w:vMerge w:val="restart"/>
            <w:vAlign w:val="center"/>
          </w:tcPr>
          <w:p w14:paraId="4DC417FE"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п.4.3, и приложения №2 и №7</w:t>
            </w:r>
          </w:p>
          <w:p w14:paraId="76D93B98"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МДК 2-03.2003</w:t>
            </w:r>
          </w:p>
        </w:tc>
        <w:tc>
          <w:tcPr>
            <w:tcW w:w="2126" w:type="dxa"/>
            <w:vAlign w:val="center"/>
          </w:tcPr>
          <w:p w14:paraId="06D02BA3"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обязателен допуск к соответствующим работам</w:t>
            </w:r>
          </w:p>
        </w:tc>
      </w:tr>
      <w:tr w:rsidR="00FE27EA" w:rsidRPr="00A022EF" w14:paraId="0C0F0E46" w14:textId="77777777" w:rsidTr="00C84ADF">
        <w:trPr>
          <w:trHeight w:val="1178"/>
        </w:trPr>
        <w:tc>
          <w:tcPr>
            <w:tcW w:w="835" w:type="dxa"/>
            <w:vMerge/>
          </w:tcPr>
          <w:p w14:paraId="1678534A" w14:textId="77777777" w:rsidR="00FE27EA" w:rsidRPr="00C84ADF" w:rsidRDefault="00FE27EA" w:rsidP="00D04E37">
            <w:pPr>
              <w:ind w:left="57" w:right="57"/>
              <w:jc w:val="center"/>
              <w:rPr>
                <w:rFonts w:ascii="Times New Roman" w:hAnsi="Times New Roman"/>
                <w:b/>
                <w:sz w:val="24"/>
                <w:szCs w:val="24"/>
              </w:rPr>
            </w:pPr>
          </w:p>
        </w:tc>
        <w:tc>
          <w:tcPr>
            <w:tcW w:w="1419" w:type="dxa"/>
            <w:vMerge/>
          </w:tcPr>
          <w:p w14:paraId="211FF88E" w14:textId="77777777" w:rsidR="00FE27EA" w:rsidRPr="00C84ADF" w:rsidRDefault="00FE27EA" w:rsidP="00D04E37">
            <w:pPr>
              <w:ind w:left="57" w:right="57"/>
              <w:jc w:val="center"/>
              <w:rPr>
                <w:rFonts w:ascii="Times New Roman" w:hAnsi="Times New Roman"/>
                <w:sz w:val="24"/>
                <w:szCs w:val="24"/>
              </w:rPr>
            </w:pPr>
          </w:p>
        </w:tc>
        <w:tc>
          <w:tcPr>
            <w:tcW w:w="3686" w:type="dxa"/>
          </w:tcPr>
          <w:p w14:paraId="628F1BAD" w14:textId="77777777" w:rsidR="00FE27EA" w:rsidRPr="00C84ADF" w:rsidRDefault="00FE27EA" w:rsidP="00D04E37">
            <w:pPr>
              <w:adjustRightInd w:val="0"/>
              <w:rPr>
                <w:rFonts w:ascii="Times New Roman" w:hAnsi="Times New Roman"/>
                <w:noProof/>
                <w:sz w:val="24"/>
                <w:szCs w:val="24"/>
              </w:rPr>
            </w:pPr>
            <w:r w:rsidRPr="00C84ADF">
              <w:rPr>
                <w:rFonts w:ascii="Times New Roman" w:hAnsi="Times New Roman"/>
                <w:noProof/>
                <w:sz w:val="24"/>
                <w:szCs w:val="24"/>
              </w:rPr>
              <w:t>- устранение повреждений штукатурки и трещин по мере выявления, не допуская их дальнейшего развития</w:t>
            </w:r>
          </w:p>
        </w:tc>
        <w:tc>
          <w:tcPr>
            <w:tcW w:w="1843" w:type="dxa"/>
            <w:vMerge/>
          </w:tcPr>
          <w:p w14:paraId="2725AF9D" w14:textId="77777777" w:rsidR="00FE27EA" w:rsidRPr="00C84ADF" w:rsidRDefault="00FE27EA" w:rsidP="00D04E37">
            <w:pPr>
              <w:ind w:left="57" w:right="57"/>
              <w:jc w:val="center"/>
              <w:rPr>
                <w:rFonts w:ascii="Times New Roman" w:hAnsi="Times New Roman"/>
                <w:sz w:val="24"/>
                <w:szCs w:val="24"/>
              </w:rPr>
            </w:pPr>
          </w:p>
        </w:tc>
        <w:tc>
          <w:tcPr>
            <w:tcW w:w="2126" w:type="dxa"/>
            <w:vAlign w:val="center"/>
          </w:tcPr>
          <w:p w14:paraId="6BCEE5DC"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не</w:t>
            </w:r>
          </w:p>
          <w:p w14:paraId="7B55223A"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регламентируется</w:t>
            </w:r>
          </w:p>
        </w:tc>
      </w:tr>
      <w:tr w:rsidR="00FE27EA" w:rsidRPr="00A022EF" w14:paraId="1A570118" w14:textId="77777777" w:rsidTr="00C84ADF">
        <w:trPr>
          <w:trHeight w:val="556"/>
        </w:trPr>
        <w:tc>
          <w:tcPr>
            <w:tcW w:w="835" w:type="dxa"/>
          </w:tcPr>
          <w:p w14:paraId="38A34901"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3.19.8</w:t>
            </w:r>
          </w:p>
        </w:tc>
        <w:tc>
          <w:tcPr>
            <w:tcW w:w="1419" w:type="dxa"/>
          </w:tcPr>
          <w:p w14:paraId="6B348054"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Полы</w:t>
            </w:r>
          </w:p>
        </w:tc>
        <w:tc>
          <w:tcPr>
            <w:tcW w:w="3686" w:type="dxa"/>
          </w:tcPr>
          <w:p w14:paraId="582C15F8"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разрушение окрасочного слоя деревянных полов, отсутствие и засорение вентиляционных решеток или щелей за плинтусами должны устраняться по мере выявления.</w:t>
            </w:r>
          </w:p>
          <w:p w14:paraId="2E53A3E3"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дощатые полы следует красить не реже одного раза в 3 года с предварительной их шпаклевкой.</w:t>
            </w:r>
          </w:p>
          <w:p w14:paraId="59C2F84E"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местные просадки, зыбкость, истирание, рассыхание и коробление досок, скрип, отсутствие вентиляционных решеток, загнивание, отслоение покрытия от основания следует устранять не реже одного раза за 5 лет;</w:t>
            </w:r>
          </w:p>
        </w:tc>
        <w:tc>
          <w:tcPr>
            <w:tcW w:w="1843" w:type="dxa"/>
            <w:vAlign w:val="center"/>
          </w:tcPr>
          <w:p w14:paraId="27BCB50F"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 xml:space="preserve">п.4.4, </w:t>
            </w:r>
          </w:p>
          <w:p w14:paraId="0D7AC96F"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МДК 2-03.2003</w:t>
            </w:r>
          </w:p>
          <w:p w14:paraId="3A8E57A7" w14:textId="77777777" w:rsidR="00FE27EA" w:rsidRPr="00C84ADF" w:rsidRDefault="00FE27EA" w:rsidP="00D04E37">
            <w:pPr>
              <w:ind w:left="57" w:right="57"/>
              <w:jc w:val="center"/>
              <w:rPr>
                <w:rFonts w:ascii="Times New Roman" w:hAnsi="Times New Roman"/>
                <w:sz w:val="24"/>
                <w:szCs w:val="24"/>
              </w:rPr>
            </w:pPr>
          </w:p>
        </w:tc>
        <w:tc>
          <w:tcPr>
            <w:tcW w:w="2126" w:type="dxa"/>
            <w:vAlign w:val="center"/>
          </w:tcPr>
          <w:p w14:paraId="01C58195"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не</w:t>
            </w:r>
          </w:p>
          <w:p w14:paraId="1108D16D"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регламентируется</w:t>
            </w:r>
          </w:p>
        </w:tc>
      </w:tr>
      <w:tr w:rsidR="00FE27EA" w:rsidRPr="00A022EF" w14:paraId="693C937B" w14:textId="77777777" w:rsidTr="00C84ADF">
        <w:trPr>
          <w:trHeight w:val="556"/>
        </w:trPr>
        <w:tc>
          <w:tcPr>
            <w:tcW w:w="835" w:type="dxa"/>
          </w:tcPr>
          <w:p w14:paraId="16D1AC92"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lastRenderedPageBreak/>
              <w:t>3.19.9</w:t>
            </w:r>
          </w:p>
        </w:tc>
        <w:tc>
          <w:tcPr>
            <w:tcW w:w="1419" w:type="dxa"/>
          </w:tcPr>
          <w:p w14:paraId="04D60F05"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Окна, двери</w:t>
            </w:r>
          </w:p>
        </w:tc>
        <w:tc>
          <w:tcPr>
            <w:tcW w:w="3686" w:type="dxa"/>
          </w:tcPr>
          <w:p w14:paraId="230AEC37" w14:textId="77777777" w:rsidR="00FE27EA" w:rsidRPr="00C84ADF" w:rsidRDefault="00FE27EA" w:rsidP="00D04E37">
            <w:pPr>
              <w:adjustRightInd w:val="0"/>
              <w:rPr>
                <w:rFonts w:ascii="Times New Roman" w:hAnsi="Times New Roman"/>
                <w:noProof/>
                <w:sz w:val="24"/>
                <w:szCs w:val="24"/>
              </w:rPr>
            </w:pPr>
            <w:r w:rsidRPr="00C84ADF">
              <w:rPr>
                <w:rFonts w:ascii="Times New Roman" w:hAnsi="Times New Roman"/>
                <w:noProof/>
                <w:sz w:val="24"/>
                <w:szCs w:val="24"/>
              </w:rPr>
              <w:t xml:space="preserve">- уплотняющие прокладки в притворах дверей, оконных переплетов и балконных дверей следует заменять не реже 1 раза за 5 лет; </w:t>
            </w:r>
          </w:p>
          <w:p w14:paraId="7514B2B3"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замена разбитых стёкол и сорванных створок в течении: зимой – 1 суток, летом – 3 суток;</w:t>
            </w:r>
          </w:p>
          <w:p w14:paraId="36186A20"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смена и восстановление отдельных элементов, приборов и заполнений, восстановление гидро и теплоизоляции, заделка щелей - по мере выявления</w:t>
            </w:r>
          </w:p>
        </w:tc>
        <w:tc>
          <w:tcPr>
            <w:tcW w:w="1843" w:type="dxa"/>
            <w:vAlign w:val="center"/>
          </w:tcPr>
          <w:p w14:paraId="61AC1315"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п.4.7,  приложения №2 и №7</w:t>
            </w:r>
          </w:p>
          <w:p w14:paraId="2164F515"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МДК 2-03.2003</w:t>
            </w:r>
          </w:p>
          <w:p w14:paraId="391AE20C"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 в соответствии с Инструкциями по эксплуатации (Приложения №8 и №9)</w:t>
            </w:r>
          </w:p>
        </w:tc>
        <w:tc>
          <w:tcPr>
            <w:tcW w:w="2126" w:type="dxa"/>
            <w:vAlign w:val="center"/>
          </w:tcPr>
          <w:p w14:paraId="575EC1C5"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обязателен допуск к соответствующим работам</w:t>
            </w:r>
          </w:p>
        </w:tc>
      </w:tr>
      <w:tr w:rsidR="00FE27EA" w:rsidRPr="00A022EF" w14:paraId="1590DC2E" w14:textId="77777777" w:rsidTr="00C84ADF">
        <w:tblPrEx>
          <w:tblCellMar>
            <w:left w:w="108" w:type="dxa"/>
            <w:right w:w="108" w:type="dxa"/>
          </w:tblCellMar>
        </w:tblPrEx>
        <w:trPr>
          <w:trHeight w:val="556"/>
        </w:trPr>
        <w:tc>
          <w:tcPr>
            <w:tcW w:w="835" w:type="dxa"/>
          </w:tcPr>
          <w:p w14:paraId="53F2CB9F" w14:textId="77777777" w:rsidR="00FE27EA" w:rsidRPr="00C84ADF" w:rsidRDefault="00FE27EA" w:rsidP="00D04E37">
            <w:pPr>
              <w:ind w:left="-122" w:right="57"/>
              <w:jc w:val="center"/>
              <w:rPr>
                <w:rFonts w:ascii="Times New Roman" w:hAnsi="Times New Roman"/>
                <w:b/>
                <w:sz w:val="24"/>
                <w:szCs w:val="24"/>
              </w:rPr>
            </w:pPr>
            <w:r w:rsidRPr="00C84ADF">
              <w:rPr>
                <w:rFonts w:ascii="Times New Roman" w:hAnsi="Times New Roman"/>
                <w:b/>
                <w:sz w:val="24"/>
                <w:szCs w:val="24"/>
              </w:rPr>
              <w:t>3.19.</w:t>
            </w:r>
          </w:p>
          <w:p w14:paraId="247A68DB" w14:textId="77777777" w:rsidR="00FE27EA" w:rsidRPr="00C84ADF" w:rsidRDefault="00FE27EA" w:rsidP="00D04E37">
            <w:pPr>
              <w:ind w:left="-122" w:right="57"/>
              <w:jc w:val="center"/>
              <w:rPr>
                <w:rFonts w:ascii="Times New Roman" w:hAnsi="Times New Roman"/>
                <w:b/>
                <w:sz w:val="24"/>
                <w:szCs w:val="24"/>
              </w:rPr>
            </w:pPr>
            <w:r w:rsidRPr="00C84ADF">
              <w:rPr>
                <w:rFonts w:ascii="Times New Roman" w:hAnsi="Times New Roman"/>
                <w:b/>
                <w:sz w:val="24"/>
                <w:szCs w:val="24"/>
              </w:rPr>
              <w:t>10</w:t>
            </w:r>
          </w:p>
        </w:tc>
        <w:tc>
          <w:tcPr>
            <w:tcW w:w="1419" w:type="dxa"/>
          </w:tcPr>
          <w:p w14:paraId="07156816"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Лестницы, крыльца</w:t>
            </w:r>
          </w:p>
        </w:tc>
        <w:tc>
          <w:tcPr>
            <w:tcW w:w="3686" w:type="dxa"/>
          </w:tcPr>
          <w:p w14:paraId="5B46D541" w14:textId="77777777" w:rsidR="00FE27EA" w:rsidRPr="00C84ADF" w:rsidRDefault="00FE27EA" w:rsidP="00D04E37">
            <w:pPr>
              <w:rPr>
                <w:rFonts w:ascii="Times New Roman" w:hAnsi="Times New Roman"/>
                <w:sz w:val="24"/>
                <w:szCs w:val="24"/>
              </w:rPr>
            </w:pPr>
            <w:r w:rsidRPr="00C84ADF">
              <w:rPr>
                <w:rFonts w:ascii="Times New Roman" w:hAnsi="Times New Roman"/>
                <w:noProof/>
                <w:sz w:val="24"/>
                <w:szCs w:val="24"/>
              </w:rPr>
              <w:t xml:space="preserve">- </w:t>
            </w:r>
            <w:r w:rsidRPr="00C84ADF">
              <w:rPr>
                <w:rFonts w:ascii="Times New Roman" w:hAnsi="Times New Roman"/>
                <w:sz w:val="24"/>
                <w:szCs w:val="24"/>
              </w:rPr>
              <w:t>не исправное состояние лестниц (коррозия металлических косоуров, повышенные прогибы площадок и маршей, неплотное прилегание площадок и маршей к стенам, трещины, выбоины, отслоения пола в лестничных площадках и ступенях, углубления в ступенях от истирания, ослабление крепления ограждений, поручней, повреждение перил, загнивание древесины, недостаточная прочность креплений тетив к подкосоурным балкам и т.п.) следует устранять по мере их появления и не допускать дальнейшего разрушения;</w:t>
            </w:r>
          </w:p>
          <w:p w14:paraId="47700078"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noProof/>
                <w:sz w:val="24"/>
                <w:szCs w:val="24"/>
              </w:rPr>
              <w:t>- окраску конструкций лестниц следует производить через каждые 5 лет</w:t>
            </w:r>
          </w:p>
        </w:tc>
        <w:tc>
          <w:tcPr>
            <w:tcW w:w="1843" w:type="dxa"/>
            <w:vAlign w:val="center"/>
          </w:tcPr>
          <w:p w14:paraId="2ECEDDFA"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п.4.8, и приложение №7</w:t>
            </w:r>
          </w:p>
          <w:p w14:paraId="51268641"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МДК 2-03.2003</w:t>
            </w:r>
          </w:p>
          <w:p w14:paraId="4DF93B90" w14:textId="77777777" w:rsidR="00FE27EA" w:rsidRPr="00C84ADF" w:rsidRDefault="00FE27EA" w:rsidP="00D04E37">
            <w:pPr>
              <w:ind w:left="57" w:right="57"/>
              <w:jc w:val="center"/>
              <w:rPr>
                <w:rFonts w:ascii="Times New Roman" w:hAnsi="Times New Roman"/>
                <w:sz w:val="24"/>
                <w:szCs w:val="24"/>
              </w:rPr>
            </w:pPr>
          </w:p>
        </w:tc>
        <w:tc>
          <w:tcPr>
            <w:tcW w:w="2126" w:type="dxa"/>
            <w:vAlign w:val="center"/>
          </w:tcPr>
          <w:p w14:paraId="6D6ED5E2" w14:textId="77777777" w:rsidR="00FE27EA" w:rsidRPr="00C84ADF" w:rsidRDefault="00FE27EA" w:rsidP="00D04E37">
            <w:pPr>
              <w:ind w:left="57" w:right="-104"/>
              <w:jc w:val="center"/>
              <w:rPr>
                <w:rFonts w:ascii="Times New Roman" w:hAnsi="Times New Roman"/>
                <w:sz w:val="24"/>
                <w:szCs w:val="24"/>
              </w:rPr>
            </w:pPr>
            <w:r w:rsidRPr="00C84ADF">
              <w:rPr>
                <w:rFonts w:ascii="Times New Roman" w:hAnsi="Times New Roman"/>
                <w:sz w:val="24"/>
                <w:szCs w:val="24"/>
              </w:rPr>
              <w:t>не</w:t>
            </w:r>
          </w:p>
          <w:p w14:paraId="50101F62" w14:textId="77777777" w:rsidR="00FE27EA" w:rsidRPr="00C84ADF" w:rsidRDefault="00FE27EA" w:rsidP="00D04E37">
            <w:pPr>
              <w:tabs>
                <w:tab w:val="left" w:pos="1772"/>
                <w:tab w:val="left" w:pos="1876"/>
              </w:tabs>
              <w:ind w:left="-108" w:right="57"/>
              <w:jc w:val="center"/>
              <w:rPr>
                <w:rFonts w:ascii="Times New Roman" w:hAnsi="Times New Roman"/>
                <w:sz w:val="24"/>
                <w:szCs w:val="24"/>
              </w:rPr>
            </w:pPr>
            <w:r w:rsidRPr="00C84ADF">
              <w:rPr>
                <w:rFonts w:ascii="Times New Roman" w:hAnsi="Times New Roman"/>
                <w:sz w:val="24"/>
                <w:szCs w:val="24"/>
              </w:rPr>
              <w:t>регламентируется</w:t>
            </w:r>
          </w:p>
        </w:tc>
      </w:tr>
      <w:tr w:rsidR="00FE27EA" w:rsidRPr="00A022EF" w14:paraId="445D1866" w14:textId="77777777" w:rsidTr="00C84ADF">
        <w:tblPrEx>
          <w:tblCellMar>
            <w:left w:w="108" w:type="dxa"/>
            <w:right w:w="108" w:type="dxa"/>
          </w:tblCellMar>
        </w:tblPrEx>
        <w:trPr>
          <w:trHeight w:val="556"/>
        </w:trPr>
        <w:tc>
          <w:tcPr>
            <w:tcW w:w="835" w:type="dxa"/>
          </w:tcPr>
          <w:p w14:paraId="715B8190" w14:textId="77777777" w:rsidR="00FE27EA" w:rsidRPr="00C84ADF" w:rsidRDefault="00FE27EA" w:rsidP="00D04E37">
            <w:pPr>
              <w:ind w:left="-122" w:right="57"/>
              <w:jc w:val="center"/>
              <w:rPr>
                <w:rFonts w:ascii="Times New Roman" w:hAnsi="Times New Roman"/>
                <w:b/>
                <w:sz w:val="24"/>
                <w:szCs w:val="24"/>
              </w:rPr>
            </w:pPr>
            <w:r w:rsidRPr="00C84ADF">
              <w:rPr>
                <w:rFonts w:ascii="Times New Roman" w:hAnsi="Times New Roman"/>
                <w:b/>
                <w:sz w:val="24"/>
                <w:szCs w:val="24"/>
              </w:rPr>
              <w:lastRenderedPageBreak/>
              <w:t>3.19.</w:t>
            </w:r>
          </w:p>
          <w:p w14:paraId="5E865BA2" w14:textId="77777777" w:rsidR="00FE27EA" w:rsidRPr="00C84ADF" w:rsidRDefault="00FE27EA" w:rsidP="00D04E37">
            <w:pPr>
              <w:ind w:left="-122" w:right="57"/>
              <w:jc w:val="center"/>
              <w:rPr>
                <w:rFonts w:ascii="Times New Roman" w:hAnsi="Times New Roman"/>
                <w:b/>
                <w:sz w:val="24"/>
                <w:szCs w:val="24"/>
              </w:rPr>
            </w:pPr>
            <w:r w:rsidRPr="00C84ADF">
              <w:rPr>
                <w:rFonts w:ascii="Times New Roman" w:hAnsi="Times New Roman"/>
                <w:b/>
                <w:sz w:val="24"/>
                <w:szCs w:val="24"/>
              </w:rPr>
              <w:t>11</w:t>
            </w:r>
          </w:p>
        </w:tc>
        <w:tc>
          <w:tcPr>
            <w:tcW w:w="1419" w:type="dxa"/>
          </w:tcPr>
          <w:p w14:paraId="63764C76"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xml:space="preserve">Сети </w:t>
            </w:r>
            <w:r w:rsidRPr="00C84ADF">
              <w:rPr>
                <w:rFonts w:ascii="Times New Roman" w:hAnsi="Times New Roman"/>
                <w:color w:val="000000"/>
                <w:sz w:val="24"/>
                <w:szCs w:val="24"/>
              </w:rPr>
              <w:t>водопро-вода, канали-зации, горячего водоснаб-жения,  отопления газообо-рудования</w:t>
            </w:r>
          </w:p>
        </w:tc>
        <w:tc>
          <w:tcPr>
            <w:tcW w:w="3686" w:type="dxa"/>
          </w:tcPr>
          <w:p w14:paraId="4C603950" w14:textId="77777777" w:rsidR="00FE27EA" w:rsidRPr="00C84ADF" w:rsidRDefault="00FE27EA" w:rsidP="00D04E37">
            <w:pPr>
              <w:ind w:right="57"/>
              <w:rPr>
                <w:rFonts w:ascii="Times New Roman" w:hAnsi="Times New Roman"/>
                <w:noProof/>
                <w:sz w:val="24"/>
                <w:szCs w:val="24"/>
              </w:rPr>
            </w:pPr>
            <w:r w:rsidRPr="00C84ADF">
              <w:rPr>
                <w:rFonts w:ascii="Times New Roman" w:hAnsi="Times New Roman"/>
                <w:noProof/>
                <w:sz w:val="24"/>
                <w:szCs w:val="24"/>
              </w:rPr>
              <w:t>- течи в водопроводных кранах и в кранах сливных бачков при унитазах – в течении 1 суток;</w:t>
            </w:r>
          </w:p>
          <w:p w14:paraId="228381DD"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н</w:t>
            </w:r>
            <w:r w:rsidRPr="00C84ADF">
              <w:rPr>
                <w:rFonts w:ascii="Times New Roman" w:hAnsi="Times New Roman"/>
                <w:color w:val="000000"/>
                <w:sz w:val="24"/>
                <w:szCs w:val="24"/>
              </w:rPr>
              <w:t>еисправности аварийного порядка трубопроводов и их сопряжений - немедленно</w:t>
            </w:r>
          </w:p>
        </w:tc>
        <w:tc>
          <w:tcPr>
            <w:tcW w:w="1843" w:type="dxa"/>
            <w:vAlign w:val="center"/>
          </w:tcPr>
          <w:p w14:paraId="2A19BFEC"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приложение №2</w:t>
            </w:r>
          </w:p>
          <w:p w14:paraId="38E482E6"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МДК 2-03.2003</w:t>
            </w:r>
          </w:p>
          <w:p w14:paraId="317E73F1" w14:textId="77777777" w:rsidR="00FE27EA" w:rsidRPr="00C84ADF" w:rsidRDefault="00FE27EA" w:rsidP="00D04E37">
            <w:pPr>
              <w:ind w:left="57" w:right="57"/>
              <w:jc w:val="center"/>
              <w:rPr>
                <w:rFonts w:ascii="Times New Roman" w:hAnsi="Times New Roman"/>
                <w:sz w:val="24"/>
                <w:szCs w:val="24"/>
              </w:rPr>
            </w:pPr>
          </w:p>
        </w:tc>
        <w:tc>
          <w:tcPr>
            <w:tcW w:w="2126" w:type="dxa"/>
            <w:vAlign w:val="center"/>
          </w:tcPr>
          <w:p w14:paraId="5B32BBD7" w14:textId="77777777" w:rsidR="00FE27EA" w:rsidRPr="00C84ADF" w:rsidRDefault="00FE27EA" w:rsidP="00D04E37">
            <w:pPr>
              <w:tabs>
                <w:tab w:val="left" w:pos="1772"/>
                <w:tab w:val="left" w:pos="1876"/>
              </w:tabs>
              <w:ind w:left="-108" w:right="57"/>
              <w:jc w:val="center"/>
              <w:rPr>
                <w:rFonts w:ascii="Times New Roman" w:hAnsi="Times New Roman"/>
                <w:sz w:val="24"/>
                <w:szCs w:val="24"/>
              </w:rPr>
            </w:pPr>
            <w:r w:rsidRPr="00C84ADF">
              <w:rPr>
                <w:rFonts w:ascii="Times New Roman" w:hAnsi="Times New Roman"/>
                <w:sz w:val="24"/>
                <w:szCs w:val="24"/>
              </w:rPr>
              <w:t>обязателен допуск к соответствующим работам</w:t>
            </w:r>
          </w:p>
        </w:tc>
      </w:tr>
      <w:tr w:rsidR="00FE27EA" w:rsidRPr="00A022EF" w14:paraId="6DA13A13" w14:textId="77777777" w:rsidTr="00C84ADF">
        <w:tblPrEx>
          <w:tblCellMar>
            <w:left w:w="108" w:type="dxa"/>
            <w:right w:w="108" w:type="dxa"/>
          </w:tblCellMar>
        </w:tblPrEx>
        <w:trPr>
          <w:trHeight w:val="556"/>
        </w:trPr>
        <w:tc>
          <w:tcPr>
            <w:tcW w:w="835" w:type="dxa"/>
          </w:tcPr>
          <w:p w14:paraId="427DCD1B" w14:textId="77777777" w:rsidR="00FE27EA" w:rsidRPr="00C84ADF" w:rsidRDefault="00FE27EA" w:rsidP="00D04E37">
            <w:pPr>
              <w:ind w:left="-122" w:right="57"/>
              <w:jc w:val="center"/>
              <w:rPr>
                <w:rFonts w:ascii="Times New Roman" w:hAnsi="Times New Roman"/>
                <w:b/>
                <w:sz w:val="24"/>
                <w:szCs w:val="24"/>
              </w:rPr>
            </w:pPr>
            <w:r w:rsidRPr="00C84ADF">
              <w:rPr>
                <w:rFonts w:ascii="Times New Roman" w:hAnsi="Times New Roman"/>
                <w:b/>
                <w:sz w:val="24"/>
                <w:szCs w:val="24"/>
              </w:rPr>
              <w:t>3.19.</w:t>
            </w:r>
          </w:p>
          <w:p w14:paraId="6F326CA8" w14:textId="77777777" w:rsidR="00FE27EA" w:rsidRPr="00C84ADF" w:rsidRDefault="00FE27EA" w:rsidP="00D04E37">
            <w:pPr>
              <w:ind w:left="-122" w:right="57"/>
              <w:jc w:val="center"/>
              <w:rPr>
                <w:rFonts w:ascii="Times New Roman" w:hAnsi="Times New Roman"/>
                <w:b/>
                <w:sz w:val="24"/>
                <w:szCs w:val="24"/>
              </w:rPr>
            </w:pPr>
            <w:r w:rsidRPr="00C84ADF">
              <w:rPr>
                <w:rFonts w:ascii="Times New Roman" w:hAnsi="Times New Roman"/>
                <w:b/>
                <w:sz w:val="24"/>
                <w:szCs w:val="24"/>
              </w:rPr>
              <w:t>12</w:t>
            </w:r>
          </w:p>
        </w:tc>
        <w:tc>
          <w:tcPr>
            <w:tcW w:w="1419" w:type="dxa"/>
          </w:tcPr>
          <w:p w14:paraId="7C7F5FCA"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Электро-оборудо-вание</w:t>
            </w:r>
          </w:p>
        </w:tc>
        <w:tc>
          <w:tcPr>
            <w:tcW w:w="3686" w:type="dxa"/>
          </w:tcPr>
          <w:p w14:paraId="3D8AC4D7" w14:textId="77777777" w:rsidR="00FE27EA" w:rsidRPr="00C84ADF" w:rsidRDefault="00FE27EA" w:rsidP="00D04E37">
            <w:pPr>
              <w:ind w:left="57" w:right="57"/>
              <w:rPr>
                <w:rFonts w:ascii="Times New Roman" w:hAnsi="Times New Roman"/>
                <w:color w:val="000000"/>
                <w:sz w:val="24"/>
                <w:szCs w:val="24"/>
              </w:rPr>
            </w:pPr>
            <w:r w:rsidRPr="00C84ADF">
              <w:rPr>
                <w:rFonts w:ascii="Times New Roman" w:hAnsi="Times New Roman"/>
                <w:sz w:val="24"/>
                <w:szCs w:val="24"/>
              </w:rPr>
              <w:t>- н</w:t>
            </w:r>
            <w:r w:rsidRPr="00C84ADF">
              <w:rPr>
                <w:rFonts w:ascii="Times New Roman" w:hAnsi="Times New Roman"/>
                <w:color w:val="000000"/>
                <w:sz w:val="24"/>
                <w:szCs w:val="24"/>
              </w:rPr>
              <w:t>еисправности аварийного порядка (короткое замыкание в элементах внутридомовой электрической сети и т.п.) – немедленно;</w:t>
            </w:r>
          </w:p>
          <w:p w14:paraId="0FAE3AB5"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color w:val="000000"/>
                <w:sz w:val="24"/>
                <w:szCs w:val="24"/>
              </w:rPr>
              <w:t>- неисправности во вводно-распределительном устройстве, связанные с заменой предохранителей, автоматических выключателей, рубильников – в течении 3 часов</w:t>
            </w:r>
          </w:p>
        </w:tc>
        <w:tc>
          <w:tcPr>
            <w:tcW w:w="1843" w:type="dxa"/>
            <w:vAlign w:val="center"/>
          </w:tcPr>
          <w:p w14:paraId="2A0EF9FD"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приложение №2</w:t>
            </w:r>
          </w:p>
          <w:p w14:paraId="1B991649"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МДК 2-03.2003</w:t>
            </w:r>
          </w:p>
          <w:p w14:paraId="5AF8AAE9" w14:textId="77777777" w:rsidR="00FE27EA" w:rsidRPr="00C84ADF" w:rsidRDefault="00FE27EA" w:rsidP="00D04E37">
            <w:pPr>
              <w:ind w:left="57" w:right="57"/>
              <w:jc w:val="center"/>
              <w:rPr>
                <w:rFonts w:ascii="Times New Roman" w:hAnsi="Times New Roman"/>
                <w:sz w:val="24"/>
                <w:szCs w:val="24"/>
              </w:rPr>
            </w:pPr>
          </w:p>
        </w:tc>
        <w:tc>
          <w:tcPr>
            <w:tcW w:w="2126" w:type="dxa"/>
            <w:vAlign w:val="center"/>
          </w:tcPr>
          <w:p w14:paraId="10C195EC" w14:textId="77777777" w:rsidR="00FE27EA" w:rsidRPr="00C84ADF" w:rsidRDefault="00FE27EA" w:rsidP="00D04E37">
            <w:pPr>
              <w:tabs>
                <w:tab w:val="left" w:pos="1772"/>
                <w:tab w:val="left" w:pos="1876"/>
              </w:tabs>
              <w:ind w:left="-108" w:right="57"/>
              <w:jc w:val="center"/>
              <w:rPr>
                <w:rFonts w:ascii="Times New Roman" w:hAnsi="Times New Roman"/>
                <w:sz w:val="24"/>
                <w:szCs w:val="24"/>
              </w:rPr>
            </w:pPr>
            <w:r w:rsidRPr="00C84ADF">
              <w:rPr>
                <w:rFonts w:ascii="Times New Roman" w:hAnsi="Times New Roman"/>
                <w:sz w:val="24"/>
                <w:szCs w:val="24"/>
              </w:rPr>
              <w:t>обязателен допуск к соответствующим работам</w:t>
            </w:r>
          </w:p>
        </w:tc>
      </w:tr>
    </w:tbl>
    <w:p w14:paraId="5D3DE5B5" w14:textId="77777777" w:rsidR="00FE27EA" w:rsidRPr="00C84ADF" w:rsidRDefault="00FE27EA" w:rsidP="00D04E37">
      <w:pPr>
        <w:rPr>
          <w:rFonts w:ascii="Times New Roman" w:hAnsi="Times New Roman"/>
          <w:sz w:val="24"/>
          <w:szCs w:val="24"/>
        </w:rPr>
      </w:pPr>
    </w:p>
    <w:p w14:paraId="2AA245DE" w14:textId="3C9BAA44" w:rsidR="00FE27EA" w:rsidRPr="00C84ADF" w:rsidRDefault="00FE27EA" w:rsidP="00D04E37">
      <w:pPr>
        <w:jc w:val="both"/>
        <w:rPr>
          <w:rFonts w:ascii="Times New Roman" w:hAnsi="Times New Roman"/>
          <w:b/>
          <w:sz w:val="24"/>
          <w:szCs w:val="24"/>
        </w:rPr>
      </w:pPr>
      <w:r w:rsidRPr="00C84ADF">
        <w:rPr>
          <w:rFonts w:ascii="Times New Roman" w:hAnsi="Times New Roman"/>
          <w:b/>
          <w:sz w:val="24"/>
          <w:szCs w:val="24"/>
        </w:rPr>
        <w:t xml:space="preserve">       Текущий ремонт </w:t>
      </w:r>
      <w:r w:rsidR="00826B6D">
        <w:rPr>
          <w:rFonts w:ascii="Times New Roman" w:hAnsi="Times New Roman"/>
          <w:b/>
          <w:sz w:val="24"/>
          <w:szCs w:val="24"/>
        </w:rPr>
        <w:t>здания</w:t>
      </w:r>
      <w:r w:rsidRPr="00C84ADF">
        <w:rPr>
          <w:rFonts w:ascii="Times New Roman" w:hAnsi="Times New Roman"/>
          <w:b/>
          <w:sz w:val="24"/>
          <w:szCs w:val="24"/>
        </w:rPr>
        <w:t xml:space="preserve"> следует производить каждые 5 лет.</w:t>
      </w:r>
    </w:p>
    <w:p w14:paraId="2E5F2BD1" w14:textId="77777777" w:rsidR="00FE27EA" w:rsidRPr="00C84ADF" w:rsidRDefault="00FE27EA" w:rsidP="00D04E37">
      <w:pPr>
        <w:jc w:val="both"/>
        <w:rPr>
          <w:rFonts w:ascii="Times New Roman" w:hAnsi="Times New Roman"/>
          <w:sz w:val="24"/>
          <w:szCs w:val="24"/>
        </w:rPr>
      </w:pPr>
      <w:r w:rsidRPr="00C84ADF">
        <w:rPr>
          <w:rFonts w:ascii="Times New Roman" w:hAnsi="Times New Roman"/>
          <w:sz w:val="24"/>
          <w:szCs w:val="24"/>
        </w:rPr>
        <w:t xml:space="preserve">       До начала производства работ по текущему ремонту необходимо согласование с Управляющей компанией.</w:t>
      </w:r>
    </w:p>
    <w:p w14:paraId="1420C66C" w14:textId="359A2EF9" w:rsidR="00FE27EA" w:rsidRPr="00C84ADF" w:rsidRDefault="00FE27EA" w:rsidP="00D04E37">
      <w:pPr>
        <w:jc w:val="both"/>
        <w:rPr>
          <w:rFonts w:ascii="Times New Roman" w:hAnsi="Times New Roman"/>
          <w:sz w:val="24"/>
          <w:szCs w:val="24"/>
        </w:rPr>
      </w:pPr>
      <w:r w:rsidRPr="00C84ADF">
        <w:rPr>
          <w:rFonts w:ascii="Times New Roman" w:hAnsi="Times New Roman"/>
          <w:sz w:val="24"/>
          <w:szCs w:val="24"/>
        </w:rPr>
        <w:t xml:space="preserve">        В случае невозможности устранения неисправностей и ремонта силами Собственника (арендатора, нанимателя) необходимо немедленно передать заявку на устранение неисправности диспетчеру </w:t>
      </w:r>
      <w:r w:rsidR="00826B6D">
        <w:rPr>
          <w:rFonts w:ascii="Times New Roman" w:hAnsi="Times New Roman"/>
          <w:sz w:val="24"/>
          <w:szCs w:val="24"/>
        </w:rPr>
        <w:t>объекта</w:t>
      </w:r>
      <w:r w:rsidRPr="00C84ADF">
        <w:rPr>
          <w:rFonts w:ascii="Times New Roman" w:hAnsi="Times New Roman"/>
          <w:sz w:val="24"/>
          <w:szCs w:val="24"/>
        </w:rPr>
        <w:t>. Аварийные заявки на неисправность инженерного оборудования или конструкций должны рассматриваться в день их поступления, не позднее чем на следующий день должно быть организовано их устранение. В тех случаях, когда для устранения неисправностей требуется длительное время или запчасти, которых в данный момент нет в наличии, необходимо о принятых решениях сообщить заявителю. Заявки, связанные с обеспечением безопасности проживания, устраняются в срочном порядке.</w:t>
      </w:r>
    </w:p>
    <w:p w14:paraId="4868DA60" w14:textId="77777777" w:rsidR="00FE27EA" w:rsidRPr="00C84ADF" w:rsidRDefault="00FE27EA" w:rsidP="00D04E37">
      <w:pPr>
        <w:ind w:left="567"/>
        <w:jc w:val="both"/>
        <w:rPr>
          <w:rFonts w:ascii="Times New Roman" w:hAnsi="Times New Roman"/>
          <w:b/>
          <w:bCs/>
          <w:sz w:val="24"/>
          <w:szCs w:val="24"/>
        </w:rPr>
      </w:pPr>
      <w:r w:rsidRPr="00C84ADF">
        <w:rPr>
          <w:rFonts w:ascii="Times New Roman" w:hAnsi="Times New Roman"/>
          <w:sz w:val="24"/>
          <w:szCs w:val="24"/>
        </w:rPr>
        <w:br w:type="page"/>
      </w:r>
      <w:r w:rsidRPr="00C84ADF">
        <w:rPr>
          <w:rFonts w:ascii="Times New Roman" w:hAnsi="Times New Roman"/>
          <w:b/>
          <w:bCs/>
          <w:sz w:val="24"/>
          <w:szCs w:val="24"/>
        </w:rPr>
        <w:lastRenderedPageBreak/>
        <w:t>Подраздел 3.20. Рекомендации по капитальному ремонту объектов (элементов) имущества</w:t>
      </w:r>
    </w:p>
    <w:p w14:paraId="798E771A" w14:textId="77777777" w:rsidR="00FE27EA" w:rsidRPr="00C84ADF" w:rsidRDefault="00FE27EA" w:rsidP="00D04E37">
      <w:pPr>
        <w:rPr>
          <w:rFonts w:ascii="Times New Roman" w:hAnsi="Times New Roman"/>
          <w:sz w:val="24"/>
          <w:szCs w:val="24"/>
        </w:rPr>
      </w:pPr>
    </w:p>
    <w:tbl>
      <w:tblPr>
        <w:tblW w:w="0" w:type="auto"/>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31"/>
        <w:gridCol w:w="2065"/>
        <w:gridCol w:w="1965"/>
        <w:gridCol w:w="2496"/>
        <w:gridCol w:w="2172"/>
      </w:tblGrid>
      <w:tr w:rsidR="00FE27EA" w:rsidRPr="00A022EF" w14:paraId="04194828" w14:textId="77777777" w:rsidTr="00C84ADF">
        <w:tc>
          <w:tcPr>
            <w:tcW w:w="931" w:type="dxa"/>
          </w:tcPr>
          <w:p w14:paraId="697C25AA" w14:textId="77777777" w:rsidR="00FE27EA" w:rsidRPr="00C84ADF" w:rsidRDefault="00FE27EA" w:rsidP="00D04E37">
            <w:pPr>
              <w:ind w:left="57" w:right="57"/>
              <w:jc w:val="center"/>
              <w:rPr>
                <w:rFonts w:ascii="Times New Roman" w:hAnsi="Times New Roman"/>
                <w:b/>
                <w:bCs/>
                <w:sz w:val="24"/>
                <w:szCs w:val="24"/>
              </w:rPr>
            </w:pPr>
            <w:r w:rsidRPr="00C84ADF">
              <w:rPr>
                <w:rFonts w:ascii="Times New Roman" w:hAnsi="Times New Roman"/>
                <w:b/>
                <w:bCs/>
                <w:sz w:val="24"/>
                <w:szCs w:val="24"/>
              </w:rPr>
              <w:t>Номер п/п</w:t>
            </w:r>
          </w:p>
        </w:tc>
        <w:tc>
          <w:tcPr>
            <w:tcW w:w="2065" w:type="dxa"/>
          </w:tcPr>
          <w:p w14:paraId="5ABDE976" w14:textId="77777777" w:rsidR="00FE27EA" w:rsidRPr="00C84ADF" w:rsidRDefault="00FE27EA" w:rsidP="00D04E37">
            <w:pPr>
              <w:ind w:left="57" w:right="57"/>
              <w:jc w:val="center"/>
              <w:rPr>
                <w:rFonts w:ascii="Times New Roman" w:hAnsi="Times New Roman"/>
                <w:b/>
                <w:bCs/>
                <w:sz w:val="24"/>
                <w:szCs w:val="24"/>
              </w:rPr>
            </w:pPr>
            <w:r w:rsidRPr="00C84ADF">
              <w:rPr>
                <w:rFonts w:ascii="Times New Roman" w:hAnsi="Times New Roman"/>
                <w:b/>
                <w:bCs/>
                <w:sz w:val="24"/>
                <w:szCs w:val="24"/>
              </w:rPr>
              <w:t>Наименование объекта (элемента)</w:t>
            </w:r>
          </w:p>
        </w:tc>
        <w:tc>
          <w:tcPr>
            <w:tcW w:w="1965" w:type="dxa"/>
          </w:tcPr>
          <w:p w14:paraId="42B233A0" w14:textId="77777777" w:rsidR="00FE27EA" w:rsidRPr="00C84ADF" w:rsidRDefault="00FE27EA" w:rsidP="00D04E37">
            <w:pPr>
              <w:ind w:left="57" w:right="57"/>
              <w:jc w:val="center"/>
              <w:rPr>
                <w:rFonts w:ascii="Times New Roman" w:hAnsi="Times New Roman"/>
                <w:b/>
                <w:bCs/>
                <w:sz w:val="24"/>
                <w:szCs w:val="24"/>
              </w:rPr>
            </w:pPr>
            <w:r w:rsidRPr="00C84ADF">
              <w:rPr>
                <w:rFonts w:ascii="Times New Roman" w:hAnsi="Times New Roman"/>
                <w:b/>
                <w:bCs/>
                <w:sz w:val="24"/>
                <w:szCs w:val="24"/>
              </w:rPr>
              <w:t>Периодичность проведения ремонта</w:t>
            </w:r>
          </w:p>
        </w:tc>
        <w:tc>
          <w:tcPr>
            <w:tcW w:w="2496" w:type="dxa"/>
          </w:tcPr>
          <w:p w14:paraId="49736035" w14:textId="77777777" w:rsidR="00FE27EA" w:rsidRPr="00C84ADF" w:rsidRDefault="00FE27EA" w:rsidP="00D04E37">
            <w:pPr>
              <w:ind w:left="57" w:right="57"/>
              <w:jc w:val="center"/>
              <w:rPr>
                <w:rFonts w:ascii="Times New Roman" w:hAnsi="Times New Roman"/>
                <w:b/>
                <w:bCs/>
                <w:sz w:val="24"/>
                <w:szCs w:val="24"/>
              </w:rPr>
            </w:pPr>
            <w:r w:rsidRPr="00C84ADF">
              <w:rPr>
                <w:rFonts w:ascii="Times New Roman" w:hAnsi="Times New Roman"/>
                <w:b/>
                <w:bCs/>
                <w:sz w:val="24"/>
                <w:szCs w:val="24"/>
              </w:rPr>
              <w:t>Рекомендации</w:t>
            </w:r>
            <w:r w:rsidRPr="00C84ADF">
              <w:rPr>
                <w:rFonts w:ascii="Times New Roman" w:hAnsi="Times New Roman"/>
                <w:b/>
                <w:bCs/>
                <w:sz w:val="24"/>
                <w:szCs w:val="24"/>
              </w:rPr>
              <w:br/>
              <w:t>по проведению ремонта, объемам, перечню необходимых работ и их последовательности</w:t>
            </w:r>
          </w:p>
        </w:tc>
        <w:tc>
          <w:tcPr>
            <w:tcW w:w="2172" w:type="dxa"/>
          </w:tcPr>
          <w:p w14:paraId="6A3EBE59" w14:textId="77777777" w:rsidR="00FE27EA" w:rsidRPr="00C84ADF" w:rsidRDefault="00FE27EA" w:rsidP="00D04E37">
            <w:pPr>
              <w:ind w:left="57" w:right="57"/>
              <w:jc w:val="center"/>
              <w:rPr>
                <w:rFonts w:ascii="Times New Roman" w:hAnsi="Times New Roman"/>
                <w:b/>
                <w:bCs/>
                <w:sz w:val="24"/>
                <w:szCs w:val="24"/>
              </w:rPr>
            </w:pPr>
            <w:r w:rsidRPr="00C84ADF">
              <w:rPr>
                <w:rFonts w:ascii="Times New Roman" w:hAnsi="Times New Roman"/>
                <w:b/>
                <w:bCs/>
                <w:sz w:val="24"/>
                <w:szCs w:val="24"/>
              </w:rPr>
              <w:t>Рекомендации</w:t>
            </w:r>
            <w:r w:rsidRPr="00C84ADF">
              <w:rPr>
                <w:rFonts w:ascii="Times New Roman" w:hAnsi="Times New Roman"/>
                <w:b/>
                <w:bCs/>
                <w:sz w:val="24"/>
                <w:szCs w:val="24"/>
              </w:rPr>
              <w:br/>
              <w:t>к квалификации лиц, привлекаемых для выполнения работы</w:t>
            </w:r>
          </w:p>
        </w:tc>
      </w:tr>
      <w:tr w:rsidR="00FE27EA" w:rsidRPr="00A022EF" w14:paraId="26A0177C" w14:textId="77777777" w:rsidTr="00C84ADF">
        <w:tc>
          <w:tcPr>
            <w:tcW w:w="931" w:type="dxa"/>
          </w:tcPr>
          <w:p w14:paraId="58F1E89E"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1</w:t>
            </w:r>
          </w:p>
        </w:tc>
        <w:tc>
          <w:tcPr>
            <w:tcW w:w="2065" w:type="dxa"/>
          </w:tcPr>
          <w:p w14:paraId="5375D72E"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2</w:t>
            </w:r>
          </w:p>
        </w:tc>
        <w:tc>
          <w:tcPr>
            <w:tcW w:w="1965" w:type="dxa"/>
          </w:tcPr>
          <w:p w14:paraId="6ACCDB1F"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3</w:t>
            </w:r>
          </w:p>
        </w:tc>
        <w:tc>
          <w:tcPr>
            <w:tcW w:w="2496" w:type="dxa"/>
          </w:tcPr>
          <w:p w14:paraId="4FFF252E"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4</w:t>
            </w:r>
          </w:p>
        </w:tc>
        <w:tc>
          <w:tcPr>
            <w:tcW w:w="2172" w:type="dxa"/>
          </w:tcPr>
          <w:p w14:paraId="0A42255D"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5</w:t>
            </w:r>
          </w:p>
        </w:tc>
      </w:tr>
      <w:tr w:rsidR="00FE27EA" w:rsidRPr="00A022EF" w14:paraId="63748F98" w14:textId="77777777" w:rsidTr="00C84ADF">
        <w:tc>
          <w:tcPr>
            <w:tcW w:w="931" w:type="dxa"/>
          </w:tcPr>
          <w:p w14:paraId="66B1BA73"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3.20.1</w:t>
            </w:r>
          </w:p>
        </w:tc>
        <w:tc>
          <w:tcPr>
            <w:tcW w:w="2065" w:type="dxa"/>
          </w:tcPr>
          <w:p w14:paraId="4B4AB5C7"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Фундамент</w:t>
            </w:r>
          </w:p>
        </w:tc>
        <w:tc>
          <w:tcPr>
            <w:tcW w:w="1965" w:type="dxa"/>
            <w:vAlign w:val="center"/>
          </w:tcPr>
          <w:p w14:paraId="0C2C71A2"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не реже одного раза за 80 лет.</w:t>
            </w:r>
          </w:p>
          <w:p w14:paraId="200FFB44" w14:textId="77777777" w:rsidR="00FE27EA" w:rsidRPr="00C84ADF" w:rsidRDefault="00FE27EA" w:rsidP="00D04E37">
            <w:pPr>
              <w:ind w:left="57" w:right="57"/>
              <w:rPr>
                <w:rFonts w:ascii="Times New Roman" w:hAnsi="Times New Roman"/>
                <w:sz w:val="24"/>
                <w:szCs w:val="24"/>
              </w:rPr>
            </w:pPr>
          </w:p>
        </w:tc>
        <w:tc>
          <w:tcPr>
            <w:tcW w:w="2496" w:type="dxa"/>
            <w:vAlign w:val="center"/>
          </w:tcPr>
          <w:p w14:paraId="20272803"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в соответствии с рабочей проектной документацией</w:t>
            </w:r>
          </w:p>
        </w:tc>
        <w:tc>
          <w:tcPr>
            <w:tcW w:w="2172" w:type="dxa"/>
            <w:vAlign w:val="center"/>
          </w:tcPr>
          <w:p w14:paraId="1936B96F"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обязателен допуск к соответствующим работам</w:t>
            </w:r>
          </w:p>
        </w:tc>
      </w:tr>
      <w:tr w:rsidR="00FE27EA" w:rsidRPr="00A022EF" w14:paraId="50AC3026" w14:textId="77777777" w:rsidTr="00C84ADF">
        <w:tc>
          <w:tcPr>
            <w:tcW w:w="931" w:type="dxa"/>
          </w:tcPr>
          <w:p w14:paraId="09B5A3DF"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3.20.2</w:t>
            </w:r>
          </w:p>
        </w:tc>
        <w:tc>
          <w:tcPr>
            <w:tcW w:w="2065" w:type="dxa"/>
          </w:tcPr>
          <w:p w14:paraId="185C59D6"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Крыша</w:t>
            </w:r>
          </w:p>
        </w:tc>
        <w:tc>
          <w:tcPr>
            <w:tcW w:w="1965" w:type="dxa"/>
          </w:tcPr>
          <w:p w14:paraId="29EF2695"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не реже одного раза за 50 лет</w:t>
            </w:r>
          </w:p>
        </w:tc>
        <w:tc>
          <w:tcPr>
            <w:tcW w:w="2496" w:type="dxa"/>
            <w:vAlign w:val="center"/>
          </w:tcPr>
          <w:p w14:paraId="56A7F2AD"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То же</w:t>
            </w:r>
          </w:p>
        </w:tc>
        <w:tc>
          <w:tcPr>
            <w:tcW w:w="2172" w:type="dxa"/>
            <w:vAlign w:val="center"/>
          </w:tcPr>
          <w:p w14:paraId="0415BACE"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То же</w:t>
            </w:r>
          </w:p>
        </w:tc>
      </w:tr>
      <w:tr w:rsidR="00FE27EA" w:rsidRPr="00A022EF" w14:paraId="7014E68E" w14:textId="77777777" w:rsidTr="00C84ADF">
        <w:tc>
          <w:tcPr>
            <w:tcW w:w="931" w:type="dxa"/>
          </w:tcPr>
          <w:p w14:paraId="78C00E4C"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3.20.3</w:t>
            </w:r>
          </w:p>
        </w:tc>
        <w:tc>
          <w:tcPr>
            <w:tcW w:w="2065" w:type="dxa"/>
          </w:tcPr>
          <w:p w14:paraId="7AF17A68"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Несущие стены</w:t>
            </w:r>
          </w:p>
        </w:tc>
        <w:tc>
          <w:tcPr>
            <w:tcW w:w="1965" w:type="dxa"/>
          </w:tcPr>
          <w:p w14:paraId="1CF1F147"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noProof/>
                <w:sz w:val="24"/>
                <w:szCs w:val="24"/>
              </w:rPr>
              <w:t xml:space="preserve"> через 30 лет</w:t>
            </w:r>
          </w:p>
        </w:tc>
        <w:tc>
          <w:tcPr>
            <w:tcW w:w="2496" w:type="dxa"/>
            <w:vAlign w:val="center"/>
          </w:tcPr>
          <w:p w14:paraId="08C1F043"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То же</w:t>
            </w:r>
          </w:p>
        </w:tc>
        <w:tc>
          <w:tcPr>
            <w:tcW w:w="2172" w:type="dxa"/>
            <w:vAlign w:val="center"/>
          </w:tcPr>
          <w:p w14:paraId="132AE80D"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То же</w:t>
            </w:r>
          </w:p>
        </w:tc>
      </w:tr>
      <w:tr w:rsidR="00FE27EA" w:rsidRPr="00A022EF" w14:paraId="640B65CD" w14:textId="77777777" w:rsidTr="00C84ADF">
        <w:tblPrEx>
          <w:tblCellMar>
            <w:left w:w="108" w:type="dxa"/>
            <w:right w:w="108" w:type="dxa"/>
          </w:tblCellMar>
        </w:tblPrEx>
        <w:tc>
          <w:tcPr>
            <w:tcW w:w="931" w:type="dxa"/>
          </w:tcPr>
          <w:p w14:paraId="6CDDB963"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3.20.4</w:t>
            </w:r>
          </w:p>
        </w:tc>
        <w:tc>
          <w:tcPr>
            <w:tcW w:w="2065" w:type="dxa"/>
          </w:tcPr>
          <w:p w14:paraId="111E0913" w14:textId="77777777" w:rsidR="00FE27EA" w:rsidRPr="00C84ADF" w:rsidRDefault="00FE27EA" w:rsidP="00D04E37">
            <w:pPr>
              <w:ind w:left="-60" w:right="57"/>
              <w:rPr>
                <w:rFonts w:ascii="Times New Roman" w:hAnsi="Times New Roman"/>
                <w:sz w:val="24"/>
                <w:szCs w:val="24"/>
              </w:rPr>
            </w:pPr>
            <w:r w:rsidRPr="00C84ADF">
              <w:rPr>
                <w:rFonts w:ascii="Times New Roman" w:hAnsi="Times New Roman"/>
                <w:sz w:val="24"/>
                <w:szCs w:val="24"/>
              </w:rPr>
              <w:t>Перекрытия, балконы</w:t>
            </w:r>
          </w:p>
        </w:tc>
        <w:tc>
          <w:tcPr>
            <w:tcW w:w="1965" w:type="dxa"/>
          </w:tcPr>
          <w:p w14:paraId="484EC5FD" w14:textId="77777777" w:rsidR="00FE27EA" w:rsidRPr="00C84ADF" w:rsidRDefault="00FE27EA" w:rsidP="00D04E37">
            <w:pPr>
              <w:ind w:right="57"/>
              <w:rPr>
                <w:rFonts w:ascii="Times New Roman" w:hAnsi="Times New Roman"/>
                <w:noProof/>
                <w:sz w:val="24"/>
                <w:szCs w:val="24"/>
              </w:rPr>
            </w:pPr>
            <w:r w:rsidRPr="00C84ADF">
              <w:rPr>
                <w:rFonts w:ascii="Times New Roman" w:hAnsi="Times New Roman"/>
                <w:noProof/>
                <w:sz w:val="24"/>
                <w:szCs w:val="24"/>
              </w:rPr>
              <w:t>железобетонные через 80 лет,</w:t>
            </w:r>
          </w:p>
          <w:p w14:paraId="110E5B92" w14:textId="77777777" w:rsidR="00FE27EA" w:rsidRPr="00C84ADF" w:rsidRDefault="00FE27EA" w:rsidP="00D04E37">
            <w:pPr>
              <w:ind w:right="57"/>
              <w:rPr>
                <w:rFonts w:ascii="Times New Roman" w:hAnsi="Times New Roman"/>
                <w:sz w:val="24"/>
                <w:szCs w:val="24"/>
              </w:rPr>
            </w:pPr>
            <w:r w:rsidRPr="00C84ADF">
              <w:rPr>
                <w:rFonts w:ascii="Times New Roman" w:hAnsi="Times New Roman"/>
                <w:noProof/>
                <w:sz w:val="24"/>
                <w:szCs w:val="24"/>
              </w:rPr>
              <w:t>- деревянные через 20 лет</w:t>
            </w:r>
          </w:p>
        </w:tc>
        <w:tc>
          <w:tcPr>
            <w:tcW w:w="2496" w:type="dxa"/>
            <w:vAlign w:val="center"/>
          </w:tcPr>
          <w:p w14:paraId="6EDBAFA7"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То же</w:t>
            </w:r>
          </w:p>
        </w:tc>
        <w:tc>
          <w:tcPr>
            <w:tcW w:w="2172" w:type="dxa"/>
            <w:vAlign w:val="center"/>
          </w:tcPr>
          <w:p w14:paraId="7CEE7BAC" w14:textId="77777777" w:rsidR="00FE27EA" w:rsidRPr="00C84ADF" w:rsidRDefault="00FE27EA" w:rsidP="00D04E37">
            <w:pPr>
              <w:ind w:left="-66" w:right="-104"/>
              <w:jc w:val="center"/>
              <w:rPr>
                <w:rFonts w:ascii="Times New Roman" w:hAnsi="Times New Roman"/>
                <w:sz w:val="24"/>
                <w:szCs w:val="24"/>
              </w:rPr>
            </w:pPr>
            <w:r w:rsidRPr="00C84ADF">
              <w:rPr>
                <w:rFonts w:ascii="Times New Roman" w:hAnsi="Times New Roman"/>
                <w:sz w:val="24"/>
                <w:szCs w:val="24"/>
              </w:rPr>
              <w:t>То же</w:t>
            </w:r>
          </w:p>
        </w:tc>
      </w:tr>
      <w:tr w:rsidR="00FE27EA" w:rsidRPr="00A022EF" w14:paraId="0037A8AC" w14:textId="77777777" w:rsidTr="00C84ADF">
        <w:tblPrEx>
          <w:tblCellMar>
            <w:left w:w="108" w:type="dxa"/>
            <w:right w:w="108" w:type="dxa"/>
          </w:tblCellMar>
        </w:tblPrEx>
        <w:tc>
          <w:tcPr>
            <w:tcW w:w="931" w:type="dxa"/>
          </w:tcPr>
          <w:p w14:paraId="244D4E1A"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3.20.5</w:t>
            </w:r>
          </w:p>
        </w:tc>
        <w:tc>
          <w:tcPr>
            <w:tcW w:w="2065" w:type="dxa"/>
          </w:tcPr>
          <w:p w14:paraId="44BA131D" w14:textId="77777777" w:rsidR="00FE27EA" w:rsidRPr="00C84ADF" w:rsidRDefault="00FE27EA" w:rsidP="00D04E37">
            <w:pPr>
              <w:ind w:left="-60" w:right="57"/>
              <w:rPr>
                <w:rFonts w:ascii="Times New Roman" w:hAnsi="Times New Roman"/>
                <w:sz w:val="24"/>
                <w:szCs w:val="24"/>
              </w:rPr>
            </w:pPr>
            <w:r w:rsidRPr="00C84ADF">
              <w:rPr>
                <w:rFonts w:ascii="Times New Roman" w:hAnsi="Times New Roman"/>
                <w:sz w:val="24"/>
                <w:szCs w:val="24"/>
              </w:rPr>
              <w:t>Окна</w:t>
            </w:r>
          </w:p>
        </w:tc>
        <w:tc>
          <w:tcPr>
            <w:tcW w:w="1965" w:type="dxa"/>
          </w:tcPr>
          <w:p w14:paraId="317C06F1" w14:textId="77777777" w:rsidR="00FE27EA" w:rsidRPr="00C84ADF" w:rsidRDefault="00FE27EA" w:rsidP="00D04E37">
            <w:pPr>
              <w:ind w:right="57"/>
              <w:rPr>
                <w:rFonts w:ascii="Times New Roman" w:hAnsi="Times New Roman"/>
                <w:sz w:val="24"/>
                <w:szCs w:val="24"/>
              </w:rPr>
            </w:pPr>
            <w:r w:rsidRPr="00C84ADF">
              <w:rPr>
                <w:rFonts w:ascii="Times New Roman" w:hAnsi="Times New Roman"/>
                <w:sz w:val="24"/>
                <w:szCs w:val="24"/>
              </w:rPr>
              <w:t>через  40 лет</w:t>
            </w:r>
          </w:p>
        </w:tc>
        <w:tc>
          <w:tcPr>
            <w:tcW w:w="2496" w:type="dxa"/>
            <w:vAlign w:val="center"/>
          </w:tcPr>
          <w:p w14:paraId="7E23295C"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То же</w:t>
            </w:r>
          </w:p>
        </w:tc>
        <w:tc>
          <w:tcPr>
            <w:tcW w:w="2172" w:type="dxa"/>
            <w:vAlign w:val="center"/>
          </w:tcPr>
          <w:p w14:paraId="25F69826" w14:textId="77777777" w:rsidR="00FE27EA" w:rsidRPr="00C84ADF" w:rsidRDefault="00FE27EA" w:rsidP="00D04E37">
            <w:pPr>
              <w:ind w:left="-66" w:right="-104"/>
              <w:jc w:val="center"/>
              <w:rPr>
                <w:rFonts w:ascii="Times New Roman" w:hAnsi="Times New Roman"/>
                <w:sz w:val="24"/>
                <w:szCs w:val="24"/>
              </w:rPr>
            </w:pPr>
            <w:r w:rsidRPr="00C84ADF">
              <w:rPr>
                <w:rFonts w:ascii="Times New Roman" w:hAnsi="Times New Roman"/>
                <w:sz w:val="24"/>
                <w:szCs w:val="24"/>
              </w:rPr>
              <w:t>То же</w:t>
            </w:r>
          </w:p>
        </w:tc>
      </w:tr>
      <w:tr w:rsidR="00FE27EA" w:rsidRPr="00A022EF" w14:paraId="084E72E4" w14:textId="77777777" w:rsidTr="00C84ADF">
        <w:tblPrEx>
          <w:tblCellMar>
            <w:left w:w="108" w:type="dxa"/>
            <w:right w:w="108" w:type="dxa"/>
          </w:tblCellMar>
        </w:tblPrEx>
        <w:tc>
          <w:tcPr>
            <w:tcW w:w="931" w:type="dxa"/>
          </w:tcPr>
          <w:p w14:paraId="724E912B"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3.20.6</w:t>
            </w:r>
          </w:p>
        </w:tc>
        <w:tc>
          <w:tcPr>
            <w:tcW w:w="2065" w:type="dxa"/>
          </w:tcPr>
          <w:p w14:paraId="4B2411C9" w14:textId="77777777" w:rsidR="00FE27EA" w:rsidRPr="00C84ADF" w:rsidRDefault="00FE27EA" w:rsidP="00D04E37">
            <w:pPr>
              <w:ind w:left="-60" w:right="57"/>
              <w:rPr>
                <w:rFonts w:ascii="Times New Roman" w:hAnsi="Times New Roman"/>
                <w:sz w:val="24"/>
                <w:szCs w:val="24"/>
              </w:rPr>
            </w:pPr>
            <w:r w:rsidRPr="00C84ADF">
              <w:rPr>
                <w:rFonts w:ascii="Times New Roman" w:hAnsi="Times New Roman"/>
                <w:sz w:val="24"/>
                <w:szCs w:val="24"/>
              </w:rPr>
              <w:t>Двери наружные</w:t>
            </w:r>
          </w:p>
        </w:tc>
        <w:tc>
          <w:tcPr>
            <w:tcW w:w="1965" w:type="dxa"/>
          </w:tcPr>
          <w:p w14:paraId="41CB3B4A" w14:textId="77777777" w:rsidR="00FE27EA" w:rsidRPr="00C84ADF" w:rsidRDefault="00FE27EA" w:rsidP="00D04E37">
            <w:pPr>
              <w:ind w:right="57"/>
              <w:rPr>
                <w:rFonts w:ascii="Times New Roman" w:hAnsi="Times New Roman"/>
                <w:sz w:val="24"/>
                <w:szCs w:val="24"/>
              </w:rPr>
            </w:pPr>
            <w:r w:rsidRPr="00C84ADF">
              <w:rPr>
                <w:rFonts w:ascii="Times New Roman" w:hAnsi="Times New Roman"/>
                <w:sz w:val="24"/>
                <w:szCs w:val="24"/>
              </w:rPr>
              <w:t>через  лет</w:t>
            </w:r>
          </w:p>
        </w:tc>
        <w:tc>
          <w:tcPr>
            <w:tcW w:w="2496" w:type="dxa"/>
            <w:vAlign w:val="center"/>
          </w:tcPr>
          <w:p w14:paraId="2CAE559C"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То же</w:t>
            </w:r>
          </w:p>
        </w:tc>
        <w:tc>
          <w:tcPr>
            <w:tcW w:w="2172" w:type="dxa"/>
            <w:vAlign w:val="center"/>
          </w:tcPr>
          <w:p w14:paraId="3716FF57" w14:textId="77777777" w:rsidR="00FE27EA" w:rsidRPr="00C84ADF" w:rsidRDefault="00FE27EA" w:rsidP="00D04E37">
            <w:pPr>
              <w:ind w:left="-66" w:right="-104"/>
              <w:jc w:val="center"/>
              <w:rPr>
                <w:rFonts w:ascii="Times New Roman" w:hAnsi="Times New Roman"/>
                <w:sz w:val="24"/>
                <w:szCs w:val="24"/>
              </w:rPr>
            </w:pPr>
            <w:r w:rsidRPr="00C84ADF">
              <w:rPr>
                <w:rFonts w:ascii="Times New Roman" w:hAnsi="Times New Roman"/>
                <w:sz w:val="24"/>
                <w:szCs w:val="24"/>
              </w:rPr>
              <w:t>То же</w:t>
            </w:r>
          </w:p>
        </w:tc>
      </w:tr>
      <w:tr w:rsidR="00FE27EA" w:rsidRPr="00A022EF" w14:paraId="6C134B1A" w14:textId="77777777" w:rsidTr="00C84ADF">
        <w:tblPrEx>
          <w:tblCellMar>
            <w:left w:w="108" w:type="dxa"/>
            <w:right w:w="108" w:type="dxa"/>
          </w:tblCellMar>
        </w:tblPrEx>
        <w:tc>
          <w:tcPr>
            <w:tcW w:w="931" w:type="dxa"/>
          </w:tcPr>
          <w:p w14:paraId="449A56D7"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3.20.7</w:t>
            </w:r>
          </w:p>
        </w:tc>
        <w:tc>
          <w:tcPr>
            <w:tcW w:w="2065" w:type="dxa"/>
          </w:tcPr>
          <w:p w14:paraId="700250EA" w14:textId="77777777" w:rsidR="00FE27EA" w:rsidRPr="00C84ADF" w:rsidRDefault="00FE27EA" w:rsidP="00D04E37">
            <w:pPr>
              <w:ind w:left="-60" w:right="57"/>
              <w:rPr>
                <w:rFonts w:ascii="Times New Roman" w:hAnsi="Times New Roman"/>
                <w:sz w:val="24"/>
                <w:szCs w:val="24"/>
              </w:rPr>
            </w:pPr>
            <w:r w:rsidRPr="00C84ADF">
              <w:rPr>
                <w:rFonts w:ascii="Times New Roman" w:hAnsi="Times New Roman"/>
                <w:sz w:val="24"/>
                <w:szCs w:val="24"/>
              </w:rPr>
              <w:t>Инженерные сети</w:t>
            </w:r>
          </w:p>
        </w:tc>
        <w:tc>
          <w:tcPr>
            <w:tcW w:w="1965" w:type="dxa"/>
            <w:vAlign w:val="center"/>
          </w:tcPr>
          <w:p w14:paraId="23E726E8" w14:textId="77777777" w:rsidR="00FE27EA" w:rsidRPr="00C84ADF" w:rsidRDefault="00FE27EA" w:rsidP="00D04E37">
            <w:pPr>
              <w:ind w:right="57"/>
              <w:rPr>
                <w:rFonts w:ascii="Times New Roman" w:hAnsi="Times New Roman"/>
                <w:sz w:val="24"/>
                <w:szCs w:val="24"/>
              </w:rPr>
            </w:pPr>
            <w:r w:rsidRPr="00C84ADF">
              <w:rPr>
                <w:rFonts w:ascii="Times New Roman" w:hAnsi="Times New Roman"/>
                <w:sz w:val="24"/>
                <w:szCs w:val="24"/>
              </w:rPr>
              <w:t>через 20 лет</w:t>
            </w:r>
          </w:p>
        </w:tc>
        <w:tc>
          <w:tcPr>
            <w:tcW w:w="2496" w:type="dxa"/>
            <w:vAlign w:val="center"/>
          </w:tcPr>
          <w:p w14:paraId="75CC5C88"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То же</w:t>
            </w:r>
          </w:p>
        </w:tc>
        <w:tc>
          <w:tcPr>
            <w:tcW w:w="2172" w:type="dxa"/>
            <w:vAlign w:val="center"/>
          </w:tcPr>
          <w:p w14:paraId="3C06CDD5" w14:textId="77777777" w:rsidR="00FE27EA" w:rsidRPr="00C84ADF" w:rsidRDefault="00FE27EA" w:rsidP="00D04E37">
            <w:pPr>
              <w:ind w:left="-66" w:right="-104"/>
              <w:jc w:val="center"/>
              <w:rPr>
                <w:rFonts w:ascii="Times New Roman" w:hAnsi="Times New Roman"/>
                <w:sz w:val="24"/>
                <w:szCs w:val="24"/>
              </w:rPr>
            </w:pPr>
            <w:r w:rsidRPr="00C84ADF">
              <w:rPr>
                <w:rFonts w:ascii="Times New Roman" w:hAnsi="Times New Roman"/>
                <w:sz w:val="24"/>
                <w:szCs w:val="24"/>
              </w:rPr>
              <w:t>То же</w:t>
            </w:r>
          </w:p>
        </w:tc>
      </w:tr>
    </w:tbl>
    <w:p w14:paraId="3B3525C6" w14:textId="77777777" w:rsidR="00FE27EA" w:rsidRPr="00C84ADF" w:rsidRDefault="00FE27EA" w:rsidP="00D04E37">
      <w:pPr>
        <w:rPr>
          <w:rFonts w:ascii="Times New Roman" w:hAnsi="Times New Roman"/>
          <w:sz w:val="24"/>
          <w:szCs w:val="24"/>
        </w:rPr>
      </w:pPr>
    </w:p>
    <w:p w14:paraId="00F6E431" w14:textId="31240621" w:rsidR="00FE27EA" w:rsidRPr="00C84ADF" w:rsidRDefault="00FE27EA" w:rsidP="00D04E37">
      <w:pPr>
        <w:rPr>
          <w:rFonts w:ascii="Times New Roman" w:hAnsi="Times New Roman"/>
          <w:b/>
          <w:sz w:val="24"/>
          <w:szCs w:val="24"/>
        </w:rPr>
      </w:pPr>
      <w:r w:rsidRPr="00C84ADF">
        <w:rPr>
          <w:rFonts w:ascii="Times New Roman" w:hAnsi="Times New Roman"/>
          <w:b/>
          <w:sz w:val="24"/>
          <w:szCs w:val="24"/>
        </w:rPr>
        <w:t xml:space="preserve">       Капитальный ремонт </w:t>
      </w:r>
      <w:r w:rsidR="00826B6D">
        <w:rPr>
          <w:rFonts w:ascii="Times New Roman" w:hAnsi="Times New Roman"/>
          <w:b/>
          <w:sz w:val="24"/>
          <w:szCs w:val="24"/>
        </w:rPr>
        <w:t>здания</w:t>
      </w:r>
      <w:r w:rsidRPr="00C84ADF">
        <w:rPr>
          <w:rFonts w:ascii="Times New Roman" w:hAnsi="Times New Roman"/>
          <w:b/>
          <w:sz w:val="24"/>
          <w:szCs w:val="24"/>
        </w:rPr>
        <w:t xml:space="preserve"> следует производить каждые 20 лет.</w:t>
      </w:r>
    </w:p>
    <w:p w14:paraId="1A9CD550" w14:textId="77777777" w:rsidR="00FE27EA" w:rsidRPr="00C84ADF" w:rsidRDefault="00FE27EA" w:rsidP="00D04E37">
      <w:pPr>
        <w:rPr>
          <w:rFonts w:ascii="Times New Roman" w:hAnsi="Times New Roman"/>
          <w:b/>
          <w:bCs/>
          <w:sz w:val="24"/>
          <w:szCs w:val="24"/>
        </w:rPr>
      </w:pPr>
      <w:r w:rsidRPr="00C84ADF">
        <w:rPr>
          <w:rFonts w:ascii="Times New Roman" w:hAnsi="Times New Roman"/>
          <w:sz w:val="24"/>
          <w:szCs w:val="24"/>
        </w:rPr>
        <w:t xml:space="preserve">       До начала производства работ по капитальному ремонту необходимо произвести обследование конструкций (в соответствии с ВСН 53-86(р) и ВСН 57-88(р)) и предоставить рабочий проект капитального ремонта (в соответствии с МДС 13-1.99 и ВСН 61-89(р)) для утверждения в Управляющей компании.</w:t>
      </w:r>
      <w:r w:rsidRPr="00C84ADF">
        <w:rPr>
          <w:rFonts w:ascii="Times New Roman" w:hAnsi="Times New Roman"/>
          <w:sz w:val="24"/>
          <w:szCs w:val="24"/>
        </w:rPr>
        <w:br w:type="page"/>
      </w:r>
      <w:r w:rsidRPr="00C84ADF">
        <w:rPr>
          <w:rFonts w:ascii="Times New Roman" w:hAnsi="Times New Roman"/>
          <w:b/>
          <w:bCs/>
          <w:sz w:val="24"/>
          <w:szCs w:val="24"/>
        </w:rPr>
        <w:lastRenderedPageBreak/>
        <w:t>Подраздел 3.21. Рекомендации по подготовке объектов (элементов) имущества к сезонной эксплуатации</w:t>
      </w:r>
    </w:p>
    <w:p w14:paraId="0DB029AB" w14:textId="77777777" w:rsidR="00FE27EA" w:rsidRPr="00C84ADF" w:rsidRDefault="00FE27EA" w:rsidP="00D04E37">
      <w:pPr>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65"/>
        <w:gridCol w:w="3192"/>
        <w:gridCol w:w="3842"/>
        <w:gridCol w:w="2196"/>
      </w:tblGrid>
      <w:tr w:rsidR="00FE27EA" w:rsidRPr="00A022EF" w14:paraId="0D3E09BA" w14:textId="77777777" w:rsidTr="00C84ADF">
        <w:trPr>
          <w:tblHeader/>
        </w:trPr>
        <w:tc>
          <w:tcPr>
            <w:tcW w:w="0" w:type="auto"/>
          </w:tcPr>
          <w:p w14:paraId="3A3B4EAA" w14:textId="77777777" w:rsidR="00FE27EA" w:rsidRPr="00C84ADF" w:rsidRDefault="00FE27EA" w:rsidP="00D04E37">
            <w:pPr>
              <w:ind w:left="57" w:right="57"/>
              <w:jc w:val="center"/>
              <w:rPr>
                <w:rFonts w:ascii="Times New Roman" w:hAnsi="Times New Roman"/>
                <w:b/>
                <w:bCs/>
                <w:sz w:val="24"/>
                <w:szCs w:val="24"/>
              </w:rPr>
            </w:pPr>
            <w:r w:rsidRPr="00C84ADF">
              <w:rPr>
                <w:rFonts w:ascii="Times New Roman" w:hAnsi="Times New Roman"/>
                <w:b/>
                <w:bCs/>
                <w:sz w:val="24"/>
                <w:szCs w:val="24"/>
              </w:rPr>
              <w:t>Номер п/п</w:t>
            </w:r>
          </w:p>
        </w:tc>
        <w:tc>
          <w:tcPr>
            <w:tcW w:w="0" w:type="auto"/>
          </w:tcPr>
          <w:p w14:paraId="1045A12C" w14:textId="77777777" w:rsidR="00FE27EA" w:rsidRPr="00C84ADF" w:rsidRDefault="00FE27EA" w:rsidP="00D04E37">
            <w:pPr>
              <w:ind w:left="57" w:right="57"/>
              <w:jc w:val="center"/>
              <w:rPr>
                <w:rFonts w:ascii="Times New Roman" w:hAnsi="Times New Roman"/>
                <w:b/>
                <w:bCs/>
                <w:sz w:val="24"/>
                <w:szCs w:val="24"/>
              </w:rPr>
            </w:pPr>
            <w:r w:rsidRPr="00C84ADF">
              <w:rPr>
                <w:rFonts w:ascii="Times New Roman" w:hAnsi="Times New Roman"/>
                <w:b/>
                <w:bCs/>
                <w:noProof/>
                <w:sz w:val="24"/>
                <w:szCs w:val="24"/>
              </w:rPr>
              <w:t>Наименование объекта (элемента)</w:t>
            </w:r>
          </w:p>
        </w:tc>
        <w:tc>
          <w:tcPr>
            <w:tcW w:w="3842" w:type="dxa"/>
          </w:tcPr>
          <w:p w14:paraId="5A44C2D7" w14:textId="77777777" w:rsidR="00FE27EA" w:rsidRPr="00C84ADF" w:rsidRDefault="00FE27EA" w:rsidP="00D04E37">
            <w:pPr>
              <w:ind w:left="57" w:right="57"/>
              <w:jc w:val="center"/>
              <w:rPr>
                <w:rFonts w:ascii="Times New Roman" w:hAnsi="Times New Roman"/>
                <w:b/>
                <w:bCs/>
                <w:sz w:val="24"/>
                <w:szCs w:val="24"/>
              </w:rPr>
            </w:pPr>
            <w:r w:rsidRPr="00C84ADF">
              <w:rPr>
                <w:rFonts w:ascii="Times New Roman" w:hAnsi="Times New Roman"/>
                <w:b/>
                <w:bCs/>
                <w:sz w:val="24"/>
                <w:szCs w:val="24"/>
              </w:rPr>
              <w:t>Рекомендации</w:t>
            </w:r>
            <w:r w:rsidRPr="00C84ADF">
              <w:rPr>
                <w:rFonts w:ascii="Times New Roman" w:hAnsi="Times New Roman"/>
                <w:b/>
                <w:bCs/>
                <w:sz w:val="24"/>
                <w:szCs w:val="24"/>
              </w:rPr>
              <w:br/>
              <w:t>по подготовке объектов (элементов) к сезонной эксплуатации, видам, объемам, порядку и последовательности осуществления работ</w:t>
            </w:r>
          </w:p>
        </w:tc>
        <w:tc>
          <w:tcPr>
            <w:tcW w:w="2139" w:type="dxa"/>
          </w:tcPr>
          <w:p w14:paraId="1AF3923E" w14:textId="77777777" w:rsidR="00FE27EA" w:rsidRPr="00C84ADF" w:rsidRDefault="00FE27EA" w:rsidP="00D04E37">
            <w:pPr>
              <w:ind w:left="57" w:right="57"/>
              <w:jc w:val="center"/>
              <w:rPr>
                <w:rFonts w:ascii="Times New Roman" w:hAnsi="Times New Roman"/>
                <w:b/>
                <w:bCs/>
                <w:sz w:val="24"/>
                <w:szCs w:val="24"/>
              </w:rPr>
            </w:pPr>
            <w:r w:rsidRPr="00C84ADF">
              <w:rPr>
                <w:rFonts w:ascii="Times New Roman" w:hAnsi="Times New Roman"/>
                <w:b/>
                <w:bCs/>
                <w:noProof/>
                <w:sz w:val="24"/>
                <w:szCs w:val="24"/>
              </w:rPr>
              <w:t>Рекомендации</w:t>
            </w:r>
            <w:r w:rsidRPr="00C84ADF">
              <w:rPr>
                <w:rFonts w:ascii="Times New Roman" w:hAnsi="Times New Roman"/>
                <w:b/>
                <w:bCs/>
                <w:noProof/>
                <w:sz w:val="24"/>
                <w:szCs w:val="24"/>
              </w:rPr>
              <w:br/>
              <w:t>к квалификации лиц, привлекаемых</w:t>
            </w:r>
            <w:r w:rsidRPr="00C84ADF">
              <w:rPr>
                <w:rFonts w:ascii="Times New Roman" w:hAnsi="Times New Roman"/>
                <w:b/>
                <w:bCs/>
                <w:noProof/>
                <w:sz w:val="24"/>
                <w:szCs w:val="24"/>
              </w:rPr>
              <w:br/>
              <w:t>для подготовки объектов (элементов) к сезонной эксплуатации</w:t>
            </w:r>
          </w:p>
        </w:tc>
      </w:tr>
      <w:tr w:rsidR="00FE27EA" w:rsidRPr="00A022EF" w14:paraId="1ED96001" w14:textId="77777777" w:rsidTr="00C84ADF">
        <w:trPr>
          <w:tblHeader/>
        </w:trPr>
        <w:tc>
          <w:tcPr>
            <w:tcW w:w="0" w:type="auto"/>
            <w:vAlign w:val="center"/>
          </w:tcPr>
          <w:p w14:paraId="2007D6B3"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1</w:t>
            </w:r>
          </w:p>
        </w:tc>
        <w:tc>
          <w:tcPr>
            <w:tcW w:w="0" w:type="auto"/>
            <w:vAlign w:val="center"/>
          </w:tcPr>
          <w:p w14:paraId="67C4585B"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2</w:t>
            </w:r>
          </w:p>
        </w:tc>
        <w:tc>
          <w:tcPr>
            <w:tcW w:w="3842" w:type="dxa"/>
            <w:vAlign w:val="center"/>
          </w:tcPr>
          <w:p w14:paraId="727E9843"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3</w:t>
            </w:r>
          </w:p>
        </w:tc>
        <w:tc>
          <w:tcPr>
            <w:tcW w:w="2139" w:type="dxa"/>
            <w:vAlign w:val="center"/>
          </w:tcPr>
          <w:p w14:paraId="7DA4302E"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4</w:t>
            </w:r>
          </w:p>
        </w:tc>
      </w:tr>
      <w:tr w:rsidR="00FE27EA" w:rsidRPr="00A022EF" w14:paraId="421D1360" w14:textId="77777777" w:rsidTr="00C84ADF">
        <w:tc>
          <w:tcPr>
            <w:tcW w:w="0" w:type="auto"/>
            <w:vMerge w:val="restart"/>
          </w:tcPr>
          <w:p w14:paraId="1444D39E"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3.21.1</w:t>
            </w:r>
          </w:p>
        </w:tc>
        <w:tc>
          <w:tcPr>
            <w:tcW w:w="0" w:type="auto"/>
          </w:tcPr>
          <w:p w14:paraId="2F77124A"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Крыша</w:t>
            </w:r>
          </w:p>
        </w:tc>
        <w:tc>
          <w:tcPr>
            <w:tcW w:w="3842" w:type="dxa"/>
            <w:vAlign w:val="center"/>
          </w:tcPr>
          <w:p w14:paraId="06057C13"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очистка от мусора и грязи производится два раза в год весной и осенью;</w:t>
            </w:r>
          </w:p>
          <w:p w14:paraId="1B759A8E"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устранение неисправностей осенью</w:t>
            </w:r>
          </w:p>
          <w:p w14:paraId="09B6EF2A"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удаление снега, наледей и сосулек  по мере необходимости</w:t>
            </w:r>
          </w:p>
        </w:tc>
        <w:tc>
          <w:tcPr>
            <w:tcW w:w="2139" w:type="dxa"/>
            <w:vMerge w:val="restart"/>
            <w:vAlign w:val="center"/>
          </w:tcPr>
          <w:p w14:paraId="4A01CCDD"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обязателен допуск к  работам на высоте</w:t>
            </w:r>
          </w:p>
        </w:tc>
      </w:tr>
      <w:tr w:rsidR="00FE27EA" w:rsidRPr="00A022EF" w14:paraId="6A20CE07" w14:textId="77777777" w:rsidTr="00C84ADF">
        <w:tc>
          <w:tcPr>
            <w:tcW w:w="0" w:type="auto"/>
            <w:vMerge/>
          </w:tcPr>
          <w:p w14:paraId="707D2296" w14:textId="77777777" w:rsidR="00FE27EA" w:rsidRPr="00C84ADF" w:rsidRDefault="00FE27EA" w:rsidP="00D04E37">
            <w:pPr>
              <w:ind w:left="57" w:right="57"/>
              <w:jc w:val="center"/>
              <w:rPr>
                <w:rFonts w:ascii="Times New Roman" w:hAnsi="Times New Roman"/>
                <w:b/>
                <w:sz w:val="24"/>
                <w:szCs w:val="24"/>
              </w:rPr>
            </w:pPr>
          </w:p>
        </w:tc>
        <w:tc>
          <w:tcPr>
            <w:tcW w:w="0" w:type="auto"/>
          </w:tcPr>
          <w:p w14:paraId="0BA4D719"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Водосточная система</w:t>
            </w:r>
          </w:p>
        </w:tc>
        <w:tc>
          <w:tcPr>
            <w:tcW w:w="3842" w:type="dxa"/>
            <w:vAlign w:val="center"/>
          </w:tcPr>
          <w:p w14:paraId="4DDC7E46"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укрепление деталей, установка ёмкостей для сбора воды весной;</w:t>
            </w:r>
          </w:p>
          <w:p w14:paraId="1EE51302"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демонтаж ёмкостей для сбора воды осенью</w:t>
            </w:r>
          </w:p>
        </w:tc>
        <w:tc>
          <w:tcPr>
            <w:tcW w:w="2139" w:type="dxa"/>
            <w:vMerge/>
            <w:vAlign w:val="center"/>
          </w:tcPr>
          <w:p w14:paraId="5516E374" w14:textId="77777777" w:rsidR="00FE27EA" w:rsidRPr="00C84ADF" w:rsidRDefault="00FE27EA" w:rsidP="00D04E37">
            <w:pPr>
              <w:ind w:left="57" w:right="57"/>
              <w:jc w:val="center"/>
              <w:rPr>
                <w:rFonts w:ascii="Times New Roman" w:hAnsi="Times New Roman"/>
                <w:sz w:val="24"/>
                <w:szCs w:val="24"/>
              </w:rPr>
            </w:pPr>
          </w:p>
        </w:tc>
      </w:tr>
      <w:tr w:rsidR="00FE27EA" w:rsidRPr="00A022EF" w14:paraId="1AE0549A" w14:textId="77777777" w:rsidTr="00C84ADF">
        <w:tc>
          <w:tcPr>
            <w:tcW w:w="0" w:type="auto"/>
            <w:vMerge/>
          </w:tcPr>
          <w:p w14:paraId="078CCA2C" w14:textId="77777777" w:rsidR="00FE27EA" w:rsidRPr="00C84ADF" w:rsidRDefault="00FE27EA" w:rsidP="00D04E37">
            <w:pPr>
              <w:ind w:left="57" w:right="57"/>
              <w:jc w:val="center"/>
              <w:rPr>
                <w:rFonts w:ascii="Times New Roman" w:hAnsi="Times New Roman"/>
                <w:b/>
                <w:sz w:val="24"/>
                <w:szCs w:val="24"/>
              </w:rPr>
            </w:pPr>
          </w:p>
        </w:tc>
        <w:tc>
          <w:tcPr>
            <w:tcW w:w="0" w:type="auto"/>
          </w:tcPr>
          <w:p w14:paraId="3F34B57A"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Ограждения</w:t>
            </w:r>
          </w:p>
        </w:tc>
        <w:tc>
          <w:tcPr>
            <w:tcW w:w="3842" w:type="dxa"/>
            <w:vAlign w:val="center"/>
          </w:tcPr>
          <w:p w14:paraId="6422EBB3"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ремонт и укрепление осенью</w:t>
            </w:r>
          </w:p>
        </w:tc>
        <w:tc>
          <w:tcPr>
            <w:tcW w:w="2139" w:type="dxa"/>
            <w:vMerge/>
            <w:vAlign w:val="center"/>
          </w:tcPr>
          <w:p w14:paraId="2AB91ED3" w14:textId="77777777" w:rsidR="00FE27EA" w:rsidRPr="00C84ADF" w:rsidRDefault="00FE27EA" w:rsidP="00D04E37">
            <w:pPr>
              <w:ind w:left="57" w:right="57"/>
              <w:jc w:val="center"/>
              <w:rPr>
                <w:rFonts w:ascii="Times New Roman" w:hAnsi="Times New Roman"/>
                <w:sz w:val="24"/>
                <w:szCs w:val="24"/>
              </w:rPr>
            </w:pPr>
          </w:p>
        </w:tc>
      </w:tr>
      <w:tr w:rsidR="00FE27EA" w:rsidRPr="00A022EF" w14:paraId="21458E2A" w14:textId="77777777" w:rsidTr="00C84ADF">
        <w:tc>
          <w:tcPr>
            <w:tcW w:w="0" w:type="auto"/>
            <w:vMerge w:val="restart"/>
          </w:tcPr>
          <w:p w14:paraId="2B1A6A85"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3.21.2</w:t>
            </w:r>
          </w:p>
        </w:tc>
        <w:tc>
          <w:tcPr>
            <w:tcW w:w="0" w:type="auto"/>
          </w:tcPr>
          <w:p w14:paraId="2F752A3D"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Чердачное помещение</w:t>
            </w:r>
          </w:p>
        </w:tc>
        <w:tc>
          <w:tcPr>
            <w:tcW w:w="3842" w:type="dxa"/>
            <w:vAlign w:val="center"/>
          </w:tcPr>
          <w:p w14:paraId="3CE2294C"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xml:space="preserve">- пылеуборка и дезинфекция не реже 1 раза в год; </w:t>
            </w:r>
          </w:p>
          <w:p w14:paraId="4B5718DB"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просушка весной не реже 1 раза в год</w:t>
            </w:r>
          </w:p>
        </w:tc>
        <w:tc>
          <w:tcPr>
            <w:tcW w:w="2139" w:type="dxa"/>
            <w:vMerge w:val="restart"/>
            <w:vAlign w:val="center"/>
          </w:tcPr>
          <w:p w14:paraId="67617800"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не регламентируется</w:t>
            </w:r>
          </w:p>
        </w:tc>
      </w:tr>
      <w:tr w:rsidR="00FE27EA" w:rsidRPr="00A022EF" w14:paraId="086107B0" w14:textId="77777777" w:rsidTr="00C84ADF">
        <w:tc>
          <w:tcPr>
            <w:tcW w:w="0" w:type="auto"/>
            <w:vMerge/>
          </w:tcPr>
          <w:p w14:paraId="046BA5E5" w14:textId="77777777" w:rsidR="00FE27EA" w:rsidRPr="00C84ADF" w:rsidRDefault="00FE27EA" w:rsidP="00D04E37">
            <w:pPr>
              <w:ind w:left="57" w:right="57"/>
              <w:jc w:val="center"/>
              <w:rPr>
                <w:rFonts w:ascii="Times New Roman" w:hAnsi="Times New Roman"/>
                <w:b/>
                <w:sz w:val="24"/>
                <w:szCs w:val="24"/>
              </w:rPr>
            </w:pPr>
          </w:p>
        </w:tc>
        <w:tc>
          <w:tcPr>
            <w:tcW w:w="0" w:type="auto"/>
          </w:tcPr>
          <w:p w14:paraId="30C8045B"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Перекрытия</w:t>
            </w:r>
          </w:p>
        </w:tc>
        <w:tc>
          <w:tcPr>
            <w:tcW w:w="3842" w:type="dxa"/>
            <w:vAlign w:val="center"/>
          </w:tcPr>
          <w:p w14:paraId="045BD973" w14:textId="77777777" w:rsidR="00FE27EA" w:rsidRPr="00C84ADF" w:rsidRDefault="00FE27EA" w:rsidP="00D04E37">
            <w:pPr>
              <w:ind w:left="57" w:right="57"/>
              <w:rPr>
                <w:rFonts w:ascii="Times New Roman" w:hAnsi="Times New Roman"/>
                <w:noProof/>
                <w:sz w:val="24"/>
                <w:szCs w:val="24"/>
              </w:rPr>
            </w:pPr>
            <w:r w:rsidRPr="00C84ADF">
              <w:rPr>
                <w:rFonts w:ascii="Times New Roman" w:hAnsi="Times New Roman"/>
                <w:noProof/>
                <w:sz w:val="24"/>
                <w:szCs w:val="24"/>
              </w:rPr>
              <w:t>- ремонт и утепление осенью</w:t>
            </w:r>
          </w:p>
        </w:tc>
        <w:tc>
          <w:tcPr>
            <w:tcW w:w="2139" w:type="dxa"/>
            <w:vMerge/>
            <w:vAlign w:val="center"/>
          </w:tcPr>
          <w:p w14:paraId="52B1C1B4" w14:textId="77777777" w:rsidR="00FE27EA" w:rsidRPr="00C84ADF" w:rsidRDefault="00FE27EA" w:rsidP="00D04E37">
            <w:pPr>
              <w:ind w:left="57" w:right="57"/>
              <w:jc w:val="center"/>
              <w:rPr>
                <w:rFonts w:ascii="Times New Roman" w:hAnsi="Times New Roman"/>
                <w:sz w:val="24"/>
                <w:szCs w:val="24"/>
              </w:rPr>
            </w:pPr>
          </w:p>
        </w:tc>
      </w:tr>
      <w:tr w:rsidR="00FE27EA" w:rsidRPr="00A022EF" w14:paraId="4AB0842D" w14:textId="77777777" w:rsidTr="00C84ADF">
        <w:tc>
          <w:tcPr>
            <w:tcW w:w="0" w:type="auto"/>
          </w:tcPr>
          <w:p w14:paraId="0D7090A1"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3.21.3</w:t>
            </w:r>
          </w:p>
        </w:tc>
        <w:tc>
          <w:tcPr>
            <w:tcW w:w="0" w:type="auto"/>
          </w:tcPr>
          <w:p w14:paraId="326931FA"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Фундамент</w:t>
            </w:r>
          </w:p>
        </w:tc>
        <w:tc>
          <w:tcPr>
            <w:tcW w:w="3842" w:type="dxa"/>
            <w:vAlign w:val="center"/>
          </w:tcPr>
          <w:p w14:paraId="08AF1439" w14:textId="77777777" w:rsidR="00FE27EA" w:rsidRPr="00C84ADF" w:rsidRDefault="00FE27EA" w:rsidP="00D04E37">
            <w:pPr>
              <w:ind w:left="57" w:right="57"/>
              <w:rPr>
                <w:rFonts w:ascii="Times New Roman" w:hAnsi="Times New Roman"/>
                <w:noProof/>
                <w:sz w:val="24"/>
                <w:szCs w:val="24"/>
              </w:rPr>
            </w:pPr>
            <w:r w:rsidRPr="00C84ADF">
              <w:rPr>
                <w:rFonts w:ascii="Times New Roman" w:hAnsi="Times New Roman"/>
                <w:noProof/>
                <w:sz w:val="24"/>
                <w:szCs w:val="24"/>
              </w:rPr>
              <w:t>- ремонт гидроизоляции осенью;</w:t>
            </w:r>
          </w:p>
          <w:p w14:paraId="3FA77E5D" w14:textId="77777777" w:rsidR="00FE27EA" w:rsidRPr="00C84ADF" w:rsidRDefault="00FE27EA" w:rsidP="00D04E37">
            <w:pPr>
              <w:ind w:left="57" w:right="57"/>
              <w:rPr>
                <w:rFonts w:ascii="Times New Roman" w:hAnsi="Times New Roman"/>
                <w:noProof/>
                <w:sz w:val="24"/>
                <w:szCs w:val="24"/>
              </w:rPr>
            </w:pPr>
            <w:r w:rsidRPr="00C84ADF">
              <w:rPr>
                <w:rFonts w:ascii="Times New Roman" w:hAnsi="Times New Roman"/>
                <w:noProof/>
                <w:sz w:val="24"/>
                <w:szCs w:val="24"/>
              </w:rPr>
              <w:t>- ремонт отмостки, дорожек весной;</w:t>
            </w:r>
          </w:p>
          <w:p w14:paraId="17A77D58"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noProof/>
                <w:sz w:val="24"/>
                <w:szCs w:val="24"/>
              </w:rPr>
              <w:t>- очистка мусора и снега с отмостки производится не реже 1 раза в месяц</w:t>
            </w:r>
          </w:p>
        </w:tc>
        <w:tc>
          <w:tcPr>
            <w:tcW w:w="2139" w:type="dxa"/>
            <w:vAlign w:val="center"/>
          </w:tcPr>
          <w:p w14:paraId="0F805E5B"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не регламентируется</w:t>
            </w:r>
          </w:p>
        </w:tc>
      </w:tr>
      <w:tr w:rsidR="00FE27EA" w:rsidRPr="00A022EF" w14:paraId="153B490B" w14:textId="77777777" w:rsidTr="00C84ADF">
        <w:tblPrEx>
          <w:tblCellMar>
            <w:left w:w="108" w:type="dxa"/>
            <w:right w:w="108" w:type="dxa"/>
          </w:tblCellMar>
        </w:tblPrEx>
        <w:tc>
          <w:tcPr>
            <w:tcW w:w="0" w:type="auto"/>
            <w:vMerge w:val="restart"/>
          </w:tcPr>
          <w:p w14:paraId="70CB983F"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3.21.4</w:t>
            </w:r>
          </w:p>
        </w:tc>
        <w:tc>
          <w:tcPr>
            <w:tcW w:w="0" w:type="auto"/>
          </w:tcPr>
          <w:p w14:paraId="4D9CAA4A" w14:textId="77777777" w:rsidR="00FE27EA" w:rsidRPr="00C84ADF" w:rsidRDefault="00FE27EA" w:rsidP="00D04E37">
            <w:pPr>
              <w:ind w:right="57"/>
              <w:rPr>
                <w:rFonts w:ascii="Times New Roman" w:hAnsi="Times New Roman"/>
                <w:sz w:val="24"/>
                <w:szCs w:val="24"/>
              </w:rPr>
            </w:pPr>
            <w:r w:rsidRPr="00C84ADF">
              <w:rPr>
                <w:rFonts w:ascii="Times New Roman" w:hAnsi="Times New Roman"/>
                <w:sz w:val="24"/>
                <w:szCs w:val="24"/>
              </w:rPr>
              <w:t>Стены</w:t>
            </w:r>
          </w:p>
        </w:tc>
        <w:tc>
          <w:tcPr>
            <w:tcW w:w="3842" w:type="dxa"/>
          </w:tcPr>
          <w:p w14:paraId="0E3DA709" w14:textId="77777777" w:rsidR="00FE27EA" w:rsidRPr="00C84ADF" w:rsidRDefault="00FE27EA" w:rsidP="00D04E37">
            <w:pPr>
              <w:ind w:left="-39" w:right="-36"/>
              <w:rPr>
                <w:rFonts w:ascii="Times New Roman" w:hAnsi="Times New Roman"/>
                <w:sz w:val="24"/>
                <w:szCs w:val="24"/>
              </w:rPr>
            </w:pPr>
            <w:r w:rsidRPr="00C84ADF">
              <w:rPr>
                <w:rFonts w:ascii="Times New Roman" w:hAnsi="Times New Roman"/>
                <w:sz w:val="24"/>
                <w:szCs w:val="24"/>
              </w:rPr>
              <w:t>- очистка (промывка фасадов) не реже одного раза в год;</w:t>
            </w:r>
          </w:p>
          <w:p w14:paraId="6E3DC90D" w14:textId="77777777" w:rsidR="00FE27EA" w:rsidRPr="00C84ADF" w:rsidRDefault="00FE27EA" w:rsidP="00D04E37">
            <w:pPr>
              <w:ind w:left="-39" w:right="-36"/>
              <w:rPr>
                <w:rFonts w:ascii="Times New Roman" w:hAnsi="Times New Roman"/>
                <w:sz w:val="24"/>
                <w:szCs w:val="24"/>
              </w:rPr>
            </w:pPr>
            <w:r w:rsidRPr="00C84ADF">
              <w:rPr>
                <w:rFonts w:ascii="Times New Roman" w:hAnsi="Times New Roman"/>
                <w:sz w:val="24"/>
                <w:szCs w:val="24"/>
              </w:rPr>
              <w:t>- устранение неисправностей осенью;</w:t>
            </w:r>
          </w:p>
          <w:p w14:paraId="5356EE2F" w14:textId="77777777" w:rsidR="00FE27EA" w:rsidRPr="00C84ADF" w:rsidRDefault="00FE27EA" w:rsidP="00D04E37">
            <w:pPr>
              <w:ind w:left="-39" w:right="-36"/>
              <w:rPr>
                <w:rFonts w:ascii="Times New Roman" w:hAnsi="Times New Roman"/>
                <w:sz w:val="24"/>
                <w:szCs w:val="24"/>
              </w:rPr>
            </w:pPr>
            <w:r w:rsidRPr="00C84ADF">
              <w:rPr>
                <w:rFonts w:ascii="Times New Roman" w:hAnsi="Times New Roman"/>
                <w:sz w:val="24"/>
                <w:szCs w:val="24"/>
              </w:rPr>
              <w:t xml:space="preserve">- стыковые соединения, имеющие протечки, должны быть заделаны с </w:t>
            </w:r>
            <w:r w:rsidRPr="00C84ADF">
              <w:rPr>
                <w:rFonts w:ascii="Times New Roman" w:hAnsi="Times New Roman"/>
                <w:sz w:val="24"/>
                <w:szCs w:val="24"/>
              </w:rPr>
              <w:lastRenderedPageBreak/>
              <w:t>наружной стороны эффективными герметизирующими материалами осенью</w:t>
            </w:r>
          </w:p>
        </w:tc>
        <w:tc>
          <w:tcPr>
            <w:tcW w:w="2139" w:type="dxa"/>
            <w:vMerge w:val="restart"/>
            <w:vAlign w:val="center"/>
          </w:tcPr>
          <w:p w14:paraId="48FC61A8"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lastRenderedPageBreak/>
              <w:t>не регламентируется</w:t>
            </w:r>
          </w:p>
        </w:tc>
      </w:tr>
      <w:tr w:rsidR="00FE27EA" w:rsidRPr="00A022EF" w14:paraId="4F3676DE" w14:textId="77777777" w:rsidTr="00C84ADF">
        <w:tblPrEx>
          <w:tblCellMar>
            <w:left w:w="108" w:type="dxa"/>
            <w:right w:w="108" w:type="dxa"/>
          </w:tblCellMar>
        </w:tblPrEx>
        <w:trPr>
          <w:trHeight w:val="284"/>
        </w:trPr>
        <w:tc>
          <w:tcPr>
            <w:tcW w:w="0" w:type="auto"/>
            <w:vMerge/>
          </w:tcPr>
          <w:p w14:paraId="1E6DEAC3" w14:textId="77777777" w:rsidR="00FE27EA" w:rsidRPr="00C84ADF" w:rsidRDefault="00FE27EA" w:rsidP="00D04E37">
            <w:pPr>
              <w:ind w:left="57" w:right="57"/>
              <w:jc w:val="center"/>
              <w:rPr>
                <w:rFonts w:ascii="Times New Roman" w:hAnsi="Times New Roman"/>
                <w:b/>
                <w:sz w:val="24"/>
                <w:szCs w:val="24"/>
              </w:rPr>
            </w:pPr>
          </w:p>
        </w:tc>
        <w:tc>
          <w:tcPr>
            <w:tcW w:w="0" w:type="auto"/>
          </w:tcPr>
          <w:p w14:paraId="79D4046B" w14:textId="77777777" w:rsidR="00FE27EA" w:rsidRPr="00C84ADF" w:rsidRDefault="00FE27EA" w:rsidP="00D04E37">
            <w:pPr>
              <w:ind w:right="57"/>
              <w:rPr>
                <w:rFonts w:ascii="Times New Roman" w:hAnsi="Times New Roman"/>
                <w:sz w:val="24"/>
                <w:szCs w:val="24"/>
              </w:rPr>
            </w:pPr>
            <w:r w:rsidRPr="00C84ADF">
              <w:rPr>
                <w:rFonts w:ascii="Times New Roman" w:hAnsi="Times New Roman"/>
                <w:sz w:val="24"/>
                <w:szCs w:val="24"/>
              </w:rPr>
              <w:t>Флагодержатели, номерные знаки</w:t>
            </w:r>
          </w:p>
        </w:tc>
        <w:tc>
          <w:tcPr>
            <w:tcW w:w="3842" w:type="dxa"/>
          </w:tcPr>
          <w:p w14:paraId="55BA64F2" w14:textId="77777777" w:rsidR="00FE27EA" w:rsidRPr="00C84ADF" w:rsidRDefault="00FE27EA" w:rsidP="00D04E37">
            <w:pPr>
              <w:ind w:left="-39" w:right="-177"/>
              <w:rPr>
                <w:rFonts w:ascii="Times New Roman" w:hAnsi="Times New Roman"/>
                <w:sz w:val="24"/>
                <w:szCs w:val="24"/>
              </w:rPr>
            </w:pPr>
            <w:r w:rsidRPr="00C84ADF">
              <w:rPr>
                <w:rFonts w:ascii="Times New Roman" w:hAnsi="Times New Roman"/>
                <w:sz w:val="24"/>
                <w:szCs w:val="24"/>
              </w:rPr>
              <w:t>- укрепление осенью</w:t>
            </w:r>
          </w:p>
        </w:tc>
        <w:tc>
          <w:tcPr>
            <w:tcW w:w="2139" w:type="dxa"/>
            <w:vMerge/>
          </w:tcPr>
          <w:p w14:paraId="6ABF7D4A" w14:textId="77777777" w:rsidR="00FE27EA" w:rsidRPr="00C84ADF" w:rsidRDefault="00FE27EA" w:rsidP="00D04E37">
            <w:pPr>
              <w:ind w:left="57" w:right="57"/>
              <w:jc w:val="center"/>
              <w:rPr>
                <w:rFonts w:ascii="Times New Roman" w:hAnsi="Times New Roman"/>
                <w:sz w:val="24"/>
                <w:szCs w:val="24"/>
              </w:rPr>
            </w:pPr>
          </w:p>
        </w:tc>
      </w:tr>
      <w:tr w:rsidR="00FE27EA" w:rsidRPr="00A022EF" w14:paraId="1535E657" w14:textId="77777777" w:rsidTr="00C84ADF">
        <w:tblPrEx>
          <w:tblCellMar>
            <w:left w:w="108" w:type="dxa"/>
            <w:right w:w="108" w:type="dxa"/>
          </w:tblCellMar>
        </w:tblPrEx>
        <w:trPr>
          <w:trHeight w:val="871"/>
        </w:trPr>
        <w:tc>
          <w:tcPr>
            <w:tcW w:w="0" w:type="auto"/>
            <w:vMerge w:val="restart"/>
          </w:tcPr>
          <w:p w14:paraId="777B0D91"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3.21.5</w:t>
            </w:r>
          </w:p>
        </w:tc>
        <w:tc>
          <w:tcPr>
            <w:tcW w:w="0" w:type="auto"/>
            <w:vMerge w:val="restart"/>
          </w:tcPr>
          <w:p w14:paraId="46C47B98" w14:textId="77777777" w:rsidR="00FE27EA" w:rsidRPr="00C84ADF" w:rsidRDefault="00FE27EA" w:rsidP="00D04E37">
            <w:pPr>
              <w:ind w:right="57"/>
              <w:rPr>
                <w:rFonts w:ascii="Times New Roman" w:hAnsi="Times New Roman"/>
                <w:sz w:val="24"/>
                <w:szCs w:val="24"/>
              </w:rPr>
            </w:pPr>
            <w:r w:rsidRPr="00C84ADF">
              <w:rPr>
                <w:rFonts w:ascii="Times New Roman" w:hAnsi="Times New Roman"/>
                <w:sz w:val="24"/>
                <w:szCs w:val="24"/>
              </w:rPr>
              <w:t>Окна, двери</w:t>
            </w:r>
          </w:p>
        </w:tc>
        <w:tc>
          <w:tcPr>
            <w:tcW w:w="3842" w:type="dxa"/>
          </w:tcPr>
          <w:p w14:paraId="7AC6633C" w14:textId="77777777" w:rsidR="00FE27EA" w:rsidRPr="00C84ADF" w:rsidRDefault="00FE27EA" w:rsidP="00D04E37">
            <w:pPr>
              <w:ind w:left="-39" w:right="-177"/>
              <w:rPr>
                <w:rFonts w:ascii="Times New Roman" w:hAnsi="Times New Roman"/>
                <w:sz w:val="24"/>
                <w:szCs w:val="24"/>
              </w:rPr>
            </w:pPr>
            <w:r w:rsidRPr="00C84ADF">
              <w:rPr>
                <w:rFonts w:ascii="Times New Roman" w:hAnsi="Times New Roman"/>
                <w:sz w:val="24"/>
                <w:szCs w:val="24"/>
              </w:rPr>
              <w:t xml:space="preserve">- мытьё и очистка от загрязнений – </w:t>
            </w:r>
          </w:p>
          <w:p w14:paraId="27DA0004" w14:textId="77777777" w:rsidR="00FE27EA" w:rsidRPr="00C84ADF" w:rsidRDefault="00FE27EA" w:rsidP="00D04E37">
            <w:pPr>
              <w:ind w:left="-39" w:right="-177"/>
              <w:rPr>
                <w:rFonts w:ascii="Times New Roman" w:hAnsi="Times New Roman"/>
                <w:sz w:val="24"/>
                <w:szCs w:val="24"/>
              </w:rPr>
            </w:pPr>
            <w:r w:rsidRPr="00C84ADF">
              <w:rPr>
                <w:rFonts w:ascii="Times New Roman" w:hAnsi="Times New Roman"/>
                <w:sz w:val="24"/>
                <w:szCs w:val="24"/>
              </w:rPr>
              <w:t xml:space="preserve">не реже 2-х раз в год; </w:t>
            </w:r>
          </w:p>
          <w:p w14:paraId="713F5FCF" w14:textId="77777777" w:rsidR="00FE27EA" w:rsidRPr="00C84ADF" w:rsidRDefault="00FE27EA" w:rsidP="00D04E37">
            <w:pPr>
              <w:ind w:left="-39" w:right="-177"/>
              <w:rPr>
                <w:rFonts w:ascii="Times New Roman" w:hAnsi="Times New Roman"/>
                <w:sz w:val="24"/>
                <w:szCs w:val="24"/>
              </w:rPr>
            </w:pPr>
            <w:r w:rsidRPr="00C84ADF">
              <w:rPr>
                <w:rFonts w:ascii="Times New Roman" w:hAnsi="Times New Roman"/>
                <w:sz w:val="24"/>
                <w:szCs w:val="24"/>
              </w:rPr>
              <w:t>- смазка фурнитуры, демонтаж москитных сеток осенью</w:t>
            </w:r>
          </w:p>
        </w:tc>
        <w:tc>
          <w:tcPr>
            <w:tcW w:w="2139" w:type="dxa"/>
            <w:vAlign w:val="center"/>
          </w:tcPr>
          <w:p w14:paraId="274B778B"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не регламентируется</w:t>
            </w:r>
          </w:p>
        </w:tc>
      </w:tr>
      <w:tr w:rsidR="00FE27EA" w:rsidRPr="00A022EF" w14:paraId="3619AD5D" w14:textId="77777777" w:rsidTr="00C84ADF">
        <w:tblPrEx>
          <w:tblCellMar>
            <w:left w:w="108" w:type="dxa"/>
            <w:right w:w="108" w:type="dxa"/>
          </w:tblCellMar>
        </w:tblPrEx>
        <w:tc>
          <w:tcPr>
            <w:tcW w:w="0" w:type="auto"/>
            <w:vMerge/>
          </w:tcPr>
          <w:p w14:paraId="4FD25F16" w14:textId="77777777" w:rsidR="00FE27EA" w:rsidRPr="00C84ADF" w:rsidRDefault="00FE27EA" w:rsidP="00D04E37">
            <w:pPr>
              <w:ind w:left="57" w:right="57"/>
              <w:jc w:val="center"/>
              <w:rPr>
                <w:rFonts w:ascii="Times New Roman" w:hAnsi="Times New Roman"/>
                <w:b/>
                <w:sz w:val="24"/>
                <w:szCs w:val="24"/>
              </w:rPr>
            </w:pPr>
          </w:p>
        </w:tc>
        <w:tc>
          <w:tcPr>
            <w:tcW w:w="0" w:type="auto"/>
            <w:vMerge/>
          </w:tcPr>
          <w:p w14:paraId="5496B3C5" w14:textId="77777777" w:rsidR="00FE27EA" w:rsidRPr="00C84ADF" w:rsidRDefault="00FE27EA" w:rsidP="00D04E37">
            <w:pPr>
              <w:ind w:right="57"/>
              <w:rPr>
                <w:rFonts w:ascii="Times New Roman" w:hAnsi="Times New Roman"/>
                <w:sz w:val="24"/>
                <w:szCs w:val="24"/>
              </w:rPr>
            </w:pPr>
          </w:p>
        </w:tc>
        <w:tc>
          <w:tcPr>
            <w:tcW w:w="3842" w:type="dxa"/>
          </w:tcPr>
          <w:p w14:paraId="347B722C" w14:textId="77777777" w:rsidR="00FE27EA" w:rsidRPr="00C84ADF" w:rsidRDefault="00FE27EA" w:rsidP="00D04E37">
            <w:pPr>
              <w:ind w:left="-39" w:right="-36"/>
              <w:rPr>
                <w:rFonts w:ascii="Times New Roman" w:hAnsi="Times New Roman"/>
                <w:sz w:val="24"/>
                <w:szCs w:val="24"/>
              </w:rPr>
            </w:pPr>
            <w:r w:rsidRPr="00C84ADF">
              <w:rPr>
                <w:rFonts w:ascii="Times New Roman" w:hAnsi="Times New Roman"/>
                <w:sz w:val="24"/>
                <w:szCs w:val="24"/>
              </w:rPr>
              <w:t>- устранение неисправностей, регулировка фурнитуры, замена стёкол - осенью</w:t>
            </w:r>
          </w:p>
        </w:tc>
        <w:tc>
          <w:tcPr>
            <w:tcW w:w="2139" w:type="dxa"/>
            <w:vAlign w:val="center"/>
          </w:tcPr>
          <w:p w14:paraId="7ED7C125"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обязателен допуск к соответствующим работам</w:t>
            </w:r>
          </w:p>
        </w:tc>
      </w:tr>
      <w:tr w:rsidR="00FE27EA" w:rsidRPr="00A022EF" w14:paraId="2E8B4779" w14:textId="77777777" w:rsidTr="00C84ADF">
        <w:tblPrEx>
          <w:tblCellMar>
            <w:left w:w="108" w:type="dxa"/>
            <w:right w:w="108" w:type="dxa"/>
          </w:tblCellMar>
        </w:tblPrEx>
        <w:tc>
          <w:tcPr>
            <w:tcW w:w="0" w:type="auto"/>
          </w:tcPr>
          <w:p w14:paraId="121CAB9E"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3.21.6</w:t>
            </w:r>
          </w:p>
        </w:tc>
        <w:tc>
          <w:tcPr>
            <w:tcW w:w="0" w:type="auto"/>
          </w:tcPr>
          <w:p w14:paraId="70F09646" w14:textId="77777777" w:rsidR="00FE27EA" w:rsidRPr="00C84ADF" w:rsidRDefault="00FE27EA" w:rsidP="00D04E37">
            <w:pPr>
              <w:ind w:right="57"/>
              <w:rPr>
                <w:rFonts w:ascii="Times New Roman" w:hAnsi="Times New Roman"/>
                <w:sz w:val="24"/>
                <w:szCs w:val="24"/>
              </w:rPr>
            </w:pPr>
            <w:r w:rsidRPr="00C84ADF">
              <w:rPr>
                <w:rFonts w:ascii="Times New Roman" w:hAnsi="Times New Roman"/>
                <w:sz w:val="24"/>
                <w:szCs w:val="24"/>
              </w:rPr>
              <w:t>Камин, дымоходы</w:t>
            </w:r>
          </w:p>
        </w:tc>
        <w:tc>
          <w:tcPr>
            <w:tcW w:w="3842" w:type="dxa"/>
          </w:tcPr>
          <w:p w14:paraId="58C1FF61" w14:textId="77777777" w:rsidR="00FE27EA" w:rsidRPr="00C84ADF" w:rsidRDefault="00FE27EA" w:rsidP="00D04E37">
            <w:pPr>
              <w:ind w:left="-39" w:right="-36"/>
              <w:rPr>
                <w:rFonts w:ascii="Times New Roman" w:hAnsi="Times New Roman"/>
                <w:sz w:val="24"/>
                <w:szCs w:val="24"/>
              </w:rPr>
            </w:pPr>
            <w:r w:rsidRPr="00C84ADF">
              <w:rPr>
                <w:rFonts w:ascii="Times New Roman" w:hAnsi="Times New Roman"/>
                <w:sz w:val="24"/>
                <w:szCs w:val="24"/>
              </w:rPr>
              <w:t>- устранение неисправностей, испытания - осенью</w:t>
            </w:r>
          </w:p>
        </w:tc>
        <w:tc>
          <w:tcPr>
            <w:tcW w:w="2139" w:type="dxa"/>
            <w:vAlign w:val="center"/>
          </w:tcPr>
          <w:p w14:paraId="256F0122"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 xml:space="preserve"> обязателен допуск к соответствующим работам </w:t>
            </w:r>
          </w:p>
        </w:tc>
      </w:tr>
      <w:tr w:rsidR="00FE27EA" w:rsidRPr="00A022EF" w14:paraId="6694D2A2" w14:textId="77777777" w:rsidTr="00C84ADF">
        <w:tblPrEx>
          <w:tblCellMar>
            <w:left w:w="108" w:type="dxa"/>
            <w:right w:w="108" w:type="dxa"/>
          </w:tblCellMar>
        </w:tblPrEx>
        <w:tc>
          <w:tcPr>
            <w:tcW w:w="0" w:type="auto"/>
          </w:tcPr>
          <w:p w14:paraId="3041C9CB"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3.21.7</w:t>
            </w:r>
          </w:p>
        </w:tc>
        <w:tc>
          <w:tcPr>
            <w:tcW w:w="0" w:type="auto"/>
          </w:tcPr>
          <w:p w14:paraId="66E74C9B" w14:textId="77777777" w:rsidR="00FE27EA" w:rsidRPr="00C84ADF" w:rsidRDefault="00FE27EA" w:rsidP="00D04E37">
            <w:pPr>
              <w:ind w:right="57"/>
              <w:rPr>
                <w:rFonts w:ascii="Times New Roman" w:hAnsi="Times New Roman"/>
                <w:sz w:val="24"/>
                <w:szCs w:val="24"/>
              </w:rPr>
            </w:pPr>
            <w:r w:rsidRPr="00C84ADF">
              <w:rPr>
                <w:rFonts w:ascii="Times New Roman" w:hAnsi="Times New Roman"/>
                <w:sz w:val="24"/>
                <w:szCs w:val="24"/>
              </w:rPr>
              <w:t>Газовые дымоходы и вентиляционные каналы</w:t>
            </w:r>
          </w:p>
        </w:tc>
        <w:tc>
          <w:tcPr>
            <w:tcW w:w="3842" w:type="dxa"/>
          </w:tcPr>
          <w:p w14:paraId="5272CAAC" w14:textId="77777777" w:rsidR="00FE27EA" w:rsidRPr="00C84ADF" w:rsidRDefault="00FE27EA" w:rsidP="00D04E37">
            <w:pPr>
              <w:ind w:left="-39" w:right="-36"/>
              <w:rPr>
                <w:rFonts w:ascii="Times New Roman" w:hAnsi="Times New Roman"/>
                <w:sz w:val="24"/>
                <w:szCs w:val="24"/>
              </w:rPr>
            </w:pPr>
            <w:r w:rsidRPr="00C84ADF">
              <w:rPr>
                <w:rFonts w:ascii="Times New Roman" w:hAnsi="Times New Roman"/>
                <w:sz w:val="24"/>
                <w:szCs w:val="24"/>
              </w:rPr>
              <w:t>- проверка и при необходимости прочистка или ремонт осенью;</w:t>
            </w:r>
          </w:p>
          <w:p w14:paraId="18D605B3" w14:textId="77777777" w:rsidR="00FE27EA" w:rsidRPr="00C84ADF" w:rsidRDefault="00FE27EA" w:rsidP="00D04E37">
            <w:pPr>
              <w:ind w:left="-39" w:right="-36"/>
              <w:rPr>
                <w:rFonts w:ascii="Times New Roman" w:hAnsi="Times New Roman"/>
                <w:sz w:val="24"/>
                <w:szCs w:val="24"/>
              </w:rPr>
            </w:pPr>
            <w:r w:rsidRPr="00C84ADF">
              <w:rPr>
                <w:rFonts w:ascii="Times New Roman" w:hAnsi="Times New Roman"/>
                <w:sz w:val="24"/>
                <w:szCs w:val="24"/>
              </w:rPr>
              <w:t>- в зимнее время не реже 1 раза в месяц должен производиться осмотр оголовков дымоходов и вентиляционных каналов с целью предотвращения их обмерзания и закупорки;</w:t>
            </w:r>
          </w:p>
          <w:p w14:paraId="65A55601" w14:textId="77777777" w:rsidR="00FE27EA" w:rsidRPr="00C84ADF" w:rsidRDefault="00FE27EA" w:rsidP="00D04E37">
            <w:pPr>
              <w:ind w:left="-39" w:right="-36"/>
              <w:rPr>
                <w:rFonts w:ascii="Times New Roman" w:hAnsi="Times New Roman"/>
                <w:sz w:val="24"/>
                <w:szCs w:val="24"/>
              </w:rPr>
            </w:pPr>
            <w:r w:rsidRPr="00C84ADF">
              <w:rPr>
                <w:rFonts w:ascii="Times New Roman" w:hAnsi="Times New Roman"/>
                <w:sz w:val="24"/>
                <w:szCs w:val="24"/>
              </w:rPr>
              <w:t>- пылеуборка и дезинфекция  должны производиться не реже одного раза в 3 года;</w:t>
            </w:r>
          </w:p>
          <w:p w14:paraId="12E14420" w14:textId="77777777" w:rsidR="00FE27EA" w:rsidRPr="00C84ADF" w:rsidRDefault="00FE27EA" w:rsidP="00D04E37">
            <w:pPr>
              <w:ind w:left="-39" w:right="-36"/>
              <w:rPr>
                <w:rFonts w:ascii="Times New Roman" w:hAnsi="Times New Roman"/>
                <w:sz w:val="24"/>
                <w:szCs w:val="24"/>
              </w:rPr>
            </w:pPr>
            <w:r w:rsidRPr="00C84ADF">
              <w:rPr>
                <w:rFonts w:ascii="Times New Roman" w:hAnsi="Times New Roman"/>
                <w:sz w:val="24"/>
                <w:szCs w:val="24"/>
              </w:rPr>
              <w:t>- побелка дымовых труб и вентиляционных шахт один раз в 3 года;</w:t>
            </w:r>
          </w:p>
          <w:p w14:paraId="66FF3858" w14:textId="77777777" w:rsidR="00FE27EA" w:rsidRPr="00C84ADF" w:rsidRDefault="00FE27EA" w:rsidP="00D04E37">
            <w:pPr>
              <w:ind w:left="-39" w:right="-36"/>
              <w:rPr>
                <w:rFonts w:ascii="Times New Roman" w:hAnsi="Times New Roman"/>
                <w:sz w:val="24"/>
                <w:szCs w:val="24"/>
              </w:rPr>
            </w:pPr>
            <w:r w:rsidRPr="00C84ADF">
              <w:rPr>
                <w:rFonts w:ascii="Times New Roman" w:hAnsi="Times New Roman"/>
                <w:sz w:val="24"/>
                <w:szCs w:val="24"/>
              </w:rPr>
              <w:t xml:space="preserve">- антикоррозионная окраска вытяжных шахт, труб, поддона и </w:t>
            </w:r>
            <w:r w:rsidRPr="00C84ADF">
              <w:rPr>
                <w:rFonts w:ascii="Times New Roman" w:hAnsi="Times New Roman"/>
                <w:sz w:val="24"/>
                <w:szCs w:val="24"/>
              </w:rPr>
              <w:lastRenderedPageBreak/>
              <w:t>дефлекторов должна производиться не реже одного раза в 3 года.</w:t>
            </w:r>
          </w:p>
        </w:tc>
        <w:tc>
          <w:tcPr>
            <w:tcW w:w="2139" w:type="dxa"/>
            <w:vAlign w:val="center"/>
          </w:tcPr>
          <w:p w14:paraId="68217510"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lastRenderedPageBreak/>
              <w:t>обязателен допуск к соответствующим работам</w:t>
            </w:r>
          </w:p>
        </w:tc>
      </w:tr>
      <w:tr w:rsidR="00FE27EA" w:rsidRPr="00A022EF" w14:paraId="1E64FDD5" w14:textId="77777777" w:rsidTr="00C84ADF">
        <w:tblPrEx>
          <w:tblCellMar>
            <w:left w:w="108" w:type="dxa"/>
            <w:right w:w="108" w:type="dxa"/>
          </w:tblCellMar>
        </w:tblPrEx>
        <w:tc>
          <w:tcPr>
            <w:tcW w:w="0" w:type="auto"/>
          </w:tcPr>
          <w:p w14:paraId="7661794C"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3.21.8</w:t>
            </w:r>
          </w:p>
        </w:tc>
        <w:tc>
          <w:tcPr>
            <w:tcW w:w="0" w:type="auto"/>
          </w:tcPr>
          <w:p w14:paraId="147760C2" w14:textId="77777777" w:rsidR="00FE27EA" w:rsidRPr="00C84ADF" w:rsidRDefault="00FE27EA" w:rsidP="00D04E37">
            <w:pPr>
              <w:ind w:right="57"/>
              <w:rPr>
                <w:rFonts w:ascii="Times New Roman" w:hAnsi="Times New Roman"/>
                <w:sz w:val="24"/>
                <w:szCs w:val="24"/>
              </w:rPr>
            </w:pPr>
            <w:r w:rsidRPr="00C84ADF">
              <w:rPr>
                <w:rFonts w:ascii="Times New Roman" w:hAnsi="Times New Roman"/>
                <w:sz w:val="24"/>
                <w:szCs w:val="24"/>
              </w:rPr>
              <w:t>Системы отопления, вентиляции, горячего водоснабжения, автоматического управления инженерным оборудованием</w:t>
            </w:r>
          </w:p>
        </w:tc>
        <w:tc>
          <w:tcPr>
            <w:tcW w:w="3842" w:type="dxa"/>
          </w:tcPr>
          <w:p w14:paraId="42C7A79A" w14:textId="77777777" w:rsidR="00FE27EA" w:rsidRPr="00C84ADF" w:rsidRDefault="00FE27EA" w:rsidP="00D04E37">
            <w:pPr>
              <w:ind w:left="-39" w:right="-36"/>
              <w:rPr>
                <w:rFonts w:ascii="Times New Roman" w:hAnsi="Times New Roman"/>
                <w:sz w:val="24"/>
                <w:szCs w:val="24"/>
              </w:rPr>
            </w:pPr>
            <w:r w:rsidRPr="00C84ADF">
              <w:rPr>
                <w:rFonts w:ascii="Times New Roman" w:hAnsi="Times New Roman"/>
                <w:sz w:val="24"/>
                <w:szCs w:val="24"/>
              </w:rPr>
              <w:t>- ремонт, промывка и регулировка осенью;</w:t>
            </w:r>
          </w:p>
          <w:p w14:paraId="00759079" w14:textId="77777777" w:rsidR="00FE27EA" w:rsidRPr="00C84ADF" w:rsidRDefault="00FE27EA" w:rsidP="00D04E37">
            <w:pPr>
              <w:ind w:left="-39" w:right="-36"/>
              <w:rPr>
                <w:rFonts w:ascii="Times New Roman" w:hAnsi="Times New Roman"/>
                <w:sz w:val="24"/>
                <w:szCs w:val="24"/>
              </w:rPr>
            </w:pPr>
            <w:r w:rsidRPr="00C84ADF">
              <w:rPr>
                <w:rFonts w:ascii="Times New Roman" w:hAnsi="Times New Roman"/>
                <w:sz w:val="24"/>
                <w:szCs w:val="24"/>
              </w:rPr>
              <w:t>- испытания на прочность и плотность систем и оборудования должны производиться ежегодно после окончания отопительного периода для выявления дефектов, а также перед началом отопительного периода</w:t>
            </w:r>
          </w:p>
        </w:tc>
        <w:tc>
          <w:tcPr>
            <w:tcW w:w="2139" w:type="dxa"/>
            <w:vAlign w:val="center"/>
          </w:tcPr>
          <w:p w14:paraId="3934170C"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обязателен допуск к соответствующим работам</w:t>
            </w:r>
          </w:p>
        </w:tc>
      </w:tr>
      <w:tr w:rsidR="00FE27EA" w:rsidRPr="00A022EF" w14:paraId="705881D4" w14:textId="77777777" w:rsidTr="00C84ADF">
        <w:tblPrEx>
          <w:tblCellMar>
            <w:left w:w="108" w:type="dxa"/>
            <w:right w:w="108" w:type="dxa"/>
          </w:tblCellMar>
        </w:tblPrEx>
        <w:tc>
          <w:tcPr>
            <w:tcW w:w="0" w:type="auto"/>
          </w:tcPr>
          <w:p w14:paraId="236A847C"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3.21.9</w:t>
            </w:r>
          </w:p>
        </w:tc>
        <w:tc>
          <w:tcPr>
            <w:tcW w:w="0" w:type="auto"/>
          </w:tcPr>
          <w:p w14:paraId="4869540D" w14:textId="77777777" w:rsidR="00FE27EA" w:rsidRPr="00C84ADF" w:rsidRDefault="00FE27EA" w:rsidP="00D04E37">
            <w:pPr>
              <w:ind w:right="57"/>
              <w:rPr>
                <w:rFonts w:ascii="Times New Roman" w:hAnsi="Times New Roman"/>
                <w:sz w:val="24"/>
                <w:szCs w:val="24"/>
              </w:rPr>
            </w:pPr>
            <w:r w:rsidRPr="00C84ADF">
              <w:rPr>
                <w:rFonts w:ascii="Times New Roman" w:hAnsi="Times New Roman"/>
                <w:sz w:val="24"/>
                <w:szCs w:val="24"/>
              </w:rPr>
              <w:t>Участок и прилегающая территория</w:t>
            </w:r>
          </w:p>
        </w:tc>
        <w:tc>
          <w:tcPr>
            <w:tcW w:w="3842" w:type="dxa"/>
          </w:tcPr>
          <w:p w14:paraId="0BCA49BF" w14:textId="77777777" w:rsidR="00FE27EA" w:rsidRPr="00C84ADF" w:rsidRDefault="00FE27EA" w:rsidP="00D04E37">
            <w:pPr>
              <w:ind w:left="-39" w:right="-36"/>
              <w:rPr>
                <w:rFonts w:ascii="Times New Roman" w:hAnsi="Times New Roman"/>
                <w:sz w:val="24"/>
                <w:szCs w:val="24"/>
              </w:rPr>
            </w:pPr>
            <w:r w:rsidRPr="00C84ADF">
              <w:rPr>
                <w:rFonts w:ascii="Times New Roman" w:hAnsi="Times New Roman"/>
                <w:sz w:val="24"/>
                <w:szCs w:val="24"/>
              </w:rPr>
              <w:t>- обеспечение беспрепятственного отвода атмосферных и талых вод от отмостки дома осенью;</w:t>
            </w:r>
          </w:p>
          <w:p w14:paraId="6A7BE1C0" w14:textId="77777777" w:rsidR="00FE27EA" w:rsidRPr="00C84ADF" w:rsidRDefault="00FE27EA" w:rsidP="00D04E37">
            <w:pPr>
              <w:ind w:left="-39" w:right="-36"/>
              <w:rPr>
                <w:rFonts w:ascii="Times New Roman" w:hAnsi="Times New Roman"/>
                <w:sz w:val="24"/>
                <w:szCs w:val="24"/>
              </w:rPr>
            </w:pPr>
            <w:r w:rsidRPr="00C84ADF">
              <w:rPr>
                <w:rFonts w:ascii="Times New Roman" w:hAnsi="Times New Roman"/>
                <w:sz w:val="24"/>
                <w:szCs w:val="24"/>
              </w:rPr>
              <w:t>- очистка территории после окончания таяния снега;</w:t>
            </w:r>
          </w:p>
          <w:p w14:paraId="2D9079E3" w14:textId="77777777" w:rsidR="00FE27EA" w:rsidRPr="00C84ADF" w:rsidRDefault="00FE27EA" w:rsidP="00D04E37">
            <w:pPr>
              <w:ind w:left="-39" w:right="-36"/>
              <w:rPr>
                <w:rFonts w:ascii="Times New Roman" w:hAnsi="Times New Roman"/>
                <w:sz w:val="24"/>
                <w:szCs w:val="24"/>
              </w:rPr>
            </w:pPr>
            <w:r w:rsidRPr="00C84ADF">
              <w:rPr>
                <w:rFonts w:ascii="Times New Roman" w:hAnsi="Times New Roman"/>
                <w:sz w:val="24"/>
                <w:szCs w:val="24"/>
              </w:rPr>
              <w:t>- кюветы, лотки и другие водоотводящие устройства, люки, расположенные в пределах участка очищать от земли, мусора, травы весной;</w:t>
            </w:r>
          </w:p>
          <w:p w14:paraId="1AA0CBF7" w14:textId="77777777" w:rsidR="00FE27EA" w:rsidRPr="00C84ADF" w:rsidRDefault="00FE27EA" w:rsidP="00D04E37">
            <w:pPr>
              <w:ind w:left="-39" w:right="-36"/>
              <w:rPr>
                <w:rFonts w:ascii="Times New Roman" w:hAnsi="Times New Roman"/>
                <w:sz w:val="24"/>
                <w:szCs w:val="24"/>
              </w:rPr>
            </w:pPr>
            <w:r w:rsidRPr="00C84ADF">
              <w:rPr>
                <w:rFonts w:ascii="Times New Roman" w:hAnsi="Times New Roman"/>
                <w:sz w:val="24"/>
                <w:szCs w:val="24"/>
              </w:rPr>
              <w:t>- прочистка колодцев осенью</w:t>
            </w:r>
          </w:p>
        </w:tc>
        <w:tc>
          <w:tcPr>
            <w:tcW w:w="2139" w:type="dxa"/>
            <w:vAlign w:val="center"/>
          </w:tcPr>
          <w:p w14:paraId="25BD75AF"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не регламентируется</w:t>
            </w:r>
          </w:p>
        </w:tc>
      </w:tr>
    </w:tbl>
    <w:p w14:paraId="0E799841" w14:textId="77777777" w:rsidR="00FE27EA" w:rsidRPr="00C84ADF" w:rsidRDefault="00FE27EA" w:rsidP="00D04E37">
      <w:pPr>
        <w:ind w:left="567"/>
        <w:rPr>
          <w:rFonts w:ascii="Times New Roman" w:hAnsi="Times New Roman"/>
          <w:sz w:val="24"/>
          <w:szCs w:val="24"/>
        </w:rPr>
      </w:pPr>
    </w:p>
    <w:p w14:paraId="69D2C15D" w14:textId="77777777" w:rsidR="00FE27EA" w:rsidRPr="00C84ADF" w:rsidRDefault="00FE27EA" w:rsidP="00D04E37">
      <w:pPr>
        <w:rPr>
          <w:rFonts w:ascii="Times New Roman" w:hAnsi="Times New Roman"/>
          <w:b/>
          <w:bCs/>
          <w:sz w:val="24"/>
          <w:szCs w:val="24"/>
        </w:rPr>
      </w:pPr>
    </w:p>
    <w:p w14:paraId="5550FF20" w14:textId="404B0852" w:rsidR="00FE27EA" w:rsidRPr="00C84ADF" w:rsidRDefault="00FE27EA" w:rsidP="00D04E37">
      <w:pPr>
        <w:rPr>
          <w:rFonts w:ascii="Times New Roman" w:hAnsi="Times New Roman"/>
          <w:b/>
          <w:bCs/>
          <w:sz w:val="24"/>
          <w:szCs w:val="24"/>
        </w:rPr>
      </w:pPr>
      <w:r w:rsidRPr="00C84ADF">
        <w:rPr>
          <w:rFonts w:ascii="Times New Roman" w:hAnsi="Times New Roman"/>
          <w:b/>
          <w:bCs/>
          <w:sz w:val="24"/>
          <w:szCs w:val="24"/>
        </w:rPr>
        <w:t xml:space="preserve">Подраздел 3.22. Рекомендации по проведению реконструкции или замены некоторых объектов (элементов) имущества в </w:t>
      </w:r>
      <w:r w:rsidR="00826B6D">
        <w:rPr>
          <w:rFonts w:ascii="Times New Roman" w:hAnsi="Times New Roman"/>
          <w:b/>
          <w:bCs/>
          <w:sz w:val="24"/>
          <w:szCs w:val="24"/>
        </w:rPr>
        <w:t>здании</w:t>
      </w:r>
    </w:p>
    <w:p w14:paraId="1F584F82" w14:textId="77777777" w:rsidR="00FE27EA" w:rsidRPr="00C84ADF" w:rsidRDefault="00FE27EA" w:rsidP="00D04E37">
      <w:pPr>
        <w:ind w:left="567"/>
        <w:rPr>
          <w:rFonts w:ascii="Times New Roman" w:hAnsi="Times New Roman"/>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856"/>
        <w:gridCol w:w="3402"/>
        <w:gridCol w:w="2835"/>
        <w:gridCol w:w="2555"/>
      </w:tblGrid>
      <w:tr w:rsidR="00FE27EA" w:rsidRPr="00A022EF" w14:paraId="44BD0BFE" w14:textId="77777777" w:rsidTr="00C84ADF">
        <w:trPr>
          <w:tblHeader/>
        </w:trPr>
        <w:tc>
          <w:tcPr>
            <w:tcW w:w="856" w:type="dxa"/>
          </w:tcPr>
          <w:p w14:paraId="19EF02C0" w14:textId="77777777" w:rsidR="00FE27EA" w:rsidRPr="00C84ADF" w:rsidRDefault="00FE27EA" w:rsidP="00D04E37">
            <w:pPr>
              <w:ind w:left="57" w:right="57"/>
              <w:jc w:val="center"/>
              <w:rPr>
                <w:rFonts w:ascii="Times New Roman" w:hAnsi="Times New Roman"/>
                <w:b/>
                <w:bCs/>
                <w:sz w:val="24"/>
                <w:szCs w:val="24"/>
              </w:rPr>
            </w:pPr>
            <w:r w:rsidRPr="00C84ADF">
              <w:rPr>
                <w:rFonts w:ascii="Times New Roman" w:hAnsi="Times New Roman"/>
                <w:b/>
                <w:bCs/>
                <w:sz w:val="24"/>
                <w:szCs w:val="24"/>
              </w:rPr>
              <w:lastRenderedPageBreak/>
              <w:t>Номер п/п</w:t>
            </w:r>
          </w:p>
        </w:tc>
        <w:tc>
          <w:tcPr>
            <w:tcW w:w="3402" w:type="dxa"/>
          </w:tcPr>
          <w:p w14:paraId="01492F09" w14:textId="77777777" w:rsidR="00FE27EA" w:rsidRPr="00C84ADF" w:rsidRDefault="00FE27EA" w:rsidP="00D04E37">
            <w:pPr>
              <w:ind w:left="57" w:right="57"/>
              <w:jc w:val="center"/>
              <w:rPr>
                <w:rFonts w:ascii="Times New Roman" w:hAnsi="Times New Roman"/>
                <w:b/>
                <w:bCs/>
                <w:sz w:val="24"/>
                <w:szCs w:val="24"/>
              </w:rPr>
            </w:pPr>
            <w:r w:rsidRPr="00C84ADF">
              <w:rPr>
                <w:rFonts w:ascii="Times New Roman" w:hAnsi="Times New Roman"/>
                <w:b/>
                <w:bCs/>
                <w:noProof/>
                <w:sz w:val="24"/>
                <w:szCs w:val="24"/>
              </w:rPr>
              <w:t>Наименование объекта (элемента)</w:t>
            </w:r>
          </w:p>
        </w:tc>
        <w:tc>
          <w:tcPr>
            <w:tcW w:w="2835" w:type="dxa"/>
          </w:tcPr>
          <w:p w14:paraId="6F9E10FB" w14:textId="77777777" w:rsidR="00FE27EA" w:rsidRPr="00C84ADF" w:rsidRDefault="00FE27EA" w:rsidP="00D04E37">
            <w:pPr>
              <w:ind w:left="57" w:right="57"/>
              <w:jc w:val="center"/>
              <w:rPr>
                <w:rFonts w:ascii="Times New Roman" w:hAnsi="Times New Roman"/>
                <w:b/>
                <w:bCs/>
                <w:sz w:val="24"/>
                <w:szCs w:val="24"/>
              </w:rPr>
            </w:pPr>
            <w:r w:rsidRPr="00C84ADF">
              <w:rPr>
                <w:rFonts w:ascii="Times New Roman" w:hAnsi="Times New Roman"/>
                <w:b/>
                <w:bCs/>
                <w:sz w:val="24"/>
                <w:szCs w:val="24"/>
              </w:rPr>
              <w:t>Рекомендации</w:t>
            </w:r>
            <w:r w:rsidRPr="00C84ADF">
              <w:rPr>
                <w:rFonts w:ascii="Times New Roman" w:hAnsi="Times New Roman"/>
                <w:b/>
                <w:bCs/>
                <w:sz w:val="24"/>
                <w:szCs w:val="24"/>
              </w:rPr>
              <w:br/>
              <w:t xml:space="preserve">по </w:t>
            </w:r>
            <w:r w:rsidRPr="00C84ADF">
              <w:rPr>
                <w:rFonts w:ascii="Times New Roman" w:hAnsi="Times New Roman"/>
                <w:b/>
                <w:bCs/>
                <w:noProof/>
                <w:sz w:val="24"/>
                <w:szCs w:val="24"/>
              </w:rPr>
              <w:t>проведению реконструкции или замены объекта (элемента), видам, объемам, порядку, последовательности и периодичности проведения необходимых работ</w:t>
            </w:r>
          </w:p>
        </w:tc>
        <w:tc>
          <w:tcPr>
            <w:tcW w:w="2555" w:type="dxa"/>
          </w:tcPr>
          <w:p w14:paraId="1DFE6D8A" w14:textId="77777777" w:rsidR="00FE27EA" w:rsidRPr="00C84ADF" w:rsidRDefault="00FE27EA" w:rsidP="00D04E37">
            <w:pPr>
              <w:ind w:left="57" w:right="57"/>
              <w:jc w:val="center"/>
              <w:rPr>
                <w:rFonts w:ascii="Times New Roman" w:hAnsi="Times New Roman"/>
                <w:b/>
                <w:bCs/>
                <w:sz w:val="24"/>
                <w:szCs w:val="24"/>
              </w:rPr>
            </w:pPr>
            <w:r w:rsidRPr="00C84ADF">
              <w:rPr>
                <w:rFonts w:ascii="Times New Roman" w:hAnsi="Times New Roman"/>
                <w:b/>
                <w:bCs/>
                <w:noProof/>
                <w:sz w:val="24"/>
                <w:szCs w:val="24"/>
              </w:rPr>
              <w:t>Рекомендации</w:t>
            </w:r>
            <w:r w:rsidRPr="00C84ADF">
              <w:rPr>
                <w:rFonts w:ascii="Times New Roman" w:hAnsi="Times New Roman"/>
                <w:b/>
                <w:bCs/>
                <w:noProof/>
                <w:sz w:val="24"/>
                <w:szCs w:val="24"/>
              </w:rPr>
              <w:br/>
              <w:t>к квалификации лиц, привлекаемых</w:t>
            </w:r>
            <w:r w:rsidRPr="00C84ADF">
              <w:rPr>
                <w:rFonts w:ascii="Times New Roman" w:hAnsi="Times New Roman"/>
                <w:b/>
                <w:bCs/>
                <w:noProof/>
                <w:sz w:val="24"/>
                <w:szCs w:val="24"/>
              </w:rPr>
              <w:br/>
              <w:t>для проведения реконструкции или замены объекта (элемента)</w:t>
            </w:r>
          </w:p>
        </w:tc>
      </w:tr>
      <w:tr w:rsidR="00FE27EA" w:rsidRPr="00A022EF" w14:paraId="570F29B8" w14:textId="77777777" w:rsidTr="00C84ADF">
        <w:trPr>
          <w:tblHeader/>
        </w:trPr>
        <w:tc>
          <w:tcPr>
            <w:tcW w:w="856" w:type="dxa"/>
            <w:vAlign w:val="center"/>
          </w:tcPr>
          <w:p w14:paraId="2381E658"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1</w:t>
            </w:r>
          </w:p>
        </w:tc>
        <w:tc>
          <w:tcPr>
            <w:tcW w:w="3402" w:type="dxa"/>
            <w:vAlign w:val="center"/>
          </w:tcPr>
          <w:p w14:paraId="496E73FE"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2</w:t>
            </w:r>
          </w:p>
        </w:tc>
        <w:tc>
          <w:tcPr>
            <w:tcW w:w="2835" w:type="dxa"/>
            <w:vAlign w:val="center"/>
          </w:tcPr>
          <w:p w14:paraId="2D64AFB1"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3</w:t>
            </w:r>
          </w:p>
        </w:tc>
        <w:tc>
          <w:tcPr>
            <w:tcW w:w="2555" w:type="dxa"/>
            <w:vAlign w:val="center"/>
          </w:tcPr>
          <w:p w14:paraId="0AB4D9AB"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4</w:t>
            </w:r>
          </w:p>
        </w:tc>
      </w:tr>
      <w:tr w:rsidR="00FE27EA" w:rsidRPr="00A022EF" w14:paraId="36FE9181" w14:textId="77777777" w:rsidTr="00C84ADF">
        <w:tc>
          <w:tcPr>
            <w:tcW w:w="856" w:type="dxa"/>
            <w:vAlign w:val="center"/>
          </w:tcPr>
          <w:p w14:paraId="7BC06550"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3.22.1</w:t>
            </w:r>
          </w:p>
        </w:tc>
        <w:tc>
          <w:tcPr>
            <w:tcW w:w="3402" w:type="dxa"/>
            <w:vAlign w:val="center"/>
          </w:tcPr>
          <w:p w14:paraId="1EFB965D"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xml:space="preserve">Перепланировка помещений </w:t>
            </w:r>
          </w:p>
        </w:tc>
        <w:tc>
          <w:tcPr>
            <w:tcW w:w="2835" w:type="dxa"/>
            <w:vAlign w:val="center"/>
          </w:tcPr>
          <w:p w14:paraId="34C441A2"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 xml:space="preserve">по инициативе Собственника, </w:t>
            </w:r>
          </w:p>
          <w:p w14:paraId="6816A124"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в соответствии с рабочим проектом</w:t>
            </w:r>
          </w:p>
        </w:tc>
        <w:tc>
          <w:tcPr>
            <w:tcW w:w="2555" w:type="dxa"/>
            <w:vAlign w:val="center"/>
          </w:tcPr>
          <w:p w14:paraId="4730D23F"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обязателен допуск к соответствующим работам</w:t>
            </w:r>
          </w:p>
        </w:tc>
      </w:tr>
      <w:tr w:rsidR="00FE27EA" w:rsidRPr="00A022EF" w14:paraId="63830039" w14:textId="77777777" w:rsidTr="00C84ADF">
        <w:tc>
          <w:tcPr>
            <w:tcW w:w="856" w:type="dxa"/>
          </w:tcPr>
          <w:p w14:paraId="5F20DACD" w14:textId="77777777" w:rsidR="00FE27EA" w:rsidRPr="00C84ADF" w:rsidRDefault="00FE27EA" w:rsidP="00D04E37">
            <w:pPr>
              <w:jc w:val="center"/>
              <w:rPr>
                <w:rFonts w:ascii="Times New Roman" w:hAnsi="Times New Roman"/>
                <w:sz w:val="24"/>
                <w:szCs w:val="24"/>
              </w:rPr>
            </w:pPr>
            <w:r w:rsidRPr="00C84ADF">
              <w:rPr>
                <w:rFonts w:ascii="Times New Roman" w:hAnsi="Times New Roman"/>
                <w:b/>
                <w:sz w:val="24"/>
                <w:szCs w:val="24"/>
              </w:rPr>
              <w:t>3.22.2</w:t>
            </w:r>
          </w:p>
        </w:tc>
        <w:tc>
          <w:tcPr>
            <w:tcW w:w="3402" w:type="dxa"/>
            <w:vAlign w:val="center"/>
          </w:tcPr>
          <w:p w14:paraId="0A76DB9E"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Увеличение площади и высоты помещений</w:t>
            </w:r>
          </w:p>
        </w:tc>
        <w:tc>
          <w:tcPr>
            <w:tcW w:w="2835" w:type="dxa"/>
            <w:vAlign w:val="center"/>
          </w:tcPr>
          <w:p w14:paraId="0CD3FA84"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То же</w:t>
            </w:r>
          </w:p>
        </w:tc>
        <w:tc>
          <w:tcPr>
            <w:tcW w:w="2555" w:type="dxa"/>
            <w:vAlign w:val="center"/>
          </w:tcPr>
          <w:p w14:paraId="3B3E63AF"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То же</w:t>
            </w:r>
          </w:p>
        </w:tc>
      </w:tr>
      <w:tr w:rsidR="00FE27EA" w:rsidRPr="00A022EF" w14:paraId="410AE5F0" w14:textId="77777777" w:rsidTr="00C84ADF">
        <w:tc>
          <w:tcPr>
            <w:tcW w:w="856" w:type="dxa"/>
          </w:tcPr>
          <w:p w14:paraId="33AC67C5" w14:textId="77777777" w:rsidR="00FE27EA" w:rsidRPr="00C84ADF" w:rsidRDefault="00FE27EA" w:rsidP="00D04E37">
            <w:pPr>
              <w:jc w:val="center"/>
              <w:rPr>
                <w:rFonts w:ascii="Times New Roman" w:hAnsi="Times New Roman"/>
                <w:sz w:val="24"/>
                <w:szCs w:val="24"/>
              </w:rPr>
            </w:pPr>
            <w:r w:rsidRPr="00C84ADF">
              <w:rPr>
                <w:rFonts w:ascii="Times New Roman" w:hAnsi="Times New Roman"/>
                <w:b/>
                <w:sz w:val="24"/>
                <w:szCs w:val="24"/>
              </w:rPr>
              <w:t>3.22.3</w:t>
            </w:r>
          </w:p>
        </w:tc>
        <w:tc>
          <w:tcPr>
            <w:tcW w:w="3402" w:type="dxa"/>
            <w:vAlign w:val="center"/>
          </w:tcPr>
          <w:p w14:paraId="7815BAF8"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Устройство лоджий, эркеров и пристроек</w:t>
            </w:r>
          </w:p>
        </w:tc>
        <w:tc>
          <w:tcPr>
            <w:tcW w:w="2835" w:type="dxa"/>
            <w:vAlign w:val="center"/>
          </w:tcPr>
          <w:p w14:paraId="74B2A417"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То же</w:t>
            </w:r>
          </w:p>
        </w:tc>
        <w:tc>
          <w:tcPr>
            <w:tcW w:w="2555" w:type="dxa"/>
            <w:vAlign w:val="center"/>
          </w:tcPr>
          <w:p w14:paraId="044E0B0F"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То же</w:t>
            </w:r>
          </w:p>
        </w:tc>
      </w:tr>
      <w:tr w:rsidR="00FE27EA" w:rsidRPr="00A022EF" w14:paraId="7A542862" w14:textId="77777777" w:rsidTr="00C84ADF">
        <w:tc>
          <w:tcPr>
            <w:tcW w:w="856" w:type="dxa"/>
          </w:tcPr>
          <w:p w14:paraId="5A23F776" w14:textId="77777777" w:rsidR="00FE27EA" w:rsidRPr="00C84ADF" w:rsidRDefault="00FE27EA" w:rsidP="00D04E37">
            <w:pPr>
              <w:jc w:val="center"/>
              <w:rPr>
                <w:rFonts w:ascii="Times New Roman" w:hAnsi="Times New Roman"/>
                <w:sz w:val="24"/>
                <w:szCs w:val="24"/>
              </w:rPr>
            </w:pPr>
            <w:r w:rsidRPr="00C84ADF">
              <w:rPr>
                <w:rFonts w:ascii="Times New Roman" w:hAnsi="Times New Roman"/>
                <w:b/>
                <w:sz w:val="24"/>
                <w:szCs w:val="24"/>
              </w:rPr>
              <w:t>3.22.4</w:t>
            </w:r>
          </w:p>
        </w:tc>
        <w:tc>
          <w:tcPr>
            <w:tcW w:w="3402" w:type="dxa"/>
            <w:vAlign w:val="center"/>
          </w:tcPr>
          <w:p w14:paraId="30D94A73" w14:textId="71560574" w:rsidR="00FE27EA" w:rsidRPr="00C84ADF" w:rsidRDefault="00FE27EA" w:rsidP="00826B6D">
            <w:pPr>
              <w:ind w:left="57" w:right="57"/>
              <w:rPr>
                <w:rFonts w:ascii="Times New Roman" w:hAnsi="Times New Roman"/>
                <w:sz w:val="24"/>
                <w:szCs w:val="24"/>
              </w:rPr>
            </w:pPr>
            <w:r w:rsidRPr="00C84ADF">
              <w:rPr>
                <w:rFonts w:ascii="Times New Roman" w:hAnsi="Times New Roman"/>
                <w:sz w:val="24"/>
                <w:szCs w:val="24"/>
              </w:rPr>
              <w:t xml:space="preserve">Обустройство чердака </w:t>
            </w:r>
          </w:p>
        </w:tc>
        <w:tc>
          <w:tcPr>
            <w:tcW w:w="2835" w:type="dxa"/>
            <w:vAlign w:val="center"/>
          </w:tcPr>
          <w:p w14:paraId="1B09FCCA"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То же</w:t>
            </w:r>
          </w:p>
        </w:tc>
        <w:tc>
          <w:tcPr>
            <w:tcW w:w="2555" w:type="dxa"/>
            <w:vAlign w:val="center"/>
          </w:tcPr>
          <w:p w14:paraId="69339125"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То же</w:t>
            </w:r>
          </w:p>
        </w:tc>
      </w:tr>
      <w:tr w:rsidR="00FE27EA" w:rsidRPr="00A022EF" w14:paraId="00B12B45" w14:textId="77777777" w:rsidTr="00C84ADF">
        <w:tc>
          <w:tcPr>
            <w:tcW w:w="856" w:type="dxa"/>
          </w:tcPr>
          <w:p w14:paraId="099E1FAE" w14:textId="77777777" w:rsidR="00FE27EA" w:rsidRPr="00C84ADF" w:rsidRDefault="00FE27EA" w:rsidP="00D04E37">
            <w:pPr>
              <w:jc w:val="center"/>
              <w:rPr>
                <w:rFonts w:ascii="Times New Roman" w:hAnsi="Times New Roman"/>
                <w:sz w:val="24"/>
                <w:szCs w:val="24"/>
              </w:rPr>
            </w:pPr>
            <w:r w:rsidRPr="00C84ADF">
              <w:rPr>
                <w:rFonts w:ascii="Times New Roman" w:hAnsi="Times New Roman"/>
                <w:b/>
                <w:sz w:val="24"/>
                <w:szCs w:val="24"/>
              </w:rPr>
              <w:t>3.22.5</w:t>
            </w:r>
          </w:p>
        </w:tc>
        <w:tc>
          <w:tcPr>
            <w:tcW w:w="3402" w:type="dxa"/>
            <w:vAlign w:val="center"/>
          </w:tcPr>
          <w:p w14:paraId="1232153B"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Надстройка этажей, в т.ч. мансардного</w:t>
            </w:r>
          </w:p>
        </w:tc>
        <w:tc>
          <w:tcPr>
            <w:tcW w:w="2835" w:type="dxa"/>
            <w:vAlign w:val="center"/>
          </w:tcPr>
          <w:p w14:paraId="266522B2"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То же</w:t>
            </w:r>
          </w:p>
        </w:tc>
        <w:tc>
          <w:tcPr>
            <w:tcW w:w="2555" w:type="dxa"/>
            <w:vAlign w:val="center"/>
          </w:tcPr>
          <w:p w14:paraId="10F0CB3A"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То же</w:t>
            </w:r>
          </w:p>
        </w:tc>
      </w:tr>
      <w:tr w:rsidR="00FE27EA" w:rsidRPr="00A022EF" w14:paraId="0CFB8748" w14:textId="77777777" w:rsidTr="00C84ADF">
        <w:tc>
          <w:tcPr>
            <w:tcW w:w="856" w:type="dxa"/>
          </w:tcPr>
          <w:p w14:paraId="27D59636" w14:textId="77777777" w:rsidR="00FE27EA" w:rsidRPr="00C84ADF" w:rsidRDefault="00FE27EA" w:rsidP="00D04E37">
            <w:pPr>
              <w:jc w:val="center"/>
              <w:rPr>
                <w:rFonts w:ascii="Times New Roman" w:hAnsi="Times New Roman"/>
                <w:sz w:val="24"/>
                <w:szCs w:val="24"/>
              </w:rPr>
            </w:pPr>
            <w:r w:rsidRPr="00C84ADF">
              <w:rPr>
                <w:rFonts w:ascii="Times New Roman" w:hAnsi="Times New Roman"/>
                <w:b/>
                <w:sz w:val="24"/>
                <w:szCs w:val="24"/>
              </w:rPr>
              <w:t>3.22.6</w:t>
            </w:r>
          </w:p>
        </w:tc>
        <w:tc>
          <w:tcPr>
            <w:tcW w:w="3402" w:type="dxa"/>
            <w:vAlign w:val="center"/>
          </w:tcPr>
          <w:p w14:paraId="47F06C89"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Изменение функционального назначения помещений</w:t>
            </w:r>
          </w:p>
        </w:tc>
        <w:tc>
          <w:tcPr>
            <w:tcW w:w="2835" w:type="dxa"/>
            <w:vAlign w:val="center"/>
          </w:tcPr>
          <w:p w14:paraId="6D809DB8"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То же</w:t>
            </w:r>
          </w:p>
        </w:tc>
        <w:tc>
          <w:tcPr>
            <w:tcW w:w="2555" w:type="dxa"/>
            <w:vAlign w:val="center"/>
          </w:tcPr>
          <w:p w14:paraId="7A2F8B2F"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То же</w:t>
            </w:r>
          </w:p>
        </w:tc>
      </w:tr>
      <w:tr w:rsidR="00FE27EA" w:rsidRPr="00A022EF" w14:paraId="55AF7FD8" w14:textId="77777777" w:rsidTr="00C84ADF">
        <w:tc>
          <w:tcPr>
            <w:tcW w:w="856" w:type="dxa"/>
          </w:tcPr>
          <w:p w14:paraId="28819CB7" w14:textId="77777777" w:rsidR="00FE27EA" w:rsidRPr="00C84ADF" w:rsidRDefault="00FE27EA" w:rsidP="00D04E37">
            <w:pPr>
              <w:jc w:val="center"/>
              <w:rPr>
                <w:rFonts w:ascii="Times New Roman" w:hAnsi="Times New Roman"/>
                <w:sz w:val="24"/>
                <w:szCs w:val="24"/>
              </w:rPr>
            </w:pPr>
            <w:r w:rsidRPr="00C84ADF">
              <w:rPr>
                <w:rFonts w:ascii="Times New Roman" w:hAnsi="Times New Roman"/>
                <w:b/>
                <w:sz w:val="24"/>
                <w:szCs w:val="24"/>
              </w:rPr>
              <w:t>3.22.7</w:t>
            </w:r>
          </w:p>
        </w:tc>
        <w:tc>
          <w:tcPr>
            <w:tcW w:w="3402" w:type="dxa"/>
            <w:vAlign w:val="center"/>
          </w:tcPr>
          <w:p w14:paraId="0F65DDDE" w14:textId="06AE8CA3" w:rsidR="00FE27EA" w:rsidRPr="00C84ADF" w:rsidRDefault="00FE27EA" w:rsidP="00826B6D">
            <w:pPr>
              <w:ind w:left="57" w:right="57"/>
              <w:rPr>
                <w:rFonts w:ascii="Times New Roman" w:hAnsi="Times New Roman"/>
                <w:sz w:val="24"/>
                <w:szCs w:val="24"/>
              </w:rPr>
            </w:pPr>
            <w:r w:rsidRPr="00C84ADF">
              <w:rPr>
                <w:rFonts w:ascii="Times New Roman" w:hAnsi="Times New Roman"/>
                <w:sz w:val="24"/>
                <w:szCs w:val="24"/>
              </w:rPr>
              <w:t xml:space="preserve">Частичная разборка </w:t>
            </w:r>
            <w:r w:rsidR="00826B6D">
              <w:rPr>
                <w:rFonts w:ascii="Times New Roman" w:hAnsi="Times New Roman"/>
                <w:sz w:val="24"/>
                <w:szCs w:val="24"/>
              </w:rPr>
              <w:t>здания</w:t>
            </w:r>
          </w:p>
        </w:tc>
        <w:tc>
          <w:tcPr>
            <w:tcW w:w="2835" w:type="dxa"/>
            <w:vAlign w:val="center"/>
          </w:tcPr>
          <w:p w14:paraId="51FD48C4"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То же</w:t>
            </w:r>
          </w:p>
        </w:tc>
        <w:tc>
          <w:tcPr>
            <w:tcW w:w="2555" w:type="dxa"/>
            <w:vAlign w:val="center"/>
          </w:tcPr>
          <w:p w14:paraId="7CDD6D1A"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То же</w:t>
            </w:r>
          </w:p>
        </w:tc>
      </w:tr>
      <w:tr w:rsidR="00FE27EA" w:rsidRPr="00A022EF" w14:paraId="59AF228E" w14:textId="77777777" w:rsidTr="00C84ADF">
        <w:tc>
          <w:tcPr>
            <w:tcW w:w="856" w:type="dxa"/>
          </w:tcPr>
          <w:p w14:paraId="48C875FB" w14:textId="77777777" w:rsidR="00FE27EA" w:rsidRPr="00C84ADF" w:rsidRDefault="00FE27EA" w:rsidP="00D04E37">
            <w:pPr>
              <w:jc w:val="center"/>
              <w:rPr>
                <w:rFonts w:ascii="Times New Roman" w:hAnsi="Times New Roman"/>
                <w:sz w:val="24"/>
                <w:szCs w:val="24"/>
              </w:rPr>
            </w:pPr>
            <w:r w:rsidRPr="00C84ADF">
              <w:rPr>
                <w:rFonts w:ascii="Times New Roman" w:hAnsi="Times New Roman"/>
                <w:b/>
                <w:sz w:val="24"/>
                <w:szCs w:val="24"/>
              </w:rPr>
              <w:t>3.22.8</w:t>
            </w:r>
          </w:p>
        </w:tc>
        <w:tc>
          <w:tcPr>
            <w:tcW w:w="3402" w:type="dxa"/>
            <w:vAlign w:val="center"/>
          </w:tcPr>
          <w:p w14:paraId="4D630955"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xml:space="preserve">Замена изношенных и морально устаревших конструкций и инженерного оборудования </w:t>
            </w:r>
          </w:p>
        </w:tc>
        <w:tc>
          <w:tcPr>
            <w:tcW w:w="2835" w:type="dxa"/>
            <w:vAlign w:val="center"/>
          </w:tcPr>
          <w:p w14:paraId="6B69D1FA"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То же</w:t>
            </w:r>
          </w:p>
        </w:tc>
        <w:tc>
          <w:tcPr>
            <w:tcW w:w="2555" w:type="dxa"/>
            <w:vAlign w:val="center"/>
          </w:tcPr>
          <w:p w14:paraId="55A94454"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То же</w:t>
            </w:r>
          </w:p>
        </w:tc>
      </w:tr>
      <w:tr w:rsidR="00FE27EA" w:rsidRPr="00A022EF" w14:paraId="0A772B80" w14:textId="77777777" w:rsidTr="00C84ADF">
        <w:tc>
          <w:tcPr>
            <w:tcW w:w="856" w:type="dxa"/>
          </w:tcPr>
          <w:p w14:paraId="2ECD8BD6" w14:textId="77777777" w:rsidR="00FE27EA" w:rsidRPr="00C84ADF" w:rsidRDefault="00FE27EA" w:rsidP="00D04E37">
            <w:pPr>
              <w:jc w:val="center"/>
              <w:rPr>
                <w:rFonts w:ascii="Times New Roman" w:hAnsi="Times New Roman"/>
                <w:sz w:val="24"/>
                <w:szCs w:val="24"/>
              </w:rPr>
            </w:pPr>
            <w:r w:rsidRPr="00C84ADF">
              <w:rPr>
                <w:rFonts w:ascii="Times New Roman" w:hAnsi="Times New Roman"/>
                <w:b/>
                <w:sz w:val="24"/>
                <w:szCs w:val="24"/>
              </w:rPr>
              <w:t>3.22.9</w:t>
            </w:r>
          </w:p>
        </w:tc>
        <w:tc>
          <w:tcPr>
            <w:tcW w:w="3402" w:type="dxa"/>
            <w:vAlign w:val="center"/>
          </w:tcPr>
          <w:p w14:paraId="1E7A59F3"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Улучшение архитектурной выразительности здания</w:t>
            </w:r>
          </w:p>
        </w:tc>
        <w:tc>
          <w:tcPr>
            <w:tcW w:w="2835" w:type="dxa"/>
            <w:vAlign w:val="center"/>
          </w:tcPr>
          <w:p w14:paraId="56D98483"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То же</w:t>
            </w:r>
          </w:p>
        </w:tc>
        <w:tc>
          <w:tcPr>
            <w:tcW w:w="2555" w:type="dxa"/>
            <w:vAlign w:val="center"/>
          </w:tcPr>
          <w:p w14:paraId="71BD6922"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То же</w:t>
            </w:r>
          </w:p>
        </w:tc>
      </w:tr>
      <w:tr w:rsidR="00FE27EA" w:rsidRPr="00A022EF" w14:paraId="6877CB9F" w14:textId="77777777" w:rsidTr="00C84ADF">
        <w:tc>
          <w:tcPr>
            <w:tcW w:w="856" w:type="dxa"/>
          </w:tcPr>
          <w:p w14:paraId="18CC8194" w14:textId="77777777" w:rsidR="00FE27EA" w:rsidRPr="00C84ADF" w:rsidRDefault="00FE27EA" w:rsidP="00D04E37">
            <w:pPr>
              <w:jc w:val="center"/>
              <w:rPr>
                <w:rFonts w:ascii="Times New Roman" w:hAnsi="Times New Roman"/>
                <w:sz w:val="24"/>
                <w:szCs w:val="24"/>
              </w:rPr>
            </w:pPr>
            <w:r w:rsidRPr="00C84ADF">
              <w:rPr>
                <w:rFonts w:ascii="Times New Roman" w:hAnsi="Times New Roman"/>
                <w:b/>
                <w:sz w:val="24"/>
                <w:szCs w:val="24"/>
              </w:rPr>
              <w:t>3.22.10</w:t>
            </w:r>
          </w:p>
        </w:tc>
        <w:tc>
          <w:tcPr>
            <w:tcW w:w="3402" w:type="dxa"/>
            <w:vAlign w:val="center"/>
          </w:tcPr>
          <w:p w14:paraId="7893C774"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Улучшение благоустройства участка, новые строения</w:t>
            </w:r>
          </w:p>
        </w:tc>
        <w:tc>
          <w:tcPr>
            <w:tcW w:w="2835" w:type="dxa"/>
            <w:vAlign w:val="center"/>
          </w:tcPr>
          <w:p w14:paraId="5857B249"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То же</w:t>
            </w:r>
          </w:p>
        </w:tc>
        <w:tc>
          <w:tcPr>
            <w:tcW w:w="2555" w:type="dxa"/>
            <w:vAlign w:val="center"/>
          </w:tcPr>
          <w:p w14:paraId="375F922E"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То же</w:t>
            </w:r>
          </w:p>
        </w:tc>
      </w:tr>
    </w:tbl>
    <w:p w14:paraId="56CB7597" w14:textId="77777777" w:rsidR="00FE27EA" w:rsidRPr="00C84ADF" w:rsidRDefault="00FE27EA" w:rsidP="00D04E37">
      <w:pPr>
        <w:rPr>
          <w:rFonts w:ascii="Times New Roman" w:hAnsi="Times New Roman"/>
          <w:sz w:val="24"/>
          <w:szCs w:val="24"/>
        </w:rPr>
      </w:pPr>
      <w:r w:rsidRPr="00C84ADF">
        <w:rPr>
          <w:rFonts w:ascii="Times New Roman" w:hAnsi="Times New Roman"/>
          <w:sz w:val="24"/>
          <w:szCs w:val="24"/>
        </w:rPr>
        <w:t xml:space="preserve">    </w:t>
      </w:r>
    </w:p>
    <w:p w14:paraId="566B1219" w14:textId="77777777" w:rsidR="00FE27EA" w:rsidRPr="00C84ADF" w:rsidRDefault="00FE27EA" w:rsidP="00D04E37">
      <w:pPr>
        <w:jc w:val="both"/>
        <w:rPr>
          <w:rFonts w:ascii="Times New Roman" w:hAnsi="Times New Roman"/>
          <w:sz w:val="24"/>
          <w:szCs w:val="24"/>
        </w:rPr>
      </w:pPr>
      <w:r w:rsidRPr="00C84ADF">
        <w:rPr>
          <w:rFonts w:ascii="Times New Roman" w:hAnsi="Times New Roman"/>
          <w:sz w:val="24"/>
          <w:szCs w:val="24"/>
        </w:rPr>
        <w:t xml:space="preserve">     До начала производства работ по реконструкции необходимо произвести обследование и предоставить рабочий проект реконструкции для утверждения в Управляющей компании.</w:t>
      </w:r>
    </w:p>
    <w:p w14:paraId="64A226AA" w14:textId="4D446EA3" w:rsidR="00FE27EA" w:rsidRPr="00C84ADF" w:rsidRDefault="00FE27EA" w:rsidP="00D04E37">
      <w:pPr>
        <w:jc w:val="both"/>
        <w:rPr>
          <w:rFonts w:ascii="Times New Roman" w:hAnsi="Times New Roman"/>
          <w:sz w:val="24"/>
          <w:szCs w:val="24"/>
        </w:rPr>
      </w:pPr>
      <w:r w:rsidRPr="00C84ADF">
        <w:rPr>
          <w:rFonts w:ascii="Times New Roman" w:hAnsi="Times New Roman"/>
          <w:sz w:val="24"/>
          <w:szCs w:val="24"/>
        </w:rPr>
        <w:t xml:space="preserve">     Работы по осмотру, аварийному, текущему и капитальному ремонтам, реконструкции и подготовке к сезонной эксплуатации производятся за счёт Собственника </w:t>
      </w:r>
      <w:r w:rsidR="00826B6D">
        <w:rPr>
          <w:rFonts w:ascii="Times New Roman" w:hAnsi="Times New Roman"/>
          <w:sz w:val="24"/>
          <w:szCs w:val="24"/>
        </w:rPr>
        <w:t>здания</w:t>
      </w:r>
      <w:r w:rsidRPr="00C84ADF">
        <w:rPr>
          <w:rFonts w:ascii="Times New Roman" w:hAnsi="Times New Roman"/>
          <w:sz w:val="24"/>
          <w:szCs w:val="24"/>
        </w:rPr>
        <w:t xml:space="preserve">, в соответствии с заключённым договором на техническое и аварийное обслуживание и предоставление коммунальных услуг с Управляющей компанией. </w:t>
      </w:r>
    </w:p>
    <w:p w14:paraId="3BB242F1" w14:textId="4FD2CDED" w:rsidR="00FE27EA" w:rsidRPr="00C84ADF" w:rsidRDefault="00FE27EA" w:rsidP="00D04E37">
      <w:pPr>
        <w:jc w:val="both"/>
        <w:rPr>
          <w:rFonts w:ascii="Times New Roman" w:hAnsi="Times New Roman"/>
          <w:sz w:val="24"/>
          <w:szCs w:val="24"/>
        </w:rPr>
      </w:pPr>
      <w:r w:rsidRPr="00C84ADF">
        <w:rPr>
          <w:rFonts w:ascii="Times New Roman" w:hAnsi="Times New Roman"/>
          <w:sz w:val="24"/>
          <w:szCs w:val="24"/>
        </w:rPr>
        <w:t xml:space="preserve">      </w:t>
      </w:r>
      <w:r w:rsidRPr="00C84ADF">
        <w:rPr>
          <w:rFonts w:ascii="Times New Roman" w:hAnsi="Times New Roman"/>
          <w:color w:val="000000"/>
          <w:sz w:val="24"/>
          <w:szCs w:val="24"/>
        </w:rPr>
        <w:t xml:space="preserve">Аварийное состояние </w:t>
      </w:r>
      <w:r w:rsidR="00826B6D">
        <w:rPr>
          <w:rFonts w:ascii="Times New Roman" w:hAnsi="Times New Roman"/>
          <w:color w:val="000000"/>
          <w:sz w:val="24"/>
          <w:szCs w:val="24"/>
        </w:rPr>
        <w:t>здания</w:t>
      </w:r>
      <w:r w:rsidRPr="00C84ADF">
        <w:rPr>
          <w:rFonts w:ascii="Times New Roman" w:hAnsi="Times New Roman"/>
          <w:sz w:val="24"/>
          <w:szCs w:val="24"/>
        </w:rPr>
        <w:t xml:space="preserve">, его части, отдельных конструкций или элементов инженерного оборудования  дома, вызванное по вине потребителя вследствие несоблюдения требований </w:t>
      </w:r>
      <w:r w:rsidRPr="00C84ADF">
        <w:rPr>
          <w:rFonts w:ascii="Times New Roman" w:hAnsi="Times New Roman"/>
          <w:sz w:val="24"/>
          <w:szCs w:val="24"/>
        </w:rPr>
        <w:lastRenderedPageBreak/>
        <w:t>рабочего проекта на работы по переоборудованию и (или) перепланировке, устраняется Управляющей компанией с последующей компенсацией затрат потребителем в установленном действующим законодательством порядке.</w:t>
      </w:r>
    </w:p>
    <w:p w14:paraId="40BEE2B4" w14:textId="68EE380F" w:rsidR="00FE27EA" w:rsidRPr="00C84ADF" w:rsidRDefault="00FE27EA" w:rsidP="00D04E37">
      <w:pPr>
        <w:jc w:val="both"/>
        <w:rPr>
          <w:rFonts w:ascii="Times New Roman" w:hAnsi="Times New Roman"/>
          <w:b/>
          <w:bCs/>
          <w:sz w:val="24"/>
          <w:szCs w:val="24"/>
        </w:rPr>
      </w:pPr>
      <w:r w:rsidRPr="00C84ADF">
        <w:rPr>
          <w:rFonts w:ascii="Times New Roman" w:hAnsi="Times New Roman"/>
          <w:b/>
          <w:sz w:val="24"/>
          <w:szCs w:val="24"/>
        </w:rPr>
        <w:t xml:space="preserve">       </w:t>
      </w:r>
      <w:r w:rsidRPr="00C84ADF">
        <w:rPr>
          <w:rFonts w:ascii="Times New Roman" w:hAnsi="Times New Roman"/>
          <w:b/>
          <w:sz w:val="24"/>
          <w:szCs w:val="24"/>
          <w:u w:val="single"/>
        </w:rPr>
        <w:t xml:space="preserve">Собственники </w:t>
      </w:r>
      <w:r w:rsidR="00826B6D">
        <w:rPr>
          <w:rFonts w:ascii="Times New Roman" w:hAnsi="Times New Roman"/>
          <w:b/>
          <w:sz w:val="24"/>
          <w:szCs w:val="24"/>
          <w:u w:val="single"/>
        </w:rPr>
        <w:t>здания</w:t>
      </w:r>
      <w:r w:rsidRPr="00C84ADF">
        <w:rPr>
          <w:rFonts w:ascii="Times New Roman" w:hAnsi="Times New Roman"/>
          <w:b/>
          <w:sz w:val="24"/>
          <w:szCs w:val="24"/>
          <w:u w:val="single"/>
        </w:rPr>
        <w:t xml:space="preserve"> или их уполномоченные должны своевременно вносить изменения в исполнительную документацию по планировке помещений, конструктивным элементам и инженерному оборудованию, возникающие в результате ремонтов, реконструкции, модернизации, перепланировки и повышения благоустройства с корректировкой технического паспорта на дом.</w:t>
      </w:r>
      <w:r w:rsidRPr="00C84ADF">
        <w:rPr>
          <w:rFonts w:ascii="Times New Roman" w:hAnsi="Times New Roman"/>
          <w:sz w:val="24"/>
          <w:szCs w:val="24"/>
        </w:rPr>
        <w:br w:type="page"/>
      </w:r>
      <w:r w:rsidRPr="00C84ADF">
        <w:rPr>
          <w:rFonts w:ascii="Times New Roman" w:hAnsi="Times New Roman"/>
          <w:b/>
          <w:bCs/>
          <w:sz w:val="24"/>
          <w:szCs w:val="24"/>
        </w:rPr>
        <w:lastRenderedPageBreak/>
        <w:t>Раздел 4. Рекомендуемые сроки службы объектов (элементов) имущества</w:t>
      </w:r>
      <w:r w:rsidRPr="00C84ADF">
        <w:rPr>
          <w:rFonts w:ascii="Times New Roman" w:hAnsi="Times New Roman"/>
          <w:b/>
          <w:bCs/>
          <w:sz w:val="24"/>
          <w:szCs w:val="24"/>
        </w:rPr>
        <w:br/>
        <w:t xml:space="preserve">в </w:t>
      </w:r>
      <w:r w:rsidR="00826B6D">
        <w:rPr>
          <w:rFonts w:ascii="Times New Roman" w:hAnsi="Times New Roman"/>
          <w:b/>
          <w:bCs/>
          <w:sz w:val="24"/>
          <w:szCs w:val="24"/>
        </w:rPr>
        <w:t>здании</w:t>
      </w:r>
    </w:p>
    <w:p w14:paraId="760BF458" w14:textId="77777777" w:rsidR="00FE27EA" w:rsidRPr="00C84ADF" w:rsidRDefault="00FE27EA" w:rsidP="00D04E37">
      <w:pPr>
        <w:rPr>
          <w:rFonts w:ascii="Times New Roman" w:hAnsi="Times New Roman"/>
          <w:sz w:val="24"/>
          <w:szCs w:val="24"/>
        </w:rPr>
      </w:pPr>
    </w:p>
    <w:p w14:paraId="43A9D5D2" w14:textId="39414352" w:rsidR="00FE27EA" w:rsidRPr="00C84ADF" w:rsidRDefault="00FE27EA" w:rsidP="00D04E37">
      <w:pPr>
        <w:ind w:left="567"/>
        <w:rPr>
          <w:rFonts w:ascii="Times New Roman" w:hAnsi="Times New Roman"/>
          <w:b/>
          <w:bCs/>
          <w:sz w:val="24"/>
          <w:szCs w:val="24"/>
        </w:rPr>
      </w:pPr>
      <w:r w:rsidRPr="00C84ADF">
        <w:rPr>
          <w:rFonts w:ascii="Times New Roman" w:hAnsi="Times New Roman"/>
          <w:b/>
          <w:bCs/>
          <w:sz w:val="24"/>
          <w:szCs w:val="24"/>
        </w:rPr>
        <w:t xml:space="preserve">Подраздел 4.1. Рекомендуемые сроки службы (до капитального ремонта) конструкций </w:t>
      </w:r>
      <w:r w:rsidR="00826B6D">
        <w:rPr>
          <w:rFonts w:ascii="Times New Roman" w:hAnsi="Times New Roman"/>
          <w:b/>
          <w:bCs/>
          <w:sz w:val="24"/>
          <w:szCs w:val="24"/>
        </w:rPr>
        <w:t>здания</w:t>
      </w:r>
    </w:p>
    <w:p w14:paraId="657CAAE2" w14:textId="77777777" w:rsidR="00FE27EA" w:rsidRPr="00C84ADF" w:rsidRDefault="00FE27EA" w:rsidP="00D04E37">
      <w:pPr>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31"/>
        <w:gridCol w:w="3752"/>
        <w:gridCol w:w="2552"/>
        <w:gridCol w:w="2413"/>
      </w:tblGrid>
      <w:tr w:rsidR="00FE27EA" w:rsidRPr="00A022EF" w14:paraId="5920909C" w14:textId="77777777" w:rsidTr="00C84ADF">
        <w:tc>
          <w:tcPr>
            <w:tcW w:w="931" w:type="dxa"/>
          </w:tcPr>
          <w:p w14:paraId="7AB498E2" w14:textId="77777777" w:rsidR="00FE27EA" w:rsidRPr="00C84ADF" w:rsidRDefault="00FE27EA" w:rsidP="00D04E37">
            <w:pPr>
              <w:ind w:left="57" w:right="57"/>
              <w:jc w:val="center"/>
              <w:rPr>
                <w:rFonts w:ascii="Times New Roman" w:hAnsi="Times New Roman"/>
                <w:b/>
                <w:bCs/>
                <w:sz w:val="24"/>
                <w:szCs w:val="24"/>
              </w:rPr>
            </w:pPr>
            <w:r w:rsidRPr="00C84ADF">
              <w:rPr>
                <w:rFonts w:ascii="Times New Roman" w:hAnsi="Times New Roman"/>
                <w:b/>
                <w:bCs/>
                <w:sz w:val="24"/>
                <w:szCs w:val="24"/>
              </w:rPr>
              <w:t>Номер п/п</w:t>
            </w:r>
          </w:p>
        </w:tc>
        <w:tc>
          <w:tcPr>
            <w:tcW w:w="3752" w:type="dxa"/>
          </w:tcPr>
          <w:p w14:paraId="7D5A0ECF" w14:textId="77777777" w:rsidR="00FE27EA" w:rsidRPr="00C84ADF" w:rsidRDefault="00FE27EA" w:rsidP="00D04E37">
            <w:pPr>
              <w:ind w:left="57" w:right="57"/>
              <w:jc w:val="center"/>
              <w:rPr>
                <w:rFonts w:ascii="Times New Roman" w:hAnsi="Times New Roman"/>
                <w:b/>
                <w:bCs/>
                <w:sz w:val="24"/>
                <w:szCs w:val="24"/>
              </w:rPr>
            </w:pPr>
            <w:r w:rsidRPr="00C84ADF">
              <w:rPr>
                <w:rFonts w:ascii="Times New Roman" w:hAnsi="Times New Roman"/>
                <w:b/>
                <w:bCs/>
                <w:noProof/>
                <w:sz w:val="24"/>
                <w:szCs w:val="24"/>
              </w:rPr>
              <w:t>Наименование конструкции</w:t>
            </w:r>
          </w:p>
        </w:tc>
        <w:tc>
          <w:tcPr>
            <w:tcW w:w="2552" w:type="dxa"/>
          </w:tcPr>
          <w:p w14:paraId="02F70D05" w14:textId="77777777" w:rsidR="00FE27EA" w:rsidRPr="00C84ADF" w:rsidRDefault="00FE27EA" w:rsidP="00D04E37">
            <w:pPr>
              <w:jc w:val="center"/>
              <w:rPr>
                <w:rFonts w:ascii="Times New Roman" w:hAnsi="Times New Roman"/>
                <w:b/>
                <w:bCs/>
                <w:sz w:val="24"/>
                <w:szCs w:val="24"/>
              </w:rPr>
            </w:pPr>
            <w:r w:rsidRPr="00C84ADF">
              <w:rPr>
                <w:rFonts w:ascii="Times New Roman" w:hAnsi="Times New Roman"/>
                <w:b/>
                <w:bCs/>
                <w:noProof/>
                <w:sz w:val="24"/>
                <w:szCs w:val="24"/>
              </w:rPr>
              <w:t>Рекомендуемый срок службы и эксплуатации конструкции</w:t>
            </w:r>
          </w:p>
        </w:tc>
        <w:tc>
          <w:tcPr>
            <w:tcW w:w="2413" w:type="dxa"/>
          </w:tcPr>
          <w:p w14:paraId="5ABB28FE" w14:textId="77777777" w:rsidR="00FE27EA" w:rsidRPr="00C84ADF" w:rsidRDefault="00FE27EA" w:rsidP="00D04E37">
            <w:pPr>
              <w:ind w:left="57" w:right="57"/>
              <w:jc w:val="center"/>
              <w:rPr>
                <w:rFonts w:ascii="Times New Roman" w:hAnsi="Times New Roman"/>
                <w:b/>
                <w:bCs/>
                <w:sz w:val="24"/>
                <w:szCs w:val="24"/>
              </w:rPr>
            </w:pPr>
            <w:r w:rsidRPr="00C84ADF">
              <w:rPr>
                <w:rFonts w:ascii="Times New Roman" w:hAnsi="Times New Roman"/>
                <w:b/>
                <w:bCs/>
                <w:noProof/>
                <w:sz w:val="24"/>
                <w:szCs w:val="24"/>
              </w:rPr>
              <w:t>Примечание</w:t>
            </w:r>
          </w:p>
        </w:tc>
      </w:tr>
      <w:tr w:rsidR="00FE27EA" w:rsidRPr="00A022EF" w14:paraId="2E5F8B0F" w14:textId="77777777" w:rsidTr="00C84ADF">
        <w:tc>
          <w:tcPr>
            <w:tcW w:w="931" w:type="dxa"/>
            <w:vAlign w:val="center"/>
          </w:tcPr>
          <w:p w14:paraId="51589693"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1</w:t>
            </w:r>
          </w:p>
        </w:tc>
        <w:tc>
          <w:tcPr>
            <w:tcW w:w="3752" w:type="dxa"/>
            <w:vAlign w:val="center"/>
          </w:tcPr>
          <w:p w14:paraId="4E956071"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2</w:t>
            </w:r>
          </w:p>
        </w:tc>
        <w:tc>
          <w:tcPr>
            <w:tcW w:w="2552" w:type="dxa"/>
            <w:vAlign w:val="center"/>
          </w:tcPr>
          <w:p w14:paraId="53A19D20"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3</w:t>
            </w:r>
          </w:p>
        </w:tc>
        <w:tc>
          <w:tcPr>
            <w:tcW w:w="2413" w:type="dxa"/>
            <w:vAlign w:val="center"/>
          </w:tcPr>
          <w:p w14:paraId="7A15B8CD"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4</w:t>
            </w:r>
          </w:p>
        </w:tc>
      </w:tr>
      <w:tr w:rsidR="00FE27EA" w:rsidRPr="00A022EF" w14:paraId="4F816D8E" w14:textId="77777777" w:rsidTr="00C84ADF">
        <w:tc>
          <w:tcPr>
            <w:tcW w:w="931" w:type="dxa"/>
            <w:vMerge w:val="restart"/>
          </w:tcPr>
          <w:p w14:paraId="22667839"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4.1.1</w:t>
            </w:r>
          </w:p>
        </w:tc>
        <w:tc>
          <w:tcPr>
            <w:tcW w:w="3752" w:type="dxa"/>
            <w:vAlign w:val="center"/>
          </w:tcPr>
          <w:p w14:paraId="501ED7E8"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Фундаменты</w:t>
            </w:r>
          </w:p>
        </w:tc>
        <w:tc>
          <w:tcPr>
            <w:tcW w:w="2552" w:type="dxa"/>
            <w:vAlign w:val="center"/>
          </w:tcPr>
          <w:p w14:paraId="4A4DB7C5"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80 лет</w:t>
            </w:r>
          </w:p>
        </w:tc>
        <w:tc>
          <w:tcPr>
            <w:tcW w:w="2413" w:type="dxa"/>
            <w:vAlign w:val="center"/>
          </w:tcPr>
          <w:p w14:paraId="228FEE43"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приложение № 3,</w:t>
            </w:r>
          </w:p>
          <w:p w14:paraId="06B45730"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ВСН 58-88(р)</w:t>
            </w:r>
          </w:p>
        </w:tc>
      </w:tr>
      <w:tr w:rsidR="00FE27EA" w:rsidRPr="00A022EF" w14:paraId="235D3090" w14:textId="77777777" w:rsidTr="00C84ADF">
        <w:tc>
          <w:tcPr>
            <w:tcW w:w="931" w:type="dxa"/>
            <w:vMerge/>
          </w:tcPr>
          <w:p w14:paraId="3354C55E" w14:textId="77777777" w:rsidR="00FE27EA" w:rsidRPr="00C84ADF" w:rsidRDefault="00FE27EA" w:rsidP="00D04E37">
            <w:pPr>
              <w:ind w:left="57" w:right="57"/>
              <w:jc w:val="center"/>
              <w:rPr>
                <w:rFonts w:ascii="Times New Roman" w:hAnsi="Times New Roman"/>
                <w:b/>
                <w:sz w:val="24"/>
                <w:szCs w:val="24"/>
              </w:rPr>
            </w:pPr>
          </w:p>
        </w:tc>
        <w:tc>
          <w:tcPr>
            <w:tcW w:w="3752" w:type="dxa"/>
            <w:vAlign w:val="center"/>
          </w:tcPr>
          <w:p w14:paraId="56246663"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Облицовка естественным камнем</w:t>
            </w:r>
          </w:p>
        </w:tc>
        <w:tc>
          <w:tcPr>
            <w:tcW w:w="2552" w:type="dxa"/>
            <w:vAlign w:val="center"/>
          </w:tcPr>
          <w:p w14:paraId="4D78C97E"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80 лет</w:t>
            </w:r>
          </w:p>
        </w:tc>
        <w:tc>
          <w:tcPr>
            <w:tcW w:w="2413" w:type="dxa"/>
            <w:vAlign w:val="center"/>
          </w:tcPr>
          <w:p w14:paraId="2DD6C556"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То же</w:t>
            </w:r>
          </w:p>
        </w:tc>
      </w:tr>
      <w:tr w:rsidR="00FE27EA" w:rsidRPr="00A022EF" w14:paraId="19FD710D" w14:textId="77777777" w:rsidTr="00C84ADF">
        <w:tc>
          <w:tcPr>
            <w:tcW w:w="931" w:type="dxa"/>
            <w:vMerge w:val="restart"/>
          </w:tcPr>
          <w:p w14:paraId="491CC041"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4.1.2</w:t>
            </w:r>
          </w:p>
        </w:tc>
        <w:tc>
          <w:tcPr>
            <w:tcW w:w="3752" w:type="dxa"/>
            <w:vAlign w:val="center"/>
          </w:tcPr>
          <w:p w14:paraId="6F086370"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Несущие стены</w:t>
            </w:r>
          </w:p>
        </w:tc>
        <w:tc>
          <w:tcPr>
            <w:tcW w:w="2552" w:type="dxa"/>
            <w:vAlign w:val="center"/>
          </w:tcPr>
          <w:p w14:paraId="2FDBBA1F"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30 лет</w:t>
            </w:r>
          </w:p>
        </w:tc>
        <w:tc>
          <w:tcPr>
            <w:tcW w:w="2413" w:type="dxa"/>
            <w:vAlign w:val="center"/>
          </w:tcPr>
          <w:p w14:paraId="1B80099C"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То же</w:t>
            </w:r>
          </w:p>
        </w:tc>
      </w:tr>
      <w:tr w:rsidR="00FE27EA" w:rsidRPr="00A022EF" w14:paraId="6FA3A435" w14:textId="77777777" w:rsidTr="00C84ADF">
        <w:tc>
          <w:tcPr>
            <w:tcW w:w="931" w:type="dxa"/>
            <w:vMerge/>
          </w:tcPr>
          <w:p w14:paraId="2AE6CF39" w14:textId="77777777" w:rsidR="00FE27EA" w:rsidRPr="00C84ADF" w:rsidRDefault="00FE27EA" w:rsidP="00D04E37">
            <w:pPr>
              <w:ind w:left="57" w:right="57"/>
              <w:jc w:val="center"/>
              <w:rPr>
                <w:rFonts w:ascii="Times New Roman" w:hAnsi="Times New Roman"/>
                <w:b/>
                <w:sz w:val="24"/>
                <w:szCs w:val="24"/>
              </w:rPr>
            </w:pPr>
          </w:p>
        </w:tc>
        <w:tc>
          <w:tcPr>
            <w:tcW w:w="3752" w:type="dxa"/>
            <w:vAlign w:val="center"/>
          </w:tcPr>
          <w:p w14:paraId="73A88CD4"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Перегородки</w:t>
            </w:r>
          </w:p>
        </w:tc>
        <w:tc>
          <w:tcPr>
            <w:tcW w:w="2552" w:type="dxa"/>
            <w:vAlign w:val="center"/>
          </w:tcPr>
          <w:p w14:paraId="242F9A07"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30 лет</w:t>
            </w:r>
          </w:p>
        </w:tc>
        <w:tc>
          <w:tcPr>
            <w:tcW w:w="2413" w:type="dxa"/>
            <w:vAlign w:val="center"/>
          </w:tcPr>
          <w:p w14:paraId="5134BF81" w14:textId="77777777" w:rsidR="00FE27EA" w:rsidRPr="00C84ADF" w:rsidRDefault="00FE27EA" w:rsidP="00D04E37">
            <w:pPr>
              <w:ind w:left="57" w:right="57"/>
              <w:jc w:val="center"/>
              <w:rPr>
                <w:rFonts w:ascii="Times New Roman" w:hAnsi="Times New Roman"/>
                <w:sz w:val="24"/>
                <w:szCs w:val="24"/>
              </w:rPr>
            </w:pPr>
          </w:p>
        </w:tc>
      </w:tr>
      <w:tr w:rsidR="00FE27EA" w:rsidRPr="00A022EF" w14:paraId="66A5108B" w14:textId="77777777" w:rsidTr="00C84ADF">
        <w:tc>
          <w:tcPr>
            <w:tcW w:w="931" w:type="dxa"/>
          </w:tcPr>
          <w:p w14:paraId="73DF781E"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4.1.3</w:t>
            </w:r>
          </w:p>
        </w:tc>
        <w:tc>
          <w:tcPr>
            <w:tcW w:w="3752" w:type="dxa"/>
            <w:vAlign w:val="center"/>
          </w:tcPr>
          <w:p w14:paraId="5F100245"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Железобетонные перекрытия</w:t>
            </w:r>
          </w:p>
        </w:tc>
        <w:tc>
          <w:tcPr>
            <w:tcW w:w="2552" w:type="dxa"/>
            <w:vAlign w:val="center"/>
          </w:tcPr>
          <w:p w14:paraId="0433F626"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80 лет</w:t>
            </w:r>
          </w:p>
        </w:tc>
        <w:tc>
          <w:tcPr>
            <w:tcW w:w="2413" w:type="dxa"/>
            <w:vAlign w:val="center"/>
          </w:tcPr>
          <w:p w14:paraId="5876C48E"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приложение № 3,</w:t>
            </w:r>
          </w:p>
          <w:p w14:paraId="5F5F50A1"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ВСН 58-88(р)</w:t>
            </w:r>
          </w:p>
        </w:tc>
      </w:tr>
      <w:tr w:rsidR="00FE27EA" w:rsidRPr="00A022EF" w14:paraId="69FBE601" w14:textId="77777777" w:rsidTr="00C84ADF">
        <w:tc>
          <w:tcPr>
            <w:tcW w:w="931" w:type="dxa"/>
            <w:vMerge w:val="restart"/>
          </w:tcPr>
          <w:p w14:paraId="65789F74"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4.1.4</w:t>
            </w:r>
          </w:p>
        </w:tc>
        <w:tc>
          <w:tcPr>
            <w:tcW w:w="3752" w:type="dxa"/>
            <w:vAlign w:val="center"/>
          </w:tcPr>
          <w:p w14:paraId="5F8A01C0"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Деревянные перекрытия</w:t>
            </w:r>
          </w:p>
        </w:tc>
        <w:tc>
          <w:tcPr>
            <w:tcW w:w="2552" w:type="dxa"/>
            <w:vAlign w:val="center"/>
          </w:tcPr>
          <w:p w14:paraId="4C721012"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20 лет</w:t>
            </w:r>
          </w:p>
        </w:tc>
        <w:tc>
          <w:tcPr>
            <w:tcW w:w="2413" w:type="dxa"/>
            <w:vMerge w:val="restart"/>
            <w:vAlign w:val="center"/>
          </w:tcPr>
          <w:p w14:paraId="4EDF5CE7"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То же</w:t>
            </w:r>
          </w:p>
        </w:tc>
      </w:tr>
      <w:tr w:rsidR="00FE27EA" w:rsidRPr="00A022EF" w14:paraId="70EE88B0" w14:textId="77777777" w:rsidTr="00C84ADF">
        <w:trPr>
          <w:trHeight w:val="70"/>
        </w:trPr>
        <w:tc>
          <w:tcPr>
            <w:tcW w:w="931" w:type="dxa"/>
            <w:vMerge/>
            <w:vAlign w:val="center"/>
          </w:tcPr>
          <w:p w14:paraId="7FB39744" w14:textId="77777777" w:rsidR="00FE27EA" w:rsidRPr="00C84ADF" w:rsidRDefault="00FE27EA" w:rsidP="00D04E37">
            <w:pPr>
              <w:ind w:left="57" w:right="57"/>
              <w:jc w:val="center"/>
              <w:rPr>
                <w:rFonts w:ascii="Times New Roman" w:hAnsi="Times New Roman"/>
                <w:b/>
                <w:sz w:val="24"/>
                <w:szCs w:val="24"/>
              </w:rPr>
            </w:pPr>
          </w:p>
        </w:tc>
        <w:tc>
          <w:tcPr>
            <w:tcW w:w="3752" w:type="dxa"/>
            <w:vAlign w:val="center"/>
          </w:tcPr>
          <w:p w14:paraId="27BF02EA"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Утепляющие слои</w:t>
            </w:r>
          </w:p>
        </w:tc>
        <w:tc>
          <w:tcPr>
            <w:tcW w:w="2552" w:type="dxa"/>
            <w:vAlign w:val="center"/>
          </w:tcPr>
          <w:p w14:paraId="65DFA48C"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15 лет</w:t>
            </w:r>
          </w:p>
        </w:tc>
        <w:tc>
          <w:tcPr>
            <w:tcW w:w="2413" w:type="dxa"/>
            <w:vMerge/>
            <w:vAlign w:val="center"/>
          </w:tcPr>
          <w:p w14:paraId="4FB86B05" w14:textId="77777777" w:rsidR="00FE27EA" w:rsidRPr="00C84ADF" w:rsidRDefault="00FE27EA" w:rsidP="00D04E37">
            <w:pPr>
              <w:jc w:val="center"/>
              <w:rPr>
                <w:rFonts w:ascii="Times New Roman" w:hAnsi="Times New Roman"/>
                <w:sz w:val="24"/>
                <w:szCs w:val="24"/>
              </w:rPr>
            </w:pPr>
          </w:p>
        </w:tc>
      </w:tr>
      <w:tr w:rsidR="00FE27EA" w:rsidRPr="00A022EF" w14:paraId="3A68F697" w14:textId="77777777" w:rsidTr="00C84ADF">
        <w:trPr>
          <w:trHeight w:val="70"/>
        </w:trPr>
        <w:tc>
          <w:tcPr>
            <w:tcW w:w="931" w:type="dxa"/>
            <w:vMerge w:val="restart"/>
          </w:tcPr>
          <w:p w14:paraId="09FEBB08"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4.1.5</w:t>
            </w:r>
          </w:p>
        </w:tc>
        <w:tc>
          <w:tcPr>
            <w:tcW w:w="3752" w:type="dxa"/>
            <w:vAlign w:val="center"/>
          </w:tcPr>
          <w:p w14:paraId="0C59D563"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Кровля</w:t>
            </w:r>
          </w:p>
        </w:tc>
        <w:tc>
          <w:tcPr>
            <w:tcW w:w="2552" w:type="dxa"/>
            <w:vAlign w:val="center"/>
          </w:tcPr>
          <w:p w14:paraId="6D5BE245"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35 лет</w:t>
            </w:r>
          </w:p>
        </w:tc>
        <w:tc>
          <w:tcPr>
            <w:tcW w:w="2413" w:type="dxa"/>
            <w:vAlign w:val="center"/>
          </w:tcPr>
          <w:p w14:paraId="790470D1" w14:textId="77777777" w:rsidR="00FE27EA" w:rsidRPr="00C84ADF" w:rsidRDefault="00FE27EA" w:rsidP="00D04E37">
            <w:pPr>
              <w:jc w:val="center"/>
              <w:rPr>
                <w:rFonts w:ascii="Times New Roman" w:hAnsi="Times New Roman"/>
                <w:sz w:val="24"/>
                <w:szCs w:val="24"/>
              </w:rPr>
            </w:pPr>
          </w:p>
        </w:tc>
      </w:tr>
      <w:tr w:rsidR="00FE27EA" w:rsidRPr="00A022EF" w14:paraId="56DEB897" w14:textId="77777777" w:rsidTr="00C84ADF">
        <w:tblPrEx>
          <w:tblCellMar>
            <w:left w:w="108" w:type="dxa"/>
            <w:right w:w="108" w:type="dxa"/>
          </w:tblCellMar>
        </w:tblPrEx>
        <w:trPr>
          <w:trHeight w:val="597"/>
        </w:trPr>
        <w:tc>
          <w:tcPr>
            <w:tcW w:w="931" w:type="dxa"/>
            <w:vMerge/>
          </w:tcPr>
          <w:p w14:paraId="67C8D1A6" w14:textId="77777777" w:rsidR="00FE27EA" w:rsidRPr="00C84ADF" w:rsidRDefault="00FE27EA" w:rsidP="00D04E37">
            <w:pPr>
              <w:ind w:left="57" w:right="57"/>
              <w:jc w:val="center"/>
              <w:rPr>
                <w:rFonts w:ascii="Times New Roman" w:hAnsi="Times New Roman"/>
                <w:b/>
                <w:sz w:val="24"/>
                <w:szCs w:val="24"/>
              </w:rPr>
            </w:pPr>
          </w:p>
        </w:tc>
        <w:tc>
          <w:tcPr>
            <w:tcW w:w="3752" w:type="dxa"/>
            <w:vAlign w:val="center"/>
          </w:tcPr>
          <w:p w14:paraId="1E1FC27F" w14:textId="77777777" w:rsidR="00FE27EA" w:rsidRPr="00C84ADF" w:rsidRDefault="00FE27EA" w:rsidP="00D04E37">
            <w:pPr>
              <w:ind w:right="57"/>
              <w:rPr>
                <w:rFonts w:ascii="Times New Roman" w:hAnsi="Times New Roman"/>
                <w:sz w:val="24"/>
                <w:szCs w:val="24"/>
              </w:rPr>
            </w:pPr>
            <w:r w:rsidRPr="00C84ADF">
              <w:rPr>
                <w:rFonts w:ascii="Times New Roman" w:hAnsi="Times New Roman"/>
                <w:sz w:val="24"/>
                <w:szCs w:val="24"/>
              </w:rPr>
              <w:t>Стропила и обрешётка</w:t>
            </w:r>
          </w:p>
        </w:tc>
        <w:tc>
          <w:tcPr>
            <w:tcW w:w="2552" w:type="dxa"/>
            <w:vAlign w:val="center"/>
          </w:tcPr>
          <w:p w14:paraId="437538E9"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50 лет</w:t>
            </w:r>
          </w:p>
        </w:tc>
        <w:tc>
          <w:tcPr>
            <w:tcW w:w="2413" w:type="dxa"/>
          </w:tcPr>
          <w:p w14:paraId="03151405"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приложение № 3,</w:t>
            </w:r>
          </w:p>
          <w:p w14:paraId="5AADC155"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ВСН 58-88(р)</w:t>
            </w:r>
          </w:p>
        </w:tc>
      </w:tr>
      <w:tr w:rsidR="00FE27EA" w:rsidRPr="00A022EF" w14:paraId="096CB98D" w14:textId="77777777" w:rsidTr="00C84ADF">
        <w:tblPrEx>
          <w:tblCellMar>
            <w:left w:w="108" w:type="dxa"/>
            <w:right w:w="108" w:type="dxa"/>
          </w:tblCellMar>
        </w:tblPrEx>
        <w:trPr>
          <w:trHeight w:val="70"/>
        </w:trPr>
        <w:tc>
          <w:tcPr>
            <w:tcW w:w="931" w:type="dxa"/>
            <w:vMerge w:val="restart"/>
          </w:tcPr>
          <w:p w14:paraId="395C5A1D"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4.1.6</w:t>
            </w:r>
          </w:p>
        </w:tc>
        <w:tc>
          <w:tcPr>
            <w:tcW w:w="3752" w:type="dxa"/>
          </w:tcPr>
          <w:p w14:paraId="26F9DB89" w14:textId="77777777" w:rsidR="00FE27EA" w:rsidRPr="00C84ADF" w:rsidRDefault="00FE27EA" w:rsidP="00D04E37">
            <w:pPr>
              <w:ind w:right="57"/>
              <w:rPr>
                <w:rFonts w:ascii="Times New Roman" w:hAnsi="Times New Roman"/>
                <w:sz w:val="24"/>
                <w:szCs w:val="24"/>
              </w:rPr>
            </w:pPr>
            <w:r w:rsidRPr="00C84ADF">
              <w:rPr>
                <w:rFonts w:ascii="Times New Roman" w:hAnsi="Times New Roman"/>
                <w:sz w:val="24"/>
                <w:szCs w:val="24"/>
              </w:rPr>
              <w:t>Лестницы: - железобетонные</w:t>
            </w:r>
          </w:p>
        </w:tc>
        <w:tc>
          <w:tcPr>
            <w:tcW w:w="2552" w:type="dxa"/>
            <w:vAlign w:val="center"/>
          </w:tcPr>
          <w:p w14:paraId="5A67D7CE"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60 лет</w:t>
            </w:r>
          </w:p>
        </w:tc>
        <w:tc>
          <w:tcPr>
            <w:tcW w:w="2413" w:type="dxa"/>
            <w:vAlign w:val="center"/>
          </w:tcPr>
          <w:p w14:paraId="5CCEED26"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То же</w:t>
            </w:r>
          </w:p>
        </w:tc>
      </w:tr>
      <w:tr w:rsidR="00FE27EA" w:rsidRPr="00A022EF" w14:paraId="147278CF" w14:textId="77777777" w:rsidTr="00C84ADF">
        <w:tblPrEx>
          <w:tblCellMar>
            <w:left w:w="108" w:type="dxa"/>
            <w:right w:w="108" w:type="dxa"/>
          </w:tblCellMar>
        </w:tblPrEx>
        <w:trPr>
          <w:trHeight w:val="70"/>
        </w:trPr>
        <w:tc>
          <w:tcPr>
            <w:tcW w:w="931" w:type="dxa"/>
            <w:vMerge/>
          </w:tcPr>
          <w:p w14:paraId="2B171B88" w14:textId="77777777" w:rsidR="00FE27EA" w:rsidRPr="00C84ADF" w:rsidRDefault="00FE27EA" w:rsidP="00D04E37">
            <w:pPr>
              <w:ind w:left="57" w:right="57"/>
              <w:jc w:val="center"/>
              <w:rPr>
                <w:rFonts w:ascii="Times New Roman" w:hAnsi="Times New Roman"/>
                <w:b/>
                <w:sz w:val="24"/>
                <w:szCs w:val="24"/>
              </w:rPr>
            </w:pPr>
          </w:p>
        </w:tc>
        <w:tc>
          <w:tcPr>
            <w:tcW w:w="3752" w:type="dxa"/>
          </w:tcPr>
          <w:p w14:paraId="30880AEC"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деревянные</w:t>
            </w:r>
          </w:p>
        </w:tc>
        <w:tc>
          <w:tcPr>
            <w:tcW w:w="2552" w:type="dxa"/>
          </w:tcPr>
          <w:p w14:paraId="6E17C364"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20 лет</w:t>
            </w:r>
          </w:p>
        </w:tc>
        <w:tc>
          <w:tcPr>
            <w:tcW w:w="2413" w:type="dxa"/>
          </w:tcPr>
          <w:p w14:paraId="20AFD45B"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То же</w:t>
            </w:r>
          </w:p>
        </w:tc>
      </w:tr>
      <w:tr w:rsidR="00FE27EA" w:rsidRPr="00A022EF" w14:paraId="5935F80A" w14:textId="77777777" w:rsidTr="00C84ADF">
        <w:tblPrEx>
          <w:tblCellMar>
            <w:left w:w="108" w:type="dxa"/>
            <w:right w:w="108" w:type="dxa"/>
          </w:tblCellMar>
        </w:tblPrEx>
        <w:trPr>
          <w:trHeight w:val="70"/>
        </w:trPr>
        <w:tc>
          <w:tcPr>
            <w:tcW w:w="931" w:type="dxa"/>
            <w:vMerge/>
          </w:tcPr>
          <w:p w14:paraId="06915733" w14:textId="77777777" w:rsidR="00FE27EA" w:rsidRPr="00C84ADF" w:rsidRDefault="00FE27EA" w:rsidP="00D04E37">
            <w:pPr>
              <w:ind w:left="57" w:right="57"/>
              <w:jc w:val="center"/>
              <w:rPr>
                <w:rFonts w:ascii="Times New Roman" w:hAnsi="Times New Roman"/>
                <w:b/>
                <w:sz w:val="24"/>
                <w:szCs w:val="24"/>
              </w:rPr>
            </w:pPr>
          </w:p>
        </w:tc>
        <w:tc>
          <w:tcPr>
            <w:tcW w:w="3752" w:type="dxa"/>
          </w:tcPr>
          <w:p w14:paraId="10CAE345"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Крыльца бетонные</w:t>
            </w:r>
          </w:p>
        </w:tc>
        <w:tc>
          <w:tcPr>
            <w:tcW w:w="2552" w:type="dxa"/>
            <w:vAlign w:val="center"/>
          </w:tcPr>
          <w:p w14:paraId="527D9A31"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20 лет</w:t>
            </w:r>
          </w:p>
        </w:tc>
        <w:tc>
          <w:tcPr>
            <w:tcW w:w="2413" w:type="dxa"/>
            <w:vAlign w:val="center"/>
          </w:tcPr>
          <w:p w14:paraId="3791389F"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То же</w:t>
            </w:r>
          </w:p>
        </w:tc>
      </w:tr>
      <w:tr w:rsidR="00FE27EA" w:rsidRPr="00A022EF" w14:paraId="58DDCE61" w14:textId="77777777" w:rsidTr="00C84ADF">
        <w:tblPrEx>
          <w:tblCellMar>
            <w:left w:w="108" w:type="dxa"/>
            <w:right w:w="108" w:type="dxa"/>
          </w:tblCellMar>
        </w:tblPrEx>
        <w:trPr>
          <w:trHeight w:val="70"/>
        </w:trPr>
        <w:tc>
          <w:tcPr>
            <w:tcW w:w="931" w:type="dxa"/>
          </w:tcPr>
          <w:p w14:paraId="06796E07"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4.1.7</w:t>
            </w:r>
          </w:p>
        </w:tc>
        <w:tc>
          <w:tcPr>
            <w:tcW w:w="3752" w:type="dxa"/>
          </w:tcPr>
          <w:p w14:paraId="7B7EC693"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Ограждения балконов металлические</w:t>
            </w:r>
          </w:p>
        </w:tc>
        <w:tc>
          <w:tcPr>
            <w:tcW w:w="2552" w:type="dxa"/>
            <w:vAlign w:val="center"/>
          </w:tcPr>
          <w:p w14:paraId="4994F2E8"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40 лет</w:t>
            </w:r>
          </w:p>
        </w:tc>
        <w:tc>
          <w:tcPr>
            <w:tcW w:w="2413" w:type="dxa"/>
            <w:vAlign w:val="center"/>
          </w:tcPr>
          <w:p w14:paraId="723791B5"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То же</w:t>
            </w:r>
          </w:p>
        </w:tc>
      </w:tr>
      <w:tr w:rsidR="00FE27EA" w:rsidRPr="00A022EF" w14:paraId="759545C7" w14:textId="77777777" w:rsidTr="00C84ADF">
        <w:tblPrEx>
          <w:tblCellMar>
            <w:left w:w="108" w:type="dxa"/>
            <w:right w:w="108" w:type="dxa"/>
          </w:tblCellMar>
        </w:tblPrEx>
        <w:trPr>
          <w:trHeight w:val="70"/>
        </w:trPr>
        <w:tc>
          <w:tcPr>
            <w:tcW w:w="931" w:type="dxa"/>
            <w:vMerge w:val="restart"/>
          </w:tcPr>
          <w:p w14:paraId="5043425E"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4.1.8</w:t>
            </w:r>
          </w:p>
        </w:tc>
        <w:tc>
          <w:tcPr>
            <w:tcW w:w="3752" w:type="dxa"/>
          </w:tcPr>
          <w:p w14:paraId="3F55F5E7"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Окна - стеклопакеты</w:t>
            </w:r>
          </w:p>
        </w:tc>
        <w:tc>
          <w:tcPr>
            <w:tcW w:w="2552" w:type="dxa"/>
          </w:tcPr>
          <w:p w14:paraId="5FC76C04"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20 лет</w:t>
            </w:r>
          </w:p>
        </w:tc>
        <w:tc>
          <w:tcPr>
            <w:tcW w:w="2413" w:type="dxa"/>
            <w:vMerge w:val="restart"/>
          </w:tcPr>
          <w:p w14:paraId="0087D223"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п.5.3.1 ГОСТ 30674-99</w:t>
            </w:r>
          </w:p>
        </w:tc>
      </w:tr>
      <w:tr w:rsidR="00FE27EA" w:rsidRPr="00A022EF" w14:paraId="4856C782" w14:textId="77777777" w:rsidTr="00C84ADF">
        <w:tblPrEx>
          <w:tblCellMar>
            <w:left w:w="108" w:type="dxa"/>
            <w:right w:w="108" w:type="dxa"/>
          </w:tblCellMar>
        </w:tblPrEx>
        <w:trPr>
          <w:trHeight w:val="70"/>
        </w:trPr>
        <w:tc>
          <w:tcPr>
            <w:tcW w:w="931" w:type="dxa"/>
            <w:vMerge/>
          </w:tcPr>
          <w:p w14:paraId="7AA2E4EB" w14:textId="77777777" w:rsidR="00FE27EA" w:rsidRPr="00C84ADF" w:rsidRDefault="00FE27EA" w:rsidP="00D04E37">
            <w:pPr>
              <w:ind w:left="57" w:right="57"/>
              <w:jc w:val="center"/>
              <w:rPr>
                <w:rFonts w:ascii="Times New Roman" w:hAnsi="Times New Roman"/>
                <w:b/>
                <w:sz w:val="24"/>
                <w:szCs w:val="24"/>
              </w:rPr>
            </w:pPr>
          </w:p>
        </w:tc>
        <w:tc>
          <w:tcPr>
            <w:tcW w:w="3752" w:type="dxa"/>
          </w:tcPr>
          <w:p w14:paraId="5634F9E4"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профили поливинилхлоридные</w:t>
            </w:r>
          </w:p>
        </w:tc>
        <w:tc>
          <w:tcPr>
            <w:tcW w:w="2552" w:type="dxa"/>
          </w:tcPr>
          <w:p w14:paraId="496376AB"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40 лет</w:t>
            </w:r>
          </w:p>
        </w:tc>
        <w:tc>
          <w:tcPr>
            <w:tcW w:w="2413" w:type="dxa"/>
            <w:vMerge/>
          </w:tcPr>
          <w:p w14:paraId="07CC6BF8" w14:textId="77777777" w:rsidR="00FE27EA" w:rsidRPr="00C84ADF" w:rsidRDefault="00FE27EA" w:rsidP="00D04E37">
            <w:pPr>
              <w:jc w:val="center"/>
              <w:rPr>
                <w:rFonts w:ascii="Times New Roman" w:hAnsi="Times New Roman"/>
                <w:sz w:val="24"/>
                <w:szCs w:val="24"/>
              </w:rPr>
            </w:pPr>
          </w:p>
        </w:tc>
      </w:tr>
      <w:tr w:rsidR="00FE27EA" w:rsidRPr="00A022EF" w14:paraId="0FB1E883" w14:textId="77777777" w:rsidTr="00C84ADF">
        <w:tblPrEx>
          <w:tblCellMar>
            <w:left w:w="108" w:type="dxa"/>
            <w:right w:w="108" w:type="dxa"/>
          </w:tblCellMar>
        </w:tblPrEx>
        <w:trPr>
          <w:trHeight w:val="70"/>
        </w:trPr>
        <w:tc>
          <w:tcPr>
            <w:tcW w:w="931" w:type="dxa"/>
            <w:vMerge w:val="restart"/>
          </w:tcPr>
          <w:p w14:paraId="4430ABD4"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4.1.9</w:t>
            </w:r>
          </w:p>
        </w:tc>
        <w:tc>
          <w:tcPr>
            <w:tcW w:w="3752" w:type="dxa"/>
          </w:tcPr>
          <w:p w14:paraId="1A3CC98C"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Двери: - наружные</w:t>
            </w:r>
          </w:p>
        </w:tc>
        <w:tc>
          <w:tcPr>
            <w:tcW w:w="2552" w:type="dxa"/>
          </w:tcPr>
          <w:p w14:paraId="290CB80F"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15 лет</w:t>
            </w:r>
          </w:p>
        </w:tc>
        <w:tc>
          <w:tcPr>
            <w:tcW w:w="2413" w:type="dxa"/>
          </w:tcPr>
          <w:p w14:paraId="67FDD3C4" w14:textId="77777777" w:rsidR="00FE27EA" w:rsidRPr="00C84ADF" w:rsidRDefault="00FE27EA" w:rsidP="00D04E37">
            <w:pPr>
              <w:jc w:val="center"/>
              <w:rPr>
                <w:rFonts w:ascii="Times New Roman" w:hAnsi="Times New Roman"/>
                <w:sz w:val="24"/>
                <w:szCs w:val="24"/>
              </w:rPr>
            </w:pPr>
          </w:p>
        </w:tc>
      </w:tr>
      <w:tr w:rsidR="00FE27EA" w:rsidRPr="00A022EF" w14:paraId="381AAAD9" w14:textId="77777777" w:rsidTr="00C84ADF">
        <w:tblPrEx>
          <w:tblCellMar>
            <w:left w:w="108" w:type="dxa"/>
            <w:right w:w="108" w:type="dxa"/>
          </w:tblCellMar>
        </w:tblPrEx>
        <w:trPr>
          <w:trHeight w:val="70"/>
        </w:trPr>
        <w:tc>
          <w:tcPr>
            <w:tcW w:w="931" w:type="dxa"/>
            <w:vMerge/>
          </w:tcPr>
          <w:p w14:paraId="3731A90E" w14:textId="77777777" w:rsidR="00FE27EA" w:rsidRPr="00C84ADF" w:rsidRDefault="00FE27EA" w:rsidP="00D04E37">
            <w:pPr>
              <w:ind w:left="57" w:right="57"/>
              <w:jc w:val="center"/>
              <w:rPr>
                <w:rFonts w:ascii="Times New Roman" w:hAnsi="Times New Roman"/>
                <w:b/>
                <w:sz w:val="24"/>
                <w:szCs w:val="24"/>
              </w:rPr>
            </w:pPr>
          </w:p>
        </w:tc>
        <w:tc>
          <w:tcPr>
            <w:tcW w:w="3752" w:type="dxa"/>
            <w:vAlign w:val="center"/>
          </w:tcPr>
          <w:p w14:paraId="072F5229"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внутриквартирные</w:t>
            </w:r>
          </w:p>
        </w:tc>
        <w:tc>
          <w:tcPr>
            <w:tcW w:w="2552" w:type="dxa"/>
            <w:vAlign w:val="center"/>
          </w:tcPr>
          <w:p w14:paraId="3D6F9ABA"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50 лет</w:t>
            </w:r>
          </w:p>
        </w:tc>
        <w:tc>
          <w:tcPr>
            <w:tcW w:w="2413" w:type="dxa"/>
          </w:tcPr>
          <w:p w14:paraId="7D8FB55F"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приложение № 3,</w:t>
            </w:r>
          </w:p>
          <w:p w14:paraId="0D2DFB9F"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ВСН 58-88(р)</w:t>
            </w:r>
          </w:p>
        </w:tc>
      </w:tr>
      <w:tr w:rsidR="00FE27EA" w:rsidRPr="00A022EF" w14:paraId="37F02797" w14:textId="77777777" w:rsidTr="00C84ADF">
        <w:tblPrEx>
          <w:tblCellMar>
            <w:left w:w="108" w:type="dxa"/>
            <w:right w:w="108" w:type="dxa"/>
          </w:tblCellMar>
        </w:tblPrEx>
        <w:trPr>
          <w:trHeight w:val="70"/>
        </w:trPr>
        <w:tc>
          <w:tcPr>
            <w:tcW w:w="931" w:type="dxa"/>
          </w:tcPr>
          <w:p w14:paraId="7219277D"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4.1.10</w:t>
            </w:r>
          </w:p>
        </w:tc>
        <w:tc>
          <w:tcPr>
            <w:tcW w:w="3752" w:type="dxa"/>
          </w:tcPr>
          <w:p w14:paraId="4A0CCC63"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Камин</w:t>
            </w:r>
          </w:p>
        </w:tc>
        <w:tc>
          <w:tcPr>
            <w:tcW w:w="2552" w:type="dxa"/>
          </w:tcPr>
          <w:p w14:paraId="6809D40B"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30 лет</w:t>
            </w:r>
          </w:p>
        </w:tc>
        <w:tc>
          <w:tcPr>
            <w:tcW w:w="2413" w:type="dxa"/>
          </w:tcPr>
          <w:p w14:paraId="5C18A148"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То же</w:t>
            </w:r>
          </w:p>
        </w:tc>
      </w:tr>
      <w:tr w:rsidR="00FE27EA" w:rsidRPr="00A022EF" w14:paraId="0E5EC4D9" w14:textId="77777777" w:rsidTr="00C84ADF">
        <w:tblPrEx>
          <w:tblCellMar>
            <w:left w:w="108" w:type="dxa"/>
            <w:right w:w="108" w:type="dxa"/>
          </w:tblCellMar>
        </w:tblPrEx>
        <w:trPr>
          <w:trHeight w:val="70"/>
        </w:trPr>
        <w:tc>
          <w:tcPr>
            <w:tcW w:w="931" w:type="dxa"/>
          </w:tcPr>
          <w:p w14:paraId="132B9CEE"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4.1.11</w:t>
            </w:r>
          </w:p>
        </w:tc>
        <w:tc>
          <w:tcPr>
            <w:tcW w:w="3752" w:type="dxa"/>
          </w:tcPr>
          <w:p w14:paraId="0B301E78"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Отмостка</w:t>
            </w:r>
          </w:p>
        </w:tc>
        <w:tc>
          <w:tcPr>
            <w:tcW w:w="2552" w:type="dxa"/>
          </w:tcPr>
          <w:p w14:paraId="500DAA6C"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10 лет</w:t>
            </w:r>
          </w:p>
        </w:tc>
        <w:tc>
          <w:tcPr>
            <w:tcW w:w="2413" w:type="dxa"/>
          </w:tcPr>
          <w:p w14:paraId="374FE05B"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То же</w:t>
            </w:r>
          </w:p>
        </w:tc>
      </w:tr>
    </w:tbl>
    <w:p w14:paraId="64B27EBD" w14:textId="5F400A58" w:rsidR="00FE27EA" w:rsidRPr="00C84ADF" w:rsidRDefault="00FE27EA" w:rsidP="00D04E37">
      <w:pPr>
        <w:ind w:left="567"/>
        <w:rPr>
          <w:rFonts w:ascii="Times New Roman" w:hAnsi="Times New Roman"/>
          <w:b/>
          <w:bCs/>
          <w:sz w:val="24"/>
          <w:szCs w:val="24"/>
        </w:rPr>
      </w:pPr>
      <w:r w:rsidRPr="00C84ADF">
        <w:rPr>
          <w:rFonts w:ascii="Times New Roman" w:hAnsi="Times New Roman"/>
          <w:sz w:val="24"/>
          <w:szCs w:val="24"/>
        </w:rPr>
        <w:br w:type="page"/>
      </w:r>
      <w:r w:rsidRPr="00C84ADF">
        <w:rPr>
          <w:rFonts w:ascii="Times New Roman" w:hAnsi="Times New Roman"/>
          <w:b/>
          <w:bCs/>
          <w:sz w:val="24"/>
          <w:szCs w:val="24"/>
        </w:rPr>
        <w:lastRenderedPageBreak/>
        <w:t xml:space="preserve">Подраздел 4.2. Рекомендуемые сроки службы оборудования, находящегося за пределами и внутри помещений </w:t>
      </w:r>
      <w:r w:rsidR="00826B6D">
        <w:rPr>
          <w:rFonts w:ascii="Times New Roman" w:hAnsi="Times New Roman"/>
          <w:b/>
          <w:bCs/>
          <w:sz w:val="24"/>
          <w:szCs w:val="24"/>
        </w:rPr>
        <w:t>здания</w:t>
      </w:r>
    </w:p>
    <w:p w14:paraId="2EB5048F" w14:textId="77777777" w:rsidR="00FE27EA" w:rsidRPr="00C84ADF" w:rsidRDefault="00FE27EA" w:rsidP="00D04E37">
      <w:pPr>
        <w:rPr>
          <w:rFonts w:ascii="Times New Roman" w:hAnsi="Times New Roman"/>
          <w:sz w:val="24"/>
          <w:szCs w:val="24"/>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98"/>
        <w:gridCol w:w="3969"/>
        <w:gridCol w:w="2409"/>
        <w:gridCol w:w="2272"/>
      </w:tblGrid>
      <w:tr w:rsidR="00FE27EA" w:rsidRPr="00A022EF" w14:paraId="54C845BD" w14:textId="77777777" w:rsidTr="00C84ADF">
        <w:tc>
          <w:tcPr>
            <w:tcW w:w="998" w:type="dxa"/>
          </w:tcPr>
          <w:p w14:paraId="717CAB00" w14:textId="77777777" w:rsidR="00FE27EA" w:rsidRPr="00C84ADF" w:rsidRDefault="00FE27EA" w:rsidP="00D04E37">
            <w:pPr>
              <w:ind w:left="57" w:right="57"/>
              <w:jc w:val="center"/>
              <w:rPr>
                <w:rFonts w:ascii="Times New Roman" w:hAnsi="Times New Roman"/>
                <w:b/>
                <w:bCs/>
                <w:sz w:val="24"/>
                <w:szCs w:val="24"/>
              </w:rPr>
            </w:pPr>
            <w:r w:rsidRPr="00C84ADF">
              <w:rPr>
                <w:rFonts w:ascii="Times New Roman" w:hAnsi="Times New Roman"/>
                <w:b/>
                <w:bCs/>
                <w:sz w:val="24"/>
                <w:szCs w:val="24"/>
              </w:rPr>
              <w:t>Номер п/п</w:t>
            </w:r>
          </w:p>
        </w:tc>
        <w:tc>
          <w:tcPr>
            <w:tcW w:w="3969" w:type="dxa"/>
          </w:tcPr>
          <w:p w14:paraId="56B92306" w14:textId="77777777" w:rsidR="00FE27EA" w:rsidRPr="00C84ADF" w:rsidRDefault="00FE27EA" w:rsidP="00D04E37">
            <w:pPr>
              <w:ind w:left="57" w:right="57"/>
              <w:jc w:val="center"/>
              <w:rPr>
                <w:rFonts w:ascii="Times New Roman" w:hAnsi="Times New Roman"/>
                <w:b/>
                <w:bCs/>
                <w:sz w:val="24"/>
                <w:szCs w:val="24"/>
              </w:rPr>
            </w:pPr>
            <w:r w:rsidRPr="00C84ADF">
              <w:rPr>
                <w:rFonts w:ascii="Times New Roman" w:hAnsi="Times New Roman"/>
                <w:b/>
                <w:bCs/>
                <w:noProof/>
                <w:sz w:val="24"/>
                <w:szCs w:val="24"/>
              </w:rPr>
              <w:t>Наименование оборудования</w:t>
            </w:r>
          </w:p>
        </w:tc>
        <w:tc>
          <w:tcPr>
            <w:tcW w:w="2409" w:type="dxa"/>
          </w:tcPr>
          <w:p w14:paraId="1781791F" w14:textId="77777777" w:rsidR="00FE27EA" w:rsidRPr="00C84ADF" w:rsidRDefault="00FE27EA" w:rsidP="00D04E37">
            <w:pPr>
              <w:ind w:right="57"/>
              <w:jc w:val="center"/>
              <w:rPr>
                <w:rFonts w:ascii="Times New Roman" w:hAnsi="Times New Roman"/>
                <w:b/>
                <w:bCs/>
                <w:sz w:val="24"/>
                <w:szCs w:val="24"/>
              </w:rPr>
            </w:pPr>
            <w:r w:rsidRPr="00C84ADF">
              <w:rPr>
                <w:rFonts w:ascii="Times New Roman" w:hAnsi="Times New Roman"/>
                <w:b/>
                <w:bCs/>
                <w:noProof/>
                <w:sz w:val="24"/>
                <w:szCs w:val="24"/>
              </w:rPr>
              <w:t>Рекомендуемый срок службы и эксплуатации оборудования</w:t>
            </w:r>
          </w:p>
        </w:tc>
        <w:tc>
          <w:tcPr>
            <w:tcW w:w="2272" w:type="dxa"/>
          </w:tcPr>
          <w:p w14:paraId="5D1048DE" w14:textId="77777777" w:rsidR="00FE27EA" w:rsidRPr="00C84ADF" w:rsidRDefault="00FE27EA" w:rsidP="00D04E37">
            <w:pPr>
              <w:ind w:left="57" w:right="57"/>
              <w:jc w:val="center"/>
              <w:rPr>
                <w:rFonts w:ascii="Times New Roman" w:hAnsi="Times New Roman"/>
                <w:b/>
                <w:bCs/>
                <w:sz w:val="24"/>
                <w:szCs w:val="24"/>
              </w:rPr>
            </w:pPr>
            <w:r w:rsidRPr="00C84ADF">
              <w:rPr>
                <w:rFonts w:ascii="Times New Roman" w:hAnsi="Times New Roman"/>
                <w:b/>
                <w:bCs/>
                <w:noProof/>
                <w:sz w:val="24"/>
                <w:szCs w:val="24"/>
              </w:rPr>
              <w:t>Примечание</w:t>
            </w:r>
          </w:p>
        </w:tc>
      </w:tr>
      <w:tr w:rsidR="00FE27EA" w:rsidRPr="00A022EF" w14:paraId="40862568" w14:textId="77777777" w:rsidTr="00C84ADF">
        <w:tc>
          <w:tcPr>
            <w:tcW w:w="998" w:type="dxa"/>
            <w:vAlign w:val="center"/>
          </w:tcPr>
          <w:p w14:paraId="22283C61"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1</w:t>
            </w:r>
          </w:p>
        </w:tc>
        <w:tc>
          <w:tcPr>
            <w:tcW w:w="3969" w:type="dxa"/>
            <w:vAlign w:val="center"/>
          </w:tcPr>
          <w:p w14:paraId="7CA10B1C"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2</w:t>
            </w:r>
          </w:p>
        </w:tc>
        <w:tc>
          <w:tcPr>
            <w:tcW w:w="2409" w:type="dxa"/>
            <w:vAlign w:val="center"/>
          </w:tcPr>
          <w:p w14:paraId="49342203"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3</w:t>
            </w:r>
          </w:p>
        </w:tc>
        <w:tc>
          <w:tcPr>
            <w:tcW w:w="2272" w:type="dxa"/>
            <w:vAlign w:val="center"/>
          </w:tcPr>
          <w:p w14:paraId="7009BC35"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4</w:t>
            </w:r>
          </w:p>
        </w:tc>
      </w:tr>
      <w:tr w:rsidR="00FE27EA" w:rsidRPr="00A022EF" w14:paraId="654DB733" w14:textId="77777777" w:rsidTr="00C84ADF">
        <w:tblPrEx>
          <w:tblCellMar>
            <w:left w:w="108" w:type="dxa"/>
            <w:right w:w="108" w:type="dxa"/>
          </w:tblCellMar>
        </w:tblPrEx>
        <w:trPr>
          <w:trHeight w:val="70"/>
        </w:trPr>
        <w:tc>
          <w:tcPr>
            <w:tcW w:w="998" w:type="dxa"/>
            <w:vMerge w:val="restart"/>
          </w:tcPr>
          <w:p w14:paraId="7555CCD6"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4.2.1</w:t>
            </w:r>
          </w:p>
        </w:tc>
        <w:tc>
          <w:tcPr>
            <w:tcW w:w="3969" w:type="dxa"/>
          </w:tcPr>
          <w:p w14:paraId="77A02793"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Внутридомовые трубопроводы:</w:t>
            </w:r>
          </w:p>
          <w:p w14:paraId="561B19BA"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отопления, холодного и горячего водоснабжения</w:t>
            </w:r>
          </w:p>
        </w:tc>
        <w:tc>
          <w:tcPr>
            <w:tcW w:w="2409" w:type="dxa"/>
            <w:vAlign w:val="center"/>
          </w:tcPr>
          <w:p w14:paraId="68B6E0FD"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50лет</w:t>
            </w:r>
          </w:p>
        </w:tc>
        <w:tc>
          <w:tcPr>
            <w:tcW w:w="2272" w:type="dxa"/>
            <w:vAlign w:val="center"/>
          </w:tcPr>
          <w:p w14:paraId="4AE243BE" w14:textId="77777777" w:rsidR="00FE27EA" w:rsidRPr="00C84ADF" w:rsidRDefault="00FE27EA" w:rsidP="00D04E37">
            <w:pPr>
              <w:jc w:val="center"/>
              <w:rPr>
                <w:rFonts w:ascii="Times New Roman" w:hAnsi="Times New Roman"/>
                <w:sz w:val="24"/>
                <w:szCs w:val="24"/>
              </w:rPr>
            </w:pPr>
          </w:p>
        </w:tc>
      </w:tr>
      <w:tr w:rsidR="00FE27EA" w:rsidRPr="00A022EF" w14:paraId="0C3D846B" w14:textId="77777777" w:rsidTr="00C84ADF">
        <w:tblPrEx>
          <w:tblCellMar>
            <w:left w:w="108" w:type="dxa"/>
            <w:right w:w="108" w:type="dxa"/>
          </w:tblCellMar>
        </w:tblPrEx>
        <w:trPr>
          <w:trHeight w:val="70"/>
        </w:trPr>
        <w:tc>
          <w:tcPr>
            <w:tcW w:w="998" w:type="dxa"/>
            <w:vMerge/>
          </w:tcPr>
          <w:p w14:paraId="7179FDEF" w14:textId="77777777" w:rsidR="00FE27EA" w:rsidRPr="00C84ADF" w:rsidRDefault="00FE27EA" w:rsidP="00D04E37">
            <w:pPr>
              <w:ind w:left="57" w:right="57"/>
              <w:jc w:val="center"/>
              <w:rPr>
                <w:rFonts w:ascii="Times New Roman" w:hAnsi="Times New Roman"/>
                <w:b/>
                <w:sz w:val="24"/>
                <w:szCs w:val="24"/>
              </w:rPr>
            </w:pPr>
          </w:p>
        </w:tc>
        <w:tc>
          <w:tcPr>
            <w:tcW w:w="3969" w:type="dxa"/>
          </w:tcPr>
          <w:p w14:paraId="700FB4EE"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канализации</w:t>
            </w:r>
          </w:p>
        </w:tc>
        <w:tc>
          <w:tcPr>
            <w:tcW w:w="2409" w:type="dxa"/>
          </w:tcPr>
          <w:p w14:paraId="259CF916"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60 лет</w:t>
            </w:r>
          </w:p>
        </w:tc>
        <w:tc>
          <w:tcPr>
            <w:tcW w:w="2272" w:type="dxa"/>
          </w:tcPr>
          <w:p w14:paraId="120C86C1"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приложение № 3,</w:t>
            </w:r>
          </w:p>
          <w:p w14:paraId="059A51B7"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ВСН 58-88(р)</w:t>
            </w:r>
          </w:p>
        </w:tc>
      </w:tr>
      <w:tr w:rsidR="00FE27EA" w:rsidRPr="00A022EF" w14:paraId="2BD7947D" w14:textId="77777777" w:rsidTr="00C84ADF">
        <w:tblPrEx>
          <w:tblCellMar>
            <w:left w:w="108" w:type="dxa"/>
            <w:right w:w="108" w:type="dxa"/>
          </w:tblCellMar>
        </w:tblPrEx>
        <w:trPr>
          <w:trHeight w:val="70"/>
        </w:trPr>
        <w:tc>
          <w:tcPr>
            <w:tcW w:w="998" w:type="dxa"/>
            <w:vMerge/>
          </w:tcPr>
          <w:p w14:paraId="2F0DB36C" w14:textId="77777777" w:rsidR="00FE27EA" w:rsidRPr="00C84ADF" w:rsidRDefault="00FE27EA" w:rsidP="00D04E37">
            <w:pPr>
              <w:ind w:left="57" w:right="57"/>
              <w:jc w:val="center"/>
              <w:rPr>
                <w:rFonts w:ascii="Times New Roman" w:hAnsi="Times New Roman"/>
                <w:b/>
                <w:sz w:val="24"/>
                <w:szCs w:val="24"/>
              </w:rPr>
            </w:pPr>
          </w:p>
        </w:tc>
        <w:tc>
          <w:tcPr>
            <w:tcW w:w="3969" w:type="dxa"/>
          </w:tcPr>
          <w:p w14:paraId="3BA8F2B4"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водоразборные краны</w:t>
            </w:r>
          </w:p>
        </w:tc>
        <w:tc>
          <w:tcPr>
            <w:tcW w:w="2409" w:type="dxa"/>
          </w:tcPr>
          <w:p w14:paraId="5B73AD45"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10 лет</w:t>
            </w:r>
          </w:p>
        </w:tc>
        <w:tc>
          <w:tcPr>
            <w:tcW w:w="2272" w:type="dxa"/>
          </w:tcPr>
          <w:p w14:paraId="7FCB0DA6"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То же</w:t>
            </w:r>
          </w:p>
        </w:tc>
      </w:tr>
      <w:tr w:rsidR="00FE27EA" w:rsidRPr="00A022EF" w14:paraId="2E4907A0" w14:textId="77777777" w:rsidTr="00C84ADF">
        <w:tblPrEx>
          <w:tblCellMar>
            <w:left w:w="108" w:type="dxa"/>
            <w:right w:w="108" w:type="dxa"/>
          </w:tblCellMar>
        </w:tblPrEx>
        <w:trPr>
          <w:trHeight w:val="70"/>
        </w:trPr>
        <w:tc>
          <w:tcPr>
            <w:tcW w:w="998" w:type="dxa"/>
            <w:vMerge/>
          </w:tcPr>
          <w:p w14:paraId="08684A91" w14:textId="77777777" w:rsidR="00FE27EA" w:rsidRPr="00C84ADF" w:rsidRDefault="00FE27EA" w:rsidP="00D04E37">
            <w:pPr>
              <w:ind w:left="57" w:right="57"/>
              <w:jc w:val="center"/>
              <w:rPr>
                <w:rFonts w:ascii="Times New Roman" w:hAnsi="Times New Roman"/>
                <w:b/>
                <w:sz w:val="24"/>
                <w:szCs w:val="24"/>
              </w:rPr>
            </w:pPr>
          </w:p>
        </w:tc>
        <w:tc>
          <w:tcPr>
            <w:tcW w:w="3969" w:type="dxa"/>
          </w:tcPr>
          <w:p w14:paraId="24015746"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вентили</w:t>
            </w:r>
          </w:p>
        </w:tc>
        <w:tc>
          <w:tcPr>
            <w:tcW w:w="2409" w:type="dxa"/>
          </w:tcPr>
          <w:p w14:paraId="627DCD8D"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20 лет</w:t>
            </w:r>
          </w:p>
        </w:tc>
        <w:tc>
          <w:tcPr>
            <w:tcW w:w="2272" w:type="dxa"/>
          </w:tcPr>
          <w:p w14:paraId="0F43921C"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То же</w:t>
            </w:r>
          </w:p>
        </w:tc>
      </w:tr>
      <w:tr w:rsidR="00FE27EA" w:rsidRPr="00A022EF" w14:paraId="4F875BBF" w14:textId="77777777" w:rsidTr="00C84ADF">
        <w:tblPrEx>
          <w:tblCellMar>
            <w:left w:w="108" w:type="dxa"/>
            <w:right w:w="108" w:type="dxa"/>
          </w:tblCellMar>
        </w:tblPrEx>
        <w:trPr>
          <w:trHeight w:val="70"/>
        </w:trPr>
        <w:tc>
          <w:tcPr>
            <w:tcW w:w="998" w:type="dxa"/>
            <w:vMerge/>
          </w:tcPr>
          <w:p w14:paraId="42B65B98" w14:textId="77777777" w:rsidR="00FE27EA" w:rsidRPr="00C84ADF" w:rsidRDefault="00FE27EA" w:rsidP="00D04E37">
            <w:pPr>
              <w:ind w:left="57" w:right="57"/>
              <w:jc w:val="center"/>
              <w:rPr>
                <w:rFonts w:ascii="Times New Roman" w:hAnsi="Times New Roman"/>
                <w:b/>
                <w:sz w:val="24"/>
                <w:szCs w:val="24"/>
              </w:rPr>
            </w:pPr>
          </w:p>
        </w:tc>
        <w:tc>
          <w:tcPr>
            <w:tcW w:w="3969" w:type="dxa"/>
          </w:tcPr>
          <w:p w14:paraId="68E4A138"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изоляция трубопроводов</w:t>
            </w:r>
          </w:p>
        </w:tc>
        <w:tc>
          <w:tcPr>
            <w:tcW w:w="2409" w:type="dxa"/>
            <w:vAlign w:val="center"/>
          </w:tcPr>
          <w:p w14:paraId="2609DABB"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10 лет</w:t>
            </w:r>
          </w:p>
        </w:tc>
        <w:tc>
          <w:tcPr>
            <w:tcW w:w="2272" w:type="dxa"/>
            <w:vAlign w:val="center"/>
          </w:tcPr>
          <w:p w14:paraId="6318F54C"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То же</w:t>
            </w:r>
          </w:p>
        </w:tc>
      </w:tr>
      <w:tr w:rsidR="00FE27EA" w:rsidRPr="00A022EF" w14:paraId="08C76A0B" w14:textId="77777777" w:rsidTr="00C84ADF">
        <w:tblPrEx>
          <w:tblCellMar>
            <w:left w:w="108" w:type="dxa"/>
            <w:right w:w="108" w:type="dxa"/>
          </w:tblCellMar>
        </w:tblPrEx>
        <w:trPr>
          <w:trHeight w:val="70"/>
        </w:trPr>
        <w:tc>
          <w:tcPr>
            <w:tcW w:w="998" w:type="dxa"/>
          </w:tcPr>
          <w:p w14:paraId="16D780E3"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4.2.2</w:t>
            </w:r>
          </w:p>
        </w:tc>
        <w:tc>
          <w:tcPr>
            <w:tcW w:w="3969" w:type="dxa"/>
          </w:tcPr>
          <w:p w14:paraId="6478376A"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Умывальники, унитазы керамические</w:t>
            </w:r>
          </w:p>
        </w:tc>
        <w:tc>
          <w:tcPr>
            <w:tcW w:w="2409" w:type="dxa"/>
            <w:vAlign w:val="center"/>
          </w:tcPr>
          <w:p w14:paraId="72F2CB20"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20 лет</w:t>
            </w:r>
          </w:p>
        </w:tc>
        <w:tc>
          <w:tcPr>
            <w:tcW w:w="2272" w:type="dxa"/>
            <w:vAlign w:val="center"/>
          </w:tcPr>
          <w:p w14:paraId="676780DC"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То же</w:t>
            </w:r>
          </w:p>
        </w:tc>
      </w:tr>
      <w:tr w:rsidR="00FE27EA" w:rsidRPr="00A022EF" w14:paraId="14E4884C" w14:textId="77777777" w:rsidTr="00C84ADF">
        <w:tblPrEx>
          <w:tblCellMar>
            <w:left w:w="108" w:type="dxa"/>
            <w:right w:w="108" w:type="dxa"/>
          </w:tblCellMar>
        </w:tblPrEx>
        <w:trPr>
          <w:trHeight w:val="70"/>
        </w:trPr>
        <w:tc>
          <w:tcPr>
            <w:tcW w:w="998" w:type="dxa"/>
          </w:tcPr>
          <w:p w14:paraId="653BCD9C"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4.2.3</w:t>
            </w:r>
          </w:p>
        </w:tc>
        <w:tc>
          <w:tcPr>
            <w:tcW w:w="3969" w:type="dxa"/>
          </w:tcPr>
          <w:p w14:paraId="424BBA8E"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Ванные чугунные</w:t>
            </w:r>
          </w:p>
        </w:tc>
        <w:tc>
          <w:tcPr>
            <w:tcW w:w="2409" w:type="dxa"/>
          </w:tcPr>
          <w:p w14:paraId="6E40AE1A"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40 лет</w:t>
            </w:r>
          </w:p>
        </w:tc>
        <w:tc>
          <w:tcPr>
            <w:tcW w:w="2272" w:type="dxa"/>
          </w:tcPr>
          <w:p w14:paraId="42641774"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То же</w:t>
            </w:r>
          </w:p>
        </w:tc>
      </w:tr>
      <w:tr w:rsidR="00FE27EA" w:rsidRPr="00A022EF" w14:paraId="7F2AD5B6" w14:textId="77777777" w:rsidTr="00C84ADF">
        <w:tblPrEx>
          <w:tblCellMar>
            <w:left w:w="108" w:type="dxa"/>
            <w:right w:w="108" w:type="dxa"/>
          </w:tblCellMar>
        </w:tblPrEx>
        <w:trPr>
          <w:trHeight w:val="70"/>
        </w:trPr>
        <w:tc>
          <w:tcPr>
            <w:tcW w:w="998" w:type="dxa"/>
            <w:vMerge w:val="restart"/>
          </w:tcPr>
          <w:p w14:paraId="1E4D8635"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4.2.4</w:t>
            </w:r>
          </w:p>
        </w:tc>
        <w:tc>
          <w:tcPr>
            <w:tcW w:w="3969" w:type="dxa"/>
          </w:tcPr>
          <w:p w14:paraId="1F225461"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Внутридомовые трубопроводы газоснабжения, плита</w:t>
            </w:r>
          </w:p>
        </w:tc>
        <w:tc>
          <w:tcPr>
            <w:tcW w:w="2409" w:type="dxa"/>
            <w:vAlign w:val="center"/>
          </w:tcPr>
          <w:p w14:paraId="030BDEC4"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20 лет</w:t>
            </w:r>
          </w:p>
        </w:tc>
        <w:tc>
          <w:tcPr>
            <w:tcW w:w="2272" w:type="dxa"/>
            <w:vAlign w:val="center"/>
          </w:tcPr>
          <w:p w14:paraId="796DAA4A"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То же</w:t>
            </w:r>
          </w:p>
        </w:tc>
      </w:tr>
      <w:tr w:rsidR="00FE27EA" w:rsidRPr="00A022EF" w14:paraId="753CC16F" w14:textId="77777777" w:rsidTr="00C84ADF">
        <w:tblPrEx>
          <w:tblCellMar>
            <w:left w:w="108" w:type="dxa"/>
            <w:right w:w="108" w:type="dxa"/>
          </w:tblCellMar>
        </w:tblPrEx>
        <w:trPr>
          <w:trHeight w:val="70"/>
        </w:trPr>
        <w:tc>
          <w:tcPr>
            <w:tcW w:w="998" w:type="dxa"/>
            <w:vMerge/>
          </w:tcPr>
          <w:p w14:paraId="2955AF90" w14:textId="77777777" w:rsidR="00FE27EA" w:rsidRPr="00C84ADF" w:rsidRDefault="00FE27EA" w:rsidP="00D04E37">
            <w:pPr>
              <w:ind w:left="57" w:right="57"/>
              <w:jc w:val="center"/>
              <w:rPr>
                <w:rFonts w:ascii="Times New Roman" w:hAnsi="Times New Roman"/>
                <w:b/>
                <w:sz w:val="24"/>
                <w:szCs w:val="24"/>
              </w:rPr>
            </w:pPr>
          </w:p>
        </w:tc>
        <w:tc>
          <w:tcPr>
            <w:tcW w:w="3969" w:type="dxa"/>
          </w:tcPr>
          <w:p w14:paraId="573CF84F"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Газовый тепловой агрегат</w:t>
            </w:r>
          </w:p>
        </w:tc>
        <w:tc>
          <w:tcPr>
            <w:tcW w:w="2409" w:type="dxa"/>
            <w:vAlign w:val="center"/>
          </w:tcPr>
          <w:p w14:paraId="590ED619" w14:textId="77777777" w:rsidR="00FE27EA" w:rsidRPr="00C84ADF" w:rsidRDefault="00FE27EA" w:rsidP="00D04E37">
            <w:pPr>
              <w:ind w:left="57" w:right="57"/>
              <w:jc w:val="center"/>
              <w:rPr>
                <w:rFonts w:ascii="Times New Roman" w:hAnsi="Times New Roman"/>
                <w:sz w:val="24"/>
                <w:szCs w:val="24"/>
              </w:rPr>
            </w:pPr>
          </w:p>
        </w:tc>
        <w:tc>
          <w:tcPr>
            <w:tcW w:w="2272" w:type="dxa"/>
            <w:vAlign w:val="center"/>
          </w:tcPr>
          <w:p w14:paraId="29387066" w14:textId="77777777" w:rsidR="00FE27EA" w:rsidRPr="00C84ADF" w:rsidRDefault="00FE27EA" w:rsidP="00D04E37">
            <w:pPr>
              <w:jc w:val="center"/>
              <w:rPr>
                <w:rFonts w:ascii="Times New Roman" w:hAnsi="Times New Roman"/>
                <w:sz w:val="24"/>
                <w:szCs w:val="24"/>
              </w:rPr>
            </w:pPr>
          </w:p>
        </w:tc>
      </w:tr>
      <w:tr w:rsidR="00FE27EA" w:rsidRPr="00A022EF" w14:paraId="53A9C4C1" w14:textId="77777777" w:rsidTr="00C84ADF">
        <w:tblPrEx>
          <w:tblCellMar>
            <w:left w:w="108" w:type="dxa"/>
            <w:right w:w="108" w:type="dxa"/>
          </w:tblCellMar>
        </w:tblPrEx>
        <w:trPr>
          <w:trHeight w:val="70"/>
        </w:trPr>
        <w:tc>
          <w:tcPr>
            <w:tcW w:w="998" w:type="dxa"/>
            <w:vMerge w:val="restart"/>
          </w:tcPr>
          <w:p w14:paraId="36D5AAFF"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4.2.5</w:t>
            </w:r>
          </w:p>
        </w:tc>
        <w:tc>
          <w:tcPr>
            <w:tcW w:w="3969" w:type="dxa"/>
          </w:tcPr>
          <w:p w14:paraId="3E0DD33A"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Электрооборудование:</w:t>
            </w:r>
          </w:p>
          <w:p w14:paraId="336D22B3"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скрытая проводка</w:t>
            </w:r>
          </w:p>
        </w:tc>
        <w:tc>
          <w:tcPr>
            <w:tcW w:w="2409" w:type="dxa"/>
            <w:vAlign w:val="center"/>
          </w:tcPr>
          <w:p w14:paraId="7CD90391"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40 лет</w:t>
            </w:r>
          </w:p>
        </w:tc>
        <w:tc>
          <w:tcPr>
            <w:tcW w:w="2272" w:type="dxa"/>
            <w:vAlign w:val="center"/>
          </w:tcPr>
          <w:p w14:paraId="2C6ACA03"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приложение № 3,</w:t>
            </w:r>
          </w:p>
          <w:p w14:paraId="17D4A424"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ВСН 58-88(р)</w:t>
            </w:r>
          </w:p>
        </w:tc>
      </w:tr>
      <w:tr w:rsidR="00FE27EA" w:rsidRPr="00A022EF" w14:paraId="1BB6471F" w14:textId="77777777" w:rsidTr="00C84ADF">
        <w:tblPrEx>
          <w:tblCellMar>
            <w:left w:w="108" w:type="dxa"/>
            <w:right w:w="108" w:type="dxa"/>
          </w:tblCellMar>
        </w:tblPrEx>
        <w:trPr>
          <w:trHeight w:val="70"/>
        </w:trPr>
        <w:tc>
          <w:tcPr>
            <w:tcW w:w="998" w:type="dxa"/>
            <w:vMerge/>
          </w:tcPr>
          <w:p w14:paraId="32EE0B7D" w14:textId="77777777" w:rsidR="00FE27EA" w:rsidRPr="00C84ADF" w:rsidRDefault="00FE27EA" w:rsidP="00D04E37">
            <w:pPr>
              <w:ind w:left="57" w:right="57"/>
              <w:jc w:val="center"/>
              <w:rPr>
                <w:rFonts w:ascii="Times New Roman" w:hAnsi="Times New Roman"/>
                <w:b/>
                <w:sz w:val="24"/>
                <w:szCs w:val="24"/>
              </w:rPr>
            </w:pPr>
          </w:p>
        </w:tc>
        <w:tc>
          <w:tcPr>
            <w:tcW w:w="3969" w:type="dxa"/>
          </w:tcPr>
          <w:p w14:paraId="713B790C"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вводно-распределительные устройства</w:t>
            </w:r>
          </w:p>
        </w:tc>
        <w:tc>
          <w:tcPr>
            <w:tcW w:w="2409" w:type="dxa"/>
            <w:vAlign w:val="center"/>
          </w:tcPr>
          <w:p w14:paraId="119FBBDF"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20 лет</w:t>
            </w:r>
          </w:p>
        </w:tc>
        <w:tc>
          <w:tcPr>
            <w:tcW w:w="2272" w:type="dxa"/>
            <w:vAlign w:val="center"/>
          </w:tcPr>
          <w:p w14:paraId="37F70CE4"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То же</w:t>
            </w:r>
          </w:p>
        </w:tc>
      </w:tr>
      <w:tr w:rsidR="00FE27EA" w:rsidRPr="00A022EF" w14:paraId="2333E838" w14:textId="77777777" w:rsidTr="00C84ADF">
        <w:tblPrEx>
          <w:tblCellMar>
            <w:left w:w="108" w:type="dxa"/>
            <w:right w:w="108" w:type="dxa"/>
          </w:tblCellMar>
        </w:tblPrEx>
        <w:trPr>
          <w:trHeight w:val="70"/>
        </w:trPr>
        <w:tc>
          <w:tcPr>
            <w:tcW w:w="998" w:type="dxa"/>
            <w:vMerge/>
          </w:tcPr>
          <w:p w14:paraId="3AD31DE5" w14:textId="77777777" w:rsidR="00FE27EA" w:rsidRPr="00C84ADF" w:rsidRDefault="00FE27EA" w:rsidP="00D04E37">
            <w:pPr>
              <w:ind w:left="57" w:right="57"/>
              <w:jc w:val="center"/>
              <w:rPr>
                <w:rFonts w:ascii="Times New Roman" w:hAnsi="Times New Roman"/>
                <w:b/>
                <w:sz w:val="24"/>
                <w:szCs w:val="24"/>
              </w:rPr>
            </w:pPr>
          </w:p>
        </w:tc>
        <w:tc>
          <w:tcPr>
            <w:tcW w:w="3969" w:type="dxa"/>
          </w:tcPr>
          <w:p w14:paraId="502EA56B"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 розетки, выключатели</w:t>
            </w:r>
          </w:p>
        </w:tc>
        <w:tc>
          <w:tcPr>
            <w:tcW w:w="2409" w:type="dxa"/>
          </w:tcPr>
          <w:p w14:paraId="288CE1CC"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10 лет</w:t>
            </w:r>
          </w:p>
        </w:tc>
        <w:tc>
          <w:tcPr>
            <w:tcW w:w="2272" w:type="dxa"/>
          </w:tcPr>
          <w:p w14:paraId="3FBF267A"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То же</w:t>
            </w:r>
          </w:p>
        </w:tc>
      </w:tr>
      <w:tr w:rsidR="00FE27EA" w:rsidRPr="00A022EF" w14:paraId="4355B2E1" w14:textId="77777777" w:rsidTr="00C84ADF">
        <w:tblPrEx>
          <w:tblCellMar>
            <w:left w:w="108" w:type="dxa"/>
            <w:right w:w="108" w:type="dxa"/>
          </w:tblCellMar>
        </w:tblPrEx>
        <w:trPr>
          <w:trHeight w:val="70"/>
        </w:trPr>
        <w:tc>
          <w:tcPr>
            <w:tcW w:w="998" w:type="dxa"/>
          </w:tcPr>
          <w:p w14:paraId="19607447"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4.2.6</w:t>
            </w:r>
          </w:p>
        </w:tc>
        <w:tc>
          <w:tcPr>
            <w:tcW w:w="3969" w:type="dxa"/>
          </w:tcPr>
          <w:p w14:paraId="245989A8"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Внутридомовые сети связи</w:t>
            </w:r>
          </w:p>
        </w:tc>
        <w:tc>
          <w:tcPr>
            <w:tcW w:w="2409" w:type="dxa"/>
            <w:vAlign w:val="center"/>
          </w:tcPr>
          <w:p w14:paraId="1A02BEE9"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15 лет</w:t>
            </w:r>
          </w:p>
        </w:tc>
        <w:tc>
          <w:tcPr>
            <w:tcW w:w="2272" w:type="dxa"/>
            <w:vAlign w:val="center"/>
          </w:tcPr>
          <w:p w14:paraId="7662B20E"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То же</w:t>
            </w:r>
          </w:p>
        </w:tc>
      </w:tr>
      <w:tr w:rsidR="00FE27EA" w:rsidRPr="00A022EF" w14:paraId="45FCDC00" w14:textId="77777777" w:rsidTr="00C84ADF">
        <w:tblPrEx>
          <w:tblCellMar>
            <w:left w:w="108" w:type="dxa"/>
            <w:right w:w="108" w:type="dxa"/>
          </w:tblCellMar>
        </w:tblPrEx>
        <w:trPr>
          <w:trHeight w:val="70"/>
        </w:trPr>
        <w:tc>
          <w:tcPr>
            <w:tcW w:w="998" w:type="dxa"/>
          </w:tcPr>
          <w:p w14:paraId="49BC3BE0"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4.2.7</w:t>
            </w:r>
          </w:p>
        </w:tc>
        <w:tc>
          <w:tcPr>
            <w:tcW w:w="3969" w:type="dxa"/>
          </w:tcPr>
          <w:p w14:paraId="5551EDEB"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Наружный водопровод В1</w:t>
            </w:r>
          </w:p>
        </w:tc>
        <w:tc>
          <w:tcPr>
            <w:tcW w:w="2409" w:type="dxa"/>
          </w:tcPr>
          <w:p w14:paraId="43213FA4"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50лет</w:t>
            </w:r>
          </w:p>
        </w:tc>
        <w:tc>
          <w:tcPr>
            <w:tcW w:w="2272" w:type="dxa"/>
          </w:tcPr>
          <w:p w14:paraId="6D93464D" w14:textId="77777777" w:rsidR="00FE27EA" w:rsidRPr="00C84ADF" w:rsidRDefault="00FE27EA" w:rsidP="00D04E37">
            <w:pPr>
              <w:jc w:val="center"/>
              <w:rPr>
                <w:rFonts w:ascii="Times New Roman" w:hAnsi="Times New Roman"/>
                <w:sz w:val="24"/>
                <w:szCs w:val="24"/>
              </w:rPr>
            </w:pPr>
          </w:p>
        </w:tc>
      </w:tr>
      <w:tr w:rsidR="00FE27EA" w:rsidRPr="00A022EF" w14:paraId="3AD35536" w14:textId="77777777" w:rsidTr="00C84ADF">
        <w:tblPrEx>
          <w:tblCellMar>
            <w:left w:w="108" w:type="dxa"/>
            <w:right w:w="108" w:type="dxa"/>
          </w:tblCellMar>
        </w:tblPrEx>
        <w:trPr>
          <w:trHeight w:val="70"/>
        </w:trPr>
        <w:tc>
          <w:tcPr>
            <w:tcW w:w="998" w:type="dxa"/>
          </w:tcPr>
          <w:p w14:paraId="1090D8B9"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4.2.8</w:t>
            </w:r>
          </w:p>
        </w:tc>
        <w:tc>
          <w:tcPr>
            <w:tcW w:w="3969" w:type="dxa"/>
          </w:tcPr>
          <w:p w14:paraId="1FD6FA31"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Наружная канализация</w:t>
            </w:r>
          </w:p>
        </w:tc>
        <w:tc>
          <w:tcPr>
            <w:tcW w:w="2409" w:type="dxa"/>
          </w:tcPr>
          <w:p w14:paraId="1548DA22"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50лет</w:t>
            </w:r>
          </w:p>
        </w:tc>
        <w:tc>
          <w:tcPr>
            <w:tcW w:w="2272" w:type="dxa"/>
          </w:tcPr>
          <w:p w14:paraId="26E503E6" w14:textId="77777777" w:rsidR="00FE27EA" w:rsidRPr="00C84ADF" w:rsidRDefault="00FE27EA" w:rsidP="00D04E37">
            <w:pPr>
              <w:jc w:val="center"/>
              <w:rPr>
                <w:rFonts w:ascii="Times New Roman" w:hAnsi="Times New Roman"/>
                <w:sz w:val="24"/>
                <w:szCs w:val="24"/>
              </w:rPr>
            </w:pPr>
          </w:p>
        </w:tc>
      </w:tr>
      <w:tr w:rsidR="00FE27EA" w:rsidRPr="00A022EF" w14:paraId="53032291" w14:textId="77777777" w:rsidTr="00C84ADF">
        <w:tblPrEx>
          <w:tblCellMar>
            <w:left w:w="108" w:type="dxa"/>
            <w:right w:w="108" w:type="dxa"/>
          </w:tblCellMar>
        </w:tblPrEx>
        <w:trPr>
          <w:trHeight w:val="70"/>
        </w:trPr>
        <w:tc>
          <w:tcPr>
            <w:tcW w:w="998" w:type="dxa"/>
          </w:tcPr>
          <w:p w14:paraId="5878DD78" w14:textId="77777777" w:rsidR="00FE27EA" w:rsidRPr="00C84ADF" w:rsidRDefault="00FE27EA" w:rsidP="00D04E37">
            <w:pPr>
              <w:ind w:left="57" w:right="57"/>
              <w:jc w:val="center"/>
              <w:rPr>
                <w:rFonts w:ascii="Times New Roman" w:hAnsi="Times New Roman"/>
                <w:b/>
                <w:sz w:val="24"/>
                <w:szCs w:val="24"/>
              </w:rPr>
            </w:pPr>
            <w:r w:rsidRPr="00C84ADF">
              <w:rPr>
                <w:rFonts w:ascii="Times New Roman" w:hAnsi="Times New Roman"/>
                <w:b/>
                <w:sz w:val="24"/>
                <w:szCs w:val="24"/>
              </w:rPr>
              <w:t>4.2.9</w:t>
            </w:r>
          </w:p>
        </w:tc>
        <w:tc>
          <w:tcPr>
            <w:tcW w:w="3969" w:type="dxa"/>
          </w:tcPr>
          <w:p w14:paraId="2FD5312B" w14:textId="77777777" w:rsidR="00FE27EA" w:rsidRPr="00C84ADF" w:rsidRDefault="00FE27EA" w:rsidP="00D04E37">
            <w:pPr>
              <w:ind w:left="57" w:right="57"/>
              <w:rPr>
                <w:rFonts w:ascii="Times New Roman" w:hAnsi="Times New Roman"/>
                <w:sz w:val="24"/>
                <w:szCs w:val="24"/>
              </w:rPr>
            </w:pPr>
            <w:r w:rsidRPr="00C84ADF">
              <w:rPr>
                <w:rFonts w:ascii="Times New Roman" w:hAnsi="Times New Roman"/>
                <w:sz w:val="24"/>
                <w:szCs w:val="24"/>
              </w:rPr>
              <w:t>Наружный газопровод</w:t>
            </w:r>
          </w:p>
        </w:tc>
        <w:tc>
          <w:tcPr>
            <w:tcW w:w="2409" w:type="dxa"/>
          </w:tcPr>
          <w:p w14:paraId="20CBF9AB"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20 лет</w:t>
            </w:r>
          </w:p>
        </w:tc>
        <w:tc>
          <w:tcPr>
            <w:tcW w:w="2272" w:type="dxa"/>
          </w:tcPr>
          <w:p w14:paraId="4C35CDB1" w14:textId="77777777" w:rsidR="00FE27EA" w:rsidRPr="00C84ADF" w:rsidRDefault="00FE27EA" w:rsidP="00D04E37">
            <w:pPr>
              <w:ind w:left="57" w:right="57"/>
              <w:jc w:val="center"/>
              <w:rPr>
                <w:rFonts w:ascii="Times New Roman" w:hAnsi="Times New Roman"/>
                <w:sz w:val="24"/>
                <w:szCs w:val="24"/>
              </w:rPr>
            </w:pPr>
            <w:r w:rsidRPr="00C84ADF">
              <w:rPr>
                <w:rFonts w:ascii="Times New Roman" w:hAnsi="Times New Roman"/>
                <w:sz w:val="24"/>
                <w:szCs w:val="24"/>
              </w:rPr>
              <w:t>приложение № 3,</w:t>
            </w:r>
          </w:p>
          <w:p w14:paraId="4720DE76" w14:textId="77777777" w:rsidR="00FE27EA" w:rsidRPr="00C84ADF" w:rsidRDefault="00FE27EA" w:rsidP="00D04E37">
            <w:pPr>
              <w:jc w:val="center"/>
              <w:rPr>
                <w:rFonts w:ascii="Times New Roman" w:hAnsi="Times New Roman"/>
                <w:sz w:val="24"/>
                <w:szCs w:val="24"/>
              </w:rPr>
            </w:pPr>
            <w:r w:rsidRPr="00C84ADF">
              <w:rPr>
                <w:rFonts w:ascii="Times New Roman" w:hAnsi="Times New Roman"/>
                <w:sz w:val="24"/>
                <w:szCs w:val="24"/>
              </w:rPr>
              <w:t>ВСН 58-88(р)</w:t>
            </w:r>
          </w:p>
        </w:tc>
      </w:tr>
    </w:tbl>
    <w:p w14:paraId="4DA4D01D" w14:textId="4C52348C" w:rsidR="000A33A9" w:rsidRPr="00C84ADF" w:rsidRDefault="00FE27EA" w:rsidP="00C84ADF">
      <w:pPr>
        <w:jc w:val="center"/>
        <w:rPr>
          <w:rFonts w:ascii="Times New Roman" w:hAnsi="Times New Roman"/>
          <w:sz w:val="24"/>
          <w:szCs w:val="24"/>
        </w:rPr>
      </w:pPr>
      <w:r w:rsidRPr="00C84ADF">
        <w:rPr>
          <w:rFonts w:ascii="Times New Roman" w:hAnsi="Times New Roman"/>
          <w:color w:val="2B4279"/>
          <w:sz w:val="24"/>
          <w:szCs w:val="24"/>
        </w:rPr>
        <w:br w:type="page"/>
      </w:r>
    </w:p>
    <w:p w14:paraId="4D7DF8CC" w14:textId="77777777" w:rsidR="00647DD7" w:rsidRPr="00C84ADF" w:rsidRDefault="00647DD7"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lastRenderedPageBreak/>
        <w:t xml:space="preserve">      </w:t>
      </w:r>
    </w:p>
    <w:p w14:paraId="74BE7675" w14:textId="77777777" w:rsidR="00647DD7" w:rsidRPr="00C84ADF" w:rsidRDefault="00647DD7"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t>     </w:t>
      </w:r>
    </w:p>
    <w:p w14:paraId="49D36A3A" w14:textId="77777777" w:rsidR="00647DD7" w:rsidRPr="00C84ADF" w:rsidRDefault="00647DD7"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t xml:space="preserve">Часть III. Сведения о передаче и хранении Инструкции, </w:t>
      </w:r>
    </w:p>
    <w:p w14:paraId="4E9F197F" w14:textId="77777777" w:rsidR="00647DD7" w:rsidRPr="00C84ADF" w:rsidRDefault="00647DD7"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t>внесении изменений в Инструкцию</w:t>
      </w:r>
    </w:p>
    <w:p w14:paraId="48A20297" w14:textId="77777777" w:rsidR="00647DD7" w:rsidRPr="00C84ADF" w:rsidRDefault="00647DD7" w:rsidP="00D04E37">
      <w:pPr>
        <w:pStyle w:val="HEADERTEXT"/>
        <w:rPr>
          <w:rFonts w:ascii="Times New Roman" w:hAnsi="Times New Roman" w:cs="Times New Roman"/>
          <w:b/>
          <w:bCs/>
          <w:sz w:val="24"/>
          <w:szCs w:val="24"/>
        </w:rPr>
      </w:pPr>
    </w:p>
    <w:p w14:paraId="0A4A3273" w14:textId="77777777" w:rsidR="00647DD7" w:rsidRPr="00C84ADF" w:rsidRDefault="00647DD7"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t xml:space="preserve"> Раздел 5. Сведения о передаче и хранении Инструкции </w:t>
      </w:r>
    </w:p>
    <w:p w14:paraId="5B7E2637" w14:textId="77777777" w:rsidR="00647DD7" w:rsidRPr="00C84ADF" w:rsidRDefault="00647DD7" w:rsidP="00D04E37">
      <w:pPr>
        <w:pStyle w:val="HEADERTEXT"/>
        <w:rPr>
          <w:rFonts w:ascii="Times New Roman" w:hAnsi="Times New Roman" w:cs="Times New Roman"/>
          <w:b/>
          <w:bCs/>
          <w:sz w:val="24"/>
          <w:szCs w:val="24"/>
        </w:rPr>
      </w:pPr>
    </w:p>
    <w:p w14:paraId="118CEDEA" w14:textId="77777777" w:rsidR="00647DD7" w:rsidRPr="00C84ADF" w:rsidRDefault="00647DD7"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t xml:space="preserve"> Подраздел 5.1. Сведения о лице принявшем Инструкцию</w:t>
      </w:r>
    </w:p>
    <w:p w14:paraId="668FECFE" w14:textId="77777777" w:rsidR="00647DD7" w:rsidRPr="00C84ADF" w:rsidRDefault="00647DD7"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t xml:space="preserve"> у застройщика </w:t>
      </w:r>
    </w:p>
    <w:tbl>
      <w:tblPr>
        <w:tblW w:w="0" w:type="auto"/>
        <w:tblInd w:w="28" w:type="dxa"/>
        <w:tblLayout w:type="fixed"/>
        <w:tblCellMar>
          <w:left w:w="90" w:type="dxa"/>
          <w:right w:w="90" w:type="dxa"/>
        </w:tblCellMar>
        <w:tblLook w:val="0000" w:firstRow="0" w:lastRow="0" w:firstColumn="0" w:lastColumn="0" w:noHBand="0" w:noVBand="0"/>
      </w:tblPr>
      <w:tblGrid>
        <w:gridCol w:w="2940"/>
        <w:gridCol w:w="1275"/>
        <w:gridCol w:w="2640"/>
        <w:gridCol w:w="1170"/>
        <w:gridCol w:w="420"/>
      </w:tblGrid>
      <w:tr w:rsidR="00647DD7" w:rsidRPr="00D04E37" w14:paraId="7B07C953" w14:textId="77777777" w:rsidTr="000A33A9">
        <w:tc>
          <w:tcPr>
            <w:tcW w:w="2940" w:type="dxa"/>
            <w:tcBorders>
              <w:top w:val="nil"/>
              <w:left w:val="nil"/>
              <w:bottom w:val="nil"/>
              <w:right w:val="nil"/>
            </w:tcBorders>
            <w:tcMar>
              <w:top w:w="114" w:type="dxa"/>
              <w:left w:w="28" w:type="dxa"/>
              <w:bottom w:w="114" w:type="dxa"/>
              <w:right w:w="28" w:type="dxa"/>
            </w:tcMar>
          </w:tcPr>
          <w:p w14:paraId="3A83B4F3"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1275" w:type="dxa"/>
            <w:tcBorders>
              <w:top w:val="nil"/>
              <w:left w:val="nil"/>
              <w:bottom w:val="nil"/>
              <w:right w:val="nil"/>
            </w:tcBorders>
            <w:tcMar>
              <w:top w:w="114" w:type="dxa"/>
              <w:left w:w="28" w:type="dxa"/>
              <w:bottom w:w="114" w:type="dxa"/>
              <w:right w:w="28" w:type="dxa"/>
            </w:tcMar>
          </w:tcPr>
          <w:p w14:paraId="69C19E99"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2640" w:type="dxa"/>
            <w:tcBorders>
              <w:top w:val="nil"/>
              <w:left w:val="nil"/>
              <w:bottom w:val="nil"/>
              <w:right w:val="nil"/>
            </w:tcBorders>
            <w:tcMar>
              <w:top w:w="114" w:type="dxa"/>
              <w:left w:w="28" w:type="dxa"/>
              <w:bottom w:w="114" w:type="dxa"/>
              <w:right w:w="28" w:type="dxa"/>
            </w:tcMar>
          </w:tcPr>
          <w:p w14:paraId="43EE48FF"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1170" w:type="dxa"/>
            <w:tcBorders>
              <w:top w:val="nil"/>
              <w:left w:val="nil"/>
              <w:bottom w:val="nil"/>
              <w:right w:val="nil"/>
            </w:tcBorders>
            <w:tcMar>
              <w:top w:w="114" w:type="dxa"/>
              <w:left w:w="28" w:type="dxa"/>
              <w:bottom w:w="114" w:type="dxa"/>
              <w:right w:w="28" w:type="dxa"/>
            </w:tcMar>
          </w:tcPr>
          <w:p w14:paraId="27732A51"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420" w:type="dxa"/>
            <w:tcBorders>
              <w:top w:val="nil"/>
              <w:left w:val="nil"/>
              <w:bottom w:val="nil"/>
              <w:right w:val="nil"/>
            </w:tcBorders>
            <w:tcMar>
              <w:top w:w="114" w:type="dxa"/>
              <w:left w:w="28" w:type="dxa"/>
              <w:bottom w:w="114" w:type="dxa"/>
              <w:right w:w="28" w:type="dxa"/>
            </w:tcMar>
          </w:tcPr>
          <w:p w14:paraId="082B2A70"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r>
      <w:tr w:rsidR="00647DD7" w:rsidRPr="00D04E37" w14:paraId="435018BB" w14:textId="77777777" w:rsidTr="000A33A9">
        <w:tc>
          <w:tcPr>
            <w:tcW w:w="2940" w:type="dxa"/>
            <w:tcBorders>
              <w:top w:val="nil"/>
              <w:left w:val="nil"/>
              <w:bottom w:val="nil"/>
              <w:right w:val="nil"/>
            </w:tcBorders>
            <w:tcMar>
              <w:top w:w="114" w:type="dxa"/>
              <w:left w:w="28" w:type="dxa"/>
              <w:bottom w:w="114" w:type="dxa"/>
              <w:right w:w="28" w:type="dxa"/>
            </w:tcMar>
          </w:tcPr>
          <w:p w14:paraId="74C36FA8"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Инструкция передана </w:t>
            </w:r>
          </w:p>
        </w:tc>
        <w:tc>
          <w:tcPr>
            <w:tcW w:w="3915" w:type="dxa"/>
            <w:gridSpan w:val="2"/>
            <w:tcBorders>
              <w:top w:val="nil"/>
              <w:left w:val="nil"/>
              <w:bottom w:val="single" w:sz="6" w:space="0" w:color="auto"/>
              <w:right w:val="nil"/>
            </w:tcBorders>
            <w:tcMar>
              <w:top w:w="114" w:type="dxa"/>
              <w:left w:w="28" w:type="dxa"/>
              <w:bottom w:w="114" w:type="dxa"/>
              <w:right w:w="28" w:type="dxa"/>
            </w:tcMar>
          </w:tcPr>
          <w:p w14:paraId="089F7FA3" w14:textId="77777777" w:rsidR="00647DD7" w:rsidRPr="00C84ADF" w:rsidRDefault="00647DD7" w:rsidP="00D04E37">
            <w:pPr>
              <w:pStyle w:val="FORMATTEXT"/>
              <w:rPr>
                <w:rFonts w:ascii="Times New Roman" w:hAnsi="Times New Roman" w:cs="Times New Roman"/>
                <w:sz w:val="24"/>
                <w:szCs w:val="24"/>
              </w:rPr>
            </w:pPr>
          </w:p>
        </w:tc>
        <w:tc>
          <w:tcPr>
            <w:tcW w:w="1590" w:type="dxa"/>
            <w:gridSpan w:val="2"/>
            <w:tcBorders>
              <w:top w:val="nil"/>
              <w:left w:val="nil"/>
              <w:bottom w:val="nil"/>
              <w:right w:val="nil"/>
            </w:tcBorders>
            <w:tcMar>
              <w:top w:w="114" w:type="dxa"/>
              <w:left w:w="28" w:type="dxa"/>
              <w:bottom w:w="114" w:type="dxa"/>
              <w:right w:w="28" w:type="dxa"/>
            </w:tcMar>
          </w:tcPr>
          <w:p w14:paraId="69F05093"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застройщиком </w:t>
            </w:r>
          </w:p>
        </w:tc>
      </w:tr>
      <w:tr w:rsidR="00647DD7" w:rsidRPr="00D04E37" w14:paraId="6AE9B8EE" w14:textId="77777777" w:rsidTr="000A33A9">
        <w:tc>
          <w:tcPr>
            <w:tcW w:w="8445" w:type="dxa"/>
            <w:gridSpan w:val="5"/>
            <w:tcBorders>
              <w:top w:val="nil"/>
              <w:left w:val="nil"/>
              <w:bottom w:val="nil"/>
              <w:right w:val="nil"/>
            </w:tcBorders>
            <w:tcMar>
              <w:top w:w="114" w:type="dxa"/>
              <w:left w:w="28" w:type="dxa"/>
              <w:bottom w:w="114" w:type="dxa"/>
              <w:right w:w="28" w:type="dxa"/>
            </w:tcMar>
          </w:tcPr>
          <w:p w14:paraId="72D1850A"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               (число, месяц, год передачи) </w:t>
            </w:r>
          </w:p>
        </w:tc>
      </w:tr>
      <w:tr w:rsidR="00647DD7" w:rsidRPr="00D04E37" w14:paraId="7A838FD9" w14:textId="77777777" w:rsidTr="000A33A9">
        <w:tc>
          <w:tcPr>
            <w:tcW w:w="8445" w:type="dxa"/>
            <w:gridSpan w:val="5"/>
            <w:tcBorders>
              <w:top w:val="nil"/>
              <w:left w:val="nil"/>
              <w:bottom w:val="single" w:sz="6" w:space="0" w:color="auto"/>
              <w:right w:val="nil"/>
            </w:tcBorders>
            <w:tcMar>
              <w:top w:w="114" w:type="dxa"/>
              <w:left w:w="28" w:type="dxa"/>
              <w:bottom w:w="114" w:type="dxa"/>
              <w:right w:w="28" w:type="dxa"/>
            </w:tcMar>
          </w:tcPr>
          <w:p w14:paraId="23687CAC"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3DD7F2BD" w14:textId="77777777" w:rsidTr="000A33A9">
        <w:tc>
          <w:tcPr>
            <w:tcW w:w="8445" w:type="dxa"/>
            <w:gridSpan w:val="5"/>
            <w:tcBorders>
              <w:top w:val="single" w:sz="6" w:space="0" w:color="auto"/>
              <w:left w:val="nil"/>
              <w:bottom w:val="nil"/>
              <w:right w:val="nil"/>
            </w:tcBorders>
            <w:tcMar>
              <w:top w:w="114" w:type="dxa"/>
              <w:left w:w="28" w:type="dxa"/>
              <w:bottom w:w="114" w:type="dxa"/>
              <w:right w:w="28" w:type="dxa"/>
            </w:tcMar>
          </w:tcPr>
          <w:p w14:paraId="24326EF8"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(организационно-правовая форма и наименование юридического лица, либо </w:t>
            </w:r>
          </w:p>
        </w:tc>
      </w:tr>
      <w:tr w:rsidR="00647DD7" w:rsidRPr="00D04E37" w14:paraId="3E06C1CE" w14:textId="77777777" w:rsidTr="000A33A9">
        <w:tc>
          <w:tcPr>
            <w:tcW w:w="8025" w:type="dxa"/>
            <w:gridSpan w:val="4"/>
            <w:tcBorders>
              <w:top w:val="nil"/>
              <w:left w:val="nil"/>
              <w:bottom w:val="single" w:sz="6" w:space="0" w:color="auto"/>
              <w:right w:val="nil"/>
            </w:tcBorders>
            <w:tcMar>
              <w:top w:w="114" w:type="dxa"/>
              <w:left w:w="28" w:type="dxa"/>
              <w:bottom w:w="114" w:type="dxa"/>
              <w:right w:w="28" w:type="dxa"/>
            </w:tcMar>
          </w:tcPr>
          <w:p w14:paraId="208823EA" w14:textId="77777777" w:rsidR="00647DD7" w:rsidRPr="00C84ADF" w:rsidRDefault="00647DD7" w:rsidP="00D04E37">
            <w:pPr>
              <w:pStyle w:val="FORMATTEXT"/>
              <w:rPr>
                <w:rFonts w:ascii="Times New Roman" w:hAnsi="Times New Roman" w:cs="Times New Roman"/>
                <w:sz w:val="24"/>
                <w:szCs w:val="24"/>
              </w:rPr>
            </w:pPr>
          </w:p>
        </w:tc>
        <w:tc>
          <w:tcPr>
            <w:tcW w:w="420" w:type="dxa"/>
            <w:tcBorders>
              <w:top w:val="nil"/>
              <w:left w:val="nil"/>
              <w:bottom w:val="nil"/>
              <w:right w:val="nil"/>
            </w:tcBorders>
            <w:tcMar>
              <w:top w:w="114" w:type="dxa"/>
              <w:left w:w="28" w:type="dxa"/>
              <w:bottom w:w="114" w:type="dxa"/>
              <w:right w:w="28" w:type="dxa"/>
            </w:tcMar>
          </w:tcPr>
          <w:p w14:paraId="21D68706"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 </w:t>
            </w:r>
          </w:p>
        </w:tc>
      </w:tr>
      <w:tr w:rsidR="00647DD7" w:rsidRPr="00D04E37" w14:paraId="22F2C440" w14:textId="77777777" w:rsidTr="000A33A9">
        <w:tc>
          <w:tcPr>
            <w:tcW w:w="8445" w:type="dxa"/>
            <w:gridSpan w:val="5"/>
            <w:tcBorders>
              <w:top w:val="nil"/>
              <w:left w:val="nil"/>
              <w:bottom w:val="nil"/>
              <w:right w:val="nil"/>
            </w:tcBorders>
            <w:tcMar>
              <w:top w:w="114" w:type="dxa"/>
              <w:left w:w="28" w:type="dxa"/>
              <w:bottom w:w="114" w:type="dxa"/>
              <w:right w:w="28" w:type="dxa"/>
            </w:tcMar>
          </w:tcPr>
          <w:p w14:paraId="2445C066" w14:textId="72D2B2F5" w:rsidR="00647DD7" w:rsidRPr="00C84ADF" w:rsidRDefault="00647DD7" w:rsidP="00826B6D">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фамилия, имя, отчество собственника </w:t>
            </w:r>
            <w:r w:rsidR="00826B6D">
              <w:rPr>
                <w:rFonts w:ascii="Times New Roman" w:hAnsi="Times New Roman" w:cs="Times New Roman"/>
                <w:sz w:val="24"/>
                <w:szCs w:val="24"/>
              </w:rPr>
              <w:t>здания</w:t>
            </w:r>
            <w:r w:rsidRPr="00C84ADF">
              <w:rPr>
                <w:rFonts w:ascii="Times New Roman" w:hAnsi="Times New Roman" w:cs="Times New Roman"/>
                <w:sz w:val="24"/>
                <w:szCs w:val="24"/>
              </w:rPr>
              <w:t xml:space="preserve"> принявшего Инструкцию) </w:t>
            </w:r>
          </w:p>
        </w:tc>
      </w:tr>
      <w:tr w:rsidR="00647DD7" w:rsidRPr="00D04E37" w14:paraId="2B679665" w14:textId="77777777" w:rsidTr="000A33A9">
        <w:tc>
          <w:tcPr>
            <w:tcW w:w="8445" w:type="dxa"/>
            <w:gridSpan w:val="5"/>
            <w:tcBorders>
              <w:top w:val="nil"/>
              <w:left w:val="nil"/>
              <w:bottom w:val="single" w:sz="6" w:space="0" w:color="auto"/>
              <w:right w:val="nil"/>
            </w:tcBorders>
            <w:tcMar>
              <w:top w:w="114" w:type="dxa"/>
              <w:left w:w="28" w:type="dxa"/>
              <w:bottom w:w="114" w:type="dxa"/>
              <w:right w:w="28" w:type="dxa"/>
            </w:tcMar>
          </w:tcPr>
          <w:p w14:paraId="565F91C2"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121198BD" w14:textId="77777777" w:rsidTr="000A33A9">
        <w:tc>
          <w:tcPr>
            <w:tcW w:w="8445" w:type="dxa"/>
            <w:gridSpan w:val="5"/>
            <w:tcBorders>
              <w:top w:val="single" w:sz="6" w:space="0" w:color="auto"/>
              <w:left w:val="nil"/>
              <w:bottom w:val="nil"/>
              <w:right w:val="nil"/>
            </w:tcBorders>
            <w:tcMar>
              <w:top w:w="114" w:type="dxa"/>
              <w:left w:w="28" w:type="dxa"/>
              <w:bottom w:w="114" w:type="dxa"/>
              <w:right w:w="28" w:type="dxa"/>
            </w:tcMar>
          </w:tcPr>
          <w:p w14:paraId="40016F24"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основание передачи Инструкции </w:t>
            </w:r>
          </w:p>
        </w:tc>
      </w:tr>
      <w:tr w:rsidR="00647DD7" w:rsidRPr="00D04E37" w14:paraId="26B74170" w14:textId="77777777" w:rsidTr="000A33A9">
        <w:tc>
          <w:tcPr>
            <w:tcW w:w="8445" w:type="dxa"/>
            <w:gridSpan w:val="5"/>
            <w:tcBorders>
              <w:top w:val="nil"/>
              <w:left w:val="nil"/>
              <w:bottom w:val="single" w:sz="6" w:space="0" w:color="auto"/>
              <w:right w:val="nil"/>
            </w:tcBorders>
            <w:tcMar>
              <w:top w:w="114" w:type="dxa"/>
              <w:left w:w="28" w:type="dxa"/>
              <w:bottom w:w="114" w:type="dxa"/>
              <w:right w:w="28" w:type="dxa"/>
            </w:tcMar>
          </w:tcPr>
          <w:p w14:paraId="481D4A46"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086E8B23" w14:textId="77777777" w:rsidTr="000A33A9">
        <w:tc>
          <w:tcPr>
            <w:tcW w:w="8445" w:type="dxa"/>
            <w:gridSpan w:val="5"/>
            <w:tcBorders>
              <w:top w:val="single" w:sz="6" w:space="0" w:color="auto"/>
              <w:left w:val="nil"/>
              <w:bottom w:val="single" w:sz="6" w:space="0" w:color="auto"/>
              <w:right w:val="nil"/>
            </w:tcBorders>
            <w:tcMar>
              <w:top w:w="114" w:type="dxa"/>
              <w:left w:w="28" w:type="dxa"/>
              <w:bottom w:w="114" w:type="dxa"/>
              <w:right w:w="28" w:type="dxa"/>
            </w:tcMar>
          </w:tcPr>
          <w:p w14:paraId="5F562FA4"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09908641" w14:textId="77777777" w:rsidTr="000A33A9">
        <w:tc>
          <w:tcPr>
            <w:tcW w:w="8445" w:type="dxa"/>
            <w:gridSpan w:val="5"/>
            <w:tcBorders>
              <w:top w:val="single" w:sz="6" w:space="0" w:color="auto"/>
              <w:left w:val="nil"/>
              <w:bottom w:val="nil"/>
              <w:right w:val="nil"/>
            </w:tcBorders>
            <w:tcMar>
              <w:top w:w="114" w:type="dxa"/>
              <w:left w:w="28" w:type="dxa"/>
              <w:bottom w:w="114" w:type="dxa"/>
              <w:right w:w="28" w:type="dxa"/>
            </w:tcMar>
          </w:tcPr>
          <w:p w14:paraId="13DC680D"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36D0CBAF" w14:textId="77777777" w:rsidTr="000A33A9">
        <w:tc>
          <w:tcPr>
            <w:tcW w:w="4215" w:type="dxa"/>
            <w:gridSpan w:val="2"/>
            <w:tcBorders>
              <w:top w:val="nil"/>
              <w:left w:val="nil"/>
              <w:bottom w:val="nil"/>
              <w:right w:val="nil"/>
            </w:tcBorders>
            <w:tcMar>
              <w:top w:w="114" w:type="dxa"/>
              <w:left w:w="28" w:type="dxa"/>
              <w:bottom w:w="114" w:type="dxa"/>
              <w:right w:w="28" w:type="dxa"/>
            </w:tcMar>
          </w:tcPr>
          <w:p w14:paraId="087B22B0"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Инструкция подлежит хранению </w:t>
            </w:r>
          </w:p>
        </w:tc>
        <w:tc>
          <w:tcPr>
            <w:tcW w:w="4230" w:type="dxa"/>
            <w:gridSpan w:val="3"/>
            <w:tcBorders>
              <w:top w:val="nil"/>
              <w:left w:val="nil"/>
              <w:bottom w:val="single" w:sz="6" w:space="0" w:color="auto"/>
              <w:right w:val="nil"/>
            </w:tcBorders>
            <w:tcMar>
              <w:top w:w="114" w:type="dxa"/>
              <w:left w:w="28" w:type="dxa"/>
              <w:bottom w:w="114" w:type="dxa"/>
              <w:right w:w="28" w:type="dxa"/>
            </w:tcMar>
          </w:tcPr>
          <w:p w14:paraId="76EE80D1"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1C4196B4" w14:textId="77777777" w:rsidTr="000A33A9">
        <w:tc>
          <w:tcPr>
            <w:tcW w:w="4215" w:type="dxa"/>
            <w:gridSpan w:val="2"/>
            <w:tcBorders>
              <w:top w:val="nil"/>
              <w:left w:val="nil"/>
              <w:bottom w:val="single" w:sz="6" w:space="0" w:color="auto"/>
              <w:right w:val="nil"/>
            </w:tcBorders>
            <w:tcMar>
              <w:top w:w="114" w:type="dxa"/>
              <w:left w:w="28" w:type="dxa"/>
              <w:bottom w:w="114" w:type="dxa"/>
              <w:right w:w="28" w:type="dxa"/>
            </w:tcMar>
          </w:tcPr>
          <w:p w14:paraId="0322D8DC" w14:textId="77777777" w:rsidR="00647DD7" w:rsidRPr="00C84ADF" w:rsidRDefault="00647DD7" w:rsidP="00D04E37">
            <w:pPr>
              <w:pStyle w:val="FORMATTEXT"/>
              <w:rPr>
                <w:rFonts w:ascii="Times New Roman" w:hAnsi="Times New Roman" w:cs="Times New Roman"/>
                <w:sz w:val="24"/>
                <w:szCs w:val="24"/>
              </w:rPr>
            </w:pPr>
          </w:p>
        </w:tc>
        <w:tc>
          <w:tcPr>
            <w:tcW w:w="4230" w:type="dxa"/>
            <w:gridSpan w:val="3"/>
            <w:tcBorders>
              <w:top w:val="nil"/>
              <w:left w:val="nil"/>
              <w:bottom w:val="single" w:sz="6" w:space="0" w:color="auto"/>
              <w:right w:val="nil"/>
            </w:tcBorders>
            <w:tcMar>
              <w:top w:w="114" w:type="dxa"/>
              <w:left w:w="28" w:type="dxa"/>
              <w:bottom w:w="114" w:type="dxa"/>
              <w:right w:w="28" w:type="dxa"/>
            </w:tcMar>
          </w:tcPr>
          <w:p w14:paraId="6AE6330E"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адрес</w:t>
            </w:r>
          </w:p>
        </w:tc>
      </w:tr>
      <w:tr w:rsidR="00647DD7" w:rsidRPr="00D04E37" w14:paraId="62258F44" w14:textId="77777777" w:rsidTr="000A33A9">
        <w:tc>
          <w:tcPr>
            <w:tcW w:w="8445" w:type="dxa"/>
            <w:gridSpan w:val="5"/>
            <w:tcBorders>
              <w:top w:val="single" w:sz="6" w:space="0" w:color="auto"/>
              <w:left w:val="nil"/>
              <w:bottom w:val="nil"/>
              <w:right w:val="nil"/>
            </w:tcBorders>
            <w:tcMar>
              <w:top w:w="114" w:type="dxa"/>
              <w:left w:w="28" w:type="dxa"/>
              <w:bottom w:w="114" w:type="dxa"/>
              <w:right w:w="28" w:type="dxa"/>
            </w:tcMar>
          </w:tcPr>
          <w:p w14:paraId="1B3F301D"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контактная информация </w:t>
            </w:r>
          </w:p>
        </w:tc>
      </w:tr>
    </w:tbl>
    <w:p w14:paraId="55F60F86"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p w14:paraId="5BBE7021"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b/>
          <w:bCs/>
          <w:sz w:val="24"/>
          <w:szCs w:val="24"/>
        </w:rPr>
        <w:t>Примечание:</w:t>
      </w:r>
    </w:p>
    <w:p w14:paraId="33E083C5" w14:textId="77777777" w:rsidR="00647DD7" w:rsidRPr="00C84ADF" w:rsidRDefault="00647DD7" w:rsidP="00D04E37">
      <w:pPr>
        <w:pStyle w:val="FORMATTEXT"/>
        <w:jc w:val="both"/>
        <w:rPr>
          <w:rFonts w:ascii="Times New Roman" w:hAnsi="Times New Roman" w:cs="Times New Roman"/>
          <w:sz w:val="24"/>
          <w:szCs w:val="24"/>
        </w:rPr>
      </w:pPr>
    </w:p>
    <w:p w14:paraId="472BF7FB" w14:textId="1CA2BA0A"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При передаче Инструкции юридическому лицу, указываются реквизиты свидетельства о государственной регистрации, кем и когда выдано, ИНН, юридический и фактический адрес юридического лица, телефон, факс и иная контактная информация. При передаче Инструкции собственнику </w:t>
      </w:r>
      <w:r w:rsidR="00826B6D">
        <w:rPr>
          <w:rFonts w:ascii="Times New Roman" w:hAnsi="Times New Roman" w:cs="Times New Roman"/>
          <w:sz w:val="24"/>
          <w:szCs w:val="24"/>
        </w:rPr>
        <w:t>здания</w:t>
      </w:r>
      <w:r w:rsidRPr="00C84ADF">
        <w:rPr>
          <w:rFonts w:ascii="Times New Roman" w:hAnsi="Times New Roman" w:cs="Times New Roman"/>
          <w:sz w:val="24"/>
          <w:szCs w:val="24"/>
        </w:rPr>
        <w:t>, указываются паспортные данные, место регистрации собственника, адрес жилого помещения собственника, телефон и иная контактная информация.</w:t>
      </w:r>
    </w:p>
    <w:p w14:paraId="7CD522BC" w14:textId="77777777" w:rsidR="00647DD7" w:rsidRPr="00C84ADF" w:rsidRDefault="00647DD7" w:rsidP="00D04E37">
      <w:pPr>
        <w:pStyle w:val="FORMATTEXT"/>
        <w:jc w:val="both"/>
        <w:rPr>
          <w:rFonts w:ascii="Times New Roman" w:hAnsi="Times New Roman" w:cs="Times New Roman"/>
          <w:sz w:val="24"/>
          <w:szCs w:val="24"/>
        </w:rPr>
      </w:pPr>
    </w:p>
    <w:p w14:paraId="17A27C3D" w14:textId="77777777" w:rsidR="000A33A9" w:rsidRPr="00C84ADF" w:rsidRDefault="000A33A9" w:rsidP="00D04E37">
      <w:pPr>
        <w:rPr>
          <w:rFonts w:ascii="Times New Roman" w:hAnsi="Times New Roman"/>
          <w:sz w:val="24"/>
          <w:szCs w:val="24"/>
        </w:rPr>
      </w:pPr>
      <w:r w:rsidRPr="00C84ADF">
        <w:rPr>
          <w:rFonts w:ascii="Times New Roman" w:hAnsi="Times New Roman"/>
          <w:sz w:val="24"/>
          <w:szCs w:val="24"/>
        </w:rPr>
        <w:br w:type="page"/>
      </w:r>
    </w:p>
    <w:p w14:paraId="3793BC18" w14:textId="77777777" w:rsidR="00647DD7" w:rsidRPr="00C84ADF" w:rsidRDefault="00647DD7" w:rsidP="00D04E37">
      <w:pPr>
        <w:pStyle w:val="HEADERTEXT"/>
        <w:rPr>
          <w:rFonts w:ascii="Times New Roman" w:hAnsi="Times New Roman" w:cs="Times New Roman"/>
          <w:b/>
          <w:bCs/>
          <w:sz w:val="24"/>
          <w:szCs w:val="24"/>
        </w:rPr>
      </w:pPr>
    </w:p>
    <w:p w14:paraId="39A3C41A" w14:textId="77777777" w:rsidR="00647DD7" w:rsidRPr="00C84ADF" w:rsidRDefault="00647DD7"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t xml:space="preserve">      </w:t>
      </w:r>
    </w:p>
    <w:p w14:paraId="5AA6FC0D" w14:textId="77777777" w:rsidR="00647DD7" w:rsidRPr="00C84ADF" w:rsidRDefault="00647DD7"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t xml:space="preserve">Подраздел 5.2. Сведения о лице передавшем и принявшем </w:t>
      </w:r>
    </w:p>
    <w:p w14:paraId="53205A0F" w14:textId="77777777" w:rsidR="00647DD7" w:rsidRPr="00C84ADF" w:rsidRDefault="00647DD7"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t xml:space="preserve">Инструкцию на хранение </w:t>
      </w:r>
    </w:p>
    <w:tbl>
      <w:tblPr>
        <w:tblW w:w="0" w:type="auto"/>
        <w:tblInd w:w="28" w:type="dxa"/>
        <w:tblLayout w:type="fixed"/>
        <w:tblCellMar>
          <w:left w:w="90" w:type="dxa"/>
          <w:right w:w="90" w:type="dxa"/>
        </w:tblCellMar>
        <w:tblLook w:val="0000" w:firstRow="0" w:lastRow="0" w:firstColumn="0" w:lastColumn="0" w:noHBand="0" w:noVBand="0"/>
      </w:tblPr>
      <w:tblGrid>
        <w:gridCol w:w="1890"/>
        <w:gridCol w:w="1440"/>
        <w:gridCol w:w="165"/>
        <w:gridCol w:w="15"/>
        <w:gridCol w:w="360"/>
        <w:gridCol w:w="345"/>
        <w:gridCol w:w="720"/>
        <w:gridCol w:w="240"/>
        <w:gridCol w:w="3270"/>
      </w:tblGrid>
      <w:tr w:rsidR="00647DD7" w:rsidRPr="00D04E37" w14:paraId="7F245641" w14:textId="77777777" w:rsidTr="000A33A9">
        <w:tc>
          <w:tcPr>
            <w:tcW w:w="1890" w:type="dxa"/>
            <w:tcBorders>
              <w:top w:val="nil"/>
              <w:left w:val="nil"/>
              <w:bottom w:val="nil"/>
              <w:right w:val="nil"/>
            </w:tcBorders>
            <w:tcMar>
              <w:top w:w="114" w:type="dxa"/>
              <w:left w:w="28" w:type="dxa"/>
              <w:bottom w:w="114" w:type="dxa"/>
              <w:right w:w="28" w:type="dxa"/>
            </w:tcMar>
          </w:tcPr>
          <w:p w14:paraId="1B2BDB67"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1440" w:type="dxa"/>
            <w:tcBorders>
              <w:top w:val="nil"/>
              <w:left w:val="nil"/>
              <w:bottom w:val="nil"/>
              <w:right w:val="nil"/>
            </w:tcBorders>
            <w:tcMar>
              <w:top w:w="114" w:type="dxa"/>
              <w:left w:w="28" w:type="dxa"/>
              <w:bottom w:w="114" w:type="dxa"/>
              <w:right w:w="28" w:type="dxa"/>
            </w:tcMar>
          </w:tcPr>
          <w:p w14:paraId="7C8CABBF"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180" w:type="dxa"/>
            <w:gridSpan w:val="2"/>
            <w:tcBorders>
              <w:top w:val="nil"/>
              <w:left w:val="nil"/>
              <w:bottom w:val="nil"/>
              <w:right w:val="nil"/>
            </w:tcBorders>
            <w:tcMar>
              <w:top w:w="114" w:type="dxa"/>
              <w:left w:w="28" w:type="dxa"/>
              <w:bottom w:w="114" w:type="dxa"/>
              <w:right w:w="28" w:type="dxa"/>
            </w:tcMar>
          </w:tcPr>
          <w:p w14:paraId="3BA5BA78"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360" w:type="dxa"/>
            <w:tcBorders>
              <w:top w:val="nil"/>
              <w:left w:val="nil"/>
              <w:bottom w:val="nil"/>
              <w:right w:val="nil"/>
            </w:tcBorders>
            <w:tcMar>
              <w:top w:w="114" w:type="dxa"/>
              <w:left w:w="28" w:type="dxa"/>
              <w:bottom w:w="114" w:type="dxa"/>
              <w:right w:w="28" w:type="dxa"/>
            </w:tcMar>
          </w:tcPr>
          <w:p w14:paraId="5FEF5FA3"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345" w:type="dxa"/>
            <w:tcBorders>
              <w:top w:val="nil"/>
              <w:left w:val="nil"/>
              <w:bottom w:val="nil"/>
              <w:right w:val="nil"/>
            </w:tcBorders>
            <w:tcMar>
              <w:top w:w="114" w:type="dxa"/>
              <w:left w:w="28" w:type="dxa"/>
              <w:bottom w:w="114" w:type="dxa"/>
              <w:right w:w="28" w:type="dxa"/>
            </w:tcMar>
          </w:tcPr>
          <w:p w14:paraId="7D34EC71"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720" w:type="dxa"/>
            <w:tcBorders>
              <w:top w:val="nil"/>
              <w:left w:val="nil"/>
              <w:bottom w:val="nil"/>
              <w:right w:val="nil"/>
            </w:tcBorders>
            <w:tcMar>
              <w:top w:w="114" w:type="dxa"/>
              <w:left w:w="28" w:type="dxa"/>
              <w:bottom w:w="114" w:type="dxa"/>
              <w:right w:w="28" w:type="dxa"/>
            </w:tcMar>
          </w:tcPr>
          <w:p w14:paraId="725FB165"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240" w:type="dxa"/>
            <w:tcBorders>
              <w:top w:val="nil"/>
              <w:left w:val="nil"/>
              <w:bottom w:val="nil"/>
              <w:right w:val="nil"/>
            </w:tcBorders>
            <w:tcMar>
              <w:top w:w="114" w:type="dxa"/>
              <w:left w:w="28" w:type="dxa"/>
              <w:bottom w:w="114" w:type="dxa"/>
              <w:right w:w="28" w:type="dxa"/>
            </w:tcMar>
          </w:tcPr>
          <w:p w14:paraId="5C2563C1"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3270" w:type="dxa"/>
            <w:tcBorders>
              <w:top w:val="nil"/>
              <w:left w:val="nil"/>
              <w:bottom w:val="nil"/>
              <w:right w:val="nil"/>
            </w:tcBorders>
            <w:tcMar>
              <w:top w:w="114" w:type="dxa"/>
              <w:left w:w="28" w:type="dxa"/>
              <w:bottom w:w="114" w:type="dxa"/>
              <w:right w:w="28" w:type="dxa"/>
            </w:tcMar>
          </w:tcPr>
          <w:p w14:paraId="2170CAE4"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r>
      <w:tr w:rsidR="00647DD7" w:rsidRPr="00D04E37" w14:paraId="12C41868" w14:textId="77777777" w:rsidTr="000A33A9">
        <w:tc>
          <w:tcPr>
            <w:tcW w:w="3495" w:type="dxa"/>
            <w:gridSpan w:val="3"/>
            <w:tcBorders>
              <w:top w:val="nil"/>
              <w:left w:val="nil"/>
              <w:bottom w:val="nil"/>
              <w:right w:val="nil"/>
            </w:tcBorders>
            <w:tcMar>
              <w:top w:w="114" w:type="dxa"/>
              <w:left w:w="28" w:type="dxa"/>
              <w:bottom w:w="114" w:type="dxa"/>
              <w:right w:w="28" w:type="dxa"/>
            </w:tcMar>
          </w:tcPr>
          <w:p w14:paraId="300DFC1E"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5.2.1. Инструкция передана </w:t>
            </w:r>
          </w:p>
        </w:tc>
        <w:tc>
          <w:tcPr>
            <w:tcW w:w="4950" w:type="dxa"/>
            <w:gridSpan w:val="6"/>
            <w:tcBorders>
              <w:top w:val="nil"/>
              <w:left w:val="nil"/>
              <w:bottom w:val="single" w:sz="6" w:space="0" w:color="auto"/>
              <w:right w:val="nil"/>
            </w:tcBorders>
            <w:tcMar>
              <w:top w:w="114" w:type="dxa"/>
              <w:left w:w="28" w:type="dxa"/>
              <w:bottom w:w="114" w:type="dxa"/>
              <w:right w:w="28" w:type="dxa"/>
            </w:tcMar>
          </w:tcPr>
          <w:p w14:paraId="238DD228"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147FA902" w14:textId="77777777" w:rsidTr="000A33A9">
        <w:tc>
          <w:tcPr>
            <w:tcW w:w="8445" w:type="dxa"/>
            <w:gridSpan w:val="9"/>
            <w:tcBorders>
              <w:top w:val="nil"/>
              <w:left w:val="nil"/>
              <w:bottom w:val="single" w:sz="6" w:space="0" w:color="auto"/>
              <w:right w:val="nil"/>
            </w:tcBorders>
            <w:tcMar>
              <w:top w:w="114" w:type="dxa"/>
              <w:left w:w="28" w:type="dxa"/>
              <w:bottom w:w="114" w:type="dxa"/>
              <w:right w:w="28" w:type="dxa"/>
            </w:tcMar>
          </w:tcPr>
          <w:p w14:paraId="07E91963" w14:textId="77777777" w:rsidR="00647DD7" w:rsidRPr="00C84ADF" w:rsidRDefault="00647DD7" w:rsidP="00D04E37">
            <w:pPr>
              <w:pStyle w:val="FORMATTEXT"/>
              <w:jc w:val="right"/>
              <w:rPr>
                <w:rFonts w:ascii="Times New Roman" w:hAnsi="Times New Roman" w:cs="Times New Roman"/>
                <w:sz w:val="24"/>
                <w:szCs w:val="24"/>
              </w:rPr>
            </w:pPr>
            <w:r w:rsidRPr="00C84ADF">
              <w:rPr>
                <w:rFonts w:ascii="Times New Roman" w:hAnsi="Times New Roman" w:cs="Times New Roman"/>
                <w:sz w:val="24"/>
                <w:szCs w:val="24"/>
              </w:rPr>
              <w:t>(организационно-правовая форма и наименование юридического</w:t>
            </w:r>
          </w:p>
        </w:tc>
      </w:tr>
      <w:tr w:rsidR="00647DD7" w:rsidRPr="00D04E37" w14:paraId="4E18B32E" w14:textId="77777777" w:rsidTr="000A33A9">
        <w:tc>
          <w:tcPr>
            <w:tcW w:w="8445" w:type="dxa"/>
            <w:gridSpan w:val="9"/>
            <w:tcBorders>
              <w:top w:val="single" w:sz="6" w:space="0" w:color="auto"/>
              <w:left w:val="nil"/>
              <w:bottom w:val="nil"/>
              <w:right w:val="nil"/>
            </w:tcBorders>
            <w:tcMar>
              <w:top w:w="114" w:type="dxa"/>
              <w:left w:w="28" w:type="dxa"/>
              <w:bottom w:w="114" w:type="dxa"/>
              <w:right w:w="28" w:type="dxa"/>
            </w:tcMar>
          </w:tcPr>
          <w:p w14:paraId="0083747E" w14:textId="7E7F0527" w:rsidR="00647DD7" w:rsidRPr="00C84ADF" w:rsidRDefault="00647DD7" w:rsidP="00826B6D">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лица, либо фамилия, имя, отчество собственника </w:t>
            </w:r>
            <w:r w:rsidR="00826B6D">
              <w:rPr>
                <w:rFonts w:ascii="Times New Roman" w:hAnsi="Times New Roman" w:cs="Times New Roman"/>
                <w:sz w:val="24"/>
                <w:szCs w:val="24"/>
              </w:rPr>
              <w:t>здания</w:t>
            </w:r>
            <w:r w:rsidRPr="00C84ADF">
              <w:rPr>
                <w:rFonts w:ascii="Times New Roman" w:hAnsi="Times New Roman" w:cs="Times New Roman"/>
                <w:sz w:val="24"/>
                <w:szCs w:val="24"/>
              </w:rPr>
              <w:t xml:space="preserve"> передавшего Инструкцию)</w:t>
            </w:r>
          </w:p>
        </w:tc>
      </w:tr>
      <w:tr w:rsidR="00647DD7" w:rsidRPr="00D04E37" w14:paraId="6C3D7054" w14:textId="77777777" w:rsidTr="000A33A9">
        <w:tc>
          <w:tcPr>
            <w:tcW w:w="1890" w:type="dxa"/>
            <w:tcBorders>
              <w:top w:val="nil"/>
              <w:left w:val="nil"/>
              <w:bottom w:val="single" w:sz="6" w:space="0" w:color="auto"/>
              <w:right w:val="nil"/>
            </w:tcBorders>
            <w:tcMar>
              <w:top w:w="114" w:type="dxa"/>
              <w:left w:w="28" w:type="dxa"/>
              <w:bottom w:w="114" w:type="dxa"/>
              <w:right w:w="28" w:type="dxa"/>
            </w:tcMar>
          </w:tcPr>
          <w:p w14:paraId="249EC867" w14:textId="77777777" w:rsidR="00647DD7" w:rsidRPr="00C84ADF" w:rsidRDefault="00647DD7" w:rsidP="00D04E37">
            <w:pPr>
              <w:pStyle w:val="FORMATTEXT"/>
              <w:rPr>
                <w:rFonts w:ascii="Times New Roman" w:hAnsi="Times New Roman" w:cs="Times New Roman"/>
                <w:sz w:val="24"/>
                <w:szCs w:val="24"/>
              </w:rPr>
            </w:pPr>
          </w:p>
        </w:tc>
        <w:tc>
          <w:tcPr>
            <w:tcW w:w="1440" w:type="dxa"/>
            <w:tcBorders>
              <w:top w:val="nil"/>
              <w:left w:val="nil"/>
              <w:bottom w:val="nil"/>
              <w:right w:val="nil"/>
            </w:tcBorders>
            <w:tcMar>
              <w:top w:w="114" w:type="dxa"/>
              <w:left w:w="28" w:type="dxa"/>
              <w:bottom w:w="114" w:type="dxa"/>
              <w:right w:w="28" w:type="dxa"/>
            </w:tcMar>
          </w:tcPr>
          <w:p w14:paraId="7A7ACA71"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на хранение </w:t>
            </w:r>
          </w:p>
        </w:tc>
        <w:tc>
          <w:tcPr>
            <w:tcW w:w="5115" w:type="dxa"/>
            <w:gridSpan w:val="7"/>
            <w:tcBorders>
              <w:top w:val="nil"/>
              <w:left w:val="nil"/>
              <w:bottom w:val="single" w:sz="6" w:space="0" w:color="auto"/>
              <w:right w:val="nil"/>
            </w:tcBorders>
            <w:tcMar>
              <w:top w:w="114" w:type="dxa"/>
              <w:left w:w="28" w:type="dxa"/>
              <w:bottom w:w="114" w:type="dxa"/>
              <w:right w:w="28" w:type="dxa"/>
            </w:tcMar>
          </w:tcPr>
          <w:p w14:paraId="53B545A3"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45B43B77" w14:textId="77777777" w:rsidTr="000A33A9">
        <w:tc>
          <w:tcPr>
            <w:tcW w:w="1890" w:type="dxa"/>
            <w:tcBorders>
              <w:top w:val="single" w:sz="6" w:space="0" w:color="auto"/>
              <w:left w:val="nil"/>
              <w:bottom w:val="nil"/>
              <w:right w:val="nil"/>
            </w:tcBorders>
            <w:tcMar>
              <w:top w:w="114" w:type="dxa"/>
              <w:left w:w="28" w:type="dxa"/>
              <w:bottom w:w="114" w:type="dxa"/>
              <w:right w:w="28" w:type="dxa"/>
            </w:tcMar>
          </w:tcPr>
          <w:p w14:paraId="0C0B38DC"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(дата передачи) </w:t>
            </w:r>
          </w:p>
        </w:tc>
        <w:tc>
          <w:tcPr>
            <w:tcW w:w="1440" w:type="dxa"/>
            <w:tcBorders>
              <w:top w:val="nil"/>
              <w:left w:val="nil"/>
              <w:bottom w:val="nil"/>
              <w:right w:val="nil"/>
            </w:tcBorders>
            <w:tcMar>
              <w:top w:w="114" w:type="dxa"/>
              <w:left w:w="28" w:type="dxa"/>
              <w:bottom w:w="114" w:type="dxa"/>
              <w:right w:w="28" w:type="dxa"/>
            </w:tcMar>
          </w:tcPr>
          <w:p w14:paraId="25910A98" w14:textId="77777777" w:rsidR="00647DD7" w:rsidRPr="00C84ADF" w:rsidRDefault="00647DD7" w:rsidP="00D04E37">
            <w:pPr>
              <w:pStyle w:val="FORMATTEXT"/>
              <w:rPr>
                <w:rFonts w:ascii="Times New Roman" w:hAnsi="Times New Roman" w:cs="Times New Roman"/>
                <w:sz w:val="24"/>
                <w:szCs w:val="24"/>
              </w:rPr>
            </w:pPr>
          </w:p>
        </w:tc>
        <w:tc>
          <w:tcPr>
            <w:tcW w:w="5115" w:type="dxa"/>
            <w:gridSpan w:val="7"/>
            <w:tcBorders>
              <w:top w:val="nil"/>
              <w:left w:val="nil"/>
              <w:bottom w:val="nil"/>
              <w:right w:val="nil"/>
            </w:tcBorders>
            <w:tcMar>
              <w:top w:w="114" w:type="dxa"/>
              <w:left w:w="28" w:type="dxa"/>
              <w:bottom w:w="114" w:type="dxa"/>
              <w:right w:w="28" w:type="dxa"/>
            </w:tcMar>
          </w:tcPr>
          <w:p w14:paraId="48502550"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(организационно-правовая форма и наименование </w:t>
            </w:r>
          </w:p>
        </w:tc>
      </w:tr>
      <w:tr w:rsidR="00647DD7" w:rsidRPr="00D04E37" w14:paraId="5026E265" w14:textId="77777777" w:rsidTr="000A33A9">
        <w:tc>
          <w:tcPr>
            <w:tcW w:w="8445" w:type="dxa"/>
            <w:gridSpan w:val="9"/>
            <w:tcBorders>
              <w:top w:val="nil"/>
              <w:left w:val="nil"/>
              <w:bottom w:val="single" w:sz="6" w:space="0" w:color="auto"/>
              <w:right w:val="nil"/>
            </w:tcBorders>
            <w:tcMar>
              <w:top w:w="114" w:type="dxa"/>
              <w:left w:w="28" w:type="dxa"/>
              <w:bottom w:w="114" w:type="dxa"/>
              <w:right w:w="28" w:type="dxa"/>
            </w:tcMar>
          </w:tcPr>
          <w:p w14:paraId="2E5A100F"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5D854C08" w14:textId="77777777" w:rsidTr="000A33A9">
        <w:tc>
          <w:tcPr>
            <w:tcW w:w="8445" w:type="dxa"/>
            <w:gridSpan w:val="9"/>
            <w:tcBorders>
              <w:top w:val="single" w:sz="6" w:space="0" w:color="auto"/>
              <w:left w:val="nil"/>
              <w:bottom w:val="nil"/>
              <w:right w:val="nil"/>
            </w:tcBorders>
            <w:tcMar>
              <w:top w:w="114" w:type="dxa"/>
              <w:left w:w="28" w:type="dxa"/>
              <w:bottom w:w="114" w:type="dxa"/>
              <w:right w:w="28" w:type="dxa"/>
            </w:tcMar>
          </w:tcPr>
          <w:p w14:paraId="7EC81973" w14:textId="3C4E9D59" w:rsidR="00647DD7" w:rsidRPr="00C84ADF" w:rsidRDefault="00647DD7" w:rsidP="00826B6D">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юридического лица, либо фамилия, имя, отчество индивидуального предпринимателя или собственника </w:t>
            </w:r>
            <w:r w:rsidR="00826B6D">
              <w:rPr>
                <w:rFonts w:ascii="Times New Roman" w:hAnsi="Times New Roman" w:cs="Times New Roman"/>
                <w:sz w:val="24"/>
                <w:szCs w:val="24"/>
              </w:rPr>
              <w:t>здания</w:t>
            </w:r>
          </w:p>
        </w:tc>
      </w:tr>
      <w:tr w:rsidR="00647DD7" w:rsidRPr="00D04E37" w14:paraId="10753278" w14:textId="77777777" w:rsidTr="000A33A9">
        <w:tc>
          <w:tcPr>
            <w:tcW w:w="4935" w:type="dxa"/>
            <w:gridSpan w:val="7"/>
            <w:tcBorders>
              <w:top w:val="single" w:sz="6" w:space="0" w:color="auto"/>
              <w:left w:val="nil"/>
              <w:bottom w:val="nil"/>
              <w:right w:val="nil"/>
            </w:tcBorders>
            <w:tcMar>
              <w:top w:w="114" w:type="dxa"/>
              <w:left w:w="28" w:type="dxa"/>
              <w:bottom w:w="114" w:type="dxa"/>
              <w:right w:w="28" w:type="dxa"/>
            </w:tcMar>
          </w:tcPr>
          <w:p w14:paraId="5DC2C777" w14:textId="2EF737D3"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принявшего Инструкцию на хранение) </w:t>
            </w:r>
          </w:p>
        </w:tc>
        <w:tc>
          <w:tcPr>
            <w:tcW w:w="240" w:type="dxa"/>
            <w:tcBorders>
              <w:top w:val="nil"/>
              <w:left w:val="nil"/>
              <w:bottom w:val="nil"/>
              <w:right w:val="nil"/>
            </w:tcBorders>
            <w:tcMar>
              <w:top w:w="114" w:type="dxa"/>
              <w:left w:w="28" w:type="dxa"/>
              <w:bottom w:w="114" w:type="dxa"/>
              <w:right w:w="28" w:type="dxa"/>
            </w:tcMar>
          </w:tcPr>
          <w:p w14:paraId="146B040A" w14:textId="77777777" w:rsidR="00647DD7" w:rsidRPr="00C84ADF" w:rsidRDefault="00647DD7" w:rsidP="00D04E37">
            <w:pPr>
              <w:pStyle w:val="FORMATTEXT"/>
              <w:rPr>
                <w:rFonts w:ascii="Times New Roman" w:hAnsi="Times New Roman" w:cs="Times New Roman"/>
                <w:sz w:val="24"/>
                <w:szCs w:val="24"/>
              </w:rPr>
            </w:pPr>
          </w:p>
        </w:tc>
        <w:tc>
          <w:tcPr>
            <w:tcW w:w="3270" w:type="dxa"/>
            <w:tcBorders>
              <w:top w:val="single" w:sz="6" w:space="0" w:color="auto"/>
              <w:left w:val="nil"/>
              <w:bottom w:val="nil"/>
              <w:right w:val="nil"/>
            </w:tcBorders>
            <w:tcMar>
              <w:top w:w="114" w:type="dxa"/>
              <w:left w:w="28" w:type="dxa"/>
              <w:bottom w:w="114" w:type="dxa"/>
              <w:right w:w="28" w:type="dxa"/>
            </w:tcMar>
          </w:tcPr>
          <w:p w14:paraId="6886A502"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(основание передачи Инструкции) </w:t>
            </w:r>
          </w:p>
        </w:tc>
      </w:tr>
      <w:tr w:rsidR="00647DD7" w:rsidRPr="00D04E37" w14:paraId="43179978" w14:textId="77777777" w:rsidTr="000A33A9">
        <w:tc>
          <w:tcPr>
            <w:tcW w:w="8445" w:type="dxa"/>
            <w:gridSpan w:val="9"/>
            <w:tcBorders>
              <w:top w:val="nil"/>
              <w:left w:val="nil"/>
              <w:bottom w:val="single" w:sz="6" w:space="0" w:color="auto"/>
              <w:right w:val="nil"/>
            </w:tcBorders>
            <w:tcMar>
              <w:top w:w="114" w:type="dxa"/>
              <w:left w:w="28" w:type="dxa"/>
              <w:bottom w:w="114" w:type="dxa"/>
              <w:right w:w="28" w:type="dxa"/>
            </w:tcMar>
          </w:tcPr>
          <w:p w14:paraId="7B1DD8EB"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4A95E88C" w14:textId="77777777" w:rsidTr="000A33A9">
        <w:tc>
          <w:tcPr>
            <w:tcW w:w="8445" w:type="dxa"/>
            <w:gridSpan w:val="9"/>
            <w:tcBorders>
              <w:top w:val="single" w:sz="6" w:space="0" w:color="auto"/>
              <w:left w:val="nil"/>
              <w:bottom w:val="nil"/>
              <w:right w:val="nil"/>
            </w:tcBorders>
            <w:tcMar>
              <w:top w:w="114" w:type="dxa"/>
              <w:left w:w="28" w:type="dxa"/>
              <w:bottom w:w="114" w:type="dxa"/>
              <w:right w:w="28" w:type="dxa"/>
            </w:tcMar>
          </w:tcPr>
          <w:p w14:paraId="7B677239"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76D92E9F" w14:textId="77777777" w:rsidTr="000A33A9">
        <w:tc>
          <w:tcPr>
            <w:tcW w:w="3870" w:type="dxa"/>
            <w:gridSpan w:val="5"/>
            <w:tcBorders>
              <w:top w:val="nil"/>
              <w:left w:val="nil"/>
              <w:bottom w:val="nil"/>
              <w:right w:val="nil"/>
            </w:tcBorders>
            <w:tcMar>
              <w:top w:w="114" w:type="dxa"/>
              <w:left w:w="28" w:type="dxa"/>
              <w:bottom w:w="114" w:type="dxa"/>
              <w:right w:w="28" w:type="dxa"/>
            </w:tcMar>
          </w:tcPr>
          <w:p w14:paraId="740715CD"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Инструкция подлежит хранению </w:t>
            </w:r>
          </w:p>
        </w:tc>
        <w:tc>
          <w:tcPr>
            <w:tcW w:w="4575" w:type="dxa"/>
            <w:gridSpan w:val="4"/>
            <w:tcBorders>
              <w:top w:val="nil"/>
              <w:left w:val="nil"/>
              <w:bottom w:val="single" w:sz="6" w:space="0" w:color="auto"/>
              <w:right w:val="nil"/>
            </w:tcBorders>
            <w:tcMar>
              <w:top w:w="114" w:type="dxa"/>
              <w:left w:w="28" w:type="dxa"/>
              <w:bottom w:w="114" w:type="dxa"/>
              <w:right w:w="28" w:type="dxa"/>
            </w:tcMar>
          </w:tcPr>
          <w:p w14:paraId="4EDC5C99"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778D4F79" w14:textId="77777777" w:rsidTr="000A33A9">
        <w:tc>
          <w:tcPr>
            <w:tcW w:w="4215" w:type="dxa"/>
            <w:gridSpan w:val="6"/>
            <w:tcBorders>
              <w:top w:val="nil"/>
              <w:left w:val="nil"/>
              <w:bottom w:val="nil"/>
              <w:right w:val="nil"/>
            </w:tcBorders>
            <w:tcMar>
              <w:top w:w="114" w:type="dxa"/>
              <w:left w:w="28" w:type="dxa"/>
              <w:bottom w:w="114" w:type="dxa"/>
              <w:right w:w="28" w:type="dxa"/>
            </w:tcMar>
          </w:tcPr>
          <w:p w14:paraId="04DE9030" w14:textId="77777777" w:rsidR="00647DD7" w:rsidRPr="00C84ADF" w:rsidRDefault="00647DD7" w:rsidP="00D04E37">
            <w:pPr>
              <w:pStyle w:val="FORMATTEXT"/>
              <w:rPr>
                <w:rFonts w:ascii="Times New Roman" w:hAnsi="Times New Roman" w:cs="Times New Roman"/>
                <w:sz w:val="24"/>
                <w:szCs w:val="24"/>
              </w:rPr>
            </w:pPr>
          </w:p>
        </w:tc>
        <w:tc>
          <w:tcPr>
            <w:tcW w:w="4230" w:type="dxa"/>
            <w:gridSpan w:val="3"/>
            <w:tcBorders>
              <w:top w:val="nil"/>
              <w:left w:val="nil"/>
              <w:bottom w:val="nil"/>
              <w:right w:val="nil"/>
            </w:tcBorders>
            <w:tcMar>
              <w:top w:w="114" w:type="dxa"/>
              <w:left w:w="28" w:type="dxa"/>
              <w:bottom w:w="114" w:type="dxa"/>
              <w:right w:w="28" w:type="dxa"/>
            </w:tcMar>
          </w:tcPr>
          <w:p w14:paraId="694E2FD1"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адрес </w:t>
            </w:r>
          </w:p>
        </w:tc>
      </w:tr>
      <w:tr w:rsidR="00647DD7" w:rsidRPr="00D04E37" w14:paraId="32A3C675" w14:textId="77777777" w:rsidTr="000A33A9">
        <w:tc>
          <w:tcPr>
            <w:tcW w:w="8445" w:type="dxa"/>
            <w:gridSpan w:val="9"/>
            <w:tcBorders>
              <w:top w:val="nil"/>
              <w:left w:val="nil"/>
              <w:bottom w:val="single" w:sz="6" w:space="0" w:color="auto"/>
              <w:right w:val="nil"/>
            </w:tcBorders>
            <w:tcMar>
              <w:top w:w="114" w:type="dxa"/>
              <w:left w:w="28" w:type="dxa"/>
              <w:bottom w:w="114" w:type="dxa"/>
              <w:right w:w="28" w:type="dxa"/>
            </w:tcMar>
          </w:tcPr>
          <w:p w14:paraId="032EBA0A"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5DC784E4" w14:textId="77777777" w:rsidTr="000A33A9">
        <w:tc>
          <w:tcPr>
            <w:tcW w:w="8445" w:type="dxa"/>
            <w:gridSpan w:val="9"/>
            <w:tcBorders>
              <w:top w:val="single" w:sz="6" w:space="0" w:color="auto"/>
              <w:left w:val="nil"/>
              <w:bottom w:val="nil"/>
              <w:right w:val="nil"/>
            </w:tcBorders>
            <w:tcMar>
              <w:top w:w="114" w:type="dxa"/>
              <w:left w:w="28" w:type="dxa"/>
              <w:bottom w:w="114" w:type="dxa"/>
              <w:right w:w="28" w:type="dxa"/>
            </w:tcMar>
          </w:tcPr>
          <w:p w14:paraId="50015284"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контактная информация </w:t>
            </w:r>
          </w:p>
        </w:tc>
      </w:tr>
    </w:tbl>
    <w:p w14:paraId="4A421118"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p w14:paraId="63969FA1"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b/>
          <w:bCs/>
          <w:sz w:val="24"/>
          <w:szCs w:val="24"/>
        </w:rPr>
        <w:t>Примечание:</w:t>
      </w:r>
    </w:p>
    <w:p w14:paraId="2476E27E" w14:textId="77777777" w:rsidR="00647DD7" w:rsidRPr="00C84ADF" w:rsidRDefault="00647DD7" w:rsidP="00D04E37">
      <w:pPr>
        <w:pStyle w:val="FORMATTEXT"/>
        <w:jc w:val="both"/>
        <w:rPr>
          <w:rFonts w:ascii="Times New Roman" w:hAnsi="Times New Roman" w:cs="Times New Roman"/>
          <w:sz w:val="24"/>
          <w:szCs w:val="24"/>
        </w:rPr>
      </w:pPr>
    </w:p>
    <w:p w14:paraId="7FDBD10A" w14:textId="1939E913"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При передаче Инструкции юридическому лицу, указываются реквизиты свидетельства о государственной регистрации, кем и когда выдано, ИНН, юридический и фактический адрес юридического лица, телефон, факс и иная контактная информация. При передаче Инструкции собственнику </w:t>
      </w:r>
      <w:r w:rsidR="00826B6D">
        <w:rPr>
          <w:rFonts w:ascii="Times New Roman" w:hAnsi="Times New Roman" w:cs="Times New Roman"/>
          <w:sz w:val="24"/>
          <w:szCs w:val="24"/>
        </w:rPr>
        <w:t>здания</w:t>
      </w:r>
      <w:r w:rsidRPr="00C84ADF">
        <w:rPr>
          <w:rFonts w:ascii="Times New Roman" w:hAnsi="Times New Roman" w:cs="Times New Roman"/>
          <w:sz w:val="24"/>
          <w:szCs w:val="24"/>
        </w:rPr>
        <w:t>, указываются паспортные данные, место регистрации собственника, адрес жилого помещения собственника, телефон и иная контактная информация.</w:t>
      </w:r>
    </w:p>
    <w:p w14:paraId="2EEF6199" w14:textId="77777777" w:rsidR="00647DD7" w:rsidRPr="00C84ADF" w:rsidRDefault="00647DD7" w:rsidP="00D04E37">
      <w:pPr>
        <w:pStyle w:val="FORMATTEXT"/>
        <w:jc w:val="both"/>
        <w:rPr>
          <w:rFonts w:ascii="Times New Roman" w:hAnsi="Times New Roman" w:cs="Times New Roman"/>
          <w:sz w:val="24"/>
          <w:szCs w:val="24"/>
        </w:rPr>
      </w:pPr>
    </w:p>
    <w:p w14:paraId="307FF2E4" w14:textId="270E7C01"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Основанием передачи Инструкции, являются положение акта законодательства Российской Федерации, условия договора управления </w:t>
      </w:r>
      <w:r w:rsidR="00826B6D">
        <w:rPr>
          <w:rFonts w:ascii="Times New Roman" w:hAnsi="Times New Roman" w:cs="Times New Roman"/>
          <w:sz w:val="24"/>
          <w:szCs w:val="24"/>
        </w:rPr>
        <w:t>зданием</w:t>
      </w:r>
      <w:r w:rsidRPr="00C84ADF">
        <w:rPr>
          <w:rFonts w:ascii="Times New Roman" w:hAnsi="Times New Roman" w:cs="Times New Roman"/>
          <w:sz w:val="24"/>
          <w:szCs w:val="24"/>
        </w:rPr>
        <w:t xml:space="preserve">, протокол, решение общего собрания собственников помещений в </w:t>
      </w:r>
      <w:r w:rsidR="00E8244C" w:rsidRPr="00C84ADF">
        <w:rPr>
          <w:rFonts w:ascii="Times New Roman" w:hAnsi="Times New Roman" w:cs="Times New Roman"/>
          <w:sz w:val="24"/>
          <w:szCs w:val="24"/>
        </w:rPr>
        <w:t>объекте</w:t>
      </w:r>
      <w:r w:rsidRPr="00C84ADF">
        <w:rPr>
          <w:rFonts w:ascii="Times New Roman" w:hAnsi="Times New Roman" w:cs="Times New Roman"/>
          <w:sz w:val="24"/>
          <w:szCs w:val="24"/>
        </w:rPr>
        <w:t xml:space="preserve"> предусматривающие передачу и принятие Инструкции на хранение.</w:t>
      </w:r>
    </w:p>
    <w:p w14:paraId="3795D32B" w14:textId="77777777" w:rsidR="00647DD7" w:rsidRPr="00C84ADF" w:rsidRDefault="00647DD7" w:rsidP="00D04E37">
      <w:pPr>
        <w:pStyle w:val="FORMATTEXT"/>
        <w:jc w:val="both"/>
        <w:rPr>
          <w:rFonts w:ascii="Times New Roman" w:hAnsi="Times New Roman" w:cs="Times New Roman"/>
          <w:sz w:val="24"/>
          <w:szCs w:val="24"/>
        </w:rPr>
      </w:pPr>
    </w:p>
    <w:p w14:paraId="09D2F742"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------------------------------------------с новой страницы------------------------------------------ </w:t>
      </w:r>
    </w:p>
    <w:p w14:paraId="7D646242"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      </w:t>
      </w:r>
    </w:p>
    <w:tbl>
      <w:tblPr>
        <w:tblW w:w="0" w:type="auto"/>
        <w:tblInd w:w="28" w:type="dxa"/>
        <w:tblLayout w:type="fixed"/>
        <w:tblCellMar>
          <w:left w:w="90" w:type="dxa"/>
          <w:right w:w="90" w:type="dxa"/>
        </w:tblCellMar>
        <w:tblLook w:val="0000" w:firstRow="0" w:lastRow="0" w:firstColumn="0" w:lastColumn="0" w:noHBand="0" w:noVBand="0"/>
      </w:tblPr>
      <w:tblGrid>
        <w:gridCol w:w="1830"/>
        <w:gridCol w:w="1545"/>
        <w:gridCol w:w="195"/>
        <w:gridCol w:w="405"/>
        <w:gridCol w:w="960"/>
        <w:gridCol w:w="240"/>
        <w:gridCol w:w="2955"/>
        <w:gridCol w:w="315"/>
      </w:tblGrid>
      <w:tr w:rsidR="00647DD7" w:rsidRPr="00D04E37" w14:paraId="0844AC8E" w14:textId="77777777" w:rsidTr="000A33A9">
        <w:tc>
          <w:tcPr>
            <w:tcW w:w="1830" w:type="dxa"/>
            <w:tcBorders>
              <w:top w:val="nil"/>
              <w:left w:val="nil"/>
              <w:bottom w:val="nil"/>
              <w:right w:val="nil"/>
            </w:tcBorders>
            <w:tcMar>
              <w:top w:w="114" w:type="dxa"/>
              <w:left w:w="28" w:type="dxa"/>
              <w:bottom w:w="114" w:type="dxa"/>
              <w:right w:w="28" w:type="dxa"/>
            </w:tcMar>
          </w:tcPr>
          <w:p w14:paraId="0F1A8287"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1545" w:type="dxa"/>
            <w:tcBorders>
              <w:top w:val="nil"/>
              <w:left w:val="nil"/>
              <w:bottom w:val="nil"/>
              <w:right w:val="nil"/>
            </w:tcBorders>
            <w:tcMar>
              <w:top w:w="114" w:type="dxa"/>
              <w:left w:w="28" w:type="dxa"/>
              <w:bottom w:w="114" w:type="dxa"/>
              <w:right w:w="28" w:type="dxa"/>
            </w:tcMar>
          </w:tcPr>
          <w:p w14:paraId="070E34F6"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195" w:type="dxa"/>
            <w:tcBorders>
              <w:top w:val="nil"/>
              <w:left w:val="nil"/>
              <w:bottom w:val="nil"/>
              <w:right w:val="nil"/>
            </w:tcBorders>
            <w:tcMar>
              <w:top w:w="114" w:type="dxa"/>
              <w:left w:w="28" w:type="dxa"/>
              <w:bottom w:w="114" w:type="dxa"/>
              <w:right w:w="28" w:type="dxa"/>
            </w:tcMar>
          </w:tcPr>
          <w:p w14:paraId="47127285"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405" w:type="dxa"/>
            <w:tcBorders>
              <w:top w:val="nil"/>
              <w:left w:val="nil"/>
              <w:bottom w:val="nil"/>
              <w:right w:val="nil"/>
            </w:tcBorders>
            <w:tcMar>
              <w:top w:w="114" w:type="dxa"/>
              <w:left w:w="28" w:type="dxa"/>
              <w:bottom w:w="114" w:type="dxa"/>
              <w:right w:w="28" w:type="dxa"/>
            </w:tcMar>
          </w:tcPr>
          <w:p w14:paraId="29C03827"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960" w:type="dxa"/>
            <w:tcBorders>
              <w:top w:val="nil"/>
              <w:left w:val="nil"/>
              <w:bottom w:val="nil"/>
              <w:right w:val="nil"/>
            </w:tcBorders>
            <w:tcMar>
              <w:top w:w="114" w:type="dxa"/>
              <w:left w:w="28" w:type="dxa"/>
              <w:bottom w:w="114" w:type="dxa"/>
              <w:right w:w="28" w:type="dxa"/>
            </w:tcMar>
          </w:tcPr>
          <w:p w14:paraId="4E36EFDB"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240" w:type="dxa"/>
            <w:tcBorders>
              <w:top w:val="nil"/>
              <w:left w:val="nil"/>
              <w:bottom w:val="nil"/>
              <w:right w:val="nil"/>
            </w:tcBorders>
            <w:tcMar>
              <w:top w:w="114" w:type="dxa"/>
              <w:left w:w="28" w:type="dxa"/>
              <w:bottom w:w="114" w:type="dxa"/>
              <w:right w:w="28" w:type="dxa"/>
            </w:tcMar>
          </w:tcPr>
          <w:p w14:paraId="2C9C8D89"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2955" w:type="dxa"/>
            <w:tcBorders>
              <w:top w:val="nil"/>
              <w:left w:val="nil"/>
              <w:bottom w:val="nil"/>
              <w:right w:val="nil"/>
            </w:tcBorders>
            <w:tcMar>
              <w:top w:w="114" w:type="dxa"/>
              <w:left w:w="28" w:type="dxa"/>
              <w:bottom w:w="114" w:type="dxa"/>
              <w:right w:w="28" w:type="dxa"/>
            </w:tcMar>
          </w:tcPr>
          <w:p w14:paraId="0CEE869B"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315" w:type="dxa"/>
            <w:tcBorders>
              <w:top w:val="nil"/>
              <w:left w:val="nil"/>
              <w:bottom w:val="nil"/>
              <w:right w:val="nil"/>
            </w:tcBorders>
            <w:tcMar>
              <w:top w:w="114" w:type="dxa"/>
              <w:left w:w="28" w:type="dxa"/>
              <w:bottom w:w="114" w:type="dxa"/>
              <w:right w:w="28" w:type="dxa"/>
            </w:tcMar>
          </w:tcPr>
          <w:p w14:paraId="35AEA6E0"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r>
      <w:tr w:rsidR="00647DD7" w:rsidRPr="00D04E37" w14:paraId="3F2BDF68" w14:textId="77777777" w:rsidTr="000A33A9">
        <w:tc>
          <w:tcPr>
            <w:tcW w:w="3570" w:type="dxa"/>
            <w:gridSpan w:val="3"/>
            <w:tcBorders>
              <w:top w:val="nil"/>
              <w:left w:val="nil"/>
              <w:bottom w:val="nil"/>
              <w:right w:val="nil"/>
            </w:tcBorders>
            <w:tcMar>
              <w:top w:w="114" w:type="dxa"/>
              <w:left w:w="28" w:type="dxa"/>
              <w:bottom w:w="114" w:type="dxa"/>
              <w:right w:w="28" w:type="dxa"/>
            </w:tcMar>
          </w:tcPr>
          <w:p w14:paraId="4D9C7A82"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5.2.2. Инструкция передана </w:t>
            </w:r>
          </w:p>
        </w:tc>
        <w:tc>
          <w:tcPr>
            <w:tcW w:w="4875" w:type="dxa"/>
            <w:gridSpan w:val="5"/>
            <w:tcBorders>
              <w:top w:val="nil"/>
              <w:left w:val="nil"/>
              <w:bottom w:val="single" w:sz="6" w:space="0" w:color="auto"/>
              <w:right w:val="nil"/>
            </w:tcBorders>
            <w:tcMar>
              <w:top w:w="114" w:type="dxa"/>
              <w:left w:w="28" w:type="dxa"/>
              <w:bottom w:w="114" w:type="dxa"/>
              <w:right w:w="28" w:type="dxa"/>
            </w:tcMar>
          </w:tcPr>
          <w:p w14:paraId="0714AC8A"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0BDFA5BD" w14:textId="77777777" w:rsidTr="000A33A9">
        <w:tc>
          <w:tcPr>
            <w:tcW w:w="8445" w:type="dxa"/>
            <w:gridSpan w:val="8"/>
            <w:tcBorders>
              <w:top w:val="nil"/>
              <w:left w:val="nil"/>
              <w:bottom w:val="nil"/>
              <w:right w:val="nil"/>
            </w:tcBorders>
            <w:tcMar>
              <w:top w:w="114" w:type="dxa"/>
              <w:left w:w="28" w:type="dxa"/>
              <w:bottom w:w="114" w:type="dxa"/>
              <w:right w:w="28" w:type="dxa"/>
            </w:tcMar>
          </w:tcPr>
          <w:p w14:paraId="1126783E" w14:textId="77777777" w:rsidR="00647DD7" w:rsidRPr="00C84ADF" w:rsidRDefault="00647DD7" w:rsidP="00D04E37">
            <w:pPr>
              <w:pStyle w:val="FORMATTEXT"/>
              <w:jc w:val="right"/>
              <w:rPr>
                <w:rFonts w:ascii="Times New Roman" w:hAnsi="Times New Roman" w:cs="Times New Roman"/>
                <w:sz w:val="24"/>
                <w:szCs w:val="24"/>
              </w:rPr>
            </w:pPr>
            <w:r w:rsidRPr="00C84ADF">
              <w:rPr>
                <w:rFonts w:ascii="Times New Roman" w:hAnsi="Times New Roman" w:cs="Times New Roman"/>
                <w:sz w:val="24"/>
                <w:szCs w:val="24"/>
              </w:rPr>
              <w:lastRenderedPageBreak/>
              <w:t xml:space="preserve">(организационно-правовая форма и наименование юридического </w:t>
            </w:r>
          </w:p>
        </w:tc>
      </w:tr>
      <w:tr w:rsidR="00647DD7" w:rsidRPr="00D04E37" w14:paraId="19E22FEA" w14:textId="77777777" w:rsidTr="000A33A9">
        <w:tc>
          <w:tcPr>
            <w:tcW w:w="8445" w:type="dxa"/>
            <w:gridSpan w:val="8"/>
            <w:tcBorders>
              <w:top w:val="nil"/>
              <w:left w:val="nil"/>
              <w:bottom w:val="single" w:sz="6" w:space="0" w:color="auto"/>
              <w:right w:val="nil"/>
            </w:tcBorders>
            <w:tcMar>
              <w:top w:w="114" w:type="dxa"/>
              <w:left w:w="28" w:type="dxa"/>
              <w:bottom w:w="114" w:type="dxa"/>
              <w:right w:w="28" w:type="dxa"/>
            </w:tcMar>
          </w:tcPr>
          <w:p w14:paraId="1DE5F484"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7728702F" w14:textId="77777777" w:rsidTr="000A33A9">
        <w:tc>
          <w:tcPr>
            <w:tcW w:w="8445" w:type="dxa"/>
            <w:gridSpan w:val="8"/>
            <w:tcBorders>
              <w:top w:val="single" w:sz="6" w:space="0" w:color="auto"/>
              <w:left w:val="nil"/>
              <w:bottom w:val="nil"/>
              <w:right w:val="nil"/>
            </w:tcBorders>
            <w:tcMar>
              <w:top w:w="114" w:type="dxa"/>
              <w:left w:w="28" w:type="dxa"/>
              <w:bottom w:w="114" w:type="dxa"/>
              <w:right w:w="28" w:type="dxa"/>
            </w:tcMar>
          </w:tcPr>
          <w:p w14:paraId="1554F42F" w14:textId="00DA3D5B" w:rsidR="00647DD7" w:rsidRPr="00C84ADF" w:rsidRDefault="00647DD7" w:rsidP="00826B6D">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лица, либо фамилия, имя, отчество собственника </w:t>
            </w:r>
            <w:r w:rsidR="00826B6D">
              <w:rPr>
                <w:rFonts w:ascii="Times New Roman" w:hAnsi="Times New Roman" w:cs="Times New Roman"/>
                <w:sz w:val="24"/>
                <w:szCs w:val="24"/>
              </w:rPr>
              <w:t>здания</w:t>
            </w:r>
            <w:r w:rsidRPr="00C84ADF">
              <w:rPr>
                <w:rFonts w:ascii="Times New Roman" w:hAnsi="Times New Roman" w:cs="Times New Roman"/>
                <w:sz w:val="24"/>
                <w:szCs w:val="24"/>
              </w:rPr>
              <w:t xml:space="preserve"> передавшего Инструкцию) </w:t>
            </w:r>
          </w:p>
        </w:tc>
      </w:tr>
      <w:tr w:rsidR="00647DD7" w:rsidRPr="00D04E37" w14:paraId="638E4EAE" w14:textId="77777777" w:rsidTr="000A33A9">
        <w:tc>
          <w:tcPr>
            <w:tcW w:w="8445" w:type="dxa"/>
            <w:gridSpan w:val="8"/>
            <w:tcBorders>
              <w:top w:val="nil"/>
              <w:left w:val="nil"/>
              <w:bottom w:val="nil"/>
              <w:right w:val="nil"/>
            </w:tcBorders>
            <w:tcMar>
              <w:top w:w="114" w:type="dxa"/>
              <w:left w:w="28" w:type="dxa"/>
              <w:bottom w:w="114" w:type="dxa"/>
              <w:right w:w="28" w:type="dxa"/>
            </w:tcMar>
          </w:tcPr>
          <w:p w14:paraId="6564B55B"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2ED8D421" w14:textId="77777777" w:rsidTr="000A33A9">
        <w:tc>
          <w:tcPr>
            <w:tcW w:w="1830" w:type="dxa"/>
            <w:tcBorders>
              <w:top w:val="nil"/>
              <w:left w:val="nil"/>
              <w:bottom w:val="single" w:sz="6" w:space="0" w:color="auto"/>
              <w:right w:val="nil"/>
            </w:tcBorders>
            <w:tcMar>
              <w:top w:w="114" w:type="dxa"/>
              <w:left w:w="28" w:type="dxa"/>
              <w:bottom w:w="114" w:type="dxa"/>
              <w:right w:w="28" w:type="dxa"/>
            </w:tcMar>
          </w:tcPr>
          <w:p w14:paraId="656D5541" w14:textId="77777777" w:rsidR="00647DD7" w:rsidRPr="00C84ADF" w:rsidRDefault="00647DD7" w:rsidP="00D04E37">
            <w:pPr>
              <w:pStyle w:val="FORMATTEXT"/>
              <w:rPr>
                <w:rFonts w:ascii="Times New Roman" w:hAnsi="Times New Roman" w:cs="Times New Roman"/>
                <w:sz w:val="24"/>
                <w:szCs w:val="24"/>
              </w:rPr>
            </w:pPr>
          </w:p>
        </w:tc>
        <w:tc>
          <w:tcPr>
            <w:tcW w:w="1545" w:type="dxa"/>
            <w:tcBorders>
              <w:top w:val="nil"/>
              <w:left w:val="nil"/>
              <w:bottom w:val="nil"/>
              <w:right w:val="nil"/>
            </w:tcBorders>
            <w:tcMar>
              <w:top w:w="114" w:type="dxa"/>
              <w:left w:w="28" w:type="dxa"/>
              <w:bottom w:w="114" w:type="dxa"/>
              <w:right w:w="28" w:type="dxa"/>
            </w:tcMar>
          </w:tcPr>
          <w:p w14:paraId="2E6C9BF8"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на хранение </w:t>
            </w:r>
          </w:p>
        </w:tc>
        <w:tc>
          <w:tcPr>
            <w:tcW w:w="5070" w:type="dxa"/>
            <w:gridSpan w:val="6"/>
            <w:tcBorders>
              <w:top w:val="nil"/>
              <w:left w:val="nil"/>
              <w:bottom w:val="single" w:sz="6" w:space="0" w:color="auto"/>
              <w:right w:val="nil"/>
            </w:tcBorders>
            <w:tcMar>
              <w:top w:w="114" w:type="dxa"/>
              <w:left w:w="28" w:type="dxa"/>
              <w:bottom w:w="114" w:type="dxa"/>
              <w:right w:w="28" w:type="dxa"/>
            </w:tcMar>
          </w:tcPr>
          <w:p w14:paraId="17A84E84"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606C8A0C" w14:textId="77777777" w:rsidTr="000A33A9">
        <w:tc>
          <w:tcPr>
            <w:tcW w:w="3375" w:type="dxa"/>
            <w:gridSpan w:val="2"/>
            <w:tcBorders>
              <w:top w:val="nil"/>
              <w:left w:val="nil"/>
              <w:bottom w:val="nil"/>
              <w:right w:val="nil"/>
            </w:tcBorders>
            <w:tcMar>
              <w:top w:w="114" w:type="dxa"/>
              <w:left w:w="28" w:type="dxa"/>
              <w:bottom w:w="114" w:type="dxa"/>
              <w:right w:w="28" w:type="dxa"/>
            </w:tcMar>
          </w:tcPr>
          <w:p w14:paraId="4F4EB5FA"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(дата передачи) </w:t>
            </w:r>
          </w:p>
        </w:tc>
        <w:tc>
          <w:tcPr>
            <w:tcW w:w="5070" w:type="dxa"/>
            <w:gridSpan w:val="6"/>
            <w:tcBorders>
              <w:top w:val="nil"/>
              <w:left w:val="nil"/>
              <w:bottom w:val="nil"/>
              <w:right w:val="nil"/>
            </w:tcBorders>
            <w:tcMar>
              <w:top w:w="114" w:type="dxa"/>
              <w:left w:w="28" w:type="dxa"/>
              <w:bottom w:w="114" w:type="dxa"/>
              <w:right w:w="28" w:type="dxa"/>
            </w:tcMar>
          </w:tcPr>
          <w:p w14:paraId="19A8164F" w14:textId="77777777" w:rsidR="00647DD7" w:rsidRPr="00C84ADF" w:rsidRDefault="00647DD7" w:rsidP="00D04E37">
            <w:pPr>
              <w:pStyle w:val="FORMATTEXT"/>
              <w:jc w:val="right"/>
              <w:rPr>
                <w:rFonts w:ascii="Times New Roman" w:hAnsi="Times New Roman" w:cs="Times New Roman"/>
                <w:sz w:val="24"/>
                <w:szCs w:val="24"/>
              </w:rPr>
            </w:pPr>
            <w:r w:rsidRPr="00C84ADF">
              <w:rPr>
                <w:rFonts w:ascii="Times New Roman" w:hAnsi="Times New Roman" w:cs="Times New Roman"/>
                <w:sz w:val="24"/>
                <w:szCs w:val="24"/>
              </w:rPr>
              <w:t xml:space="preserve">(организационно-правовая форма и наименование </w:t>
            </w:r>
          </w:p>
        </w:tc>
      </w:tr>
      <w:tr w:rsidR="00647DD7" w:rsidRPr="00D04E37" w14:paraId="6B080878" w14:textId="77777777" w:rsidTr="000A33A9">
        <w:tc>
          <w:tcPr>
            <w:tcW w:w="8445" w:type="dxa"/>
            <w:gridSpan w:val="8"/>
            <w:tcBorders>
              <w:top w:val="nil"/>
              <w:left w:val="nil"/>
              <w:bottom w:val="single" w:sz="6" w:space="0" w:color="auto"/>
              <w:right w:val="nil"/>
            </w:tcBorders>
            <w:tcMar>
              <w:top w:w="114" w:type="dxa"/>
              <w:left w:w="28" w:type="dxa"/>
              <w:bottom w:w="114" w:type="dxa"/>
              <w:right w:w="28" w:type="dxa"/>
            </w:tcMar>
          </w:tcPr>
          <w:p w14:paraId="3EF8D4C9"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7D8E9EBC" w14:textId="77777777" w:rsidTr="000A33A9">
        <w:tc>
          <w:tcPr>
            <w:tcW w:w="8445" w:type="dxa"/>
            <w:gridSpan w:val="8"/>
            <w:tcBorders>
              <w:top w:val="single" w:sz="6" w:space="0" w:color="auto"/>
              <w:left w:val="nil"/>
              <w:bottom w:val="nil"/>
              <w:right w:val="nil"/>
            </w:tcBorders>
            <w:tcMar>
              <w:top w:w="114" w:type="dxa"/>
              <w:left w:w="28" w:type="dxa"/>
              <w:bottom w:w="114" w:type="dxa"/>
              <w:right w:w="28" w:type="dxa"/>
            </w:tcMar>
          </w:tcPr>
          <w:p w14:paraId="2E39E18D" w14:textId="285E2483" w:rsidR="00647DD7" w:rsidRPr="00C84ADF" w:rsidRDefault="00647DD7" w:rsidP="00826B6D">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юридического лица, либо фамилия, имя, отчество индивидуального предпринимателя или собственника </w:t>
            </w:r>
            <w:r w:rsidR="00826B6D">
              <w:rPr>
                <w:rFonts w:ascii="Times New Roman" w:hAnsi="Times New Roman" w:cs="Times New Roman"/>
                <w:sz w:val="24"/>
                <w:szCs w:val="24"/>
              </w:rPr>
              <w:t>здания</w:t>
            </w:r>
          </w:p>
        </w:tc>
      </w:tr>
      <w:tr w:rsidR="00647DD7" w:rsidRPr="00D04E37" w14:paraId="578AA90A" w14:textId="77777777" w:rsidTr="000A33A9">
        <w:tc>
          <w:tcPr>
            <w:tcW w:w="4935" w:type="dxa"/>
            <w:gridSpan w:val="5"/>
            <w:tcBorders>
              <w:top w:val="single" w:sz="6" w:space="0" w:color="auto"/>
              <w:left w:val="nil"/>
              <w:bottom w:val="nil"/>
              <w:right w:val="nil"/>
            </w:tcBorders>
            <w:tcMar>
              <w:top w:w="114" w:type="dxa"/>
              <w:left w:w="28" w:type="dxa"/>
              <w:bottom w:w="114" w:type="dxa"/>
              <w:right w:w="28" w:type="dxa"/>
            </w:tcMar>
          </w:tcPr>
          <w:p w14:paraId="636C7B32" w14:textId="3EAB79B3"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принявшего Инструкцию на хранение) </w:t>
            </w:r>
          </w:p>
        </w:tc>
        <w:tc>
          <w:tcPr>
            <w:tcW w:w="240" w:type="dxa"/>
            <w:tcBorders>
              <w:top w:val="nil"/>
              <w:left w:val="nil"/>
              <w:bottom w:val="nil"/>
              <w:right w:val="nil"/>
            </w:tcBorders>
            <w:tcMar>
              <w:top w:w="114" w:type="dxa"/>
              <w:left w:w="28" w:type="dxa"/>
              <w:bottom w:w="114" w:type="dxa"/>
              <w:right w:w="28" w:type="dxa"/>
            </w:tcMar>
          </w:tcPr>
          <w:p w14:paraId="53BF1264" w14:textId="77777777" w:rsidR="00647DD7" w:rsidRPr="00C84ADF" w:rsidRDefault="00647DD7" w:rsidP="00D04E37">
            <w:pPr>
              <w:pStyle w:val="FORMATTEXT"/>
              <w:rPr>
                <w:rFonts w:ascii="Times New Roman" w:hAnsi="Times New Roman" w:cs="Times New Roman"/>
                <w:sz w:val="24"/>
                <w:szCs w:val="24"/>
              </w:rPr>
            </w:pPr>
          </w:p>
        </w:tc>
        <w:tc>
          <w:tcPr>
            <w:tcW w:w="3270" w:type="dxa"/>
            <w:gridSpan w:val="2"/>
            <w:tcBorders>
              <w:top w:val="single" w:sz="6" w:space="0" w:color="auto"/>
              <w:left w:val="nil"/>
              <w:bottom w:val="nil"/>
              <w:right w:val="nil"/>
            </w:tcBorders>
            <w:tcMar>
              <w:top w:w="114" w:type="dxa"/>
              <w:left w:w="28" w:type="dxa"/>
              <w:bottom w:w="114" w:type="dxa"/>
              <w:right w:w="28" w:type="dxa"/>
            </w:tcMar>
          </w:tcPr>
          <w:p w14:paraId="64316F60"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(основание передачи Инструкции) </w:t>
            </w:r>
          </w:p>
        </w:tc>
      </w:tr>
      <w:tr w:rsidR="00647DD7" w:rsidRPr="00D04E37" w14:paraId="433A4D9A" w14:textId="77777777" w:rsidTr="000A33A9">
        <w:tc>
          <w:tcPr>
            <w:tcW w:w="8445" w:type="dxa"/>
            <w:gridSpan w:val="8"/>
            <w:tcBorders>
              <w:top w:val="nil"/>
              <w:left w:val="nil"/>
              <w:bottom w:val="nil"/>
              <w:right w:val="nil"/>
            </w:tcBorders>
            <w:tcMar>
              <w:top w:w="114" w:type="dxa"/>
              <w:left w:w="28" w:type="dxa"/>
              <w:bottom w:w="114" w:type="dxa"/>
              <w:right w:w="28" w:type="dxa"/>
            </w:tcMar>
          </w:tcPr>
          <w:p w14:paraId="7D83C570"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54DA25B0" w14:textId="77777777" w:rsidTr="000A33A9">
        <w:tc>
          <w:tcPr>
            <w:tcW w:w="8130" w:type="dxa"/>
            <w:gridSpan w:val="7"/>
            <w:tcBorders>
              <w:top w:val="nil"/>
              <w:left w:val="nil"/>
              <w:bottom w:val="single" w:sz="6" w:space="0" w:color="auto"/>
              <w:right w:val="nil"/>
            </w:tcBorders>
            <w:tcMar>
              <w:top w:w="114" w:type="dxa"/>
              <w:left w:w="28" w:type="dxa"/>
              <w:bottom w:w="114" w:type="dxa"/>
              <w:right w:w="28" w:type="dxa"/>
            </w:tcMar>
          </w:tcPr>
          <w:p w14:paraId="2EBFE6C9" w14:textId="77777777" w:rsidR="00647DD7" w:rsidRPr="00C84ADF" w:rsidRDefault="00647DD7" w:rsidP="00D04E37">
            <w:pPr>
              <w:pStyle w:val="FORMATTEXT"/>
              <w:rPr>
                <w:rFonts w:ascii="Times New Roman" w:hAnsi="Times New Roman" w:cs="Times New Roman"/>
                <w:sz w:val="24"/>
                <w:szCs w:val="24"/>
              </w:rPr>
            </w:pPr>
          </w:p>
        </w:tc>
        <w:tc>
          <w:tcPr>
            <w:tcW w:w="315" w:type="dxa"/>
            <w:tcBorders>
              <w:top w:val="nil"/>
              <w:left w:val="nil"/>
              <w:bottom w:val="nil"/>
              <w:right w:val="nil"/>
            </w:tcBorders>
            <w:tcMar>
              <w:top w:w="114" w:type="dxa"/>
              <w:left w:w="28" w:type="dxa"/>
              <w:bottom w:w="114" w:type="dxa"/>
              <w:right w:w="28" w:type="dxa"/>
            </w:tcMar>
          </w:tcPr>
          <w:p w14:paraId="13057EB2"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 </w:t>
            </w:r>
          </w:p>
        </w:tc>
      </w:tr>
      <w:tr w:rsidR="00647DD7" w:rsidRPr="00D04E37" w14:paraId="167A97CC" w14:textId="77777777" w:rsidTr="000A33A9">
        <w:tc>
          <w:tcPr>
            <w:tcW w:w="8445" w:type="dxa"/>
            <w:gridSpan w:val="8"/>
            <w:tcBorders>
              <w:top w:val="nil"/>
              <w:left w:val="nil"/>
              <w:bottom w:val="nil"/>
              <w:right w:val="nil"/>
            </w:tcBorders>
            <w:tcMar>
              <w:top w:w="114" w:type="dxa"/>
              <w:left w:w="28" w:type="dxa"/>
              <w:bottom w:w="114" w:type="dxa"/>
              <w:right w:w="28" w:type="dxa"/>
            </w:tcMar>
          </w:tcPr>
          <w:p w14:paraId="4FE4C586"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7D6622F7" w14:textId="77777777" w:rsidTr="000A33A9">
        <w:tc>
          <w:tcPr>
            <w:tcW w:w="3975" w:type="dxa"/>
            <w:gridSpan w:val="4"/>
            <w:tcBorders>
              <w:top w:val="nil"/>
              <w:left w:val="nil"/>
              <w:bottom w:val="nil"/>
              <w:right w:val="nil"/>
            </w:tcBorders>
            <w:tcMar>
              <w:top w:w="114" w:type="dxa"/>
              <w:left w:w="28" w:type="dxa"/>
              <w:bottom w:w="114" w:type="dxa"/>
              <w:right w:w="28" w:type="dxa"/>
            </w:tcMar>
          </w:tcPr>
          <w:p w14:paraId="781E3915"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Инструкция подлежит хранению </w:t>
            </w:r>
          </w:p>
        </w:tc>
        <w:tc>
          <w:tcPr>
            <w:tcW w:w="4470" w:type="dxa"/>
            <w:gridSpan w:val="4"/>
            <w:tcBorders>
              <w:top w:val="nil"/>
              <w:left w:val="nil"/>
              <w:bottom w:val="single" w:sz="6" w:space="0" w:color="auto"/>
              <w:right w:val="nil"/>
            </w:tcBorders>
            <w:tcMar>
              <w:top w:w="114" w:type="dxa"/>
              <w:left w:w="28" w:type="dxa"/>
              <w:bottom w:w="114" w:type="dxa"/>
              <w:right w:w="28" w:type="dxa"/>
            </w:tcMar>
          </w:tcPr>
          <w:p w14:paraId="3A80E1E0"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2382C6B7" w14:textId="77777777" w:rsidTr="000A33A9">
        <w:tc>
          <w:tcPr>
            <w:tcW w:w="8445" w:type="dxa"/>
            <w:gridSpan w:val="8"/>
            <w:tcBorders>
              <w:top w:val="nil"/>
              <w:left w:val="nil"/>
              <w:bottom w:val="nil"/>
              <w:right w:val="nil"/>
            </w:tcBorders>
            <w:tcMar>
              <w:top w:w="114" w:type="dxa"/>
              <w:left w:w="28" w:type="dxa"/>
              <w:bottom w:w="114" w:type="dxa"/>
              <w:right w:w="28" w:type="dxa"/>
            </w:tcMar>
          </w:tcPr>
          <w:p w14:paraId="525860B4"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                         адрес </w:t>
            </w:r>
          </w:p>
        </w:tc>
      </w:tr>
      <w:tr w:rsidR="00647DD7" w:rsidRPr="00D04E37" w14:paraId="154E60C6" w14:textId="77777777" w:rsidTr="000A33A9">
        <w:tc>
          <w:tcPr>
            <w:tcW w:w="8445" w:type="dxa"/>
            <w:gridSpan w:val="8"/>
            <w:tcBorders>
              <w:top w:val="nil"/>
              <w:left w:val="nil"/>
              <w:bottom w:val="single" w:sz="6" w:space="0" w:color="auto"/>
              <w:right w:val="nil"/>
            </w:tcBorders>
            <w:tcMar>
              <w:top w:w="114" w:type="dxa"/>
              <w:left w:w="28" w:type="dxa"/>
              <w:bottom w:w="114" w:type="dxa"/>
              <w:right w:w="28" w:type="dxa"/>
            </w:tcMar>
          </w:tcPr>
          <w:p w14:paraId="6B0E0E7A"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7C62FAAC" w14:textId="77777777" w:rsidTr="000A33A9">
        <w:tc>
          <w:tcPr>
            <w:tcW w:w="8445" w:type="dxa"/>
            <w:gridSpan w:val="8"/>
            <w:tcBorders>
              <w:top w:val="single" w:sz="6" w:space="0" w:color="auto"/>
              <w:left w:val="nil"/>
              <w:bottom w:val="nil"/>
              <w:right w:val="nil"/>
            </w:tcBorders>
            <w:tcMar>
              <w:top w:w="114" w:type="dxa"/>
              <w:left w:w="28" w:type="dxa"/>
              <w:bottom w:w="114" w:type="dxa"/>
              <w:right w:w="28" w:type="dxa"/>
            </w:tcMar>
          </w:tcPr>
          <w:p w14:paraId="7AE3488B"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контактная информация </w:t>
            </w:r>
          </w:p>
        </w:tc>
      </w:tr>
    </w:tbl>
    <w:p w14:paraId="7C379430"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p w14:paraId="7B3CF171"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b/>
          <w:bCs/>
          <w:sz w:val="24"/>
          <w:szCs w:val="24"/>
        </w:rPr>
        <w:t>Примечание:</w:t>
      </w:r>
    </w:p>
    <w:p w14:paraId="6C076D91" w14:textId="77777777" w:rsidR="00647DD7" w:rsidRPr="00C84ADF" w:rsidRDefault="00647DD7" w:rsidP="00D04E37">
      <w:pPr>
        <w:pStyle w:val="FORMATTEXT"/>
        <w:jc w:val="both"/>
        <w:rPr>
          <w:rFonts w:ascii="Times New Roman" w:hAnsi="Times New Roman" w:cs="Times New Roman"/>
          <w:sz w:val="24"/>
          <w:szCs w:val="24"/>
        </w:rPr>
      </w:pPr>
    </w:p>
    <w:p w14:paraId="740334B4" w14:textId="0B3B734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При передаче Инструкции юридическому лицу, указываются реквизиты свидетельства о государственной регистрации, кем и когда выдано, ИНН, юридический и фактический адрес юридического лица, телефон, факс и иная контактная информация. При передаче Инструкции собственнику </w:t>
      </w:r>
      <w:r w:rsidR="00826B6D">
        <w:rPr>
          <w:rFonts w:ascii="Times New Roman" w:hAnsi="Times New Roman" w:cs="Times New Roman"/>
          <w:sz w:val="24"/>
          <w:szCs w:val="24"/>
        </w:rPr>
        <w:t>здания</w:t>
      </w:r>
      <w:r w:rsidRPr="00C84ADF">
        <w:rPr>
          <w:rFonts w:ascii="Times New Roman" w:hAnsi="Times New Roman" w:cs="Times New Roman"/>
          <w:sz w:val="24"/>
          <w:szCs w:val="24"/>
        </w:rPr>
        <w:t>, указываются паспортные данные, место регистрации собственника, адрес жилого помещения собственника, телефон и иная контактная информация.</w:t>
      </w:r>
    </w:p>
    <w:p w14:paraId="3A09E649" w14:textId="77777777" w:rsidR="00647DD7" w:rsidRPr="00C84ADF" w:rsidRDefault="00647DD7" w:rsidP="00D04E37">
      <w:pPr>
        <w:pStyle w:val="FORMATTEXT"/>
        <w:jc w:val="both"/>
        <w:rPr>
          <w:rFonts w:ascii="Times New Roman" w:hAnsi="Times New Roman" w:cs="Times New Roman"/>
          <w:sz w:val="24"/>
          <w:szCs w:val="24"/>
        </w:rPr>
      </w:pPr>
    </w:p>
    <w:p w14:paraId="28D452F7" w14:textId="09A456D2"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Основанием передачи Инструкции, являются положение акта законодательства Российской Федерации, условия договора управления </w:t>
      </w:r>
      <w:r w:rsidR="00826B6D">
        <w:rPr>
          <w:rFonts w:ascii="Times New Roman" w:hAnsi="Times New Roman" w:cs="Times New Roman"/>
          <w:sz w:val="24"/>
          <w:szCs w:val="24"/>
        </w:rPr>
        <w:t>зданием</w:t>
      </w:r>
      <w:r w:rsidRPr="00C84ADF">
        <w:rPr>
          <w:rFonts w:ascii="Times New Roman" w:hAnsi="Times New Roman" w:cs="Times New Roman"/>
          <w:sz w:val="24"/>
          <w:szCs w:val="24"/>
        </w:rPr>
        <w:t xml:space="preserve">, протокол, решение общего собрания собственников </w:t>
      </w:r>
      <w:r w:rsidR="00826B6D">
        <w:rPr>
          <w:rFonts w:ascii="Times New Roman" w:hAnsi="Times New Roman" w:cs="Times New Roman"/>
          <w:sz w:val="24"/>
          <w:szCs w:val="24"/>
        </w:rPr>
        <w:t>здания</w:t>
      </w:r>
      <w:r w:rsidRPr="00C84ADF">
        <w:rPr>
          <w:rFonts w:ascii="Times New Roman" w:hAnsi="Times New Roman" w:cs="Times New Roman"/>
          <w:sz w:val="24"/>
          <w:szCs w:val="24"/>
        </w:rPr>
        <w:t xml:space="preserve"> в </w:t>
      </w:r>
      <w:r w:rsidR="00E8244C" w:rsidRPr="00C84ADF">
        <w:rPr>
          <w:rFonts w:ascii="Times New Roman" w:hAnsi="Times New Roman" w:cs="Times New Roman"/>
          <w:sz w:val="24"/>
          <w:szCs w:val="24"/>
        </w:rPr>
        <w:t>объекте</w:t>
      </w:r>
      <w:r w:rsidRPr="00C84ADF">
        <w:rPr>
          <w:rFonts w:ascii="Times New Roman" w:hAnsi="Times New Roman" w:cs="Times New Roman"/>
          <w:sz w:val="24"/>
          <w:szCs w:val="24"/>
        </w:rPr>
        <w:t xml:space="preserve"> предусматривающие передачу и принятие Инструкции на хранение.</w:t>
      </w:r>
    </w:p>
    <w:p w14:paraId="747F9C67" w14:textId="77777777" w:rsidR="00647DD7" w:rsidRPr="00C84ADF" w:rsidRDefault="00647DD7" w:rsidP="00D04E37">
      <w:pPr>
        <w:pStyle w:val="FORMATTEXT"/>
        <w:jc w:val="both"/>
        <w:rPr>
          <w:rFonts w:ascii="Times New Roman" w:hAnsi="Times New Roman" w:cs="Times New Roman"/>
          <w:sz w:val="24"/>
          <w:szCs w:val="24"/>
        </w:rPr>
      </w:pPr>
    </w:p>
    <w:p w14:paraId="5EA010FB"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Нумерация последующих пунктов производится арабскими цифрами в порядке возрастания. Номер пункта должен состоять из номера раздела, подраздела и пункта, разделенных точками.</w:t>
      </w:r>
    </w:p>
    <w:p w14:paraId="3DB846E0" w14:textId="77777777" w:rsidR="00647DD7" w:rsidRPr="00C84ADF" w:rsidRDefault="00647DD7" w:rsidP="00D04E37">
      <w:pPr>
        <w:pStyle w:val="FORMATTEXT"/>
        <w:jc w:val="both"/>
        <w:rPr>
          <w:rFonts w:ascii="Times New Roman" w:hAnsi="Times New Roman" w:cs="Times New Roman"/>
          <w:sz w:val="24"/>
          <w:szCs w:val="24"/>
        </w:rPr>
      </w:pPr>
    </w:p>
    <w:p w14:paraId="6183C31C" w14:textId="77777777" w:rsidR="000A33A9" w:rsidRPr="00C84ADF" w:rsidRDefault="000A33A9" w:rsidP="00D04E37">
      <w:pPr>
        <w:rPr>
          <w:rFonts w:ascii="Times New Roman" w:hAnsi="Times New Roman"/>
          <w:sz w:val="24"/>
          <w:szCs w:val="24"/>
        </w:rPr>
      </w:pPr>
      <w:r w:rsidRPr="00C84ADF">
        <w:rPr>
          <w:rFonts w:ascii="Times New Roman" w:hAnsi="Times New Roman"/>
          <w:sz w:val="24"/>
          <w:szCs w:val="24"/>
        </w:rPr>
        <w:br w:type="page"/>
      </w:r>
    </w:p>
    <w:p w14:paraId="4D9CAE50" w14:textId="77777777" w:rsidR="00647DD7" w:rsidRPr="00C84ADF" w:rsidRDefault="00647DD7" w:rsidP="00D04E37">
      <w:pPr>
        <w:pStyle w:val="HEADERTEXT"/>
        <w:rPr>
          <w:rFonts w:ascii="Times New Roman" w:hAnsi="Times New Roman" w:cs="Times New Roman"/>
          <w:b/>
          <w:bCs/>
          <w:sz w:val="24"/>
          <w:szCs w:val="24"/>
        </w:rPr>
      </w:pPr>
    </w:p>
    <w:p w14:paraId="0ED805DD" w14:textId="77777777" w:rsidR="00647DD7" w:rsidRPr="00C84ADF" w:rsidRDefault="00647DD7"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t xml:space="preserve"> Раздел 6. Сведения о внесенных в Инструкцию изменениях</w:t>
      </w:r>
    </w:p>
    <w:p w14:paraId="106597C0" w14:textId="77777777" w:rsidR="00647DD7" w:rsidRPr="00C84ADF" w:rsidRDefault="00647DD7" w:rsidP="00D04E37">
      <w:pPr>
        <w:pStyle w:val="HEADERTEXT"/>
        <w:rPr>
          <w:rFonts w:ascii="Times New Roman" w:hAnsi="Times New Roman" w:cs="Times New Roman"/>
          <w:b/>
          <w:bCs/>
          <w:sz w:val="24"/>
          <w:szCs w:val="24"/>
        </w:rPr>
      </w:pPr>
    </w:p>
    <w:p w14:paraId="247B5786" w14:textId="77777777" w:rsidR="00647DD7" w:rsidRPr="00C84ADF" w:rsidRDefault="00647DD7"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t xml:space="preserve"> Подраздел 6.1. Сведения о лице и внесенных</w:t>
      </w:r>
    </w:p>
    <w:p w14:paraId="2AD9810E" w14:textId="77777777" w:rsidR="00647DD7" w:rsidRPr="00C84ADF" w:rsidRDefault="00647DD7"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t xml:space="preserve"> им в Инструкцию изменениях </w:t>
      </w:r>
    </w:p>
    <w:tbl>
      <w:tblPr>
        <w:tblW w:w="0" w:type="auto"/>
        <w:tblInd w:w="28" w:type="dxa"/>
        <w:tblLayout w:type="fixed"/>
        <w:tblCellMar>
          <w:left w:w="90" w:type="dxa"/>
          <w:right w:w="90" w:type="dxa"/>
        </w:tblCellMar>
        <w:tblLook w:val="0000" w:firstRow="0" w:lastRow="0" w:firstColumn="0" w:lastColumn="0" w:noHBand="0" w:noVBand="0"/>
      </w:tblPr>
      <w:tblGrid>
        <w:gridCol w:w="1170"/>
        <w:gridCol w:w="1815"/>
        <w:gridCol w:w="1230"/>
        <w:gridCol w:w="360"/>
        <w:gridCol w:w="315"/>
        <w:gridCol w:w="780"/>
        <w:gridCol w:w="705"/>
        <w:gridCol w:w="1650"/>
        <w:gridCol w:w="420"/>
      </w:tblGrid>
      <w:tr w:rsidR="00647DD7" w:rsidRPr="00D04E37" w14:paraId="59B9676F" w14:textId="77777777" w:rsidTr="000A33A9">
        <w:tc>
          <w:tcPr>
            <w:tcW w:w="1170" w:type="dxa"/>
            <w:tcBorders>
              <w:top w:val="nil"/>
              <w:left w:val="nil"/>
              <w:bottom w:val="nil"/>
              <w:right w:val="nil"/>
            </w:tcBorders>
            <w:tcMar>
              <w:top w:w="114" w:type="dxa"/>
              <w:left w:w="28" w:type="dxa"/>
              <w:bottom w:w="114" w:type="dxa"/>
              <w:right w:w="28" w:type="dxa"/>
            </w:tcMar>
          </w:tcPr>
          <w:p w14:paraId="7538B399"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1815" w:type="dxa"/>
            <w:tcBorders>
              <w:top w:val="nil"/>
              <w:left w:val="nil"/>
              <w:bottom w:val="nil"/>
              <w:right w:val="nil"/>
            </w:tcBorders>
            <w:tcMar>
              <w:top w:w="114" w:type="dxa"/>
              <w:left w:w="28" w:type="dxa"/>
              <w:bottom w:w="114" w:type="dxa"/>
              <w:right w:w="28" w:type="dxa"/>
            </w:tcMar>
          </w:tcPr>
          <w:p w14:paraId="1B4EF9A8"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1230" w:type="dxa"/>
            <w:tcBorders>
              <w:top w:val="nil"/>
              <w:left w:val="nil"/>
              <w:bottom w:val="nil"/>
              <w:right w:val="nil"/>
            </w:tcBorders>
            <w:tcMar>
              <w:top w:w="114" w:type="dxa"/>
              <w:left w:w="28" w:type="dxa"/>
              <w:bottom w:w="114" w:type="dxa"/>
              <w:right w:w="28" w:type="dxa"/>
            </w:tcMar>
          </w:tcPr>
          <w:p w14:paraId="3FCC6C49"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360" w:type="dxa"/>
            <w:tcBorders>
              <w:top w:val="nil"/>
              <w:left w:val="nil"/>
              <w:bottom w:val="nil"/>
              <w:right w:val="nil"/>
            </w:tcBorders>
            <w:tcMar>
              <w:top w:w="114" w:type="dxa"/>
              <w:left w:w="28" w:type="dxa"/>
              <w:bottom w:w="114" w:type="dxa"/>
              <w:right w:w="28" w:type="dxa"/>
            </w:tcMar>
          </w:tcPr>
          <w:p w14:paraId="20630696"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315" w:type="dxa"/>
            <w:tcBorders>
              <w:top w:val="nil"/>
              <w:left w:val="nil"/>
              <w:bottom w:val="nil"/>
              <w:right w:val="nil"/>
            </w:tcBorders>
            <w:tcMar>
              <w:top w:w="114" w:type="dxa"/>
              <w:left w:w="28" w:type="dxa"/>
              <w:bottom w:w="114" w:type="dxa"/>
              <w:right w:w="28" w:type="dxa"/>
            </w:tcMar>
          </w:tcPr>
          <w:p w14:paraId="120068B5"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780" w:type="dxa"/>
            <w:tcBorders>
              <w:top w:val="nil"/>
              <w:left w:val="nil"/>
              <w:bottom w:val="nil"/>
              <w:right w:val="nil"/>
            </w:tcBorders>
            <w:tcMar>
              <w:top w:w="114" w:type="dxa"/>
              <w:left w:w="28" w:type="dxa"/>
              <w:bottom w:w="114" w:type="dxa"/>
              <w:right w:w="28" w:type="dxa"/>
            </w:tcMar>
          </w:tcPr>
          <w:p w14:paraId="34BDB4C8"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705" w:type="dxa"/>
            <w:tcBorders>
              <w:top w:val="nil"/>
              <w:left w:val="nil"/>
              <w:bottom w:val="nil"/>
              <w:right w:val="nil"/>
            </w:tcBorders>
            <w:tcMar>
              <w:top w:w="114" w:type="dxa"/>
              <w:left w:w="28" w:type="dxa"/>
              <w:bottom w:w="114" w:type="dxa"/>
              <w:right w:w="28" w:type="dxa"/>
            </w:tcMar>
          </w:tcPr>
          <w:p w14:paraId="6CCD2C01"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1650" w:type="dxa"/>
            <w:tcBorders>
              <w:top w:val="nil"/>
              <w:left w:val="nil"/>
              <w:bottom w:val="nil"/>
              <w:right w:val="nil"/>
            </w:tcBorders>
            <w:tcMar>
              <w:top w:w="114" w:type="dxa"/>
              <w:left w:w="28" w:type="dxa"/>
              <w:bottom w:w="114" w:type="dxa"/>
              <w:right w:w="28" w:type="dxa"/>
            </w:tcMar>
          </w:tcPr>
          <w:p w14:paraId="161E09EB"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420" w:type="dxa"/>
            <w:tcBorders>
              <w:top w:val="nil"/>
              <w:left w:val="nil"/>
              <w:bottom w:val="nil"/>
              <w:right w:val="nil"/>
            </w:tcBorders>
            <w:tcMar>
              <w:top w:w="114" w:type="dxa"/>
              <w:left w:w="28" w:type="dxa"/>
              <w:bottom w:w="114" w:type="dxa"/>
              <w:right w:w="28" w:type="dxa"/>
            </w:tcMar>
          </w:tcPr>
          <w:p w14:paraId="196F310C"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r>
      <w:tr w:rsidR="00647DD7" w:rsidRPr="00D04E37" w14:paraId="4A0823C3" w14:textId="77777777" w:rsidTr="000A33A9">
        <w:tc>
          <w:tcPr>
            <w:tcW w:w="4215" w:type="dxa"/>
            <w:gridSpan w:val="3"/>
            <w:tcBorders>
              <w:top w:val="nil"/>
              <w:left w:val="nil"/>
              <w:bottom w:val="nil"/>
              <w:right w:val="nil"/>
            </w:tcBorders>
            <w:tcMar>
              <w:top w:w="114" w:type="dxa"/>
              <w:left w:w="28" w:type="dxa"/>
              <w:bottom w:w="114" w:type="dxa"/>
              <w:right w:w="28" w:type="dxa"/>
            </w:tcMar>
          </w:tcPr>
          <w:p w14:paraId="38C1F181"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Изменения разработаны и внесены </w:t>
            </w:r>
          </w:p>
        </w:tc>
        <w:tc>
          <w:tcPr>
            <w:tcW w:w="4230" w:type="dxa"/>
            <w:gridSpan w:val="6"/>
            <w:tcBorders>
              <w:top w:val="nil"/>
              <w:left w:val="nil"/>
              <w:bottom w:val="single" w:sz="6" w:space="0" w:color="auto"/>
              <w:right w:val="nil"/>
            </w:tcBorders>
            <w:tcMar>
              <w:top w:w="114" w:type="dxa"/>
              <w:left w:w="28" w:type="dxa"/>
              <w:bottom w:w="114" w:type="dxa"/>
              <w:right w:w="28" w:type="dxa"/>
            </w:tcMar>
          </w:tcPr>
          <w:p w14:paraId="035AB616"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779806E8" w14:textId="77777777" w:rsidTr="000A33A9">
        <w:tc>
          <w:tcPr>
            <w:tcW w:w="8445" w:type="dxa"/>
            <w:gridSpan w:val="9"/>
            <w:tcBorders>
              <w:top w:val="nil"/>
              <w:left w:val="nil"/>
              <w:bottom w:val="nil"/>
              <w:right w:val="nil"/>
            </w:tcBorders>
            <w:tcMar>
              <w:top w:w="114" w:type="dxa"/>
              <w:left w:w="28" w:type="dxa"/>
              <w:bottom w:w="114" w:type="dxa"/>
              <w:right w:w="28" w:type="dxa"/>
            </w:tcMar>
          </w:tcPr>
          <w:p w14:paraId="3550CB67" w14:textId="77777777" w:rsidR="00647DD7" w:rsidRPr="00C84ADF" w:rsidRDefault="00647DD7" w:rsidP="00D04E37">
            <w:pPr>
              <w:pStyle w:val="FORMATTEXT"/>
              <w:jc w:val="right"/>
              <w:rPr>
                <w:rFonts w:ascii="Times New Roman" w:hAnsi="Times New Roman" w:cs="Times New Roman"/>
                <w:sz w:val="24"/>
                <w:szCs w:val="24"/>
              </w:rPr>
            </w:pPr>
            <w:r w:rsidRPr="00C84ADF">
              <w:rPr>
                <w:rFonts w:ascii="Times New Roman" w:hAnsi="Times New Roman" w:cs="Times New Roman"/>
                <w:sz w:val="24"/>
                <w:szCs w:val="24"/>
              </w:rPr>
              <w:t xml:space="preserve">организационно-правовая форма и наименование </w:t>
            </w:r>
          </w:p>
        </w:tc>
      </w:tr>
      <w:tr w:rsidR="00647DD7" w:rsidRPr="00D04E37" w14:paraId="2C9650AA" w14:textId="77777777" w:rsidTr="000A33A9">
        <w:tc>
          <w:tcPr>
            <w:tcW w:w="8445" w:type="dxa"/>
            <w:gridSpan w:val="9"/>
            <w:tcBorders>
              <w:top w:val="nil"/>
              <w:left w:val="nil"/>
              <w:bottom w:val="single" w:sz="6" w:space="0" w:color="auto"/>
              <w:right w:val="nil"/>
            </w:tcBorders>
            <w:tcMar>
              <w:top w:w="114" w:type="dxa"/>
              <w:left w:w="28" w:type="dxa"/>
              <w:bottom w:w="114" w:type="dxa"/>
              <w:right w:w="28" w:type="dxa"/>
            </w:tcMar>
          </w:tcPr>
          <w:p w14:paraId="1E4DDFFB"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50B675F0" w14:textId="77777777" w:rsidTr="000A33A9">
        <w:tc>
          <w:tcPr>
            <w:tcW w:w="8445" w:type="dxa"/>
            <w:gridSpan w:val="9"/>
            <w:tcBorders>
              <w:top w:val="single" w:sz="6" w:space="0" w:color="auto"/>
              <w:left w:val="nil"/>
              <w:bottom w:val="nil"/>
              <w:right w:val="nil"/>
            </w:tcBorders>
            <w:tcMar>
              <w:top w:w="114" w:type="dxa"/>
              <w:left w:w="28" w:type="dxa"/>
              <w:bottom w:w="114" w:type="dxa"/>
              <w:right w:w="28" w:type="dxa"/>
            </w:tcMar>
          </w:tcPr>
          <w:p w14:paraId="1DA1513E"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юридического лица, либо фамилия, имя, отчество индивидуального предпринимателя </w:t>
            </w:r>
          </w:p>
        </w:tc>
      </w:tr>
      <w:tr w:rsidR="00647DD7" w:rsidRPr="00D04E37" w14:paraId="7FDB1034" w14:textId="77777777" w:rsidTr="000A33A9">
        <w:tc>
          <w:tcPr>
            <w:tcW w:w="8025" w:type="dxa"/>
            <w:gridSpan w:val="8"/>
            <w:tcBorders>
              <w:top w:val="nil"/>
              <w:left w:val="nil"/>
              <w:bottom w:val="single" w:sz="6" w:space="0" w:color="auto"/>
              <w:right w:val="nil"/>
            </w:tcBorders>
            <w:tcMar>
              <w:top w:w="114" w:type="dxa"/>
              <w:left w:w="28" w:type="dxa"/>
              <w:bottom w:w="114" w:type="dxa"/>
              <w:right w:w="28" w:type="dxa"/>
            </w:tcMar>
          </w:tcPr>
          <w:p w14:paraId="02D75DCB" w14:textId="77777777" w:rsidR="00647DD7" w:rsidRPr="00C84ADF" w:rsidRDefault="00647DD7" w:rsidP="00D04E37">
            <w:pPr>
              <w:pStyle w:val="FORMATTEXT"/>
              <w:rPr>
                <w:rFonts w:ascii="Times New Roman" w:hAnsi="Times New Roman" w:cs="Times New Roman"/>
                <w:sz w:val="24"/>
                <w:szCs w:val="24"/>
              </w:rPr>
            </w:pPr>
          </w:p>
        </w:tc>
        <w:tc>
          <w:tcPr>
            <w:tcW w:w="420" w:type="dxa"/>
            <w:tcBorders>
              <w:top w:val="nil"/>
              <w:left w:val="nil"/>
              <w:bottom w:val="nil"/>
              <w:right w:val="nil"/>
            </w:tcBorders>
            <w:tcMar>
              <w:top w:w="114" w:type="dxa"/>
              <w:left w:w="28" w:type="dxa"/>
              <w:bottom w:w="114" w:type="dxa"/>
              <w:right w:w="28" w:type="dxa"/>
            </w:tcMar>
          </w:tcPr>
          <w:p w14:paraId="1B35F3EA"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 </w:t>
            </w:r>
          </w:p>
        </w:tc>
      </w:tr>
      <w:tr w:rsidR="00647DD7" w:rsidRPr="00D04E37" w14:paraId="4BDA0E3B" w14:textId="77777777" w:rsidTr="000A33A9">
        <w:tc>
          <w:tcPr>
            <w:tcW w:w="8025" w:type="dxa"/>
            <w:gridSpan w:val="8"/>
            <w:tcBorders>
              <w:top w:val="single" w:sz="6" w:space="0" w:color="auto"/>
              <w:left w:val="nil"/>
              <w:bottom w:val="nil"/>
              <w:right w:val="nil"/>
            </w:tcBorders>
            <w:tcMar>
              <w:top w:w="114" w:type="dxa"/>
              <w:left w:w="28" w:type="dxa"/>
              <w:bottom w:w="114" w:type="dxa"/>
              <w:right w:w="28" w:type="dxa"/>
            </w:tcMar>
          </w:tcPr>
          <w:p w14:paraId="12099494" w14:textId="5800D7E2" w:rsidR="00647DD7" w:rsidRPr="00C84ADF" w:rsidRDefault="00647DD7" w:rsidP="00826B6D">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или собственника </w:t>
            </w:r>
            <w:r w:rsidR="00826B6D">
              <w:rPr>
                <w:rFonts w:ascii="Times New Roman" w:hAnsi="Times New Roman" w:cs="Times New Roman"/>
                <w:sz w:val="24"/>
                <w:szCs w:val="24"/>
              </w:rPr>
              <w:t>здания</w:t>
            </w:r>
            <w:r w:rsidRPr="00C84ADF">
              <w:rPr>
                <w:rFonts w:ascii="Times New Roman" w:hAnsi="Times New Roman" w:cs="Times New Roman"/>
                <w:sz w:val="24"/>
                <w:szCs w:val="24"/>
              </w:rPr>
              <w:t xml:space="preserve"> разработавшего и внесшего изменения </w:t>
            </w:r>
          </w:p>
        </w:tc>
        <w:tc>
          <w:tcPr>
            <w:tcW w:w="420" w:type="dxa"/>
            <w:tcBorders>
              <w:top w:val="nil"/>
              <w:left w:val="nil"/>
              <w:bottom w:val="nil"/>
              <w:right w:val="nil"/>
            </w:tcBorders>
            <w:tcMar>
              <w:top w:w="114" w:type="dxa"/>
              <w:left w:w="28" w:type="dxa"/>
              <w:bottom w:w="114" w:type="dxa"/>
              <w:right w:w="28" w:type="dxa"/>
            </w:tcMar>
          </w:tcPr>
          <w:p w14:paraId="1495A4A5"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25E96431" w14:textId="77777777" w:rsidTr="000A33A9">
        <w:tc>
          <w:tcPr>
            <w:tcW w:w="8445" w:type="dxa"/>
            <w:gridSpan w:val="9"/>
            <w:tcBorders>
              <w:top w:val="nil"/>
              <w:left w:val="nil"/>
              <w:bottom w:val="nil"/>
              <w:right w:val="nil"/>
            </w:tcBorders>
            <w:tcMar>
              <w:top w:w="114" w:type="dxa"/>
              <w:left w:w="28" w:type="dxa"/>
              <w:bottom w:w="114" w:type="dxa"/>
              <w:right w:w="28" w:type="dxa"/>
            </w:tcMar>
          </w:tcPr>
          <w:p w14:paraId="0760C16F"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2D428A11" w14:textId="77777777" w:rsidTr="000A33A9">
        <w:tc>
          <w:tcPr>
            <w:tcW w:w="2985" w:type="dxa"/>
            <w:gridSpan w:val="2"/>
            <w:tcBorders>
              <w:top w:val="nil"/>
              <w:left w:val="nil"/>
              <w:bottom w:val="nil"/>
              <w:right w:val="nil"/>
            </w:tcBorders>
            <w:tcMar>
              <w:top w:w="114" w:type="dxa"/>
              <w:left w:w="28" w:type="dxa"/>
              <w:bottom w:w="114" w:type="dxa"/>
              <w:right w:w="28" w:type="dxa"/>
            </w:tcMar>
          </w:tcPr>
          <w:p w14:paraId="05B56D5E"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Изменения внесены в </w:t>
            </w:r>
          </w:p>
        </w:tc>
        <w:tc>
          <w:tcPr>
            <w:tcW w:w="5460" w:type="dxa"/>
            <w:gridSpan w:val="7"/>
            <w:tcBorders>
              <w:top w:val="nil"/>
              <w:left w:val="nil"/>
              <w:bottom w:val="single" w:sz="6" w:space="0" w:color="auto"/>
              <w:right w:val="nil"/>
            </w:tcBorders>
            <w:tcMar>
              <w:top w:w="114" w:type="dxa"/>
              <w:left w:w="28" w:type="dxa"/>
              <w:bottom w:w="114" w:type="dxa"/>
              <w:right w:w="28" w:type="dxa"/>
            </w:tcMar>
          </w:tcPr>
          <w:p w14:paraId="1C316027"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553AD208" w14:textId="77777777" w:rsidTr="000A33A9">
        <w:tc>
          <w:tcPr>
            <w:tcW w:w="8445" w:type="dxa"/>
            <w:gridSpan w:val="9"/>
            <w:tcBorders>
              <w:top w:val="nil"/>
              <w:left w:val="nil"/>
              <w:bottom w:val="nil"/>
              <w:right w:val="nil"/>
            </w:tcBorders>
            <w:tcMar>
              <w:top w:w="114" w:type="dxa"/>
              <w:left w:w="28" w:type="dxa"/>
              <w:bottom w:w="114" w:type="dxa"/>
              <w:right w:w="28" w:type="dxa"/>
            </w:tcMar>
          </w:tcPr>
          <w:p w14:paraId="6CB7761B"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                            пункт, подраздел, раздел, часть </w:t>
            </w:r>
          </w:p>
        </w:tc>
      </w:tr>
      <w:tr w:rsidR="00647DD7" w:rsidRPr="00D04E37" w14:paraId="0F160317" w14:textId="77777777" w:rsidTr="000A33A9">
        <w:tc>
          <w:tcPr>
            <w:tcW w:w="8445" w:type="dxa"/>
            <w:gridSpan w:val="9"/>
            <w:tcBorders>
              <w:top w:val="nil"/>
              <w:left w:val="nil"/>
              <w:bottom w:val="single" w:sz="6" w:space="0" w:color="auto"/>
              <w:right w:val="nil"/>
            </w:tcBorders>
            <w:tcMar>
              <w:top w:w="114" w:type="dxa"/>
              <w:left w:w="28" w:type="dxa"/>
              <w:bottom w:w="114" w:type="dxa"/>
              <w:right w:w="28" w:type="dxa"/>
            </w:tcMar>
          </w:tcPr>
          <w:p w14:paraId="4C987038"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2DB3AA46" w14:textId="77777777" w:rsidTr="000A33A9">
        <w:tc>
          <w:tcPr>
            <w:tcW w:w="8445" w:type="dxa"/>
            <w:gridSpan w:val="9"/>
            <w:tcBorders>
              <w:top w:val="single" w:sz="6" w:space="0" w:color="auto"/>
              <w:left w:val="nil"/>
              <w:bottom w:val="nil"/>
              <w:right w:val="nil"/>
            </w:tcBorders>
            <w:tcMar>
              <w:top w:w="114" w:type="dxa"/>
              <w:left w:w="28" w:type="dxa"/>
              <w:bottom w:w="114" w:type="dxa"/>
              <w:right w:w="28" w:type="dxa"/>
            </w:tcMar>
          </w:tcPr>
          <w:p w14:paraId="5A814EAA"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29F8E56A" w14:textId="77777777" w:rsidTr="000A33A9">
        <w:tc>
          <w:tcPr>
            <w:tcW w:w="1170" w:type="dxa"/>
            <w:tcBorders>
              <w:top w:val="nil"/>
              <w:left w:val="nil"/>
              <w:bottom w:val="nil"/>
              <w:right w:val="nil"/>
            </w:tcBorders>
            <w:tcMar>
              <w:top w:w="114" w:type="dxa"/>
              <w:left w:w="28" w:type="dxa"/>
              <w:bottom w:w="114" w:type="dxa"/>
              <w:right w:w="28" w:type="dxa"/>
            </w:tcMar>
          </w:tcPr>
          <w:p w14:paraId="60980317"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в связи с </w:t>
            </w:r>
          </w:p>
        </w:tc>
        <w:tc>
          <w:tcPr>
            <w:tcW w:w="7275" w:type="dxa"/>
            <w:gridSpan w:val="8"/>
            <w:tcBorders>
              <w:top w:val="nil"/>
              <w:left w:val="nil"/>
              <w:bottom w:val="single" w:sz="6" w:space="0" w:color="auto"/>
              <w:right w:val="nil"/>
            </w:tcBorders>
            <w:tcMar>
              <w:top w:w="114" w:type="dxa"/>
              <w:left w:w="28" w:type="dxa"/>
              <w:bottom w:w="114" w:type="dxa"/>
              <w:right w:w="28" w:type="dxa"/>
            </w:tcMar>
          </w:tcPr>
          <w:p w14:paraId="42BB6405"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47D2ADCF" w14:textId="77777777" w:rsidTr="000A33A9">
        <w:tc>
          <w:tcPr>
            <w:tcW w:w="8445" w:type="dxa"/>
            <w:gridSpan w:val="9"/>
            <w:tcBorders>
              <w:top w:val="nil"/>
              <w:left w:val="nil"/>
              <w:bottom w:val="nil"/>
              <w:right w:val="nil"/>
            </w:tcBorders>
            <w:tcMar>
              <w:top w:w="114" w:type="dxa"/>
              <w:left w:w="28" w:type="dxa"/>
              <w:bottom w:w="114" w:type="dxa"/>
              <w:right w:w="28" w:type="dxa"/>
            </w:tcMar>
          </w:tcPr>
          <w:p w14:paraId="4C85E5EE" w14:textId="77777777" w:rsidR="00647DD7" w:rsidRPr="00C84ADF" w:rsidRDefault="00647DD7" w:rsidP="00D04E37">
            <w:pPr>
              <w:pStyle w:val="FORMATTEXT"/>
              <w:jc w:val="right"/>
              <w:rPr>
                <w:rFonts w:ascii="Times New Roman" w:hAnsi="Times New Roman" w:cs="Times New Roman"/>
                <w:sz w:val="24"/>
                <w:szCs w:val="24"/>
              </w:rPr>
            </w:pPr>
            <w:r w:rsidRPr="00C84ADF">
              <w:rPr>
                <w:rFonts w:ascii="Times New Roman" w:hAnsi="Times New Roman" w:cs="Times New Roman"/>
                <w:sz w:val="24"/>
                <w:szCs w:val="24"/>
              </w:rPr>
              <w:t xml:space="preserve">причина и объект (элемент) общего имущества, изменивший характеристику и (или) </w:t>
            </w:r>
          </w:p>
        </w:tc>
      </w:tr>
      <w:tr w:rsidR="00647DD7" w:rsidRPr="00D04E37" w14:paraId="7C106243" w14:textId="77777777" w:rsidTr="000A33A9">
        <w:tc>
          <w:tcPr>
            <w:tcW w:w="8445" w:type="dxa"/>
            <w:gridSpan w:val="9"/>
            <w:tcBorders>
              <w:top w:val="nil"/>
              <w:left w:val="nil"/>
              <w:bottom w:val="single" w:sz="6" w:space="0" w:color="auto"/>
              <w:right w:val="nil"/>
            </w:tcBorders>
            <w:tcMar>
              <w:top w:w="114" w:type="dxa"/>
              <w:left w:w="28" w:type="dxa"/>
              <w:bottom w:w="114" w:type="dxa"/>
              <w:right w:w="28" w:type="dxa"/>
            </w:tcMar>
          </w:tcPr>
          <w:p w14:paraId="7862A993"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7B9B0C9B" w14:textId="77777777" w:rsidTr="000A33A9">
        <w:tc>
          <w:tcPr>
            <w:tcW w:w="8445" w:type="dxa"/>
            <w:gridSpan w:val="9"/>
            <w:tcBorders>
              <w:top w:val="single" w:sz="6" w:space="0" w:color="auto"/>
              <w:left w:val="nil"/>
              <w:bottom w:val="nil"/>
              <w:right w:val="nil"/>
            </w:tcBorders>
            <w:tcMar>
              <w:top w:w="114" w:type="dxa"/>
              <w:left w:w="28" w:type="dxa"/>
              <w:bottom w:w="114" w:type="dxa"/>
              <w:right w:w="28" w:type="dxa"/>
            </w:tcMar>
          </w:tcPr>
          <w:p w14:paraId="1B9699E8"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4D2DF76A" w14:textId="77777777" w:rsidTr="000A33A9">
        <w:tc>
          <w:tcPr>
            <w:tcW w:w="8445" w:type="dxa"/>
            <w:gridSpan w:val="9"/>
            <w:tcBorders>
              <w:top w:val="nil"/>
              <w:left w:val="nil"/>
              <w:bottom w:val="nil"/>
              <w:right w:val="nil"/>
            </w:tcBorders>
            <w:tcMar>
              <w:top w:w="114" w:type="dxa"/>
              <w:left w:w="28" w:type="dxa"/>
              <w:bottom w:w="114" w:type="dxa"/>
              <w:right w:w="28" w:type="dxa"/>
            </w:tcMar>
          </w:tcPr>
          <w:p w14:paraId="063F8069"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свойства, срок службы </w:t>
            </w:r>
          </w:p>
        </w:tc>
      </w:tr>
      <w:tr w:rsidR="00647DD7" w:rsidRPr="00D04E37" w14:paraId="080A1859" w14:textId="77777777" w:rsidTr="000A33A9">
        <w:tc>
          <w:tcPr>
            <w:tcW w:w="8445" w:type="dxa"/>
            <w:gridSpan w:val="9"/>
            <w:tcBorders>
              <w:top w:val="nil"/>
              <w:left w:val="nil"/>
              <w:bottom w:val="single" w:sz="6" w:space="0" w:color="auto"/>
              <w:right w:val="nil"/>
            </w:tcBorders>
            <w:tcMar>
              <w:top w:w="114" w:type="dxa"/>
              <w:left w:w="28" w:type="dxa"/>
              <w:bottom w:w="114" w:type="dxa"/>
              <w:right w:w="28" w:type="dxa"/>
            </w:tcMar>
          </w:tcPr>
          <w:p w14:paraId="77796AFB"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7AF846C0" w14:textId="77777777" w:rsidTr="000A33A9">
        <w:tc>
          <w:tcPr>
            <w:tcW w:w="8445" w:type="dxa"/>
            <w:gridSpan w:val="9"/>
            <w:tcBorders>
              <w:top w:val="single" w:sz="6" w:space="0" w:color="auto"/>
              <w:left w:val="nil"/>
              <w:bottom w:val="nil"/>
              <w:right w:val="nil"/>
            </w:tcBorders>
            <w:tcMar>
              <w:top w:w="114" w:type="dxa"/>
              <w:left w:w="28" w:type="dxa"/>
              <w:bottom w:w="114" w:type="dxa"/>
              <w:right w:w="28" w:type="dxa"/>
            </w:tcMar>
          </w:tcPr>
          <w:p w14:paraId="0654B6DF"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2728DDB1" w14:textId="77777777" w:rsidTr="000A33A9">
        <w:tc>
          <w:tcPr>
            <w:tcW w:w="4575" w:type="dxa"/>
            <w:gridSpan w:val="4"/>
            <w:tcBorders>
              <w:top w:val="nil"/>
              <w:left w:val="nil"/>
              <w:bottom w:val="nil"/>
              <w:right w:val="nil"/>
            </w:tcBorders>
            <w:tcMar>
              <w:top w:w="114" w:type="dxa"/>
              <w:left w:w="28" w:type="dxa"/>
              <w:bottom w:w="114" w:type="dxa"/>
              <w:right w:w="28" w:type="dxa"/>
            </w:tcMar>
          </w:tcPr>
          <w:p w14:paraId="21BF275E"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Изменения разработаны на основании </w:t>
            </w:r>
          </w:p>
        </w:tc>
        <w:tc>
          <w:tcPr>
            <w:tcW w:w="3870" w:type="dxa"/>
            <w:gridSpan w:val="5"/>
            <w:tcBorders>
              <w:top w:val="nil"/>
              <w:left w:val="nil"/>
              <w:bottom w:val="single" w:sz="6" w:space="0" w:color="auto"/>
              <w:right w:val="nil"/>
            </w:tcBorders>
            <w:tcMar>
              <w:top w:w="114" w:type="dxa"/>
              <w:left w:w="28" w:type="dxa"/>
              <w:bottom w:w="114" w:type="dxa"/>
              <w:right w:w="28" w:type="dxa"/>
            </w:tcMar>
          </w:tcPr>
          <w:p w14:paraId="3D55FF1D"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1D93DF1D" w14:textId="77777777" w:rsidTr="000A33A9">
        <w:tc>
          <w:tcPr>
            <w:tcW w:w="8445" w:type="dxa"/>
            <w:gridSpan w:val="9"/>
            <w:tcBorders>
              <w:top w:val="nil"/>
              <w:left w:val="nil"/>
              <w:bottom w:val="single" w:sz="6" w:space="0" w:color="auto"/>
              <w:right w:val="nil"/>
            </w:tcBorders>
            <w:tcMar>
              <w:top w:w="114" w:type="dxa"/>
              <w:left w:w="28" w:type="dxa"/>
              <w:bottom w:w="114" w:type="dxa"/>
              <w:right w:w="28" w:type="dxa"/>
            </w:tcMar>
          </w:tcPr>
          <w:p w14:paraId="65CDA731"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42418408" w14:textId="77777777" w:rsidTr="000A33A9">
        <w:tc>
          <w:tcPr>
            <w:tcW w:w="8445" w:type="dxa"/>
            <w:gridSpan w:val="9"/>
            <w:tcBorders>
              <w:top w:val="single" w:sz="6" w:space="0" w:color="auto"/>
              <w:left w:val="nil"/>
              <w:bottom w:val="nil"/>
              <w:right w:val="nil"/>
            </w:tcBorders>
            <w:tcMar>
              <w:top w:w="114" w:type="dxa"/>
              <w:left w:w="28" w:type="dxa"/>
              <w:bottom w:w="114" w:type="dxa"/>
              <w:right w:w="28" w:type="dxa"/>
            </w:tcMar>
          </w:tcPr>
          <w:p w14:paraId="4CE32CFB"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650D2FC3" w14:textId="77777777" w:rsidTr="000A33A9">
        <w:tc>
          <w:tcPr>
            <w:tcW w:w="8445" w:type="dxa"/>
            <w:gridSpan w:val="9"/>
            <w:tcBorders>
              <w:top w:val="nil"/>
              <w:left w:val="nil"/>
              <w:bottom w:val="nil"/>
              <w:right w:val="nil"/>
            </w:tcBorders>
            <w:tcMar>
              <w:top w:w="114" w:type="dxa"/>
              <w:left w:w="28" w:type="dxa"/>
              <w:bottom w:w="114" w:type="dxa"/>
              <w:right w:w="28" w:type="dxa"/>
            </w:tcMar>
          </w:tcPr>
          <w:p w14:paraId="6673017E"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Экземпляр изменений, внесенных  в  Инструкцию  (на  бумажном  носителе  и  на </w:t>
            </w:r>
          </w:p>
        </w:tc>
      </w:tr>
      <w:tr w:rsidR="00647DD7" w:rsidRPr="00D04E37" w14:paraId="2B2D2D53" w14:textId="77777777" w:rsidTr="000A33A9">
        <w:tc>
          <w:tcPr>
            <w:tcW w:w="4890" w:type="dxa"/>
            <w:gridSpan w:val="5"/>
            <w:tcBorders>
              <w:top w:val="nil"/>
              <w:left w:val="nil"/>
              <w:bottom w:val="nil"/>
              <w:right w:val="nil"/>
            </w:tcBorders>
            <w:tcMar>
              <w:top w:w="114" w:type="dxa"/>
              <w:left w:w="28" w:type="dxa"/>
              <w:bottom w:w="114" w:type="dxa"/>
              <w:right w:w="28" w:type="dxa"/>
            </w:tcMar>
          </w:tcPr>
          <w:p w14:paraId="45EE48BF"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электронном носителе информации), передан в </w:t>
            </w:r>
          </w:p>
        </w:tc>
        <w:tc>
          <w:tcPr>
            <w:tcW w:w="3555" w:type="dxa"/>
            <w:gridSpan w:val="4"/>
            <w:tcBorders>
              <w:top w:val="nil"/>
              <w:left w:val="nil"/>
              <w:bottom w:val="single" w:sz="6" w:space="0" w:color="auto"/>
              <w:right w:val="nil"/>
            </w:tcBorders>
            <w:tcMar>
              <w:top w:w="114" w:type="dxa"/>
              <w:left w:w="28" w:type="dxa"/>
              <w:bottom w:w="114" w:type="dxa"/>
              <w:right w:w="28" w:type="dxa"/>
            </w:tcMar>
          </w:tcPr>
          <w:p w14:paraId="6169995B"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03B3CC72" w14:textId="77777777" w:rsidTr="000A33A9">
        <w:tc>
          <w:tcPr>
            <w:tcW w:w="8445" w:type="dxa"/>
            <w:gridSpan w:val="9"/>
            <w:tcBorders>
              <w:top w:val="nil"/>
              <w:left w:val="nil"/>
              <w:bottom w:val="nil"/>
              <w:right w:val="nil"/>
            </w:tcBorders>
            <w:tcMar>
              <w:top w:w="114" w:type="dxa"/>
              <w:left w:w="28" w:type="dxa"/>
              <w:bottom w:w="114" w:type="dxa"/>
              <w:right w:w="28" w:type="dxa"/>
            </w:tcMar>
          </w:tcPr>
          <w:p w14:paraId="7F3086E4"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70088094" w14:textId="77777777" w:rsidTr="000A33A9">
        <w:tc>
          <w:tcPr>
            <w:tcW w:w="5670" w:type="dxa"/>
            <w:gridSpan w:val="6"/>
            <w:tcBorders>
              <w:top w:val="nil"/>
              <w:left w:val="nil"/>
              <w:bottom w:val="single" w:sz="6" w:space="0" w:color="auto"/>
              <w:right w:val="nil"/>
            </w:tcBorders>
            <w:tcMar>
              <w:top w:w="114" w:type="dxa"/>
              <w:left w:w="28" w:type="dxa"/>
              <w:bottom w:w="114" w:type="dxa"/>
              <w:right w:w="28" w:type="dxa"/>
            </w:tcMar>
          </w:tcPr>
          <w:p w14:paraId="23B6EF62" w14:textId="77777777" w:rsidR="00647DD7" w:rsidRPr="00C84ADF" w:rsidRDefault="00647DD7" w:rsidP="00D04E37">
            <w:pPr>
              <w:pStyle w:val="FORMATTEXT"/>
              <w:rPr>
                <w:rFonts w:ascii="Times New Roman" w:hAnsi="Times New Roman" w:cs="Times New Roman"/>
                <w:sz w:val="24"/>
                <w:szCs w:val="24"/>
              </w:rPr>
            </w:pPr>
          </w:p>
        </w:tc>
        <w:tc>
          <w:tcPr>
            <w:tcW w:w="2775" w:type="dxa"/>
            <w:gridSpan w:val="3"/>
            <w:tcBorders>
              <w:top w:val="nil"/>
              <w:left w:val="nil"/>
              <w:bottom w:val="nil"/>
              <w:right w:val="nil"/>
            </w:tcBorders>
            <w:tcMar>
              <w:top w:w="114" w:type="dxa"/>
              <w:left w:w="28" w:type="dxa"/>
              <w:bottom w:w="114" w:type="dxa"/>
              <w:right w:w="28" w:type="dxa"/>
            </w:tcMar>
          </w:tcPr>
          <w:p w14:paraId="3C0A3E65"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 </w:t>
            </w:r>
          </w:p>
        </w:tc>
      </w:tr>
      <w:tr w:rsidR="00647DD7" w:rsidRPr="00D04E37" w14:paraId="6D32B07F" w14:textId="77777777" w:rsidTr="000A33A9">
        <w:tc>
          <w:tcPr>
            <w:tcW w:w="8445" w:type="dxa"/>
            <w:gridSpan w:val="9"/>
            <w:tcBorders>
              <w:top w:val="nil"/>
              <w:left w:val="nil"/>
              <w:bottom w:val="nil"/>
              <w:right w:val="nil"/>
            </w:tcBorders>
            <w:tcMar>
              <w:top w:w="114" w:type="dxa"/>
              <w:left w:w="28" w:type="dxa"/>
              <w:bottom w:w="114" w:type="dxa"/>
              <w:right w:w="28" w:type="dxa"/>
            </w:tcMar>
          </w:tcPr>
          <w:p w14:paraId="1139B072"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lastRenderedPageBreak/>
              <w:t xml:space="preserve">муниципальный архив муниципального образования, адрес </w:t>
            </w:r>
          </w:p>
        </w:tc>
      </w:tr>
      <w:tr w:rsidR="00647DD7" w:rsidRPr="00D04E37" w14:paraId="2C75B849" w14:textId="77777777" w:rsidTr="000A33A9">
        <w:tc>
          <w:tcPr>
            <w:tcW w:w="8445" w:type="dxa"/>
            <w:gridSpan w:val="9"/>
            <w:tcBorders>
              <w:top w:val="nil"/>
              <w:left w:val="nil"/>
              <w:bottom w:val="nil"/>
              <w:right w:val="nil"/>
            </w:tcBorders>
            <w:tcMar>
              <w:top w:w="114" w:type="dxa"/>
              <w:left w:w="28" w:type="dxa"/>
              <w:bottom w:w="114" w:type="dxa"/>
              <w:right w:w="28" w:type="dxa"/>
            </w:tcMar>
          </w:tcPr>
          <w:p w14:paraId="4CA9E2FC"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1DEBEAF8" w14:textId="77777777" w:rsidTr="000A33A9">
        <w:tc>
          <w:tcPr>
            <w:tcW w:w="6375" w:type="dxa"/>
            <w:gridSpan w:val="7"/>
            <w:tcBorders>
              <w:top w:val="nil"/>
              <w:left w:val="nil"/>
              <w:bottom w:val="nil"/>
              <w:right w:val="nil"/>
            </w:tcBorders>
            <w:tcMar>
              <w:top w:w="114" w:type="dxa"/>
              <w:left w:w="28" w:type="dxa"/>
              <w:bottom w:w="114" w:type="dxa"/>
              <w:right w:w="28" w:type="dxa"/>
            </w:tcMar>
          </w:tcPr>
          <w:p w14:paraId="3B2BA116"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Экземпляр изменений, внесенных в Инструкцию, передал </w:t>
            </w:r>
          </w:p>
        </w:tc>
        <w:tc>
          <w:tcPr>
            <w:tcW w:w="2070" w:type="dxa"/>
            <w:gridSpan w:val="2"/>
            <w:tcBorders>
              <w:top w:val="nil"/>
              <w:left w:val="nil"/>
              <w:bottom w:val="single" w:sz="6" w:space="0" w:color="auto"/>
              <w:right w:val="nil"/>
            </w:tcBorders>
            <w:tcMar>
              <w:top w:w="114" w:type="dxa"/>
              <w:left w:w="28" w:type="dxa"/>
              <w:bottom w:w="114" w:type="dxa"/>
              <w:right w:w="28" w:type="dxa"/>
            </w:tcMar>
          </w:tcPr>
          <w:p w14:paraId="13CF974C"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26189289" w14:textId="77777777" w:rsidTr="000A33A9">
        <w:tc>
          <w:tcPr>
            <w:tcW w:w="8445" w:type="dxa"/>
            <w:gridSpan w:val="9"/>
            <w:tcBorders>
              <w:top w:val="nil"/>
              <w:left w:val="nil"/>
              <w:bottom w:val="nil"/>
              <w:right w:val="nil"/>
            </w:tcBorders>
            <w:tcMar>
              <w:top w:w="114" w:type="dxa"/>
              <w:left w:w="28" w:type="dxa"/>
              <w:bottom w:w="114" w:type="dxa"/>
              <w:right w:w="28" w:type="dxa"/>
            </w:tcMar>
          </w:tcPr>
          <w:p w14:paraId="7EA1F3F2"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76213B0A" w14:textId="77777777" w:rsidTr="000A33A9">
        <w:tc>
          <w:tcPr>
            <w:tcW w:w="4890" w:type="dxa"/>
            <w:gridSpan w:val="5"/>
            <w:tcBorders>
              <w:top w:val="nil"/>
              <w:left w:val="nil"/>
              <w:bottom w:val="single" w:sz="6" w:space="0" w:color="auto"/>
              <w:right w:val="nil"/>
            </w:tcBorders>
            <w:tcMar>
              <w:top w:w="114" w:type="dxa"/>
              <w:left w:w="28" w:type="dxa"/>
              <w:bottom w:w="114" w:type="dxa"/>
              <w:right w:w="28" w:type="dxa"/>
            </w:tcMar>
          </w:tcPr>
          <w:p w14:paraId="17BA62EB" w14:textId="77777777" w:rsidR="00647DD7" w:rsidRPr="00C84ADF" w:rsidRDefault="00647DD7" w:rsidP="00D04E37">
            <w:pPr>
              <w:pStyle w:val="FORMATTEXT"/>
              <w:rPr>
                <w:rFonts w:ascii="Times New Roman" w:hAnsi="Times New Roman" w:cs="Times New Roman"/>
                <w:sz w:val="24"/>
                <w:szCs w:val="24"/>
              </w:rPr>
            </w:pPr>
          </w:p>
        </w:tc>
        <w:tc>
          <w:tcPr>
            <w:tcW w:w="3555" w:type="dxa"/>
            <w:gridSpan w:val="4"/>
            <w:tcBorders>
              <w:top w:val="nil"/>
              <w:left w:val="nil"/>
              <w:bottom w:val="nil"/>
              <w:right w:val="nil"/>
            </w:tcBorders>
            <w:tcMar>
              <w:top w:w="114" w:type="dxa"/>
              <w:left w:w="28" w:type="dxa"/>
              <w:bottom w:w="114" w:type="dxa"/>
              <w:right w:w="28" w:type="dxa"/>
            </w:tcMar>
          </w:tcPr>
          <w:p w14:paraId="6471A058"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 </w:t>
            </w:r>
          </w:p>
        </w:tc>
      </w:tr>
      <w:tr w:rsidR="00647DD7" w:rsidRPr="00D04E37" w14:paraId="61705641" w14:textId="77777777" w:rsidTr="000A33A9">
        <w:tc>
          <w:tcPr>
            <w:tcW w:w="8445" w:type="dxa"/>
            <w:gridSpan w:val="9"/>
            <w:tcBorders>
              <w:top w:val="nil"/>
              <w:left w:val="nil"/>
              <w:bottom w:val="nil"/>
              <w:right w:val="nil"/>
            </w:tcBorders>
            <w:tcMar>
              <w:top w:w="114" w:type="dxa"/>
              <w:left w:w="28" w:type="dxa"/>
              <w:bottom w:w="114" w:type="dxa"/>
              <w:right w:w="28" w:type="dxa"/>
            </w:tcMar>
          </w:tcPr>
          <w:p w14:paraId="73E2DE20"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(число, месяц, год и акт передачи, его реквизиты) </w:t>
            </w:r>
          </w:p>
        </w:tc>
      </w:tr>
    </w:tbl>
    <w:p w14:paraId="2DA9D35B"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p w14:paraId="671E186E"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b/>
          <w:bCs/>
          <w:sz w:val="24"/>
          <w:szCs w:val="24"/>
        </w:rPr>
        <w:t>Примечание</w:t>
      </w:r>
      <w:r w:rsidRPr="00C84ADF">
        <w:rPr>
          <w:rFonts w:ascii="Times New Roman" w:hAnsi="Times New Roman" w:cs="Times New Roman"/>
          <w:sz w:val="24"/>
          <w:szCs w:val="24"/>
        </w:rPr>
        <w:t>:</w:t>
      </w:r>
    </w:p>
    <w:p w14:paraId="089C3404" w14:textId="77777777" w:rsidR="00647DD7" w:rsidRPr="00C84ADF" w:rsidRDefault="00647DD7" w:rsidP="00D04E37">
      <w:pPr>
        <w:pStyle w:val="FORMATTEXT"/>
        <w:jc w:val="both"/>
        <w:rPr>
          <w:rFonts w:ascii="Times New Roman" w:hAnsi="Times New Roman" w:cs="Times New Roman"/>
          <w:sz w:val="24"/>
          <w:szCs w:val="24"/>
        </w:rPr>
      </w:pPr>
    </w:p>
    <w:p w14:paraId="6B844130" w14:textId="72E5DF61"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При разработке изменений юридическим лицом, указываются реквизиты свидетельства о государственной регистрации, кем и когда выдано, ИНН, юридический и фактический адрес юридического лица, телефон, факс и иная контактная информация. При разработке изменений собственником </w:t>
      </w:r>
      <w:r w:rsidR="00826B6D">
        <w:rPr>
          <w:rFonts w:ascii="Times New Roman" w:hAnsi="Times New Roman" w:cs="Times New Roman"/>
          <w:sz w:val="24"/>
          <w:szCs w:val="24"/>
        </w:rPr>
        <w:t>здания</w:t>
      </w:r>
      <w:r w:rsidRPr="00C84ADF">
        <w:rPr>
          <w:rFonts w:ascii="Times New Roman" w:hAnsi="Times New Roman" w:cs="Times New Roman"/>
          <w:sz w:val="24"/>
          <w:szCs w:val="24"/>
        </w:rPr>
        <w:t>, указываются паспортные данные, место регистрации собственника, адрес жилого помещения собственника, телефон и иная контактная информация.</w:t>
      </w:r>
    </w:p>
    <w:p w14:paraId="4BC5B012" w14:textId="77777777" w:rsidR="00647DD7" w:rsidRPr="00C84ADF" w:rsidRDefault="00647DD7" w:rsidP="00D04E37">
      <w:pPr>
        <w:pStyle w:val="FORMATTEXT"/>
        <w:jc w:val="both"/>
        <w:rPr>
          <w:rFonts w:ascii="Times New Roman" w:hAnsi="Times New Roman" w:cs="Times New Roman"/>
          <w:sz w:val="24"/>
          <w:szCs w:val="24"/>
        </w:rPr>
      </w:pPr>
    </w:p>
    <w:p w14:paraId="7A007016" w14:textId="77777777" w:rsidR="000A33A9" w:rsidRPr="00C84ADF" w:rsidRDefault="000A33A9" w:rsidP="00D04E37">
      <w:pPr>
        <w:rPr>
          <w:rFonts w:ascii="Times New Roman" w:hAnsi="Times New Roman"/>
          <w:sz w:val="24"/>
          <w:szCs w:val="24"/>
        </w:rPr>
      </w:pPr>
      <w:r w:rsidRPr="00C84ADF">
        <w:rPr>
          <w:rFonts w:ascii="Times New Roman" w:hAnsi="Times New Roman"/>
          <w:sz w:val="24"/>
          <w:szCs w:val="24"/>
        </w:rPr>
        <w:br w:type="page"/>
      </w:r>
    </w:p>
    <w:p w14:paraId="084CFC1E" w14:textId="77777777" w:rsidR="00647DD7" w:rsidRPr="00C84ADF" w:rsidRDefault="00647DD7" w:rsidP="00D04E37">
      <w:pPr>
        <w:pStyle w:val="HEADERTEXT"/>
        <w:rPr>
          <w:rFonts w:ascii="Times New Roman" w:hAnsi="Times New Roman" w:cs="Times New Roman"/>
          <w:b/>
          <w:bCs/>
          <w:sz w:val="24"/>
          <w:szCs w:val="24"/>
        </w:rPr>
      </w:pPr>
    </w:p>
    <w:p w14:paraId="0C70D010" w14:textId="77777777" w:rsidR="00647DD7" w:rsidRPr="00C84ADF" w:rsidRDefault="00647DD7"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t xml:space="preserve"> Подраздел 6.2. Сведения о лице и внесенных </w:t>
      </w:r>
    </w:p>
    <w:p w14:paraId="5EEA9C06" w14:textId="77777777" w:rsidR="00647DD7" w:rsidRPr="00C84ADF" w:rsidRDefault="00647DD7"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t xml:space="preserve">им в Инструкцию изменениях </w:t>
      </w:r>
    </w:p>
    <w:p w14:paraId="69708471" w14:textId="77777777" w:rsidR="00647DD7" w:rsidRPr="00C84ADF" w:rsidRDefault="00647DD7" w:rsidP="00D04E37">
      <w:pPr>
        <w:pStyle w:val="FORMATTEXT"/>
        <w:rPr>
          <w:rFonts w:ascii="Times New Roman" w:hAnsi="Times New Roman" w:cs="Times New Roman"/>
          <w:sz w:val="24"/>
          <w:szCs w:val="24"/>
        </w:rPr>
      </w:pPr>
      <w:r w:rsidRPr="00C84ADF">
        <w:rPr>
          <w:rFonts w:ascii="Times New Roman" w:hAnsi="Times New Roman" w:cs="Times New Roman"/>
          <w:sz w:val="24"/>
          <w:szCs w:val="24"/>
        </w:rPr>
        <w:t xml:space="preserve">      </w:t>
      </w:r>
    </w:p>
    <w:tbl>
      <w:tblPr>
        <w:tblW w:w="0" w:type="auto"/>
        <w:tblInd w:w="28" w:type="dxa"/>
        <w:tblLayout w:type="fixed"/>
        <w:tblCellMar>
          <w:left w:w="90" w:type="dxa"/>
          <w:right w:w="90" w:type="dxa"/>
        </w:tblCellMar>
        <w:tblLook w:val="0000" w:firstRow="0" w:lastRow="0" w:firstColumn="0" w:lastColumn="0" w:noHBand="0" w:noVBand="0"/>
      </w:tblPr>
      <w:tblGrid>
        <w:gridCol w:w="1290"/>
        <w:gridCol w:w="1575"/>
        <w:gridCol w:w="1350"/>
        <w:gridCol w:w="270"/>
        <w:gridCol w:w="180"/>
        <w:gridCol w:w="105"/>
        <w:gridCol w:w="75"/>
        <w:gridCol w:w="765"/>
        <w:gridCol w:w="720"/>
        <w:gridCol w:w="1845"/>
        <w:gridCol w:w="270"/>
      </w:tblGrid>
      <w:tr w:rsidR="00647DD7" w:rsidRPr="00D04E37" w14:paraId="704063DF" w14:textId="77777777" w:rsidTr="000A33A9">
        <w:tc>
          <w:tcPr>
            <w:tcW w:w="1290" w:type="dxa"/>
            <w:tcBorders>
              <w:top w:val="nil"/>
              <w:left w:val="nil"/>
              <w:bottom w:val="nil"/>
              <w:right w:val="nil"/>
            </w:tcBorders>
            <w:tcMar>
              <w:top w:w="114" w:type="dxa"/>
              <w:left w:w="28" w:type="dxa"/>
              <w:bottom w:w="114" w:type="dxa"/>
              <w:right w:w="28" w:type="dxa"/>
            </w:tcMar>
          </w:tcPr>
          <w:p w14:paraId="1C95E355"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1575" w:type="dxa"/>
            <w:tcBorders>
              <w:top w:val="nil"/>
              <w:left w:val="nil"/>
              <w:bottom w:val="nil"/>
              <w:right w:val="nil"/>
            </w:tcBorders>
            <w:tcMar>
              <w:top w:w="114" w:type="dxa"/>
              <w:left w:w="28" w:type="dxa"/>
              <w:bottom w:w="114" w:type="dxa"/>
              <w:right w:w="28" w:type="dxa"/>
            </w:tcMar>
          </w:tcPr>
          <w:p w14:paraId="3D3EE628"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1350" w:type="dxa"/>
            <w:tcBorders>
              <w:top w:val="nil"/>
              <w:left w:val="nil"/>
              <w:bottom w:val="nil"/>
              <w:right w:val="nil"/>
            </w:tcBorders>
            <w:tcMar>
              <w:top w:w="114" w:type="dxa"/>
              <w:left w:w="28" w:type="dxa"/>
              <w:bottom w:w="114" w:type="dxa"/>
              <w:right w:w="28" w:type="dxa"/>
            </w:tcMar>
          </w:tcPr>
          <w:p w14:paraId="311061CD"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270" w:type="dxa"/>
            <w:tcBorders>
              <w:top w:val="nil"/>
              <w:left w:val="nil"/>
              <w:bottom w:val="nil"/>
              <w:right w:val="nil"/>
            </w:tcBorders>
            <w:tcMar>
              <w:top w:w="114" w:type="dxa"/>
              <w:left w:w="28" w:type="dxa"/>
              <w:bottom w:w="114" w:type="dxa"/>
              <w:right w:w="28" w:type="dxa"/>
            </w:tcMar>
          </w:tcPr>
          <w:p w14:paraId="5C84C412"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180" w:type="dxa"/>
            <w:tcBorders>
              <w:top w:val="nil"/>
              <w:left w:val="nil"/>
              <w:bottom w:val="nil"/>
              <w:right w:val="nil"/>
            </w:tcBorders>
            <w:tcMar>
              <w:top w:w="114" w:type="dxa"/>
              <w:left w:w="28" w:type="dxa"/>
              <w:bottom w:w="114" w:type="dxa"/>
              <w:right w:w="28" w:type="dxa"/>
            </w:tcMar>
          </w:tcPr>
          <w:p w14:paraId="6C62D521"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180" w:type="dxa"/>
            <w:gridSpan w:val="2"/>
            <w:tcBorders>
              <w:top w:val="nil"/>
              <w:left w:val="nil"/>
              <w:bottom w:val="nil"/>
              <w:right w:val="nil"/>
            </w:tcBorders>
            <w:tcMar>
              <w:top w:w="114" w:type="dxa"/>
              <w:left w:w="28" w:type="dxa"/>
              <w:bottom w:w="114" w:type="dxa"/>
              <w:right w:w="28" w:type="dxa"/>
            </w:tcMar>
          </w:tcPr>
          <w:p w14:paraId="26975717"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765" w:type="dxa"/>
            <w:tcBorders>
              <w:top w:val="nil"/>
              <w:left w:val="nil"/>
              <w:bottom w:val="nil"/>
              <w:right w:val="nil"/>
            </w:tcBorders>
            <w:tcMar>
              <w:top w:w="114" w:type="dxa"/>
              <w:left w:w="28" w:type="dxa"/>
              <w:bottom w:w="114" w:type="dxa"/>
              <w:right w:w="28" w:type="dxa"/>
            </w:tcMar>
          </w:tcPr>
          <w:p w14:paraId="16F4C9D3"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720" w:type="dxa"/>
            <w:tcBorders>
              <w:top w:val="nil"/>
              <w:left w:val="nil"/>
              <w:bottom w:val="nil"/>
              <w:right w:val="nil"/>
            </w:tcBorders>
            <w:tcMar>
              <w:top w:w="114" w:type="dxa"/>
              <w:left w:w="28" w:type="dxa"/>
              <w:bottom w:w="114" w:type="dxa"/>
              <w:right w:w="28" w:type="dxa"/>
            </w:tcMar>
          </w:tcPr>
          <w:p w14:paraId="47EF6D88"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1845" w:type="dxa"/>
            <w:tcBorders>
              <w:top w:val="nil"/>
              <w:left w:val="nil"/>
              <w:bottom w:val="nil"/>
              <w:right w:val="nil"/>
            </w:tcBorders>
            <w:tcMar>
              <w:top w:w="114" w:type="dxa"/>
              <w:left w:w="28" w:type="dxa"/>
              <w:bottom w:w="114" w:type="dxa"/>
              <w:right w:w="28" w:type="dxa"/>
            </w:tcMar>
          </w:tcPr>
          <w:p w14:paraId="4749D7FE"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270" w:type="dxa"/>
            <w:tcBorders>
              <w:top w:val="nil"/>
              <w:left w:val="nil"/>
              <w:bottom w:val="nil"/>
              <w:right w:val="nil"/>
            </w:tcBorders>
            <w:tcMar>
              <w:top w:w="114" w:type="dxa"/>
              <w:left w:w="28" w:type="dxa"/>
              <w:bottom w:w="114" w:type="dxa"/>
              <w:right w:w="28" w:type="dxa"/>
            </w:tcMar>
          </w:tcPr>
          <w:p w14:paraId="76F00017"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r>
      <w:tr w:rsidR="00647DD7" w:rsidRPr="00D04E37" w14:paraId="68A8127C" w14:textId="77777777" w:rsidTr="000A33A9">
        <w:tc>
          <w:tcPr>
            <w:tcW w:w="4215" w:type="dxa"/>
            <w:gridSpan w:val="3"/>
            <w:tcBorders>
              <w:top w:val="nil"/>
              <w:left w:val="nil"/>
              <w:bottom w:val="nil"/>
              <w:right w:val="nil"/>
            </w:tcBorders>
            <w:tcMar>
              <w:top w:w="114" w:type="dxa"/>
              <w:left w:w="28" w:type="dxa"/>
              <w:bottom w:w="114" w:type="dxa"/>
              <w:right w:w="28" w:type="dxa"/>
            </w:tcMar>
          </w:tcPr>
          <w:p w14:paraId="7144430B"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Изменения разработаны и внесены </w:t>
            </w:r>
          </w:p>
        </w:tc>
        <w:tc>
          <w:tcPr>
            <w:tcW w:w="4230" w:type="dxa"/>
            <w:gridSpan w:val="8"/>
            <w:tcBorders>
              <w:top w:val="nil"/>
              <w:left w:val="nil"/>
              <w:bottom w:val="single" w:sz="6" w:space="0" w:color="auto"/>
              <w:right w:val="nil"/>
            </w:tcBorders>
            <w:tcMar>
              <w:top w:w="114" w:type="dxa"/>
              <w:left w:w="28" w:type="dxa"/>
              <w:bottom w:w="114" w:type="dxa"/>
              <w:right w:w="28" w:type="dxa"/>
            </w:tcMar>
          </w:tcPr>
          <w:p w14:paraId="62CCDF86"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53415F31" w14:textId="77777777" w:rsidTr="000A33A9">
        <w:tc>
          <w:tcPr>
            <w:tcW w:w="8445" w:type="dxa"/>
            <w:gridSpan w:val="11"/>
            <w:tcBorders>
              <w:top w:val="nil"/>
              <w:left w:val="nil"/>
              <w:bottom w:val="nil"/>
              <w:right w:val="nil"/>
            </w:tcBorders>
            <w:tcMar>
              <w:top w:w="114" w:type="dxa"/>
              <w:left w:w="28" w:type="dxa"/>
              <w:bottom w:w="114" w:type="dxa"/>
              <w:right w:w="28" w:type="dxa"/>
            </w:tcMar>
          </w:tcPr>
          <w:p w14:paraId="12DA1417" w14:textId="77777777" w:rsidR="00647DD7" w:rsidRPr="00C84ADF" w:rsidRDefault="00647DD7" w:rsidP="00D04E37">
            <w:pPr>
              <w:pStyle w:val="FORMATTEXT"/>
              <w:jc w:val="right"/>
              <w:rPr>
                <w:rFonts w:ascii="Times New Roman" w:hAnsi="Times New Roman" w:cs="Times New Roman"/>
                <w:sz w:val="24"/>
                <w:szCs w:val="24"/>
              </w:rPr>
            </w:pPr>
            <w:r w:rsidRPr="00C84ADF">
              <w:rPr>
                <w:rFonts w:ascii="Times New Roman" w:hAnsi="Times New Roman" w:cs="Times New Roman"/>
                <w:sz w:val="24"/>
                <w:szCs w:val="24"/>
              </w:rPr>
              <w:t xml:space="preserve">организационно-правовая форма и наименование </w:t>
            </w:r>
          </w:p>
        </w:tc>
      </w:tr>
      <w:tr w:rsidR="00647DD7" w:rsidRPr="00D04E37" w14:paraId="732F29A3" w14:textId="77777777" w:rsidTr="000A33A9">
        <w:tc>
          <w:tcPr>
            <w:tcW w:w="8445" w:type="dxa"/>
            <w:gridSpan w:val="11"/>
            <w:tcBorders>
              <w:top w:val="nil"/>
              <w:left w:val="nil"/>
              <w:bottom w:val="single" w:sz="6" w:space="0" w:color="auto"/>
              <w:right w:val="nil"/>
            </w:tcBorders>
            <w:tcMar>
              <w:top w:w="114" w:type="dxa"/>
              <w:left w:w="28" w:type="dxa"/>
              <w:bottom w:w="114" w:type="dxa"/>
              <w:right w:w="28" w:type="dxa"/>
            </w:tcMar>
          </w:tcPr>
          <w:p w14:paraId="0DEDB46B"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5A38F258" w14:textId="77777777" w:rsidTr="000A33A9">
        <w:tc>
          <w:tcPr>
            <w:tcW w:w="8445" w:type="dxa"/>
            <w:gridSpan w:val="11"/>
            <w:tcBorders>
              <w:top w:val="single" w:sz="6" w:space="0" w:color="auto"/>
              <w:left w:val="nil"/>
              <w:bottom w:val="nil"/>
              <w:right w:val="nil"/>
            </w:tcBorders>
            <w:tcMar>
              <w:top w:w="114" w:type="dxa"/>
              <w:left w:w="28" w:type="dxa"/>
              <w:bottom w:w="114" w:type="dxa"/>
              <w:right w:w="28" w:type="dxa"/>
            </w:tcMar>
          </w:tcPr>
          <w:p w14:paraId="735D37F7" w14:textId="47C8ED2B" w:rsidR="00647DD7" w:rsidRPr="00C84ADF" w:rsidRDefault="00647DD7" w:rsidP="00826B6D">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юридического лица, либо фамилия, имя, отчество индивидуального предпринимателя или собственника </w:t>
            </w:r>
            <w:r w:rsidR="00826B6D">
              <w:rPr>
                <w:rFonts w:ascii="Times New Roman" w:hAnsi="Times New Roman" w:cs="Times New Roman"/>
                <w:sz w:val="24"/>
                <w:szCs w:val="24"/>
              </w:rPr>
              <w:t>здания</w:t>
            </w:r>
          </w:p>
        </w:tc>
      </w:tr>
      <w:tr w:rsidR="00647DD7" w:rsidRPr="00D04E37" w14:paraId="37A3B618" w14:textId="77777777" w:rsidTr="000A33A9">
        <w:tc>
          <w:tcPr>
            <w:tcW w:w="5610" w:type="dxa"/>
            <w:gridSpan w:val="8"/>
            <w:tcBorders>
              <w:top w:val="nil"/>
              <w:left w:val="nil"/>
              <w:bottom w:val="single" w:sz="6" w:space="0" w:color="auto"/>
              <w:right w:val="nil"/>
            </w:tcBorders>
            <w:tcMar>
              <w:top w:w="114" w:type="dxa"/>
              <w:left w:w="28" w:type="dxa"/>
              <w:bottom w:w="114" w:type="dxa"/>
              <w:right w:w="28" w:type="dxa"/>
            </w:tcMar>
          </w:tcPr>
          <w:p w14:paraId="55B5FE4C" w14:textId="77777777" w:rsidR="00647DD7" w:rsidRPr="00C84ADF" w:rsidRDefault="00647DD7" w:rsidP="00D04E37">
            <w:pPr>
              <w:pStyle w:val="FORMATTEXT"/>
              <w:rPr>
                <w:rFonts w:ascii="Times New Roman" w:hAnsi="Times New Roman" w:cs="Times New Roman"/>
                <w:sz w:val="24"/>
                <w:szCs w:val="24"/>
              </w:rPr>
            </w:pPr>
          </w:p>
        </w:tc>
        <w:tc>
          <w:tcPr>
            <w:tcW w:w="2835" w:type="dxa"/>
            <w:gridSpan w:val="3"/>
            <w:tcBorders>
              <w:top w:val="nil"/>
              <w:left w:val="nil"/>
              <w:bottom w:val="nil"/>
              <w:right w:val="nil"/>
            </w:tcBorders>
            <w:tcMar>
              <w:top w:w="114" w:type="dxa"/>
              <w:left w:w="28" w:type="dxa"/>
              <w:bottom w:w="114" w:type="dxa"/>
              <w:right w:w="28" w:type="dxa"/>
            </w:tcMar>
          </w:tcPr>
          <w:p w14:paraId="41E98BC4"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 </w:t>
            </w:r>
          </w:p>
        </w:tc>
      </w:tr>
      <w:tr w:rsidR="00647DD7" w:rsidRPr="00D04E37" w14:paraId="384E6B5B" w14:textId="77777777" w:rsidTr="000A33A9">
        <w:tc>
          <w:tcPr>
            <w:tcW w:w="8445" w:type="dxa"/>
            <w:gridSpan w:val="11"/>
            <w:tcBorders>
              <w:top w:val="nil"/>
              <w:left w:val="nil"/>
              <w:bottom w:val="nil"/>
              <w:right w:val="nil"/>
            </w:tcBorders>
            <w:tcMar>
              <w:top w:w="114" w:type="dxa"/>
              <w:left w:w="28" w:type="dxa"/>
              <w:bottom w:w="114" w:type="dxa"/>
              <w:right w:w="28" w:type="dxa"/>
            </w:tcMar>
          </w:tcPr>
          <w:p w14:paraId="1E8D9308" w14:textId="023F5D92"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разработавшего и внесшего изменения </w:t>
            </w:r>
          </w:p>
        </w:tc>
      </w:tr>
      <w:tr w:rsidR="00647DD7" w:rsidRPr="00D04E37" w14:paraId="4E941D15" w14:textId="77777777" w:rsidTr="000A33A9">
        <w:tc>
          <w:tcPr>
            <w:tcW w:w="8445" w:type="dxa"/>
            <w:gridSpan w:val="11"/>
            <w:tcBorders>
              <w:top w:val="nil"/>
              <w:left w:val="nil"/>
              <w:bottom w:val="nil"/>
              <w:right w:val="nil"/>
            </w:tcBorders>
            <w:tcMar>
              <w:top w:w="114" w:type="dxa"/>
              <w:left w:w="28" w:type="dxa"/>
              <w:bottom w:w="114" w:type="dxa"/>
              <w:right w:w="28" w:type="dxa"/>
            </w:tcMar>
          </w:tcPr>
          <w:p w14:paraId="3379468B"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19121B4F" w14:textId="77777777" w:rsidTr="000A33A9">
        <w:tc>
          <w:tcPr>
            <w:tcW w:w="2865" w:type="dxa"/>
            <w:gridSpan w:val="2"/>
            <w:tcBorders>
              <w:top w:val="nil"/>
              <w:left w:val="nil"/>
              <w:bottom w:val="nil"/>
              <w:right w:val="nil"/>
            </w:tcBorders>
            <w:tcMar>
              <w:top w:w="114" w:type="dxa"/>
              <w:left w:w="28" w:type="dxa"/>
              <w:bottom w:w="114" w:type="dxa"/>
              <w:right w:w="28" w:type="dxa"/>
            </w:tcMar>
          </w:tcPr>
          <w:p w14:paraId="232C9F9F"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Изменения внесены в </w:t>
            </w:r>
          </w:p>
        </w:tc>
        <w:tc>
          <w:tcPr>
            <w:tcW w:w="5580" w:type="dxa"/>
            <w:gridSpan w:val="9"/>
            <w:tcBorders>
              <w:top w:val="nil"/>
              <w:left w:val="nil"/>
              <w:bottom w:val="single" w:sz="6" w:space="0" w:color="auto"/>
              <w:right w:val="nil"/>
            </w:tcBorders>
            <w:tcMar>
              <w:top w:w="114" w:type="dxa"/>
              <w:left w:w="28" w:type="dxa"/>
              <w:bottom w:w="114" w:type="dxa"/>
              <w:right w:w="28" w:type="dxa"/>
            </w:tcMar>
          </w:tcPr>
          <w:p w14:paraId="01F46D4F"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4DBC0CB0" w14:textId="77777777" w:rsidTr="000A33A9">
        <w:tc>
          <w:tcPr>
            <w:tcW w:w="8445" w:type="dxa"/>
            <w:gridSpan w:val="11"/>
            <w:tcBorders>
              <w:top w:val="nil"/>
              <w:left w:val="nil"/>
              <w:bottom w:val="nil"/>
              <w:right w:val="nil"/>
            </w:tcBorders>
            <w:tcMar>
              <w:top w:w="114" w:type="dxa"/>
              <w:left w:w="28" w:type="dxa"/>
              <w:bottom w:w="114" w:type="dxa"/>
              <w:right w:w="28" w:type="dxa"/>
            </w:tcMar>
          </w:tcPr>
          <w:p w14:paraId="66AE7499"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                        пункт, подраздел, раздел, часть </w:t>
            </w:r>
          </w:p>
        </w:tc>
      </w:tr>
      <w:tr w:rsidR="00647DD7" w:rsidRPr="00D04E37" w14:paraId="1EE2C821" w14:textId="77777777" w:rsidTr="000A33A9">
        <w:tc>
          <w:tcPr>
            <w:tcW w:w="8445" w:type="dxa"/>
            <w:gridSpan w:val="11"/>
            <w:tcBorders>
              <w:top w:val="nil"/>
              <w:left w:val="nil"/>
              <w:bottom w:val="single" w:sz="6" w:space="0" w:color="auto"/>
              <w:right w:val="nil"/>
            </w:tcBorders>
            <w:tcMar>
              <w:top w:w="114" w:type="dxa"/>
              <w:left w:w="28" w:type="dxa"/>
              <w:bottom w:w="114" w:type="dxa"/>
              <w:right w:w="28" w:type="dxa"/>
            </w:tcMar>
          </w:tcPr>
          <w:p w14:paraId="423FA67C"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74ED7DB3" w14:textId="77777777" w:rsidTr="000A33A9">
        <w:tc>
          <w:tcPr>
            <w:tcW w:w="8445" w:type="dxa"/>
            <w:gridSpan w:val="11"/>
            <w:tcBorders>
              <w:top w:val="single" w:sz="6" w:space="0" w:color="auto"/>
              <w:left w:val="nil"/>
              <w:bottom w:val="nil"/>
              <w:right w:val="nil"/>
            </w:tcBorders>
            <w:tcMar>
              <w:top w:w="114" w:type="dxa"/>
              <w:left w:w="28" w:type="dxa"/>
              <w:bottom w:w="114" w:type="dxa"/>
              <w:right w:w="28" w:type="dxa"/>
            </w:tcMar>
          </w:tcPr>
          <w:p w14:paraId="7D244EBC"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577A04E2" w14:textId="77777777" w:rsidTr="000A33A9">
        <w:tc>
          <w:tcPr>
            <w:tcW w:w="1290" w:type="dxa"/>
            <w:tcBorders>
              <w:top w:val="nil"/>
              <w:left w:val="nil"/>
              <w:bottom w:val="nil"/>
              <w:right w:val="nil"/>
            </w:tcBorders>
            <w:tcMar>
              <w:top w:w="114" w:type="dxa"/>
              <w:left w:w="28" w:type="dxa"/>
              <w:bottom w:w="114" w:type="dxa"/>
              <w:right w:w="28" w:type="dxa"/>
            </w:tcMar>
          </w:tcPr>
          <w:p w14:paraId="55FC4286"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в связи с </w:t>
            </w:r>
          </w:p>
        </w:tc>
        <w:tc>
          <w:tcPr>
            <w:tcW w:w="7155" w:type="dxa"/>
            <w:gridSpan w:val="10"/>
            <w:tcBorders>
              <w:top w:val="nil"/>
              <w:left w:val="nil"/>
              <w:bottom w:val="single" w:sz="6" w:space="0" w:color="auto"/>
              <w:right w:val="nil"/>
            </w:tcBorders>
            <w:tcMar>
              <w:top w:w="114" w:type="dxa"/>
              <w:left w:w="28" w:type="dxa"/>
              <w:bottom w:w="114" w:type="dxa"/>
              <w:right w:w="28" w:type="dxa"/>
            </w:tcMar>
          </w:tcPr>
          <w:p w14:paraId="4990EA51"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2C703311" w14:textId="77777777" w:rsidTr="000A33A9">
        <w:tc>
          <w:tcPr>
            <w:tcW w:w="8445" w:type="dxa"/>
            <w:gridSpan w:val="11"/>
            <w:tcBorders>
              <w:top w:val="nil"/>
              <w:left w:val="nil"/>
              <w:bottom w:val="nil"/>
              <w:right w:val="nil"/>
            </w:tcBorders>
            <w:tcMar>
              <w:top w:w="114" w:type="dxa"/>
              <w:left w:w="28" w:type="dxa"/>
              <w:bottom w:w="114" w:type="dxa"/>
              <w:right w:w="28" w:type="dxa"/>
            </w:tcMar>
          </w:tcPr>
          <w:p w14:paraId="7F1A3BAC" w14:textId="77777777" w:rsidR="00647DD7" w:rsidRPr="00C84ADF" w:rsidRDefault="00647DD7" w:rsidP="00D04E37">
            <w:pPr>
              <w:pStyle w:val="FORMATTEXT"/>
              <w:jc w:val="right"/>
              <w:rPr>
                <w:rFonts w:ascii="Times New Roman" w:hAnsi="Times New Roman" w:cs="Times New Roman"/>
                <w:sz w:val="24"/>
                <w:szCs w:val="24"/>
              </w:rPr>
            </w:pPr>
            <w:r w:rsidRPr="00C84ADF">
              <w:rPr>
                <w:rFonts w:ascii="Times New Roman" w:hAnsi="Times New Roman" w:cs="Times New Roman"/>
                <w:sz w:val="24"/>
                <w:szCs w:val="24"/>
              </w:rPr>
              <w:t xml:space="preserve">причина и объект (элемент) общего имущества, изменивший характеристику и (или) </w:t>
            </w:r>
          </w:p>
        </w:tc>
      </w:tr>
      <w:tr w:rsidR="00647DD7" w:rsidRPr="00D04E37" w14:paraId="7C4129E2" w14:textId="77777777" w:rsidTr="000A33A9">
        <w:tc>
          <w:tcPr>
            <w:tcW w:w="8445" w:type="dxa"/>
            <w:gridSpan w:val="11"/>
            <w:tcBorders>
              <w:top w:val="nil"/>
              <w:left w:val="nil"/>
              <w:bottom w:val="single" w:sz="6" w:space="0" w:color="auto"/>
              <w:right w:val="nil"/>
            </w:tcBorders>
            <w:tcMar>
              <w:top w:w="114" w:type="dxa"/>
              <w:left w:w="28" w:type="dxa"/>
              <w:bottom w:w="114" w:type="dxa"/>
              <w:right w:w="28" w:type="dxa"/>
            </w:tcMar>
          </w:tcPr>
          <w:p w14:paraId="6763D722"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338C818C" w14:textId="77777777" w:rsidTr="000A33A9">
        <w:tc>
          <w:tcPr>
            <w:tcW w:w="8445" w:type="dxa"/>
            <w:gridSpan w:val="11"/>
            <w:tcBorders>
              <w:top w:val="single" w:sz="6" w:space="0" w:color="auto"/>
              <w:left w:val="nil"/>
              <w:bottom w:val="nil"/>
              <w:right w:val="nil"/>
            </w:tcBorders>
            <w:tcMar>
              <w:top w:w="114" w:type="dxa"/>
              <w:left w:w="28" w:type="dxa"/>
              <w:bottom w:w="114" w:type="dxa"/>
              <w:right w:w="28" w:type="dxa"/>
            </w:tcMar>
          </w:tcPr>
          <w:p w14:paraId="6AF0D0F0"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6D4A4AC9" w14:textId="77777777" w:rsidTr="000A33A9">
        <w:tc>
          <w:tcPr>
            <w:tcW w:w="8445" w:type="dxa"/>
            <w:gridSpan w:val="11"/>
            <w:tcBorders>
              <w:top w:val="nil"/>
              <w:left w:val="nil"/>
              <w:bottom w:val="nil"/>
              <w:right w:val="nil"/>
            </w:tcBorders>
            <w:tcMar>
              <w:top w:w="114" w:type="dxa"/>
              <w:left w:w="28" w:type="dxa"/>
              <w:bottom w:w="114" w:type="dxa"/>
              <w:right w:w="28" w:type="dxa"/>
            </w:tcMar>
          </w:tcPr>
          <w:p w14:paraId="3052A32A"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свойства, срок службы </w:t>
            </w:r>
          </w:p>
        </w:tc>
      </w:tr>
      <w:tr w:rsidR="00647DD7" w:rsidRPr="00D04E37" w14:paraId="3D52C4D6" w14:textId="77777777" w:rsidTr="000A33A9">
        <w:tc>
          <w:tcPr>
            <w:tcW w:w="8445" w:type="dxa"/>
            <w:gridSpan w:val="11"/>
            <w:tcBorders>
              <w:top w:val="nil"/>
              <w:left w:val="nil"/>
              <w:bottom w:val="single" w:sz="6" w:space="0" w:color="auto"/>
              <w:right w:val="nil"/>
            </w:tcBorders>
            <w:tcMar>
              <w:top w:w="114" w:type="dxa"/>
              <w:left w:w="28" w:type="dxa"/>
              <w:bottom w:w="114" w:type="dxa"/>
              <w:right w:w="28" w:type="dxa"/>
            </w:tcMar>
          </w:tcPr>
          <w:p w14:paraId="5623FAA1"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1FDBA1C3" w14:textId="77777777" w:rsidTr="000A33A9">
        <w:tc>
          <w:tcPr>
            <w:tcW w:w="8445" w:type="dxa"/>
            <w:gridSpan w:val="11"/>
            <w:tcBorders>
              <w:top w:val="single" w:sz="6" w:space="0" w:color="auto"/>
              <w:left w:val="nil"/>
              <w:bottom w:val="nil"/>
              <w:right w:val="nil"/>
            </w:tcBorders>
            <w:tcMar>
              <w:top w:w="114" w:type="dxa"/>
              <w:left w:w="28" w:type="dxa"/>
              <w:bottom w:w="114" w:type="dxa"/>
              <w:right w:w="28" w:type="dxa"/>
            </w:tcMar>
          </w:tcPr>
          <w:p w14:paraId="2B56111F"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5E36AC20" w14:textId="77777777" w:rsidTr="000A33A9">
        <w:tc>
          <w:tcPr>
            <w:tcW w:w="4485" w:type="dxa"/>
            <w:gridSpan w:val="4"/>
            <w:tcBorders>
              <w:top w:val="nil"/>
              <w:left w:val="nil"/>
              <w:bottom w:val="nil"/>
              <w:right w:val="nil"/>
            </w:tcBorders>
            <w:tcMar>
              <w:top w:w="114" w:type="dxa"/>
              <w:left w:w="28" w:type="dxa"/>
              <w:bottom w:w="114" w:type="dxa"/>
              <w:right w:w="28" w:type="dxa"/>
            </w:tcMar>
          </w:tcPr>
          <w:p w14:paraId="47D984F7"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Изменения разработаны на основании </w:t>
            </w:r>
          </w:p>
        </w:tc>
        <w:tc>
          <w:tcPr>
            <w:tcW w:w="3960" w:type="dxa"/>
            <w:gridSpan w:val="7"/>
            <w:tcBorders>
              <w:top w:val="nil"/>
              <w:left w:val="nil"/>
              <w:bottom w:val="single" w:sz="6" w:space="0" w:color="auto"/>
              <w:right w:val="nil"/>
            </w:tcBorders>
            <w:tcMar>
              <w:top w:w="114" w:type="dxa"/>
              <w:left w:w="28" w:type="dxa"/>
              <w:bottom w:w="114" w:type="dxa"/>
              <w:right w:w="28" w:type="dxa"/>
            </w:tcMar>
          </w:tcPr>
          <w:p w14:paraId="7ECECA5F"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3AAF0FBA" w14:textId="77777777" w:rsidTr="000A33A9">
        <w:tc>
          <w:tcPr>
            <w:tcW w:w="8445" w:type="dxa"/>
            <w:gridSpan w:val="11"/>
            <w:tcBorders>
              <w:top w:val="nil"/>
              <w:left w:val="nil"/>
              <w:bottom w:val="single" w:sz="6" w:space="0" w:color="auto"/>
              <w:right w:val="nil"/>
            </w:tcBorders>
            <w:tcMar>
              <w:top w:w="114" w:type="dxa"/>
              <w:left w:w="28" w:type="dxa"/>
              <w:bottom w:w="114" w:type="dxa"/>
              <w:right w:w="28" w:type="dxa"/>
            </w:tcMar>
          </w:tcPr>
          <w:p w14:paraId="72762D26"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083C7A4D" w14:textId="77777777" w:rsidTr="000A33A9">
        <w:tc>
          <w:tcPr>
            <w:tcW w:w="8445" w:type="dxa"/>
            <w:gridSpan w:val="11"/>
            <w:tcBorders>
              <w:top w:val="single" w:sz="6" w:space="0" w:color="auto"/>
              <w:left w:val="nil"/>
              <w:bottom w:val="nil"/>
              <w:right w:val="nil"/>
            </w:tcBorders>
            <w:tcMar>
              <w:top w:w="114" w:type="dxa"/>
              <w:left w:w="28" w:type="dxa"/>
              <w:bottom w:w="114" w:type="dxa"/>
              <w:right w:w="28" w:type="dxa"/>
            </w:tcMar>
          </w:tcPr>
          <w:p w14:paraId="68FB3566"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3017B9FC" w14:textId="77777777" w:rsidTr="000A33A9">
        <w:tc>
          <w:tcPr>
            <w:tcW w:w="8445" w:type="dxa"/>
            <w:gridSpan w:val="11"/>
            <w:tcBorders>
              <w:top w:val="nil"/>
              <w:left w:val="nil"/>
              <w:bottom w:val="nil"/>
              <w:right w:val="nil"/>
            </w:tcBorders>
            <w:tcMar>
              <w:top w:w="114" w:type="dxa"/>
              <w:left w:w="28" w:type="dxa"/>
              <w:bottom w:w="114" w:type="dxa"/>
              <w:right w:w="28" w:type="dxa"/>
            </w:tcMar>
          </w:tcPr>
          <w:p w14:paraId="132C9333"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Экземпляр изменений, внесенных в Инструкцию (на бумажном носителе и на </w:t>
            </w:r>
          </w:p>
        </w:tc>
      </w:tr>
      <w:tr w:rsidR="00647DD7" w:rsidRPr="00D04E37" w14:paraId="70B6C108" w14:textId="77777777" w:rsidTr="000A33A9">
        <w:tc>
          <w:tcPr>
            <w:tcW w:w="4770" w:type="dxa"/>
            <w:gridSpan w:val="6"/>
            <w:tcBorders>
              <w:top w:val="nil"/>
              <w:left w:val="nil"/>
              <w:bottom w:val="nil"/>
              <w:right w:val="nil"/>
            </w:tcBorders>
            <w:tcMar>
              <w:top w:w="114" w:type="dxa"/>
              <w:left w:w="28" w:type="dxa"/>
              <w:bottom w:w="114" w:type="dxa"/>
              <w:right w:w="28" w:type="dxa"/>
            </w:tcMar>
          </w:tcPr>
          <w:p w14:paraId="1946C3B4"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электронном носителе информации), передан в </w:t>
            </w:r>
          </w:p>
        </w:tc>
        <w:tc>
          <w:tcPr>
            <w:tcW w:w="3675" w:type="dxa"/>
            <w:gridSpan w:val="5"/>
            <w:tcBorders>
              <w:top w:val="nil"/>
              <w:left w:val="nil"/>
              <w:bottom w:val="single" w:sz="6" w:space="0" w:color="auto"/>
              <w:right w:val="nil"/>
            </w:tcBorders>
            <w:tcMar>
              <w:top w:w="114" w:type="dxa"/>
              <w:left w:w="28" w:type="dxa"/>
              <w:bottom w:w="114" w:type="dxa"/>
              <w:right w:w="28" w:type="dxa"/>
            </w:tcMar>
          </w:tcPr>
          <w:p w14:paraId="4ACE8AFC"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74870232" w14:textId="77777777" w:rsidTr="000A33A9">
        <w:tc>
          <w:tcPr>
            <w:tcW w:w="8445" w:type="dxa"/>
            <w:gridSpan w:val="11"/>
            <w:tcBorders>
              <w:top w:val="nil"/>
              <w:left w:val="nil"/>
              <w:bottom w:val="nil"/>
              <w:right w:val="nil"/>
            </w:tcBorders>
            <w:tcMar>
              <w:top w:w="114" w:type="dxa"/>
              <w:left w:w="28" w:type="dxa"/>
              <w:bottom w:w="114" w:type="dxa"/>
              <w:right w:w="28" w:type="dxa"/>
            </w:tcMar>
          </w:tcPr>
          <w:p w14:paraId="2E1847CB"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5C31576A" w14:textId="77777777" w:rsidTr="000A33A9">
        <w:tc>
          <w:tcPr>
            <w:tcW w:w="8175" w:type="dxa"/>
            <w:gridSpan w:val="10"/>
            <w:tcBorders>
              <w:top w:val="nil"/>
              <w:left w:val="nil"/>
              <w:bottom w:val="single" w:sz="6" w:space="0" w:color="auto"/>
              <w:right w:val="nil"/>
            </w:tcBorders>
            <w:tcMar>
              <w:top w:w="114" w:type="dxa"/>
              <w:left w:w="28" w:type="dxa"/>
              <w:bottom w:w="114" w:type="dxa"/>
              <w:right w:w="28" w:type="dxa"/>
            </w:tcMar>
          </w:tcPr>
          <w:p w14:paraId="7A6C34FE" w14:textId="77777777" w:rsidR="00647DD7" w:rsidRPr="00C84ADF" w:rsidRDefault="00647DD7" w:rsidP="00D04E37">
            <w:pPr>
              <w:pStyle w:val="FORMATTEXT"/>
              <w:rPr>
                <w:rFonts w:ascii="Times New Roman" w:hAnsi="Times New Roman" w:cs="Times New Roman"/>
                <w:sz w:val="24"/>
                <w:szCs w:val="24"/>
              </w:rPr>
            </w:pPr>
          </w:p>
        </w:tc>
        <w:tc>
          <w:tcPr>
            <w:tcW w:w="270" w:type="dxa"/>
            <w:tcBorders>
              <w:top w:val="nil"/>
              <w:left w:val="nil"/>
              <w:bottom w:val="nil"/>
              <w:right w:val="nil"/>
            </w:tcBorders>
            <w:tcMar>
              <w:top w:w="114" w:type="dxa"/>
              <w:left w:w="28" w:type="dxa"/>
              <w:bottom w:w="114" w:type="dxa"/>
              <w:right w:w="28" w:type="dxa"/>
            </w:tcMar>
          </w:tcPr>
          <w:p w14:paraId="2439E5CB"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 </w:t>
            </w:r>
          </w:p>
        </w:tc>
      </w:tr>
      <w:tr w:rsidR="00647DD7" w:rsidRPr="00D04E37" w14:paraId="72B55421" w14:textId="77777777" w:rsidTr="000A33A9">
        <w:tc>
          <w:tcPr>
            <w:tcW w:w="8445" w:type="dxa"/>
            <w:gridSpan w:val="11"/>
            <w:tcBorders>
              <w:top w:val="nil"/>
              <w:left w:val="nil"/>
              <w:bottom w:val="nil"/>
              <w:right w:val="nil"/>
            </w:tcBorders>
            <w:tcMar>
              <w:top w:w="114" w:type="dxa"/>
              <w:left w:w="28" w:type="dxa"/>
              <w:bottom w:w="114" w:type="dxa"/>
              <w:right w:w="28" w:type="dxa"/>
            </w:tcMar>
          </w:tcPr>
          <w:p w14:paraId="6BF35FF6"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lastRenderedPageBreak/>
              <w:t xml:space="preserve">муниципальный архив муниципального образования, адрес </w:t>
            </w:r>
          </w:p>
        </w:tc>
      </w:tr>
      <w:tr w:rsidR="00647DD7" w:rsidRPr="00D04E37" w14:paraId="33D15F9A" w14:textId="77777777" w:rsidTr="000A33A9">
        <w:tc>
          <w:tcPr>
            <w:tcW w:w="8445" w:type="dxa"/>
            <w:gridSpan w:val="11"/>
            <w:tcBorders>
              <w:top w:val="nil"/>
              <w:left w:val="nil"/>
              <w:bottom w:val="nil"/>
              <w:right w:val="nil"/>
            </w:tcBorders>
            <w:tcMar>
              <w:top w:w="114" w:type="dxa"/>
              <w:left w:w="28" w:type="dxa"/>
              <w:bottom w:w="114" w:type="dxa"/>
              <w:right w:w="28" w:type="dxa"/>
            </w:tcMar>
          </w:tcPr>
          <w:p w14:paraId="31696841"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0F0B5947" w14:textId="77777777" w:rsidTr="000A33A9">
        <w:tc>
          <w:tcPr>
            <w:tcW w:w="6330" w:type="dxa"/>
            <w:gridSpan w:val="9"/>
            <w:tcBorders>
              <w:top w:val="nil"/>
              <w:left w:val="nil"/>
              <w:bottom w:val="nil"/>
              <w:right w:val="nil"/>
            </w:tcBorders>
            <w:tcMar>
              <w:top w:w="114" w:type="dxa"/>
              <w:left w:w="28" w:type="dxa"/>
              <w:bottom w:w="114" w:type="dxa"/>
              <w:right w:w="28" w:type="dxa"/>
            </w:tcMar>
          </w:tcPr>
          <w:p w14:paraId="024D768F"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Экземпляр изменений, внесенных в Инструкцию, передал </w:t>
            </w:r>
          </w:p>
        </w:tc>
        <w:tc>
          <w:tcPr>
            <w:tcW w:w="2115" w:type="dxa"/>
            <w:gridSpan w:val="2"/>
            <w:tcBorders>
              <w:top w:val="nil"/>
              <w:left w:val="nil"/>
              <w:bottom w:val="single" w:sz="6" w:space="0" w:color="auto"/>
              <w:right w:val="nil"/>
            </w:tcBorders>
            <w:tcMar>
              <w:top w:w="114" w:type="dxa"/>
              <w:left w:w="28" w:type="dxa"/>
              <w:bottom w:w="114" w:type="dxa"/>
              <w:right w:w="28" w:type="dxa"/>
            </w:tcMar>
          </w:tcPr>
          <w:p w14:paraId="70C9F6BB"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01646161" w14:textId="77777777" w:rsidTr="000A33A9">
        <w:tc>
          <w:tcPr>
            <w:tcW w:w="8445" w:type="dxa"/>
            <w:gridSpan w:val="11"/>
            <w:tcBorders>
              <w:top w:val="nil"/>
              <w:left w:val="nil"/>
              <w:bottom w:val="nil"/>
              <w:right w:val="nil"/>
            </w:tcBorders>
            <w:tcMar>
              <w:top w:w="114" w:type="dxa"/>
              <w:left w:w="28" w:type="dxa"/>
              <w:bottom w:w="114" w:type="dxa"/>
              <w:right w:w="28" w:type="dxa"/>
            </w:tcMar>
          </w:tcPr>
          <w:p w14:paraId="416CAE38"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12D2A120" w14:textId="77777777" w:rsidTr="000A33A9">
        <w:tc>
          <w:tcPr>
            <w:tcW w:w="4665" w:type="dxa"/>
            <w:gridSpan w:val="5"/>
            <w:tcBorders>
              <w:top w:val="nil"/>
              <w:left w:val="nil"/>
              <w:bottom w:val="single" w:sz="6" w:space="0" w:color="auto"/>
              <w:right w:val="nil"/>
            </w:tcBorders>
            <w:tcMar>
              <w:top w:w="114" w:type="dxa"/>
              <w:left w:w="28" w:type="dxa"/>
              <w:bottom w:w="114" w:type="dxa"/>
              <w:right w:w="28" w:type="dxa"/>
            </w:tcMar>
          </w:tcPr>
          <w:p w14:paraId="02F88136" w14:textId="77777777" w:rsidR="00647DD7" w:rsidRPr="00C84ADF" w:rsidRDefault="00647DD7" w:rsidP="00D04E37">
            <w:pPr>
              <w:pStyle w:val="FORMATTEXT"/>
              <w:rPr>
                <w:rFonts w:ascii="Times New Roman" w:hAnsi="Times New Roman" w:cs="Times New Roman"/>
                <w:sz w:val="24"/>
                <w:szCs w:val="24"/>
              </w:rPr>
            </w:pPr>
          </w:p>
        </w:tc>
        <w:tc>
          <w:tcPr>
            <w:tcW w:w="3780" w:type="dxa"/>
            <w:gridSpan w:val="6"/>
            <w:tcBorders>
              <w:top w:val="nil"/>
              <w:left w:val="nil"/>
              <w:bottom w:val="nil"/>
              <w:right w:val="nil"/>
            </w:tcBorders>
            <w:tcMar>
              <w:top w:w="114" w:type="dxa"/>
              <w:left w:w="28" w:type="dxa"/>
              <w:bottom w:w="114" w:type="dxa"/>
              <w:right w:w="28" w:type="dxa"/>
            </w:tcMar>
          </w:tcPr>
          <w:p w14:paraId="1281A639"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 </w:t>
            </w:r>
          </w:p>
        </w:tc>
      </w:tr>
      <w:tr w:rsidR="00647DD7" w:rsidRPr="00D04E37" w14:paraId="732274EB" w14:textId="77777777" w:rsidTr="000A33A9">
        <w:tc>
          <w:tcPr>
            <w:tcW w:w="8445" w:type="dxa"/>
            <w:gridSpan w:val="11"/>
            <w:tcBorders>
              <w:top w:val="nil"/>
              <w:left w:val="nil"/>
              <w:bottom w:val="nil"/>
              <w:right w:val="nil"/>
            </w:tcBorders>
            <w:tcMar>
              <w:top w:w="114" w:type="dxa"/>
              <w:left w:w="28" w:type="dxa"/>
              <w:bottom w:w="114" w:type="dxa"/>
              <w:right w:w="28" w:type="dxa"/>
            </w:tcMar>
          </w:tcPr>
          <w:p w14:paraId="357C0D99"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число, месяц, год и акт передачи, его реквизиты </w:t>
            </w:r>
          </w:p>
        </w:tc>
      </w:tr>
    </w:tbl>
    <w:p w14:paraId="0BEC44B9"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p w14:paraId="02152FAC"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b/>
          <w:bCs/>
          <w:sz w:val="24"/>
          <w:szCs w:val="24"/>
        </w:rPr>
        <w:t>Примечание:</w:t>
      </w:r>
    </w:p>
    <w:p w14:paraId="01D29163" w14:textId="77777777" w:rsidR="00647DD7" w:rsidRPr="00C84ADF" w:rsidRDefault="00647DD7" w:rsidP="00D04E37">
      <w:pPr>
        <w:pStyle w:val="FORMATTEXT"/>
        <w:jc w:val="both"/>
        <w:rPr>
          <w:rFonts w:ascii="Times New Roman" w:hAnsi="Times New Roman" w:cs="Times New Roman"/>
          <w:sz w:val="24"/>
          <w:szCs w:val="24"/>
        </w:rPr>
      </w:pPr>
    </w:p>
    <w:p w14:paraId="0620236A" w14:textId="07817D96"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 xml:space="preserve">При разработке изменений юридическим лицом, указываются реквизиты свидетельства о государственной регистрации, кем и когда выдано, ИНН, юридический и фактический адрес юридического лица, телефон, факс и иная контактная информация. При разработке изменений собственником </w:t>
      </w:r>
      <w:r w:rsidR="00826B6D">
        <w:rPr>
          <w:rFonts w:ascii="Times New Roman" w:hAnsi="Times New Roman" w:cs="Times New Roman"/>
          <w:sz w:val="24"/>
          <w:szCs w:val="24"/>
        </w:rPr>
        <w:t>здания</w:t>
      </w:r>
      <w:r w:rsidRPr="00C84ADF">
        <w:rPr>
          <w:rFonts w:ascii="Times New Roman" w:hAnsi="Times New Roman" w:cs="Times New Roman"/>
          <w:sz w:val="24"/>
          <w:szCs w:val="24"/>
        </w:rPr>
        <w:t>, указываются паспортные данные, место регистрации собственника, адрес жилого помещения собственника, телефон и иная контактная информация.</w:t>
      </w:r>
    </w:p>
    <w:p w14:paraId="19FB5693" w14:textId="77777777" w:rsidR="00647DD7" w:rsidRPr="00C84ADF" w:rsidRDefault="00647DD7" w:rsidP="00D04E37">
      <w:pPr>
        <w:pStyle w:val="FORMATTEXT"/>
        <w:jc w:val="both"/>
        <w:rPr>
          <w:rFonts w:ascii="Times New Roman" w:hAnsi="Times New Roman" w:cs="Times New Roman"/>
          <w:sz w:val="24"/>
          <w:szCs w:val="24"/>
        </w:rPr>
      </w:pPr>
    </w:p>
    <w:p w14:paraId="5A34F2AC" w14:textId="77777777" w:rsidR="00647DD7" w:rsidRPr="00C84ADF" w:rsidRDefault="00647DD7" w:rsidP="00D04E37">
      <w:pPr>
        <w:pStyle w:val="FORMATTEXT"/>
        <w:jc w:val="both"/>
        <w:rPr>
          <w:rFonts w:ascii="Times New Roman" w:hAnsi="Times New Roman" w:cs="Times New Roman"/>
          <w:sz w:val="24"/>
          <w:szCs w:val="24"/>
        </w:rPr>
      </w:pPr>
      <w:r w:rsidRPr="00C84ADF">
        <w:rPr>
          <w:rFonts w:ascii="Times New Roman" w:hAnsi="Times New Roman" w:cs="Times New Roman"/>
          <w:sz w:val="24"/>
          <w:szCs w:val="24"/>
        </w:rPr>
        <w:t>Нумерация подразделов производится арабскими цифрами в порядке возрастания. Номер подраздела должен состоять из номера раздела и подраздела, разделенных точками.</w:t>
      </w:r>
    </w:p>
    <w:p w14:paraId="3C4E9620" w14:textId="77777777" w:rsidR="00647DD7" w:rsidRPr="00C84ADF" w:rsidRDefault="00647DD7" w:rsidP="00D04E37">
      <w:pPr>
        <w:pStyle w:val="FORMATTEXT"/>
        <w:jc w:val="both"/>
        <w:rPr>
          <w:rFonts w:ascii="Times New Roman" w:hAnsi="Times New Roman" w:cs="Times New Roman"/>
          <w:sz w:val="24"/>
          <w:szCs w:val="24"/>
        </w:rPr>
      </w:pPr>
    </w:p>
    <w:p w14:paraId="2DE21F7F" w14:textId="77777777" w:rsidR="000A33A9" w:rsidRPr="00C84ADF" w:rsidRDefault="000A33A9" w:rsidP="00D04E37">
      <w:pPr>
        <w:rPr>
          <w:rFonts w:ascii="Times New Roman" w:hAnsi="Times New Roman"/>
          <w:sz w:val="24"/>
          <w:szCs w:val="24"/>
        </w:rPr>
      </w:pPr>
      <w:r w:rsidRPr="00C84ADF">
        <w:rPr>
          <w:rFonts w:ascii="Times New Roman" w:hAnsi="Times New Roman"/>
          <w:sz w:val="24"/>
          <w:szCs w:val="24"/>
        </w:rPr>
        <w:br w:type="page"/>
      </w:r>
    </w:p>
    <w:p w14:paraId="07954A2E" w14:textId="77777777" w:rsidR="00647DD7" w:rsidRPr="00C84ADF" w:rsidRDefault="00647DD7"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lastRenderedPageBreak/>
        <w:t xml:space="preserve">      </w:t>
      </w:r>
    </w:p>
    <w:p w14:paraId="054B8D4C" w14:textId="77777777" w:rsidR="00647DD7" w:rsidRPr="00C84ADF" w:rsidRDefault="00647DD7"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t>Часть IV. Архив и приложения к Инструкции</w:t>
      </w:r>
    </w:p>
    <w:p w14:paraId="3E785422" w14:textId="77777777" w:rsidR="00647DD7" w:rsidRPr="00C84ADF" w:rsidRDefault="00647DD7" w:rsidP="00D04E37">
      <w:pPr>
        <w:pStyle w:val="HEADERTEXT"/>
        <w:rPr>
          <w:rFonts w:ascii="Times New Roman" w:hAnsi="Times New Roman" w:cs="Times New Roman"/>
          <w:b/>
          <w:bCs/>
          <w:sz w:val="24"/>
          <w:szCs w:val="24"/>
        </w:rPr>
      </w:pPr>
    </w:p>
    <w:p w14:paraId="294066AF" w14:textId="77777777" w:rsidR="00647DD7" w:rsidRPr="00C84ADF" w:rsidRDefault="00647DD7"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t xml:space="preserve"> Раздел 7. Архив</w:t>
      </w:r>
    </w:p>
    <w:p w14:paraId="26B0023F" w14:textId="77777777" w:rsidR="00647DD7" w:rsidRPr="00C84ADF" w:rsidRDefault="00647DD7" w:rsidP="00D04E37">
      <w:pPr>
        <w:pStyle w:val="HEADERTEXT"/>
        <w:rPr>
          <w:rFonts w:ascii="Times New Roman" w:hAnsi="Times New Roman" w:cs="Times New Roman"/>
          <w:b/>
          <w:bCs/>
          <w:sz w:val="24"/>
          <w:szCs w:val="24"/>
        </w:rPr>
      </w:pPr>
    </w:p>
    <w:p w14:paraId="4952E6FB" w14:textId="77777777" w:rsidR="00647DD7" w:rsidRPr="00C84ADF" w:rsidRDefault="00647DD7"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t xml:space="preserve"> Подраздел 7.1. Сведения об утративших силу подразделах</w:t>
      </w:r>
    </w:p>
    <w:p w14:paraId="0C73F897" w14:textId="77777777" w:rsidR="00647DD7" w:rsidRPr="00C84ADF" w:rsidRDefault="00647DD7"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t xml:space="preserve"> раздела 2 части I Инструкции </w:t>
      </w:r>
    </w:p>
    <w:tbl>
      <w:tblPr>
        <w:tblW w:w="0" w:type="auto"/>
        <w:tblInd w:w="28" w:type="dxa"/>
        <w:tblLayout w:type="fixed"/>
        <w:tblCellMar>
          <w:left w:w="90" w:type="dxa"/>
          <w:right w:w="90" w:type="dxa"/>
        </w:tblCellMar>
        <w:tblLook w:val="0000" w:firstRow="0" w:lastRow="0" w:firstColumn="0" w:lastColumn="0" w:noHBand="0" w:noVBand="0"/>
      </w:tblPr>
      <w:tblGrid>
        <w:gridCol w:w="930"/>
        <w:gridCol w:w="2085"/>
        <w:gridCol w:w="3900"/>
        <w:gridCol w:w="1470"/>
      </w:tblGrid>
      <w:tr w:rsidR="00647DD7" w:rsidRPr="00D04E37" w14:paraId="1639A118" w14:textId="77777777" w:rsidTr="000A33A9">
        <w:tc>
          <w:tcPr>
            <w:tcW w:w="930" w:type="dxa"/>
            <w:tcBorders>
              <w:top w:val="nil"/>
              <w:left w:val="nil"/>
              <w:bottom w:val="nil"/>
              <w:right w:val="nil"/>
            </w:tcBorders>
            <w:tcMar>
              <w:top w:w="114" w:type="dxa"/>
              <w:left w:w="28" w:type="dxa"/>
              <w:bottom w:w="114" w:type="dxa"/>
              <w:right w:w="28" w:type="dxa"/>
            </w:tcMar>
          </w:tcPr>
          <w:p w14:paraId="58145E52"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2085" w:type="dxa"/>
            <w:tcBorders>
              <w:top w:val="nil"/>
              <w:left w:val="nil"/>
              <w:bottom w:val="nil"/>
              <w:right w:val="nil"/>
            </w:tcBorders>
            <w:tcMar>
              <w:top w:w="114" w:type="dxa"/>
              <w:left w:w="28" w:type="dxa"/>
              <w:bottom w:w="114" w:type="dxa"/>
              <w:right w:w="28" w:type="dxa"/>
            </w:tcMar>
          </w:tcPr>
          <w:p w14:paraId="207342BD"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3900" w:type="dxa"/>
            <w:tcBorders>
              <w:top w:val="nil"/>
              <w:left w:val="nil"/>
              <w:bottom w:val="nil"/>
              <w:right w:val="nil"/>
            </w:tcBorders>
            <w:tcMar>
              <w:top w:w="114" w:type="dxa"/>
              <w:left w:w="28" w:type="dxa"/>
              <w:bottom w:w="114" w:type="dxa"/>
              <w:right w:w="28" w:type="dxa"/>
            </w:tcMar>
          </w:tcPr>
          <w:p w14:paraId="00D40310"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1470" w:type="dxa"/>
            <w:tcBorders>
              <w:top w:val="nil"/>
              <w:left w:val="nil"/>
              <w:bottom w:val="nil"/>
              <w:right w:val="nil"/>
            </w:tcBorders>
            <w:tcMar>
              <w:top w:w="114" w:type="dxa"/>
              <w:left w:w="28" w:type="dxa"/>
              <w:bottom w:w="114" w:type="dxa"/>
              <w:right w:w="28" w:type="dxa"/>
            </w:tcMar>
          </w:tcPr>
          <w:p w14:paraId="60862B57"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r>
      <w:tr w:rsidR="00647DD7" w:rsidRPr="00D04E37" w14:paraId="6968CC79" w14:textId="77777777" w:rsidTr="000A33A9">
        <w:tc>
          <w:tcPr>
            <w:tcW w:w="9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BE5D7A8"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Номер п/п </w:t>
            </w:r>
          </w:p>
        </w:tc>
        <w:tc>
          <w:tcPr>
            <w:tcW w:w="20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B8F1BDF"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Номер утратившего силу подраздела, раздела 2 части I Инструкции </w:t>
            </w:r>
          </w:p>
        </w:tc>
        <w:tc>
          <w:tcPr>
            <w:tcW w:w="39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C2D4408"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Номер подраздела раздела 6 "Сведения о лице и внесенных им в Инструкцию изменениях" </w:t>
            </w:r>
          </w:p>
        </w:tc>
        <w:tc>
          <w:tcPr>
            <w:tcW w:w="14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F97B0DD"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Номер приложения </w:t>
            </w:r>
          </w:p>
        </w:tc>
      </w:tr>
      <w:tr w:rsidR="00647DD7" w:rsidRPr="00D04E37" w14:paraId="084BEA4E" w14:textId="77777777" w:rsidTr="000A33A9">
        <w:tc>
          <w:tcPr>
            <w:tcW w:w="9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4793504"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1 </w:t>
            </w:r>
          </w:p>
        </w:tc>
        <w:tc>
          <w:tcPr>
            <w:tcW w:w="20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8F3CC58"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2 </w:t>
            </w:r>
          </w:p>
        </w:tc>
        <w:tc>
          <w:tcPr>
            <w:tcW w:w="39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BF32967"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3 </w:t>
            </w:r>
          </w:p>
        </w:tc>
        <w:tc>
          <w:tcPr>
            <w:tcW w:w="14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A8841A9"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4 </w:t>
            </w:r>
          </w:p>
        </w:tc>
      </w:tr>
      <w:tr w:rsidR="00647DD7" w:rsidRPr="00D04E37" w14:paraId="6FCA1A81" w14:textId="77777777" w:rsidTr="000A33A9">
        <w:tc>
          <w:tcPr>
            <w:tcW w:w="9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3687A1E" w14:textId="77777777" w:rsidR="00647DD7" w:rsidRPr="00C84ADF" w:rsidRDefault="00647DD7" w:rsidP="00D04E37">
            <w:pPr>
              <w:pStyle w:val="FORMATTEXT"/>
              <w:rPr>
                <w:rFonts w:ascii="Times New Roman" w:hAnsi="Times New Roman" w:cs="Times New Roman"/>
                <w:sz w:val="24"/>
                <w:szCs w:val="24"/>
              </w:rPr>
            </w:pPr>
          </w:p>
        </w:tc>
        <w:tc>
          <w:tcPr>
            <w:tcW w:w="20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A21AB30" w14:textId="77777777" w:rsidR="00647DD7" w:rsidRPr="00C84ADF" w:rsidRDefault="00647DD7" w:rsidP="00D04E37">
            <w:pPr>
              <w:pStyle w:val="FORMATTEXT"/>
              <w:rPr>
                <w:rFonts w:ascii="Times New Roman" w:hAnsi="Times New Roman" w:cs="Times New Roman"/>
                <w:sz w:val="24"/>
                <w:szCs w:val="24"/>
              </w:rPr>
            </w:pPr>
          </w:p>
        </w:tc>
        <w:tc>
          <w:tcPr>
            <w:tcW w:w="39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8B1258F" w14:textId="77777777" w:rsidR="00647DD7" w:rsidRPr="00C84ADF" w:rsidRDefault="00647DD7" w:rsidP="00D04E37">
            <w:pPr>
              <w:pStyle w:val="FORMATTEXT"/>
              <w:rPr>
                <w:rFonts w:ascii="Times New Roman" w:hAnsi="Times New Roman" w:cs="Times New Roman"/>
                <w:sz w:val="24"/>
                <w:szCs w:val="24"/>
              </w:rPr>
            </w:pPr>
          </w:p>
        </w:tc>
        <w:tc>
          <w:tcPr>
            <w:tcW w:w="14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EFA9F9C"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46B6FF04" w14:textId="77777777" w:rsidTr="000A33A9">
        <w:tc>
          <w:tcPr>
            <w:tcW w:w="9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767CA5D" w14:textId="77777777" w:rsidR="00647DD7" w:rsidRPr="00C84ADF" w:rsidRDefault="00647DD7" w:rsidP="00D04E37">
            <w:pPr>
              <w:pStyle w:val="FORMATTEXT"/>
              <w:rPr>
                <w:rFonts w:ascii="Times New Roman" w:hAnsi="Times New Roman" w:cs="Times New Roman"/>
                <w:sz w:val="24"/>
                <w:szCs w:val="24"/>
              </w:rPr>
            </w:pPr>
          </w:p>
        </w:tc>
        <w:tc>
          <w:tcPr>
            <w:tcW w:w="20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3CB233C" w14:textId="77777777" w:rsidR="00647DD7" w:rsidRPr="00C84ADF" w:rsidRDefault="00647DD7" w:rsidP="00D04E37">
            <w:pPr>
              <w:pStyle w:val="FORMATTEXT"/>
              <w:rPr>
                <w:rFonts w:ascii="Times New Roman" w:hAnsi="Times New Roman" w:cs="Times New Roman"/>
                <w:sz w:val="24"/>
                <w:szCs w:val="24"/>
              </w:rPr>
            </w:pPr>
          </w:p>
        </w:tc>
        <w:tc>
          <w:tcPr>
            <w:tcW w:w="39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3137948" w14:textId="77777777" w:rsidR="00647DD7" w:rsidRPr="00C84ADF" w:rsidRDefault="00647DD7" w:rsidP="00D04E37">
            <w:pPr>
              <w:pStyle w:val="FORMATTEXT"/>
              <w:rPr>
                <w:rFonts w:ascii="Times New Roman" w:hAnsi="Times New Roman" w:cs="Times New Roman"/>
                <w:sz w:val="24"/>
                <w:szCs w:val="24"/>
              </w:rPr>
            </w:pPr>
          </w:p>
        </w:tc>
        <w:tc>
          <w:tcPr>
            <w:tcW w:w="14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D2099BE"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1C287E7A" w14:textId="77777777" w:rsidTr="000A33A9">
        <w:tc>
          <w:tcPr>
            <w:tcW w:w="9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56212FE" w14:textId="77777777" w:rsidR="00647DD7" w:rsidRPr="00C84ADF" w:rsidRDefault="00647DD7" w:rsidP="00D04E37">
            <w:pPr>
              <w:pStyle w:val="FORMATTEXT"/>
              <w:rPr>
                <w:rFonts w:ascii="Times New Roman" w:hAnsi="Times New Roman" w:cs="Times New Roman"/>
                <w:sz w:val="24"/>
                <w:szCs w:val="24"/>
              </w:rPr>
            </w:pPr>
          </w:p>
        </w:tc>
        <w:tc>
          <w:tcPr>
            <w:tcW w:w="20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E7F929C" w14:textId="77777777" w:rsidR="00647DD7" w:rsidRPr="00C84ADF" w:rsidRDefault="00647DD7" w:rsidP="00D04E37">
            <w:pPr>
              <w:pStyle w:val="FORMATTEXT"/>
              <w:rPr>
                <w:rFonts w:ascii="Times New Roman" w:hAnsi="Times New Roman" w:cs="Times New Roman"/>
                <w:sz w:val="24"/>
                <w:szCs w:val="24"/>
              </w:rPr>
            </w:pPr>
          </w:p>
        </w:tc>
        <w:tc>
          <w:tcPr>
            <w:tcW w:w="39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F2839B9" w14:textId="77777777" w:rsidR="00647DD7" w:rsidRPr="00C84ADF" w:rsidRDefault="00647DD7" w:rsidP="00D04E37">
            <w:pPr>
              <w:pStyle w:val="FORMATTEXT"/>
              <w:rPr>
                <w:rFonts w:ascii="Times New Roman" w:hAnsi="Times New Roman" w:cs="Times New Roman"/>
                <w:sz w:val="24"/>
                <w:szCs w:val="24"/>
              </w:rPr>
            </w:pPr>
          </w:p>
        </w:tc>
        <w:tc>
          <w:tcPr>
            <w:tcW w:w="14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53B39E3"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0910F43B" w14:textId="77777777" w:rsidTr="000A33A9">
        <w:tc>
          <w:tcPr>
            <w:tcW w:w="9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888CCF6" w14:textId="77777777" w:rsidR="00647DD7" w:rsidRPr="00C84ADF" w:rsidRDefault="00647DD7" w:rsidP="00D04E37">
            <w:pPr>
              <w:pStyle w:val="FORMATTEXT"/>
              <w:rPr>
                <w:rFonts w:ascii="Times New Roman" w:hAnsi="Times New Roman" w:cs="Times New Roman"/>
                <w:sz w:val="24"/>
                <w:szCs w:val="24"/>
              </w:rPr>
            </w:pPr>
          </w:p>
        </w:tc>
        <w:tc>
          <w:tcPr>
            <w:tcW w:w="20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32BCD84" w14:textId="77777777" w:rsidR="00647DD7" w:rsidRPr="00C84ADF" w:rsidRDefault="00647DD7" w:rsidP="00D04E37">
            <w:pPr>
              <w:pStyle w:val="FORMATTEXT"/>
              <w:rPr>
                <w:rFonts w:ascii="Times New Roman" w:hAnsi="Times New Roman" w:cs="Times New Roman"/>
                <w:sz w:val="24"/>
                <w:szCs w:val="24"/>
              </w:rPr>
            </w:pPr>
          </w:p>
        </w:tc>
        <w:tc>
          <w:tcPr>
            <w:tcW w:w="39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277F3C2" w14:textId="77777777" w:rsidR="00647DD7" w:rsidRPr="00C84ADF" w:rsidRDefault="00647DD7" w:rsidP="00D04E37">
            <w:pPr>
              <w:pStyle w:val="FORMATTEXT"/>
              <w:rPr>
                <w:rFonts w:ascii="Times New Roman" w:hAnsi="Times New Roman" w:cs="Times New Roman"/>
                <w:sz w:val="24"/>
                <w:szCs w:val="24"/>
              </w:rPr>
            </w:pPr>
          </w:p>
        </w:tc>
        <w:tc>
          <w:tcPr>
            <w:tcW w:w="14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ECF12CD" w14:textId="77777777" w:rsidR="00647DD7" w:rsidRPr="00C84ADF" w:rsidRDefault="00647DD7" w:rsidP="00D04E37">
            <w:pPr>
              <w:pStyle w:val="FORMATTEXT"/>
              <w:rPr>
                <w:rFonts w:ascii="Times New Roman" w:hAnsi="Times New Roman" w:cs="Times New Roman"/>
                <w:sz w:val="24"/>
                <w:szCs w:val="24"/>
              </w:rPr>
            </w:pPr>
          </w:p>
        </w:tc>
      </w:tr>
    </w:tbl>
    <w:p w14:paraId="6A761FEC"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p w14:paraId="50B38C2E"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w:t>
      </w:r>
    </w:p>
    <w:p w14:paraId="1315ACB0" w14:textId="77777777" w:rsidR="000A33A9" w:rsidRPr="00C84ADF" w:rsidRDefault="000A33A9" w:rsidP="00D04E37">
      <w:pPr>
        <w:rPr>
          <w:rFonts w:ascii="Times New Roman" w:hAnsi="Times New Roman"/>
          <w:sz w:val="24"/>
          <w:szCs w:val="24"/>
        </w:rPr>
      </w:pPr>
      <w:r w:rsidRPr="00C84ADF">
        <w:rPr>
          <w:rFonts w:ascii="Times New Roman" w:hAnsi="Times New Roman"/>
          <w:sz w:val="24"/>
          <w:szCs w:val="24"/>
        </w:rPr>
        <w:br w:type="page"/>
      </w:r>
    </w:p>
    <w:p w14:paraId="13A81820" w14:textId="77777777" w:rsidR="00647DD7" w:rsidRPr="00C84ADF" w:rsidRDefault="00647DD7" w:rsidP="00D04E37">
      <w:pPr>
        <w:pStyle w:val="HEADERTEXT"/>
        <w:rPr>
          <w:rFonts w:ascii="Times New Roman" w:hAnsi="Times New Roman" w:cs="Times New Roman"/>
          <w:b/>
          <w:bCs/>
          <w:sz w:val="24"/>
          <w:szCs w:val="24"/>
        </w:rPr>
      </w:pPr>
    </w:p>
    <w:p w14:paraId="32B2396D" w14:textId="77777777" w:rsidR="00647DD7" w:rsidRPr="00C84ADF" w:rsidRDefault="00647DD7"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t xml:space="preserve">      </w:t>
      </w:r>
    </w:p>
    <w:p w14:paraId="7A51CE1B" w14:textId="77777777" w:rsidR="00647DD7" w:rsidRPr="00C84ADF" w:rsidRDefault="00647DD7"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t>Подраздел 7.2. Сведения об утративших силу подразделах</w:t>
      </w:r>
    </w:p>
    <w:p w14:paraId="2F5CD4E6" w14:textId="77777777" w:rsidR="00647DD7" w:rsidRPr="00C84ADF" w:rsidRDefault="00647DD7"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t xml:space="preserve"> раздела 3 части II Инструкции утратившие силу </w:t>
      </w:r>
    </w:p>
    <w:tbl>
      <w:tblPr>
        <w:tblW w:w="0" w:type="auto"/>
        <w:tblInd w:w="28" w:type="dxa"/>
        <w:tblLayout w:type="fixed"/>
        <w:tblCellMar>
          <w:left w:w="90" w:type="dxa"/>
          <w:right w:w="90" w:type="dxa"/>
        </w:tblCellMar>
        <w:tblLook w:val="0000" w:firstRow="0" w:lastRow="0" w:firstColumn="0" w:lastColumn="0" w:noHBand="0" w:noVBand="0"/>
      </w:tblPr>
      <w:tblGrid>
        <w:gridCol w:w="945"/>
        <w:gridCol w:w="2235"/>
        <w:gridCol w:w="3750"/>
        <w:gridCol w:w="1485"/>
      </w:tblGrid>
      <w:tr w:rsidR="00647DD7" w:rsidRPr="00D04E37" w14:paraId="4F75A927" w14:textId="77777777" w:rsidTr="000A33A9">
        <w:tc>
          <w:tcPr>
            <w:tcW w:w="945" w:type="dxa"/>
            <w:tcBorders>
              <w:top w:val="nil"/>
              <w:left w:val="nil"/>
              <w:bottom w:val="nil"/>
              <w:right w:val="nil"/>
            </w:tcBorders>
            <w:tcMar>
              <w:top w:w="114" w:type="dxa"/>
              <w:left w:w="28" w:type="dxa"/>
              <w:bottom w:w="114" w:type="dxa"/>
              <w:right w:w="28" w:type="dxa"/>
            </w:tcMar>
          </w:tcPr>
          <w:p w14:paraId="17605566"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2235" w:type="dxa"/>
            <w:tcBorders>
              <w:top w:val="nil"/>
              <w:left w:val="nil"/>
              <w:bottom w:val="nil"/>
              <w:right w:val="nil"/>
            </w:tcBorders>
            <w:tcMar>
              <w:top w:w="114" w:type="dxa"/>
              <w:left w:w="28" w:type="dxa"/>
              <w:bottom w:w="114" w:type="dxa"/>
              <w:right w:w="28" w:type="dxa"/>
            </w:tcMar>
          </w:tcPr>
          <w:p w14:paraId="65B8D55C"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3750" w:type="dxa"/>
            <w:tcBorders>
              <w:top w:val="nil"/>
              <w:left w:val="nil"/>
              <w:bottom w:val="nil"/>
              <w:right w:val="nil"/>
            </w:tcBorders>
            <w:tcMar>
              <w:top w:w="114" w:type="dxa"/>
              <w:left w:w="28" w:type="dxa"/>
              <w:bottom w:w="114" w:type="dxa"/>
              <w:right w:w="28" w:type="dxa"/>
            </w:tcMar>
          </w:tcPr>
          <w:p w14:paraId="7EDE2A2C"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1485" w:type="dxa"/>
            <w:tcBorders>
              <w:top w:val="nil"/>
              <w:left w:val="nil"/>
              <w:bottom w:val="nil"/>
              <w:right w:val="nil"/>
            </w:tcBorders>
            <w:tcMar>
              <w:top w:w="114" w:type="dxa"/>
              <w:left w:w="28" w:type="dxa"/>
              <w:bottom w:w="114" w:type="dxa"/>
              <w:right w:w="28" w:type="dxa"/>
            </w:tcMar>
          </w:tcPr>
          <w:p w14:paraId="2C04CE93"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r>
      <w:tr w:rsidR="00647DD7" w:rsidRPr="00D04E37" w14:paraId="6D3968E1" w14:textId="77777777" w:rsidTr="000A33A9">
        <w:tc>
          <w:tcPr>
            <w:tcW w:w="9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FE72F82"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Номер п/п </w:t>
            </w:r>
          </w:p>
        </w:tc>
        <w:tc>
          <w:tcPr>
            <w:tcW w:w="22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3166F1D"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Номер утратившего силу подраздела, раздела 3 части II Инструкции </w:t>
            </w:r>
          </w:p>
        </w:tc>
        <w:tc>
          <w:tcPr>
            <w:tcW w:w="37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EB159C4"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Номер подраздела раздела 6 "Сведения о лице и внесенных им в Инструкцию изменениях" </w:t>
            </w:r>
          </w:p>
        </w:tc>
        <w:tc>
          <w:tcPr>
            <w:tcW w:w="14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4CD90D0"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Номер приложения </w:t>
            </w:r>
          </w:p>
        </w:tc>
      </w:tr>
      <w:tr w:rsidR="00647DD7" w:rsidRPr="00D04E37" w14:paraId="579E3D70" w14:textId="77777777" w:rsidTr="000A33A9">
        <w:tc>
          <w:tcPr>
            <w:tcW w:w="9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E798077"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1 </w:t>
            </w:r>
          </w:p>
        </w:tc>
        <w:tc>
          <w:tcPr>
            <w:tcW w:w="22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6423178"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2 </w:t>
            </w:r>
          </w:p>
        </w:tc>
        <w:tc>
          <w:tcPr>
            <w:tcW w:w="37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4709312"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3 </w:t>
            </w:r>
          </w:p>
        </w:tc>
        <w:tc>
          <w:tcPr>
            <w:tcW w:w="14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DC70881"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4 </w:t>
            </w:r>
          </w:p>
        </w:tc>
      </w:tr>
      <w:tr w:rsidR="00647DD7" w:rsidRPr="00D04E37" w14:paraId="48CD2A71" w14:textId="77777777" w:rsidTr="000A33A9">
        <w:tc>
          <w:tcPr>
            <w:tcW w:w="9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CA7E633" w14:textId="77777777" w:rsidR="00647DD7" w:rsidRPr="00C84ADF" w:rsidRDefault="00647DD7" w:rsidP="00D04E37">
            <w:pPr>
              <w:pStyle w:val="FORMATTEXT"/>
              <w:rPr>
                <w:rFonts w:ascii="Times New Roman" w:hAnsi="Times New Roman" w:cs="Times New Roman"/>
                <w:sz w:val="24"/>
                <w:szCs w:val="24"/>
              </w:rPr>
            </w:pPr>
          </w:p>
        </w:tc>
        <w:tc>
          <w:tcPr>
            <w:tcW w:w="22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0371DAE" w14:textId="77777777" w:rsidR="00647DD7" w:rsidRPr="00C84ADF" w:rsidRDefault="00647DD7" w:rsidP="00D04E37">
            <w:pPr>
              <w:pStyle w:val="FORMATTEXT"/>
              <w:rPr>
                <w:rFonts w:ascii="Times New Roman" w:hAnsi="Times New Roman" w:cs="Times New Roman"/>
                <w:sz w:val="24"/>
                <w:szCs w:val="24"/>
              </w:rPr>
            </w:pPr>
          </w:p>
        </w:tc>
        <w:tc>
          <w:tcPr>
            <w:tcW w:w="37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D7A4618" w14:textId="77777777" w:rsidR="00647DD7" w:rsidRPr="00C84ADF" w:rsidRDefault="00647DD7" w:rsidP="00D04E37">
            <w:pPr>
              <w:pStyle w:val="FORMATTEXT"/>
              <w:rPr>
                <w:rFonts w:ascii="Times New Roman" w:hAnsi="Times New Roman" w:cs="Times New Roman"/>
                <w:sz w:val="24"/>
                <w:szCs w:val="24"/>
              </w:rPr>
            </w:pPr>
          </w:p>
        </w:tc>
        <w:tc>
          <w:tcPr>
            <w:tcW w:w="14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6DFF52A"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13DE3706" w14:textId="77777777" w:rsidTr="000A33A9">
        <w:tc>
          <w:tcPr>
            <w:tcW w:w="9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1E21742" w14:textId="77777777" w:rsidR="00647DD7" w:rsidRPr="00C84ADF" w:rsidRDefault="00647DD7" w:rsidP="00D04E37">
            <w:pPr>
              <w:pStyle w:val="FORMATTEXT"/>
              <w:rPr>
                <w:rFonts w:ascii="Times New Roman" w:hAnsi="Times New Roman" w:cs="Times New Roman"/>
                <w:sz w:val="24"/>
                <w:szCs w:val="24"/>
              </w:rPr>
            </w:pPr>
          </w:p>
        </w:tc>
        <w:tc>
          <w:tcPr>
            <w:tcW w:w="22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9A2E929" w14:textId="77777777" w:rsidR="00647DD7" w:rsidRPr="00C84ADF" w:rsidRDefault="00647DD7" w:rsidP="00D04E37">
            <w:pPr>
              <w:pStyle w:val="FORMATTEXT"/>
              <w:rPr>
                <w:rFonts w:ascii="Times New Roman" w:hAnsi="Times New Roman" w:cs="Times New Roman"/>
                <w:sz w:val="24"/>
                <w:szCs w:val="24"/>
              </w:rPr>
            </w:pPr>
          </w:p>
        </w:tc>
        <w:tc>
          <w:tcPr>
            <w:tcW w:w="37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9D7ADDA" w14:textId="77777777" w:rsidR="00647DD7" w:rsidRPr="00C84ADF" w:rsidRDefault="00647DD7" w:rsidP="00D04E37">
            <w:pPr>
              <w:pStyle w:val="FORMATTEXT"/>
              <w:rPr>
                <w:rFonts w:ascii="Times New Roman" w:hAnsi="Times New Roman" w:cs="Times New Roman"/>
                <w:sz w:val="24"/>
                <w:szCs w:val="24"/>
              </w:rPr>
            </w:pPr>
          </w:p>
        </w:tc>
        <w:tc>
          <w:tcPr>
            <w:tcW w:w="14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2355A83"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6D4E3FDD" w14:textId="77777777" w:rsidTr="000A33A9">
        <w:tc>
          <w:tcPr>
            <w:tcW w:w="9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EF19614" w14:textId="77777777" w:rsidR="00647DD7" w:rsidRPr="00C84ADF" w:rsidRDefault="00647DD7" w:rsidP="00D04E37">
            <w:pPr>
              <w:pStyle w:val="FORMATTEXT"/>
              <w:rPr>
                <w:rFonts w:ascii="Times New Roman" w:hAnsi="Times New Roman" w:cs="Times New Roman"/>
                <w:sz w:val="24"/>
                <w:szCs w:val="24"/>
              </w:rPr>
            </w:pPr>
          </w:p>
        </w:tc>
        <w:tc>
          <w:tcPr>
            <w:tcW w:w="22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517603F" w14:textId="77777777" w:rsidR="00647DD7" w:rsidRPr="00C84ADF" w:rsidRDefault="00647DD7" w:rsidP="00D04E37">
            <w:pPr>
              <w:pStyle w:val="FORMATTEXT"/>
              <w:rPr>
                <w:rFonts w:ascii="Times New Roman" w:hAnsi="Times New Roman" w:cs="Times New Roman"/>
                <w:sz w:val="24"/>
                <w:szCs w:val="24"/>
              </w:rPr>
            </w:pPr>
          </w:p>
        </w:tc>
        <w:tc>
          <w:tcPr>
            <w:tcW w:w="37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CD428B5" w14:textId="77777777" w:rsidR="00647DD7" w:rsidRPr="00C84ADF" w:rsidRDefault="00647DD7" w:rsidP="00D04E37">
            <w:pPr>
              <w:pStyle w:val="FORMATTEXT"/>
              <w:rPr>
                <w:rFonts w:ascii="Times New Roman" w:hAnsi="Times New Roman" w:cs="Times New Roman"/>
                <w:sz w:val="24"/>
                <w:szCs w:val="24"/>
              </w:rPr>
            </w:pPr>
          </w:p>
        </w:tc>
        <w:tc>
          <w:tcPr>
            <w:tcW w:w="14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22A56BC"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0E7291D6" w14:textId="77777777" w:rsidTr="000A33A9">
        <w:tc>
          <w:tcPr>
            <w:tcW w:w="9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DF4EBC1" w14:textId="77777777" w:rsidR="00647DD7" w:rsidRPr="00C84ADF" w:rsidRDefault="00647DD7" w:rsidP="00D04E37">
            <w:pPr>
              <w:pStyle w:val="FORMATTEXT"/>
              <w:rPr>
                <w:rFonts w:ascii="Times New Roman" w:hAnsi="Times New Roman" w:cs="Times New Roman"/>
                <w:sz w:val="24"/>
                <w:szCs w:val="24"/>
              </w:rPr>
            </w:pPr>
          </w:p>
        </w:tc>
        <w:tc>
          <w:tcPr>
            <w:tcW w:w="22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8054FA9" w14:textId="77777777" w:rsidR="00647DD7" w:rsidRPr="00C84ADF" w:rsidRDefault="00647DD7" w:rsidP="00D04E37">
            <w:pPr>
              <w:pStyle w:val="FORMATTEXT"/>
              <w:rPr>
                <w:rFonts w:ascii="Times New Roman" w:hAnsi="Times New Roman" w:cs="Times New Roman"/>
                <w:sz w:val="24"/>
                <w:szCs w:val="24"/>
              </w:rPr>
            </w:pPr>
          </w:p>
        </w:tc>
        <w:tc>
          <w:tcPr>
            <w:tcW w:w="37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ECDECAC" w14:textId="77777777" w:rsidR="00647DD7" w:rsidRPr="00C84ADF" w:rsidRDefault="00647DD7" w:rsidP="00D04E37">
            <w:pPr>
              <w:pStyle w:val="FORMATTEXT"/>
              <w:rPr>
                <w:rFonts w:ascii="Times New Roman" w:hAnsi="Times New Roman" w:cs="Times New Roman"/>
                <w:sz w:val="24"/>
                <w:szCs w:val="24"/>
              </w:rPr>
            </w:pPr>
          </w:p>
        </w:tc>
        <w:tc>
          <w:tcPr>
            <w:tcW w:w="14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CFD5A01" w14:textId="77777777" w:rsidR="00647DD7" w:rsidRPr="00C84ADF" w:rsidRDefault="00647DD7" w:rsidP="00D04E37">
            <w:pPr>
              <w:pStyle w:val="FORMATTEXT"/>
              <w:rPr>
                <w:rFonts w:ascii="Times New Roman" w:hAnsi="Times New Roman" w:cs="Times New Roman"/>
                <w:sz w:val="24"/>
                <w:szCs w:val="24"/>
              </w:rPr>
            </w:pPr>
          </w:p>
        </w:tc>
      </w:tr>
    </w:tbl>
    <w:p w14:paraId="5C517E6E"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p w14:paraId="3D6C2AF0"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w:t>
      </w:r>
    </w:p>
    <w:p w14:paraId="79B7FF04" w14:textId="77777777" w:rsidR="000A33A9" w:rsidRPr="00C84ADF" w:rsidRDefault="000A33A9" w:rsidP="00D04E37">
      <w:pPr>
        <w:rPr>
          <w:rFonts w:ascii="Times New Roman" w:hAnsi="Times New Roman"/>
          <w:sz w:val="24"/>
          <w:szCs w:val="24"/>
        </w:rPr>
      </w:pPr>
      <w:r w:rsidRPr="00C84ADF">
        <w:rPr>
          <w:rFonts w:ascii="Times New Roman" w:hAnsi="Times New Roman"/>
          <w:sz w:val="24"/>
          <w:szCs w:val="24"/>
        </w:rPr>
        <w:br w:type="page"/>
      </w:r>
    </w:p>
    <w:p w14:paraId="22BF47BF" w14:textId="0264716D" w:rsidR="00647DD7" w:rsidRPr="00C84ADF" w:rsidRDefault="00647DD7" w:rsidP="00D04E37">
      <w:pPr>
        <w:pStyle w:val="FORMATTEXT"/>
        <w:jc w:val="center"/>
        <w:rPr>
          <w:rFonts w:ascii="Times New Roman" w:hAnsi="Times New Roman" w:cs="Times New Roman"/>
          <w:sz w:val="24"/>
          <w:szCs w:val="24"/>
        </w:rPr>
      </w:pPr>
    </w:p>
    <w:p w14:paraId="1F3037A4" w14:textId="77777777" w:rsidR="00647DD7" w:rsidRPr="00C84ADF" w:rsidRDefault="00647DD7" w:rsidP="00D04E37">
      <w:pPr>
        <w:pStyle w:val="HEADERTEXT"/>
        <w:rPr>
          <w:rFonts w:ascii="Times New Roman" w:hAnsi="Times New Roman" w:cs="Times New Roman"/>
          <w:b/>
          <w:bCs/>
          <w:sz w:val="24"/>
          <w:szCs w:val="24"/>
        </w:rPr>
      </w:pPr>
    </w:p>
    <w:p w14:paraId="17D34C79" w14:textId="77777777" w:rsidR="00647DD7" w:rsidRPr="00C84ADF" w:rsidRDefault="00647DD7"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t xml:space="preserve">      </w:t>
      </w:r>
    </w:p>
    <w:p w14:paraId="202972C9" w14:textId="77777777" w:rsidR="00647DD7" w:rsidRPr="00C84ADF" w:rsidRDefault="00647DD7"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t xml:space="preserve">Подраздел 7.3. Сведения об утративших силу подразделах </w:t>
      </w:r>
    </w:p>
    <w:p w14:paraId="71253EAA" w14:textId="77777777" w:rsidR="00647DD7" w:rsidRPr="00C84ADF" w:rsidRDefault="00647DD7"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t xml:space="preserve">раздела 4 части II Инструкции утратившие силу </w:t>
      </w:r>
    </w:p>
    <w:tbl>
      <w:tblPr>
        <w:tblW w:w="0" w:type="auto"/>
        <w:tblInd w:w="28" w:type="dxa"/>
        <w:tblLayout w:type="fixed"/>
        <w:tblCellMar>
          <w:left w:w="90" w:type="dxa"/>
          <w:right w:w="90" w:type="dxa"/>
        </w:tblCellMar>
        <w:tblLook w:val="0000" w:firstRow="0" w:lastRow="0" w:firstColumn="0" w:lastColumn="0" w:noHBand="0" w:noVBand="0"/>
      </w:tblPr>
      <w:tblGrid>
        <w:gridCol w:w="930"/>
        <w:gridCol w:w="2415"/>
        <w:gridCol w:w="2955"/>
        <w:gridCol w:w="2115"/>
      </w:tblGrid>
      <w:tr w:rsidR="00647DD7" w:rsidRPr="00D04E37" w14:paraId="09761F12" w14:textId="77777777" w:rsidTr="000A33A9">
        <w:tc>
          <w:tcPr>
            <w:tcW w:w="930" w:type="dxa"/>
            <w:tcBorders>
              <w:top w:val="nil"/>
              <w:left w:val="nil"/>
              <w:bottom w:val="nil"/>
              <w:right w:val="nil"/>
            </w:tcBorders>
            <w:tcMar>
              <w:top w:w="114" w:type="dxa"/>
              <w:left w:w="28" w:type="dxa"/>
              <w:bottom w:w="114" w:type="dxa"/>
              <w:right w:w="28" w:type="dxa"/>
            </w:tcMar>
          </w:tcPr>
          <w:p w14:paraId="3CE2020F"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2415" w:type="dxa"/>
            <w:tcBorders>
              <w:top w:val="nil"/>
              <w:left w:val="nil"/>
              <w:bottom w:val="nil"/>
              <w:right w:val="nil"/>
            </w:tcBorders>
            <w:tcMar>
              <w:top w:w="114" w:type="dxa"/>
              <w:left w:w="28" w:type="dxa"/>
              <w:bottom w:w="114" w:type="dxa"/>
              <w:right w:w="28" w:type="dxa"/>
            </w:tcMar>
          </w:tcPr>
          <w:p w14:paraId="4575CE7E"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2955" w:type="dxa"/>
            <w:tcBorders>
              <w:top w:val="nil"/>
              <w:left w:val="nil"/>
              <w:bottom w:val="nil"/>
              <w:right w:val="nil"/>
            </w:tcBorders>
            <w:tcMar>
              <w:top w:w="114" w:type="dxa"/>
              <w:left w:w="28" w:type="dxa"/>
              <w:bottom w:w="114" w:type="dxa"/>
              <w:right w:w="28" w:type="dxa"/>
            </w:tcMar>
          </w:tcPr>
          <w:p w14:paraId="537F97D5"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2115" w:type="dxa"/>
            <w:tcBorders>
              <w:top w:val="nil"/>
              <w:left w:val="nil"/>
              <w:bottom w:val="nil"/>
              <w:right w:val="nil"/>
            </w:tcBorders>
            <w:tcMar>
              <w:top w:w="114" w:type="dxa"/>
              <w:left w:w="28" w:type="dxa"/>
              <w:bottom w:w="114" w:type="dxa"/>
              <w:right w:w="28" w:type="dxa"/>
            </w:tcMar>
          </w:tcPr>
          <w:p w14:paraId="60F09AF9"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r>
      <w:tr w:rsidR="00647DD7" w:rsidRPr="00D04E37" w14:paraId="5AEE82C6" w14:textId="77777777" w:rsidTr="000A33A9">
        <w:tc>
          <w:tcPr>
            <w:tcW w:w="93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1392BC80"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Номер п/п </w:t>
            </w:r>
          </w:p>
        </w:tc>
        <w:tc>
          <w:tcPr>
            <w:tcW w:w="241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7F562E7F"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Номер утратившего силу подраздела, раздела 4 части II Инструкции </w:t>
            </w:r>
          </w:p>
        </w:tc>
        <w:tc>
          <w:tcPr>
            <w:tcW w:w="295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2842C097"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Номер подраздела раздела 6 "Сведения о лице и внесенных им в Инструкцию изменениях" </w:t>
            </w:r>
          </w:p>
        </w:tc>
        <w:tc>
          <w:tcPr>
            <w:tcW w:w="211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14:paraId="23E31D79"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Номер приложения </w:t>
            </w:r>
          </w:p>
        </w:tc>
      </w:tr>
      <w:tr w:rsidR="00647DD7" w:rsidRPr="00D04E37" w14:paraId="2191A764" w14:textId="77777777" w:rsidTr="000A33A9">
        <w:tc>
          <w:tcPr>
            <w:tcW w:w="9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B1BBB47"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1 </w:t>
            </w:r>
          </w:p>
        </w:tc>
        <w:tc>
          <w:tcPr>
            <w:tcW w:w="24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1EC41FF"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2 </w:t>
            </w:r>
          </w:p>
        </w:tc>
        <w:tc>
          <w:tcPr>
            <w:tcW w:w="29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FACBE1D"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3 </w:t>
            </w:r>
          </w:p>
        </w:tc>
        <w:tc>
          <w:tcPr>
            <w:tcW w:w="21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1061648"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4 </w:t>
            </w:r>
          </w:p>
        </w:tc>
      </w:tr>
      <w:tr w:rsidR="00647DD7" w:rsidRPr="00D04E37" w14:paraId="09816D3D" w14:textId="77777777" w:rsidTr="000A33A9">
        <w:tc>
          <w:tcPr>
            <w:tcW w:w="9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BCF7BFF" w14:textId="77777777" w:rsidR="00647DD7" w:rsidRPr="00C84ADF" w:rsidRDefault="00647DD7" w:rsidP="00D04E37">
            <w:pPr>
              <w:pStyle w:val="FORMATTEXT"/>
              <w:rPr>
                <w:rFonts w:ascii="Times New Roman" w:hAnsi="Times New Roman" w:cs="Times New Roman"/>
                <w:sz w:val="24"/>
                <w:szCs w:val="24"/>
              </w:rPr>
            </w:pPr>
          </w:p>
        </w:tc>
        <w:tc>
          <w:tcPr>
            <w:tcW w:w="24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1D4C938" w14:textId="77777777" w:rsidR="00647DD7" w:rsidRPr="00C84ADF" w:rsidRDefault="00647DD7" w:rsidP="00D04E37">
            <w:pPr>
              <w:pStyle w:val="FORMATTEXT"/>
              <w:rPr>
                <w:rFonts w:ascii="Times New Roman" w:hAnsi="Times New Roman" w:cs="Times New Roman"/>
                <w:sz w:val="24"/>
                <w:szCs w:val="24"/>
              </w:rPr>
            </w:pPr>
          </w:p>
        </w:tc>
        <w:tc>
          <w:tcPr>
            <w:tcW w:w="29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B382C42" w14:textId="77777777" w:rsidR="00647DD7" w:rsidRPr="00C84ADF" w:rsidRDefault="00647DD7" w:rsidP="00D04E37">
            <w:pPr>
              <w:pStyle w:val="FORMATTEXT"/>
              <w:rPr>
                <w:rFonts w:ascii="Times New Roman" w:hAnsi="Times New Roman" w:cs="Times New Roman"/>
                <w:sz w:val="24"/>
                <w:szCs w:val="24"/>
              </w:rPr>
            </w:pPr>
          </w:p>
        </w:tc>
        <w:tc>
          <w:tcPr>
            <w:tcW w:w="21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5069B52"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280C7ECB" w14:textId="77777777" w:rsidTr="000A33A9">
        <w:tc>
          <w:tcPr>
            <w:tcW w:w="93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5486579" w14:textId="77777777" w:rsidR="00647DD7" w:rsidRPr="00C84ADF" w:rsidRDefault="00647DD7" w:rsidP="00D04E37">
            <w:pPr>
              <w:pStyle w:val="FORMATTEXT"/>
              <w:rPr>
                <w:rFonts w:ascii="Times New Roman" w:hAnsi="Times New Roman" w:cs="Times New Roman"/>
                <w:sz w:val="24"/>
                <w:szCs w:val="24"/>
              </w:rPr>
            </w:pPr>
          </w:p>
        </w:tc>
        <w:tc>
          <w:tcPr>
            <w:tcW w:w="24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569A229" w14:textId="77777777" w:rsidR="00647DD7" w:rsidRPr="00C84ADF" w:rsidRDefault="00647DD7" w:rsidP="00D04E37">
            <w:pPr>
              <w:pStyle w:val="FORMATTEXT"/>
              <w:rPr>
                <w:rFonts w:ascii="Times New Roman" w:hAnsi="Times New Roman" w:cs="Times New Roman"/>
                <w:sz w:val="24"/>
                <w:szCs w:val="24"/>
              </w:rPr>
            </w:pPr>
          </w:p>
        </w:tc>
        <w:tc>
          <w:tcPr>
            <w:tcW w:w="29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07EB225" w14:textId="77777777" w:rsidR="00647DD7" w:rsidRPr="00C84ADF" w:rsidRDefault="00647DD7" w:rsidP="00D04E37">
            <w:pPr>
              <w:pStyle w:val="FORMATTEXT"/>
              <w:rPr>
                <w:rFonts w:ascii="Times New Roman" w:hAnsi="Times New Roman" w:cs="Times New Roman"/>
                <w:sz w:val="24"/>
                <w:szCs w:val="24"/>
              </w:rPr>
            </w:pPr>
          </w:p>
        </w:tc>
        <w:tc>
          <w:tcPr>
            <w:tcW w:w="21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7851892" w14:textId="77777777" w:rsidR="00647DD7" w:rsidRPr="00C84ADF" w:rsidRDefault="00647DD7" w:rsidP="00D04E37">
            <w:pPr>
              <w:pStyle w:val="FORMATTEXT"/>
              <w:rPr>
                <w:rFonts w:ascii="Times New Roman" w:hAnsi="Times New Roman" w:cs="Times New Roman"/>
                <w:sz w:val="24"/>
                <w:szCs w:val="24"/>
              </w:rPr>
            </w:pPr>
          </w:p>
        </w:tc>
      </w:tr>
    </w:tbl>
    <w:p w14:paraId="0268FEDA"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p w14:paraId="1105A127"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w:t>
      </w:r>
    </w:p>
    <w:p w14:paraId="2004123D" w14:textId="77777777" w:rsidR="000A33A9" w:rsidRPr="00C84ADF" w:rsidRDefault="000A33A9" w:rsidP="00D04E37">
      <w:pPr>
        <w:rPr>
          <w:rFonts w:ascii="Times New Roman" w:hAnsi="Times New Roman"/>
          <w:sz w:val="24"/>
          <w:szCs w:val="24"/>
        </w:rPr>
      </w:pPr>
      <w:r w:rsidRPr="00C84ADF">
        <w:rPr>
          <w:rFonts w:ascii="Times New Roman" w:hAnsi="Times New Roman"/>
          <w:sz w:val="24"/>
          <w:szCs w:val="24"/>
        </w:rPr>
        <w:br w:type="page"/>
      </w:r>
    </w:p>
    <w:p w14:paraId="462391BA" w14:textId="77777777" w:rsidR="00647DD7" w:rsidRPr="00C84ADF" w:rsidRDefault="00647DD7" w:rsidP="00D04E37">
      <w:pPr>
        <w:pStyle w:val="HEADERTEXT"/>
        <w:rPr>
          <w:rFonts w:ascii="Times New Roman" w:hAnsi="Times New Roman" w:cs="Times New Roman"/>
          <w:b/>
          <w:bCs/>
          <w:sz w:val="24"/>
          <w:szCs w:val="24"/>
        </w:rPr>
      </w:pPr>
    </w:p>
    <w:p w14:paraId="5D9A6536" w14:textId="77777777" w:rsidR="00647DD7" w:rsidRPr="00C84ADF" w:rsidRDefault="00647DD7"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t xml:space="preserve">      </w:t>
      </w:r>
    </w:p>
    <w:p w14:paraId="07299DE4" w14:textId="77777777" w:rsidR="00647DD7" w:rsidRPr="00C84ADF" w:rsidRDefault="00647DD7" w:rsidP="00D04E37">
      <w:pPr>
        <w:pStyle w:val="HEADERTEXT"/>
        <w:jc w:val="center"/>
        <w:rPr>
          <w:rFonts w:ascii="Times New Roman" w:hAnsi="Times New Roman" w:cs="Times New Roman"/>
          <w:b/>
          <w:bCs/>
          <w:sz w:val="24"/>
          <w:szCs w:val="24"/>
        </w:rPr>
      </w:pPr>
      <w:r w:rsidRPr="00C84ADF">
        <w:rPr>
          <w:rFonts w:ascii="Times New Roman" w:hAnsi="Times New Roman" w:cs="Times New Roman"/>
          <w:b/>
          <w:bCs/>
          <w:sz w:val="24"/>
          <w:szCs w:val="24"/>
        </w:rPr>
        <w:t xml:space="preserve">Раздел 8. Приложения </w:t>
      </w:r>
    </w:p>
    <w:tbl>
      <w:tblPr>
        <w:tblW w:w="0" w:type="auto"/>
        <w:tblInd w:w="28" w:type="dxa"/>
        <w:tblLayout w:type="fixed"/>
        <w:tblCellMar>
          <w:left w:w="90" w:type="dxa"/>
          <w:right w:w="90" w:type="dxa"/>
        </w:tblCellMar>
        <w:tblLook w:val="0000" w:firstRow="0" w:lastRow="0" w:firstColumn="0" w:lastColumn="0" w:noHBand="0" w:noVBand="0"/>
      </w:tblPr>
      <w:tblGrid>
        <w:gridCol w:w="915"/>
        <w:gridCol w:w="3825"/>
        <w:gridCol w:w="1155"/>
        <w:gridCol w:w="2445"/>
      </w:tblGrid>
      <w:tr w:rsidR="00647DD7" w:rsidRPr="00D04E37" w14:paraId="725D5607" w14:textId="77777777" w:rsidTr="000A33A9">
        <w:tc>
          <w:tcPr>
            <w:tcW w:w="915" w:type="dxa"/>
            <w:tcBorders>
              <w:top w:val="nil"/>
              <w:left w:val="nil"/>
              <w:bottom w:val="nil"/>
              <w:right w:val="nil"/>
            </w:tcBorders>
            <w:tcMar>
              <w:top w:w="114" w:type="dxa"/>
              <w:left w:w="28" w:type="dxa"/>
              <w:bottom w:w="114" w:type="dxa"/>
              <w:right w:w="28" w:type="dxa"/>
            </w:tcMar>
          </w:tcPr>
          <w:p w14:paraId="629ADC10"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3825" w:type="dxa"/>
            <w:tcBorders>
              <w:top w:val="nil"/>
              <w:left w:val="nil"/>
              <w:bottom w:val="nil"/>
              <w:right w:val="nil"/>
            </w:tcBorders>
            <w:tcMar>
              <w:top w:w="114" w:type="dxa"/>
              <w:left w:w="28" w:type="dxa"/>
              <w:bottom w:w="114" w:type="dxa"/>
              <w:right w:w="28" w:type="dxa"/>
            </w:tcMar>
          </w:tcPr>
          <w:p w14:paraId="69F94068"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1155" w:type="dxa"/>
            <w:tcBorders>
              <w:top w:val="nil"/>
              <w:left w:val="nil"/>
              <w:bottom w:val="nil"/>
              <w:right w:val="nil"/>
            </w:tcBorders>
            <w:tcMar>
              <w:top w:w="114" w:type="dxa"/>
              <w:left w:w="28" w:type="dxa"/>
              <w:bottom w:w="114" w:type="dxa"/>
              <w:right w:w="28" w:type="dxa"/>
            </w:tcMar>
          </w:tcPr>
          <w:p w14:paraId="1A28B385"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c>
          <w:tcPr>
            <w:tcW w:w="2445" w:type="dxa"/>
            <w:tcBorders>
              <w:top w:val="nil"/>
              <w:left w:val="nil"/>
              <w:bottom w:val="nil"/>
              <w:right w:val="nil"/>
            </w:tcBorders>
            <w:tcMar>
              <w:top w:w="114" w:type="dxa"/>
              <w:left w:w="28" w:type="dxa"/>
              <w:bottom w:w="114" w:type="dxa"/>
              <w:right w:w="28" w:type="dxa"/>
            </w:tcMar>
          </w:tcPr>
          <w:p w14:paraId="267BB1B6"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tc>
      </w:tr>
      <w:tr w:rsidR="00647DD7" w:rsidRPr="00D04E37" w14:paraId="169A3EC0" w14:textId="77777777" w:rsidTr="000A33A9">
        <w:tc>
          <w:tcPr>
            <w:tcW w:w="9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1BA2C41"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Номер п/п </w:t>
            </w:r>
          </w:p>
        </w:tc>
        <w:tc>
          <w:tcPr>
            <w:tcW w:w="38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E4067B1"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Наименование приложения </w:t>
            </w:r>
          </w:p>
        </w:tc>
        <w:tc>
          <w:tcPr>
            <w:tcW w:w="11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7D6E657"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Состав </w:t>
            </w:r>
          </w:p>
        </w:tc>
        <w:tc>
          <w:tcPr>
            <w:tcW w:w="24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A4F7DCF"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Дополнительная информация </w:t>
            </w:r>
          </w:p>
        </w:tc>
      </w:tr>
      <w:tr w:rsidR="00647DD7" w:rsidRPr="00D04E37" w14:paraId="065B95DE" w14:textId="77777777" w:rsidTr="000A33A9">
        <w:tc>
          <w:tcPr>
            <w:tcW w:w="9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6660958"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1 </w:t>
            </w:r>
          </w:p>
        </w:tc>
        <w:tc>
          <w:tcPr>
            <w:tcW w:w="38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381344A"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2 </w:t>
            </w:r>
          </w:p>
        </w:tc>
        <w:tc>
          <w:tcPr>
            <w:tcW w:w="11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EBF9AA8"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3 </w:t>
            </w:r>
          </w:p>
        </w:tc>
        <w:tc>
          <w:tcPr>
            <w:tcW w:w="24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79CD31B" w14:textId="77777777" w:rsidR="00647DD7" w:rsidRPr="00C84ADF" w:rsidRDefault="00647DD7" w:rsidP="00D04E37">
            <w:pPr>
              <w:pStyle w:val="FORMATTEXT"/>
              <w:jc w:val="center"/>
              <w:rPr>
                <w:rFonts w:ascii="Times New Roman" w:hAnsi="Times New Roman" w:cs="Times New Roman"/>
                <w:sz w:val="24"/>
                <w:szCs w:val="24"/>
              </w:rPr>
            </w:pPr>
            <w:r w:rsidRPr="00C84ADF">
              <w:rPr>
                <w:rFonts w:ascii="Times New Roman" w:hAnsi="Times New Roman" w:cs="Times New Roman"/>
                <w:sz w:val="24"/>
                <w:szCs w:val="24"/>
              </w:rPr>
              <w:t xml:space="preserve">4 </w:t>
            </w:r>
          </w:p>
        </w:tc>
      </w:tr>
      <w:tr w:rsidR="00647DD7" w:rsidRPr="00D04E37" w14:paraId="06CFB07A" w14:textId="77777777" w:rsidTr="000A33A9">
        <w:tc>
          <w:tcPr>
            <w:tcW w:w="9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2911E13" w14:textId="68DCFC05" w:rsidR="00647DD7" w:rsidRPr="00C84ADF" w:rsidRDefault="00647DD7" w:rsidP="00D04E37">
            <w:pPr>
              <w:pStyle w:val="FORMATTEXT"/>
              <w:rPr>
                <w:rFonts w:ascii="Times New Roman" w:hAnsi="Times New Roman" w:cs="Times New Roman"/>
                <w:sz w:val="24"/>
                <w:szCs w:val="24"/>
              </w:rPr>
            </w:pPr>
          </w:p>
        </w:tc>
        <w:tc>
          <w:tcPr>
            <w:tcW w:w="38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43B69C4" w14:textId="77777777" w:rsidR="00647DD7" w:rsidRPr="00C84ADF" w:rsidRDefault="00647DD7" w:rsidP="00D04E37">
            <w:pPr>
              <w:pStyle w:val="FORMATTEXT"/>
              <w:rPr>
                <w:rFonts w:ascii="Times New Roman" w:hAnsi="Times New Roman" w:cs="Times New Roman"/>
                <w:sz w:val="24"/>
                <w:szCs w:val="24"/>
              </w:rPr>
            </w:pPr>
          </w:p>
        </w:tc>
        <w:tc>
          <w:tcPr>
            <w:tcW w:w="11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65533C9" w14:textId="77777777" w:rsidR="00647DD7" w:rsidRPr="00C84ADF" w:rsidRDefault="00647DD7" w:rsidP="00D04E37">
            <w:pPr>
              <w:pStyle w:val="FORMATTEXT"/>
              <w:rPr>
                <w:rFonts w:ascii="Times New Roman" w:hAnsi="Times New Roman" w:cs="Times New Roman"/>
                <w:sz w:val="24"/>
                <w:szCs w:val="24"/>
              </w:rPr>
            </w:pPr>
          </w:p>
        </w:tc>
        <w:tc>
          <w:tcPr>
            <w:tcW w:w="24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4DB07D9C"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7ACFC018" w14:textId="77777777" w:rsidTr="000A33A9">
        <w:tc>
          <w:tcPr>
            <w:tcW w:w="9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68B1F3E3" w14:textId="77777777" w:rsidR="00647DD7" w:rsidRPr="00C84ADF" w:rsidRDefault="00647DD7" w:rsidP="00D04E37">
            <w:pPr>
              <w:pStyle w:val="FORMATTEXT"/>
              <w:rPr>
                <w:rFonts w:ascii="Times New Roman" w:hAnsi="Times New Roman" w:cs="Times New Roman"/>
                <w:sz w:val="24"/>
                <w:szCs w:val="24"/>
              </w:rPr>
            </w:pPr>
          </w:p>
        </w:tc>
        <w:tc>
          <w:tcPr>
            <w:tcW w:w="38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DE634D1" w14:textId="77777777" w:rsidR="00647DD7" w:rsidRPr="00C84ADF" w:rsidRDefault="00647DD7" w:rsidP="00D04E37">
            <w:pPr>
              <w:pStyle w:val="FORMATTEXT"/>
              <w:rPr>
                <w:rFonts w:ascii="Times New Roman" w:hAnsi="Times New Roman" w:cs="Times New Roman"/>
                <w:sz w:val="24"/>
                <w:szCs w:val="24"/>
              </w:rPr>
            </w:pPr>
          </w:p>
        </w:tc>
        <w:tc>
          <w:tcPr>
            <w:tcW w:w="11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384F83D" w14:textId="77777777" w:rsidR="00647DD7" w:rsidRPr="00C84ADF" w:rsidRDefault="00647DD7" w:rsidP="00D04E37">
            <w:pPr>
              <w:pStyle w:val="FORMATTEXT"/>
              <w:rPr>
                <w:rFonts w:ascii="Times New Roman" w:hAnsi="Times New Roman" w:cs="Times New Roman"/>
                <w:sz w:val="24"/>
                <w:szCs w:val="24"/>
              </w:rPr>
            </w:pPr>
          </w:p>
        </w:tc>
        <w:tc>
          <w:tcPr>
            <w:tcW w:w="24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2F340C7C"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7F1C3AC6" w14:textId="77777777" w:rsidTr="000A33A9">
        <w:tc>
          <w:tcPr>
            <w:tcW w:w="9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0F094AC3" w14:textId="77777777" w:rsidR="00647DD7" w:rsidRPr="00C84ADF" w:rsidRDefault="00647DD7" w:rsidP="00D04E37">
            <w:pPr>
              <w:pStyle w:val="FORMATTEXT"/>
              <w:rPr>
                <w:rFonts w:ascii="Times New Roman" w:hAnsi="Times New Roman" w:cs="Times New Roman"/>
                <w:sz w:val="24"/>
                <w:szCs w:val="24"/>
              </w:rPr>
            </w:pPr>
          </w:p>
        </w:tc>
        <w:tc>
          <w:tcPr>
            <w:tcW w:w="38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285DFFF" w14:textId="77777777" w:rsidR="00647DD7" w:rsidRPr="00C84ADF" w:rsidRDefault="00647DD7" w:rsidP="00D04E37">
            <w:pPr>
              <w:pStyle w:val="FORMATTEXT"/>
              <w:rPr>
                <w:rFonts w:ascii="Times New Roman" w:hAnsi="Times New Roman" w:cs="Times New Roman"/>
                <w:sz w:val="24"/>
                <w:szCs w:val="24"/>
              </w:rPr>
            </w:pPr>
          </w:p>
        </w:tc>
        <w:tc>
          <w:tcPr>
            <w:tcW w:w="11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14EF2C94" w14:textId="77777777" w:rsidR="00647DD7" w:rsidRPr="00C84ADF" w:rsidRDefault="00647DD7" w:rsidP="00D04E37">
            <w:pPr>
              <w:pStyle w:val="FORMATTEXT"/>
              <w:rPr>
                <w:rFonts w:ascii="Times New Roman" w:hAnsi="Times New Roman" w:cs="Times New Roman"/>
                <w:sz w:val="24"/>
                <w:szCs w:val="24"/>
              </w:rPr>
            </w:pPr>
          </w:p>
        </w:tc>
        <w:tc>
          <w:tcPr>
            <w:tcW w:w="24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68DF5D2" w14:textId="77777777" w:rsidR="00647DD7" w:rsidRPr="00C84ADF" w:rsidRDefault="00647DD7" w:rsidP="00D04E37">
            <w:pPr>
              <w:pStyle w:val="FORMATTEXT"/>
              <w:rPr>
                <w:rFonts w:ascii="Times New Roman" w:hAnsi="Times New Roman" w:cs="Times New Roman"/>
                <w:sz w:val="24"/>
                <w:szCs w:val="24"/>
              </w:rPr>
            </w:pPr>
          </w:p>
        </w:tc>
      </w:tr>
      <w:tr w:rsidR="00647DD7" w:rsidRPr="00D04E37" w14:paraId="40CEF00E" w14:textId="77777777" w:rsidTr="000A33A9">
        <w:tc>
          <w:tcPr>
            <w:tcW w:w="9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7907B4B0" w14:textId="77777777" w:rsidR="00647DD7" w:rsidRPr="00C84ADF" w:rsidRDefault="00647DD7" w:rsidP="00D04E37">
            <w:pPr>
              <w:pStyle w:val="FORMATTEXT"/>
              <w:rPr>
                <w:rFonts w:ascii="Times New Roman" w:hAnsi="Times New Roman" w:cs="Times New Roman"/>
                <w:sz w:val="24"/>
                <w:szCs w:val="24"/>
              </w:rPr>
            </w:pPr>
          </w:p>
        </w:tc>
        <w:tc>
          <w:tcPr>
            <w:tcW w:w="38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37ABC065" w14:textId="77777777" w:rsidR="00647DD7" w:rsidRPr="00C84ADF" w:rsidRDefault="00647DD7" w:rsidP="00D04E37">
            <w:pPr>
              <w:pStyle w:val="FORMATTEXT"/>
              <w:rPr>
                <w:rFonts w:ascii="Times New Roman" w:hAnsi="Times New Roman" w:cs="Times New Roman"/>
                <w:sz w:val="24"/>
                <w:szCs w:val="24"/>
              </w:rPr>
            </w:pPr>
          </w:p>
        </w:tc>
        <w:tc>
          <w:tcPr>
            <w:tcW w:w="115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300B14A" w14:textId="77777777" w:rsidR="00647DD7" w:rsidRPr="00C84ADF" w:rsidRDefault="00647DD7" w:rsidP="00D04E37">
            <w:pPr>
              <w:pStyle w:val="FORMATTEXT"/>
              <w:rPr>
                <w:rFonts w:ascii="Times New Roman" w:hAnsi="Times New Roman" w:cs="Times New Roman"/>
                <w:sz w:val="24"/>
                <w:szCs w:val="24"/>
              </w:rPr>
            </w:pPr>
          </w:p>
        </w:tc>
        <w:tc>
          <w:tcPr>
            <w:tcW w:w="24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14:paraId="5C9E527A" w14:textId="77777777" w:rsidR="00647DD7" w:rsidRPr="00C84ADF" w:rsidRDefault="00647DD7" w:rsidP="00D04E37">
            <w:pPr>
              <w:pStyle w:val="FORMATTEXT"/>
              <w:rPr>
                <w:rFonts w:ascii="Times New Roman" w:hAnsi="Times New Roman" w:cs="Times New Roman"/>
                <w:sz w:val="24"/>
                <w:szCs w:val="24"/>
              </w:rPr>
            </w:pPr>
          </w:p>
        </w:tc>
      </w:tr>
    </w:tbl>
    <w:p w14:paraId="5DDC2BD7" w14:textId="77777777" w:rsidR="00647DD7" w:rsidRPr="00C84ADF" w:rsidRDefault="00647DD7" w:rsidP="00D04E37">
      <w:pPr>
        <w:widowControl w:val="0"/>
        <w:autoSpaceDE w:val="0"/>
        <w:autoSpaceDN w:val="0"/>
        <w:adjustRightInd w:val="0"/>
        <w:spacing w:after="0" w:line="240" w:lineRule="auto"/>
        <w:rPr>
          <w:rFonts w:ascii="Times New Roman" w:hAnsi="Times New Roman"/>
          <w:sz w:val="24"/>
          <w:szCs w:val="24"/>
        </w:rPr>
      </w:pPr>
    </w:p>
    <w:p w14:paraId="628AC061" w14:textId="77777777" w:rsidR="0010703D" w:rsidRPr="00C84ADF" w:rsidRDefault="0010703D" w:rsidP="00D04E37">
      <w:pPr>
        <w:rPr>
          <w:rFonts w:ascii="Times New Roman" w:hAnsi="Times New Roman"/>
          <w:sz w:val="24"/>
          <w:szCs w:val="24"/>
        </w:rPr>
      </w:pPr>
    </w:p>
    <w:sectPr w:rsidR="0010703D" w:rsidRPr="00C84ADF" w:rsidSect="00C84ADF">
      <w:footerReference w:type="even" r:id="rId15"/>
      <w:footerReference w:type="default" r:id="rId16"/>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0AA8DC" w14:textId="77777777" w:rsidR="005546B1" w:rsidRDefault="005546B1" w:rsidP="000D669C">
      <w:pPr>
        <w:spacing w:after="0" w:line="240" w:lineRule="auto"/>
      </w:pPr>
      <w:r>
        <w:separator/>
      </w:r>
    </w:p>
  </w:endnote>
  <w:endnote w:type="continuationSeparator" w:id="0">
    <w:p w14:paraId="6F892A0F" w14:textId="77777777" w:rsidR="005546B1" w:rsidRDefault="005546B1" w:rsidP="000D6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entury Schoolbook">
    <w:panose1 w:val="02040604050505020304"/>
    <w:charset w:val="CC"/>
    <w:family w:val="roman"/>
    <w:pitch w:val="variable"/>
    <w:sig w:usb0="00000287" w:usb1="00000000" w:usb2="00000000" w:usb3="00000000" w:csb0="0000009F" w:csb1="00000000"/>
  </w:font>
  <w:font w:name="ISOCPEUR">
    <w:panose1 w:val="020B0604020202020204"/>
    <w:charset w:val="CC"/>
    <w:family w:val="swiss"/>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8A587" w14:textId="114448F7" w:rsidR="00200696" w:rsidRDefault="00200696">
    <w:pPr>
      <w:rPr>
        <w:sz w:val="2"/>
        <w:szCs w:val="2"/>
      </w:rPr>
    </w:pPr>
    <w:r>
      <w:rPr>
        <w:noProof/>
        <w:sz w:val="24"/>
        <w:szCs w:val="24"/>
      </w:rPr>
      <mc:AlternateContent>
        <mc:Choice Requires="wps">
          <w:drawing>
            <wp:anchor distT="0" distB="0" distL="63500" distR="63500" simplePos="0" relativeHeight="251686912" behindDoc="1" locked="0" layoutInCell="1" allowOverlap="1" wp14:anchorId="27AB8A37" wp14:editId="0AD46571">
              <wp:simplePos x="0" y="0"/>
              <wp:positionH relativeFrom="page">
                <wp:posOffset>5890260</wp:posOffset>
              </wp:positionH>
              <wp:positionV relativeFrom="page">
                <wp:posOffset>8051165</wp:posOffset>
              </wp:positionV>
              <wp:extent cx="139065" cy="144780"/>
              <wp:effectExtent l="3810" t="2540" r="1270" b="4445"/>
              <wp:wrapNone/>
              <wp:docPr id="18" name="Надпись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148A90" w14:textId="77777777" w:rsidR="00200696" w:rsidRDefault="00200696">
                          <w:pPr>
                            <w:spacing w:line="240" w:lineRule="auto"/>
                          </w:pPr>
                          <w:r>
                            <w:fldChar w:fldCharType="begin"/>
                          </w:r>
                          <w:r>
                            <w:instrText xml:space="preserve"> PAGE \* MERGEFORMAT </w:instrText>
                          </w:r>
                          <w:r>
                            <w:fldChar w:fldCharType="separate"/>
                          </w:r>
                          <w:r w:rsidRPr="00A661C8">
                            <w:rPr>
                              <w:rStyle w:val="ab"/>
                              <w:noProof/>
                            </w:rPr>
                            <w:t>22</w:t>
                          </w:r>
                          <w:r>
                            <w:rPr>
                              <w:rStyle w:val="ab"/>
                              <w:b w:val="0"/>
                              <w:bCs w:val="0"/>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7AB8A37" id="_x0000_t202" coordsize="21600,21600" o:spt="202" path="m,l,21600r21600,l21600,xe">
              <v:stroke joinstyle="miter"/>
              <v:path gradientshapeok="t" o:connecttype="rect"/>
            </v:shapetype>
            <v:shape id="Надпись 18" o:spid="_x0000_s1031" type="#_x0000_t202" style="position:absolute;margin-left:463.8pt;margin-top:633.95pt;width:10.95pt;height:11.4pt;z-index:-2516295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" filled="f" stroked="f">
              <v:textbox style="mso-fit-shape-to-text:t" inset="0,0,0,0">
                <w:txbxContent>
                  <w:p w14:paraId="78148A90" w14:textId="77777777" w:rsidR="00200696" w:rsidRDefault="00200696">
                    <w:pPr>
                      <w:spacing w:line="240" w:lineRule="auto"/>
                    </w:pPr>
                    <w:r>
                      <w:fldChar w:fldCharType="begin"/>
                    </w:r>
                    <w:r>
                      <w:instrText xml:space="preserve"> PAGE \* MERGEFORMAT </w:instrText>
                    </w:r>
                    <w:r>
                      <w:fldChar w:fldCharType="separate"/>
                    </w:r>
                    <w:r w:rsidRPr="00A661C8">
                      <w:rPr>
                        <w:rStyle w:val="ab"/>
                        <w:noProof/>
                      </w:rPr>
                      <w:t>22</w:t>
                    </w:r>
                    <w:r>
                      <w:rPr>
                        <w:rStyle w:val="ab"/>
                        <w:b w:val="0"/>
                        <w:bCs w:val="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BCA37" w14:textId="77777777" w:rsidR="00200696" w:rsidRDefault="00200696">
    <w:pPr>
      <w:rPr>
        <w:sz w:val="2"/>
        <w:szCs w:val="2"/>
      </w:rPr>
    </w:pPr>
    <w:r>
      <w:rPr>
        <w:sz w:val="24"/>
        <w:szCs w:val="24"/>
      </w:rPr>
      <w:pict w14:anchorId="5521C197">
        <v:shapetype id="_x0000_t202" coordsize="21600,21600" o:spt="202" path="m,l,21600r21600,l21600,xe">
          <v:stroke joinstyle="miter"/>
          <v:path gradientshapeok="t" o:connecttype="rect"/>
        </v:shapetype>
        <v:shape id="_x0000_s2085" type="#_x0000_t202" style="position:absolute;margin-left:464.05pt;margin-top:633.95pt;width:9.85pt;height:6.95pt;z-index:-251611136;mso-wrap-style:none;mso-wrap-distance-left:5pt;mso-wrap-distance-right:5pt;mso-position-horizontal-relative:page;mso-position-vertical-relative:page" wrapcoords="0 0" filled="f" stroked="f">
          <v:textbox style="mso-fit-shape-to-text:t" inset="0,0,0,0">
            <w:txbxContent>
              <w:p w14:paraId="34F50E11" w14:textId="77777777" w:rsidR="00200696" w:rsidRDefault="00200696">
                <w:pPr>
                  <w:spacing w:line="240" w:lineRule="auto"/>
                </w:pPr>
                <w:r>
                  <w:fldChar w:fldCharType="begin"/>
                </w:r>
                <w:r>
                  <w:instrText xml:space="preserve"> PAGE \* MERGEFORMAT </w:instrText>
                </w:r>
                <w:r>
                  <w:fldChar w:fldCharType="separate"/>
                </w:r>
                <w:r w:rsidRPr="00A661C8">
                  <w:rPr>
                    <w:rStyle w:val="ab"/>
                    <w:noProof/>
                  </w:rPr>
                  <w:t>32</w:t>
                </w:r>
                <w:r>
                  <w:rPr>
                    <w:rStyle w:val="ab"/>
                    <w:b w:val="0"/>
                    <w:bCs w:val="0"/>
                  </w:rP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99C30" w14:textId="77777777" w:rsidR="00200696" w:rsidRDefault="00200696">
    <w:pPr>
      <w:rPr>
        <w:sz w:val="2"/>
        <w:szCs w:val="2"/>
      </w:rPr>
    </w:pPr>
    <w:r>
      <w:rPr>
        <w:sz w:val="24"/>
        <w:szCs w:val="24"/>
      </w:rPr>
      <w:pict w14:anchorId="0B0CAEB3">
        <v:shapetype id="_x0000_t202" coordsize="21600,21600" o:spt="202" path="m,l,21600r21600,l21600,xe">
          <v:stroke joinstyle="miter"/>
          <v:path gradientshapeok="t" o:connecttype="rect"/>
        </v:shapetype>
        <v:shape id="_x0000_s2086" type="#_x0000_t202" style="position:absolute;margin-left:464.05pt;margin-top:633.95pt;width:9.85pt;height:6.95pt;z-index:-251610112;mso-wrap-style:none;mso-wrap-distance-left:5pt;mso-wrap-distance-right:5pt;mso-position-horizontal-relative:page;mso-position-vertical-relative:page" wrapcoords="0 0" filled="f" stroked="f">
          <v:textbox style="mso-fit-shape-to-text:t" inset="0,0,0,0">
            <w:txbxContent>
              <w:p w14:paraId="28C716CE" w14:textId="77777777" w:rsidR="00200696" w:rsidRDefault="00200696">
                <w:pPr>
                  <w:spacing w:line="240" w:lineRule="auto"/>
                </w:pPr>
                <w:r>
                  <w:fldChar w:fldCharType="begin"/>
                </w:r>
                <w:r>
                  <w:instrText xml:space="preserve"> PAGE \* MERGEFORMAT </w:instrText>
                </w:r>
                <w:r>
                  <w:fldChar w:fldCharType="separate"/>
                </w:r>
                <w:r w:rsidR="00356476" w:rsidRPr="00356476">
                  <w:rPr>
                    <w:rStyle w:val="ab"/>
                    <w:b w:val="0"/>
                    <w:bCs w:val="0"/>
                    <w:noProof/>
                  </w:rPr>
                  <w:t>44</w:t>
                </w:r>
                <w:r>
                  <w:rPr>
                    <w:rStyle w:val="ab"/>
                    <w:b w:val="0"/>
                    <w:bCs w:val="0"/>
                  </w:rP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FDEE1" w14:textId="77777777" w:rsidR="00200696" w:rsidRDefault="00200696"/>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CE390" w14:textId="5011F3CA" w:rsidR="00200696" w:rsidRDefault="00200696">
    <w:pP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04C03" w14:textId="77777777" w:rsidR="005546B1" w:rsidRDefault="005546B1" w:rsidP="000D669C">
      <w:pPr>
        <w:spacing w:after="0" w:line="240" w:lineRule="auto"/>
      </w:pPr>
      <w:r>
        <w:separator/>
      </w:r>
    </w:p>
  </w:footnote>
  <w:footnote w:type="continuationSeparator" w:id="0">
    <w:p w14:paraId="5A4D63BE" w14:textId="77777777" w:rsidR="005546B1" w:rsidRDefault="005546B1" w:rsidP="000D66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9041D"/>
    <w:multiLevelType w:val="hybridMultilevel"/>
    <w:tmpl w:val="5246B2B8"/>
    <w:lvl w:ilvl="0" w:tplc="0419000F">
      <w:start w:val="1"/>
      <w:numFmt w:val="decimal"/>
      <w:lvlText w:val="%1."/>
      <w:lvlJc w:val="left"/>
      <w:pPr>
        <w:ind w:left="777" w:hanging="360"/>
      </w:pPr>
      <w:rPr>
        <w:rFonts w:cs="Times New Roman"/>
      </w:rPr>
    </w:lvl>
    <w:lvl w:ilvl="1" w:tplc="04190019" w:tentative="1">
      <w:start w:val="1"/>
      <w:numFmt w:val="lowerLetter"/>
      <w:lvlText w:val="%2."/>
      <w:lvlJc w:val="left"/>
      <w:pPr>
        <w:ind w:left="1497" w:hanging="360"/>
      </w:pPr>
      <w:rPr>
        <w:rFonts w:cs="Times New Roman"/>
      </w:rPr>
    </w:lvl>
    <w:lvl w:ilvl="2" w:tplc="0419001B" w:tentative="1">
      <w:start w:val="1"/>
      <w:numFmt w:val="lowerRoman"/>
      <w:lvlText w:val="%3."/>
      <w:lvlJc w:val="right"/>
      <w:pPr>
        <w:ind w:left="2217" w:hanging="180"/>
      </w:pPr>
      <w:rPr>
        <w:rFonts w:cs="Times New Roman"/>
      </w:rPr>
    </w:lvl>
    <w:lvl w:ilvl="3" w:tplc="0419000F" w:tentative="1">
      <w:start w:val="1"/>
      <w:numFmt w:val="decimal"/>
      <w:lvlText w:val="%4."/>
      <w:lvlJc w:val="left"/>
      <w:pPr>
        <w:ind w:left="2937" w:hanging="360"/>
      </w:pPr>
      <w:rPr>
        <w:rFonts w:cs="Times New Roman"/>
      </w:rPr>
    </w:lvl>
    <w:lvl w:ilvl="4" w:tplc="04190019" w:tentative="1">
      <w:start w:val="1"/>
      <w:numFmt w:val="lowerLetter"/>
      <w:lvlText w:val="%5."/>
      <w:lvlJc w:val="left"/>
      <w:pPr>
        <w:ind w:left="3657" w:hanging="360"/>
      </w:pPr>
      <w:rPr>
        <w:rFonts w:cs="Times New Roman"/>
      </w:rPr>
    </w:lvl>
    <w:lvl w:ilvl="5" w:tplc="0419001B" w:tentative="1">
      <w:start w:val="1"/>
      <w:numFmt w:val="lowerRoman"/>
      <w:lvlText w:val="%6."/>
      <w:lvlJc w:val="right"/>
      <w:pPr>
        <w:ind w:left="4377" w:hanging="180"/>
      </w:pPr>
      <w:rPr>
        <w:rFonts w:cs="Times New Roman"/>
      </w:rPr>
    </w:lvl>
    <w:lvl w:ilvl="6" w:tplc="0419000F" w:tentative="1">
      <w:start w:val="1"/>
      <w:numFmt w:val="decimal"/>
      <w:lvlText w:val="%7."/>
      <w:lvlJc w:val="left"/>
      <w:pPr>
        <w:ind w:left="5097" w:hanging="360"/>
      </w:pPr>
      <w:rPr>
        <w:rFonts w:cs="Times New Roman"/>
      </w:rPr>
    </w:lvl>
    <w:lvl w:ilvl="7" w:tplc="04190019" w:tentative="1">
      <w:start w:val="1"/>
      <w:numFmt w:val="lowerLetter"/>
      <w:lvlText w:val="%8."/>
      <w:lvlJc w:val="left"/>
      <w:pPr>
        <w:ind w:left="5817" w:hanging="360"/>
      </w:pPr>
      <w:rPr>
        <w:rFonts w:cs="Times New Roman"/>
      </w:rPr>
    </w:lvl>
    <w:lvl w:ilvl="8" w:tplc="0419001B" w:tentative="1">
      <w:start w:val="1"/>
      <w:numFmt w:val="lowerRoman"/>
      <w:lvlText w:val="%9."/>
      <w:lvlJc w:val="right"/>
      <w:pPr>
        <w:ind w:left="6537" w:hanging="180"/>
      </w:pPr>
      <w:rPr>
        <w:rFonts w:cs="Times New Roman"/>
      </w:rPr>
    </w:lvl>
  </w:abstractNum>
  <w:abstractNum w:abstractNumId="1" w15:restartNumberingAfterBreak="0">
    <w:nsid w:val="087355CE"/>
    <w:multiLevelType w:val="hybridMultilevel"/>
    <w:tmpl w:val="2D68543A"/>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F71360"/>
    <w:multiLevelType w:val="multilevel"/>
    <w:tmpl w:val="E18AEBB8"/>
    <w:lvl w:ilvl="0">
      <w:start w:val="1"/>
      <w:numFmt w:val="decimal"/>
      <w:lvlText w:val="3.11.%1"/>
      <w:lvlJc w:val="left"/>
      <w:rPr>
        <w:rFonts w:ascii="Calibri" w:eastAsia="Calibri" w:hAnsi="Calibri" w:cs="Calibri"/>
        <w:b w:val="0"/>
        <w:bCs w:val="0"/>
        <w:i w:val="0"/>
        <w:iCs w:val="0"/>
        <w:smallCaps w:val="0"/>
        <w:strike w:val="0"/>
        <w:color w:val="000000"/>
        <w:spacing w:val="0"/>
        <w:w w:val="100"/>
        <w:position w:val="0"/>
        <w:sz w:val="19"/>
        <w:szCs w:val="19"/>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9C3077"/>
    <w:multiLevelType w:val="multilevel"/>
    <w:tmpl w:val="E7E000C0"/>
    <w:lvl w:ilvl="0">
      <w:start w:val="1"/>
      <w:numFmt w:val="decimal"/>
      <w:lvlText w:val="3.14.%1"/>
      <w:lvlJc w:val="left"/>
      <w:rPr>
        <w:rFonts w:ascii="Calibri" w:eastAsia="Calibri" w:hAnsi="Calibri" w:cs="Calibri"/>
        <w:b/>
        <w:bCs/>
        <w:i w:val="0"/>
        <w:iCs w:val="0"/>
        <w:smallCaps w:val="0"/>
        <w:strike w:val="0"/>
        <w:color w:val="000000"/>
        <w:spacing w:val="0"/>
        <w:w w:val="100"/>
        <w:position w:val="0"/>
        <w:sz w:val="19"/>
        <w:szCs w:val="19"/>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A15376"/>
    <w:multiLevelType w:val="hybridMultilevel"/>
    <w:tmpl w:val="4C1E9F9A"/>
    <w:lvl w:ilvl="0" w:tplc="F036F408">
      <w:start w:val="1"/>
      <w:numFmt w:val="bullet"/>
      <w:lvlText w:val=""/>
      <w:lvlJc w:val="left"/>
      <w:pPr>
        <w:tabs>
          <w:tab w:val="num" w:pos="1287"/>
        </w:tabs>
        <w:ind w:left="1287" w:hanging="360"/>
      </w:pPr>
      <w:rPr>
        <w:rFonts w:ascii="Symbol" w:hAnsi="Symbol" w:hint="default"/>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5" w15:restartNumberingAfterBreak="0">
    <w:nsid w:val="14215F3F"/>
    <w:multiLevelType w:val="hybridMultilevel"/>
    <w:tmpl w:val="ECA07BFA"/>
    <w:lvl w:ilvl="0" w:tplc="E7CE8FC0">
      <w:start w:val="1"/>
      <w:numFmt w:val="bullet"/>
      <w:lvlText w:val=""/>
      <w:lvlJc w:val="left"/>
      <w:pPr>
        <w:tabs>
          <w:tab w:val="num" w:pos="1287"/>
        </w:tabs>
        <w:ind w:left="1287" w:hanging="360"/>
      </w:pPr>
      <w:rPr>
        <w:rFonts w:ascii="Symbol" w:hAnsi="Symbol" w:hint="default"/>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 w15:restartNumberingAfterBreak="0">
    <w:nsid w:val="142A5205"/>
    <w:multiLevelType w:val="hybridMultilevel"/>
    <w:tmpl w:val="9F400AC4"/>
    <w:lvl w:ilvl="0" w:tplc="0AA4773C">
      <w:start w:val="1"/>
      <w:numFmt w:val="decimal"/>
      <w:lvlText w:val="%1."/>
      <w:lvlJc w:val="left"/>
      <w:pPr>
        <w:tabs>
          <w:tab w:val="num" w:pos="1287"/>
        </w:tabs>
        <w:ind w:left="1287" w:hanging="360"/>
      </w:pPr>
      <w:rPr>
        <w:rFonts w:cs="Times New Roman" w:hint="default"/>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7" w15:restartNumberingAfterBreak="0">
    <w:nsid w:val="1ADC237C"/>
    <w:multiLevelType w:val="multilevel"/>
    <w:tmpl w:val="F1A6359A"/>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19"/>
        <w:szCs w:val="19"/>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89E78BB"/>
    <w:multiLevelType w:val="multilevel"/>
    <w:tmpl w:val="D9DE979E"/>
    <w:lvl w:ilvl="0">
      <w:start w:val="1"/>
      <w:numFmt w:val="decimal"/>
      <w:lvlText w:val="3.13.%1"/>
      <w:lvlJc w:val="left"/>
      <w:rPr>
        <w:rFonts w:ascii="Calibri" w:eastAsia="Calibri" w:hAnsi="Calibri" w:cs="Calibri"/>
        <w:b w:val="0"/>
        <w:bCs w:val="0"/>
        <w:i w:val="0"/>
        <w:iCs w:val="0"/>
        <w:smallCaps w:val="0"/>
        <w:strike w:val="0"/>
        <w:color w:val="000000"/>
        <w:spacing w:val="0"/>
        <w:w w:val="100"/>
        <w:position w:val="0"/>
        <w:sz w:val="19"/>
        <w:szCs w:val="19"/>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9B9549A"/>
    <w:multiLevelType w:val="multilevel"/>
    <w:tmpl w:val="B9CC5DE6"/>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19"/>
        <w:szCs w:val="19"/>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C4A3DD7"/>
    <w:multiLevelType w:val="multilevel"/>
    <w:tmpl w:val="232EF9BE"/>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19"/>
        <w:szCs w:val="19"/>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E663B6B"/>
    <w:multiLevelType w:val="multilevel"/>
    <w:tmpl w:val="78F26E7C"/>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19"/>
        <w:szCs w:val="19"/>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1750086"/>
    <w:multiLevelType w:val="multilevel"/>
    <w:tmpl w:val="921A83E2"/>
    <w:lvl w:ilvl="0">
      <w:start w:val="1"/>
      <w:numFmt w:val="decimal"/>
      <w:lvlText w:val="3.10.%1"/>
      <w:lvlJc w:val="left"/>
      <w:rPr>
        <w:rFonts w:ascii="Calibri" w:eastAsia="Calibri" w:hAnsi="Calibri" w:cs="Calibri"/>
        <w:b/>
        <w:bCs/>
        <w:i w:val="0"/>
        <w:iCs w:val="0"/>
        <w:smallCaps w:val="0"/>
        <w:strike w:val="0"/>
        <w:color w:val="000000"/>
        <w:spacing w:val="0"/>
        <w:w w:val="100"/>
        <w:position w:val="0"/>
        <w:sz w:val="19"/>
        <w:szCs w:val="19"/>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5BA6760"/>
    <w:multiLevelType w:val="multilevel"/>
    <w:tmpl w:val="9F400AC4"/>
    <w:lvl w:ilvl="0">
      <w:start w:val="1"/>
      <w:numFmt w:val="decimal"/>
      <w:lvlText w:val="%1."/>
      <w:lvlJc w:val="left"/>
      <w:pPr>
        <w:tabs>
          <w:tab w:val="num" w:pos="1287"/>
        </w:tabs>
        <w:ind w:left="1287" w:hanging="360"/>
      </w:pPr>
      <w:rPr>
        <w:rFonts w:cs="Times New Roman" w:hint="default"/>
      </w:rPr>
    </w:lvl>
    <w:lvl w:ilvl="1">
      <w:start w:val="1"/>
      <w:numFmt w:val="lowerLetter"/>
      <w:lvlText w:val="%2."/>
      <w:lvlJc w:val="left"/>
      <w:pPr>
        <w:tabs>
          <w:tab w:val="num" w:pos="2007"/>
        </w:tabs>
        <w:ind w:left="2007" w:hanging="360"/>
      </w:pPr>
      <w:rPr>
        <w:rFonts w:cs="Times New Roman"/>
      </w:rPr>
    </w:lvl>
    <w:lvl w:ilvl="2">
      <w:start w:val="1"/>
      <w:numFmt w:val="lowerRoman"/>
      <w:lvlText w:val="%3."/>
      <w:lvlJc w:val="right"/>
      <w:pPr>
        <w:tabs>
          <w:tab w:val="num" w:pos="2727"/>
        </w:tabs>
        <w:ind w:left="2727" w:hanging="180"/>
      </w:pPr>
      <w:rPr>
        <w:rFonts w:cs="Times New Roman"/>
      </w:rPr>
    </w:lvl>
    <w:lvl w:ilvl="3">
      <w:start w:val="1"/>
      <w:numFmt w:val="decimal"/>
      <w:lvlText w:val="%4."/>
      <w:lvlJc w:val="left"/>
      <w:pPr>
        <w:tabs>
          <w:tab w:val="num" w:pos="3447"/>
        </w:tabs>
        <w:ind w:left="3447" w:hanging="360"/>
      </w:pPr>
      <w:rPr>
        <w:rFonts w:cs="Times New Roman"/>
      </w:rPr>
    </w:lvl>
    <w:lvl w:ilvl="4">
      <w:start w:val="1"/>
      <w:numFmt w:val="lowerLetter"/>
      <w:lvlText w:val="%5."/>
      <w:lvlJc w:val="left"/>
      <w:pPr>
        <w:tabs>
          <w:tab w:val="num" w:pos="4167"/>
        </w:tabs>
        <w:ind w:left="4167" w:hanging="360"/>
      </w:pPr>
      <w:rPr>
        <w:rFonts w:cs="Times New Roman"/>
      </w:rPr>
    </w:lvl>
    <w:lvl w:ilvl="5">
      <w:start w:val="1"/>
      <w:numFmt w:val="lowerRoman"/>
      <w:lvlText w:val="%6."/>
      <w:lvlJc w:val="right"/>
      <w:pPr>
        <w:tabs>
          <w:tab w:val="num" w:pos="4887"/>
        </w:tabs>
        <w:ind w:left="4887" w:hanging="180"/>
      </w:pPr>
      <w:rPr>
        <w:rFonts w:cs="Times New Roman"/>
      </w:rPr>
    </w:lvl>
    <w:lvl w:ilvl="6">
      <w:start w:val="1"/>
      <w:numFmt w:val="decimal"/>
      <w:lvlText w:val="%7."/>
      <w:lvlJc w:val="left"/>
      <w:pPr>
        <w:tabs>
          <w:tab w:val="num" w:pos="5607"/>
        </w:tabs>
        <w:ind w:left="5607" w:hanging="360"/>
      </w:pPr>
      <w:rPr>
        <w:rFonts w:cs="Times New Roman"/>
      </w:rPr>
    </w:lvl>
    <w:lvl w:ilvl="7">
      <w:start w:val="1"/>
      <w:numFmt w:val="lowerLetter"/>
      <w:lvlText w:val="%8."/>
      <w:lvlJc w:val="left"/>
      <w:pPr>
        <w:tabs>
          <w:tab w:val="num" w:pos="6327"/>
        </w:tabs>
        <w:ind w:left="6327" w:hanging="360"/>
      </w:pPr>
      <w:rPr>
        <w:rFonts w:cs="Times New Roman"/>
      </w:rPr>
    </w:lvl>
    <w:lvl w:ilvl="8">
      <w:start w:val="1"/>
      <w:numFmt w:val="lowerRoman"/>
      <w:lvlText w:val="%9."/>
      <w:lvlJc w:val="right"/>
      <w:pPr>
        <w:tabs>
          <w:tab w:val="num" w:pos="7047"/>
        </w:tabs>
        <w:ind w:left="7047" w:hanging="180"/>
      </w:pPr>
      <w:rPr>
        <w:rFonts w:cs="Times New Roman"/>
      </w:rPr>
    </w:lvl>
  </w:abstractNum>
  <w:abstractNum w:abstractNumId="14" w15:restartNumberingAfterBreak="0">
    <w:nsid w:val="48D85990"/>
    <w:multiLevelType w:val="multilevel"/>
    <w:tmpl w:val="40FC85C8"/>
    <w:lvl w:ilvl="0">
      <w:start w:val="1"/>
      <w:numFmt w:val="decimal"/>
      <w:lvlText w:val="3.6.7.%1"/>
      <w:lvlJc w:val="left"/>
      <w:rPr>
        <w:rFonts w:ascii="Calibri" w:eastAsia="Calibri" w:hAnsi="Calibri" w:cs="Calibri"/>
        <w:b/>
        <w:bCs/>
        <w:i w:val="0"/>
        <w:iCs w:val="0"/>
        <w:smallCaps w:val="0"/>
        <w:strike w:val="0"/>
        <w:color w:val="000000"/>
        <w:spacing w:val="0"/>
        <w:w w:val="100"/>
        <w:position w:val="0"/>
        <w:sz w:val="19"/>
        <w:szCs w:val="19"/>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DFE4215"/>
    <w:multiLevelType w:val="multilevel"/>
    <w:tmpl w:val="DCAE9172"/>
    <w:lvl w:ilvl="0">
      <w:start w:val="2"/>
      <w:numFmt w:val="decimal"/>
      <w:lvlText w:val="3.6.%1"/>
      <w:lvlJc w:val="left"/>
      <w:rPr>
        <w:rFonts w:ascii="Calibri" w:eastAsia="Calibri" w:hAnsi="Calibri" w:cs="Calibri"/>
        <w:b/>
        <w:bCs/>
        <w:i w:val="0"/>
        <w:iCs w:val="0"/>
        <w:smallCaps w:val="0"/>
        <w:strike w:val="0"/>
        <w:color w:val="000000"/>
        <w:spacing w:val="0"/>
        <w:w w:val="100"/>
        <w:position w:val="0"/>
        <w:sz w:val="19"/>
        <w:szCs w:val="19"/>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0A1649C"/>
    <w:multiLevelType w:val="multilevel"/>
    <w:tmpl w:val="0734D614"/>
    <w:lvl w:ilvl="0">
      <w:start w:val="1"/>
      <w:numFmt w:val="decimal"/>
      <w:lvlText w:val="3.4.3.%1."/>
      <w:lvlJc w:val="left"/>
      <w:rPr>
        <w:rFonts w:ascii="Calibri" w:eastAsia="Calibri" w:hAnsi="Calibri" w:cs="Calibri"/>
        <w:b/>
        <w:bCs/>
        <w:i w:val="0"/>
        <w:iCs w:val="0"/>
        <w:smallCaps w:val="0"/>
        <w:strike w:val="0"/>
        <w:color w:val="000000"/>
        <w:spacing w:val="0"/>
        <w:w w:val="100"/>
        <w:position w:val="0"/>
        <w:sz w:val="19"/>
        <w:szCs w:val="19"/>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5A013B7"/>
    <w:multiLevelType w:val="hybridMultilevel"/>
    <w:tmpl w:val="5246B2B8"/>
    <w:lvl w:ilvl="0" w:tplc="0419000F">
      <w:start w:val="1"/>
      <w:numFmt w:val="decimal"/>
      <w:lvlText w:val="%1."/>
      <w:lvlJc w:val="left"/>
      <w:pPr>
        <w:ind w:left="777" w:hanging="360"/>
      </w:pPr>
      <w:rPr>
        <w:rFonts w:cs="Times New Roman"/>
      </w:rPr>
    </w:lvl>
    <w:lvl w:ilvl="1" w:tplc="04190019" w:tentative="1">
      <w:start w:val="1"/>
      <w:numFmt w:val="lowerLetter"/>
      <w:lvlText w:val="%2."/>
      <w:lvlJc w:val="left"/>
      <w:pPr>
        <w:ind w:left="1497" w:hanging="360"/>
      </w:pPr>
      <w:rPr>
        <w:rFonts w:cs="Times New Roman"/>
      </w:rPr>
    </w:lvl>
    <w:lvl w:ilvl="2" w:tplc="0419001B" w:tentative="1">
      <w:start w:val="1"/>
      <w:numFmt w:val="lowerRoman"/>
      <w:lvlText w:val="%3."/>
      <w:lvlJc w:val="right"/>
      <w:pPr>
        <w:ind w:left="2217" w:hanging="180"/>
      </w:pPr>
      <w:rPr>
        <w:rFonts w:cs="Times New Roman"/>
      </w:rPr>
    </w:lvl>
    <w:lvl w:ilvl="3" w:tplc="0419000F" w:tentative="1">
      <w:start w:val="1"/>
      <w:numFmt w:val="decimal"/>
      <w:lvlText w:val="%4."/>
      <w:lvlJc w:val="left"/>
      <w:pPr>
        <w:ind w:left="2937" w:hanging="360"/>
      </w:pPr>
      <w:rPr>
        <w:rFonts w:cs="Times New Roman"/>
      </w:rPr>
    </w:lvl>
    <w:lvl w:ilvl="4" w:tplc="04190019" w:tentative="1">
      <w:start w:val="1"/>
      <w:numFmt w:val="lowerLetter"/>
      <w:lvlText w:val="%5."/>
      <w:lvlJc w:val="left"/>
      <w:pPr>
        <w:ind w:left="3657" w:hanging="360"/>
      </w:pPr>
      <w:rPr>
        <w:rFonts w:cs="Times New Roman"/>
      </w:rPr>
    </w:lvl>
    <w:lvl w:ilvl="5" w:tplc="0419001B" w:tentative="1">
      <w:start w:val="1"/>
      <w:numFmt w:val="lowerRoman"/>
      <w:lvlText w:val="%6."/>
      <w:lvlJc w:val="right"/>
      <w:pPr>
        <w:ind w:left="4377" w:hanging="180"/>
      </w:pPr>
      <w:rPr>
        <w:rFonts w:cs="Times New Roman"/>
      </w:rPr>
    </w:lvl>
    <w:lvl w:ilvl="6" w:tplc="0419000F" w:tentative="1">
      <w:start w:val="1"/>
      <w:numFmt w:val="decimal"/>
      <w:lvlText w:val="%7."/>
      <w:lvlJc w:val="left"/>
      <w:pPr>
        <w:ind w:left="5097" w:hanging="360"/>
      </w:pPr>
      <w:rPr>
        <w:rFonts w:cs="Times New Roman"/>
      </w:rPr>
    </w:lvl>
    <w:lvl w:ilvl="7" w:tplc="04190019" w:tentative="1">
      <w:start w:val="1"/>
      <w:numFmt w:val="lowerLetter"/>
      <w:lvlText w:val="%8."/>
      <w:lvlJc w:val="left"/>
      <w:pPr>
        <w:ind w:left="5817" w:hanging="360"/>
      </w:pPr>
      <w:rPr>
        <w:rFonts w:cs="Times New Roman"/>
      </w:rPr>
    </w:lvl>
    <w:lvl w:ilvl="8" w:tplc="0419001B" w:tentative="1">
      <w:start w:val="1"/>
      <w:numFmt w:val="lowerRoman"/>
      <w:lvlText w:val="%9."/>
      <w:lvlJc w:val="right"/>
      <w:pPr>
        <w:ind w:left="6537" w:hanging="180"/>
      </w:pPr>
      <w:rPr>
        <w:rFonts w:cs="Times New Roman"/>
      </w:rPr>
    </w:lvl>
  </w:abstractNum>
  <w:abstractNum w:abstractNumId="18" w15:restartNumberingAfterBreak="0">
    <w:nsid w:val="571F0EE2"/>
    <w:multiLevelType w:val="hybridMultilevel"/>
    <w:tmpl w:val="F828CDB4"/>
    <w:lvl w:ilvl="0" w:tplc="23D4E582">
      <w:start w:val="1"/>
      <w:numFmt w:val="decimal"/>
      <w:lvlText w:val="%1."/>
      <w:lvlJc w:val="left"/>
      <w:pPr>
        <w:tabs>
          <w:tab w:val="num" w:pos="720"/>
        </w:tabs>
        <w:ind w:left="720" w:hanging="360"/>
      </w:pPr>
      <w:rPr>
        <w:rFonts w:cs="Times New Roman" w:hint="default"/>
        <w:b/>
        <w:sz w:val="32"/>
        <w:szCs w:val="32"/>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72C73C5"/>
    <w:multiLevelType w:val="multilevel"/>
    <w:tmpl w:val="4C1E9F9A"/>
    <w:lvl w:ilvl="0">
      <w:start w:val="1"/>
      <w:numFmt w:val="bullet"/>
      <w:lvlText w:val=""/>
      <w:lvlJc w:val="left"/>
      <w:pPr>
        <w:tabs>
          <w:tab w:val="num" w:pos="1287"/>
        </w:tabs>
        <w:ind w:left="1287" w:hanging="360"/>
      </w:pPr>
      <w:rPr>
        <w:rFonts w:ascii="Symbol" w:hAnsi="Symbol" w:hint="default"/>
      </w:rPr>
    </w:lvl>
    <w:lvl w:ilvl="1">
      <w:start w:val="1"/>
      <w:numFmt w:val="lowerLetter"/>
      <w:lvlText w:val="%2."/>
      <w:lvlJc w:val="left"/>
      <w:pPr>
        <w:tabs>
          <w:tab w:val="num" w:pos="2007"/>
        </w:tabs>
        <w:ind w:left="2007" w:hanging="360"/>
      </w:pPr>
      <w:rPr>
        <w:rFonts w:cs="Times New Roman"/>
      </w:rPr>
    </w:lvl>
    <w:lvl w:ilvl="2">
      <w:start w:val="1"/>
      <w:numFmt w:val="lowerRoman"/>
      <w:lvlText w:val="%3."/>
      <w:lvlJc w:val="right"/>
      <w:pPr>
        <w:tabs>
          <w:tab w:val="num" w:pos="2727"/>
        </w:tabs>
        <w:ind w:left="2727" w:hanging="180"/>
      </w:pPr>
      <w:rPr>
        <w:rFonts w:cs="Times New Roman"/>
      </w:rPr>
    </w:lvl>
    <w:lvl w:ilvl="3">
      <w:start w:val="1"/>
      <w:numFmt w:val="decimal"/>
      <w:lvlText w:val="%4."/>
      <w:lvlJc w:val="left"/>
      <w:pPr>
        <w:tabs>
          <w:tab w:val="num" w:pos="3447"/>
        </w:tabs>
        <w:ind w:left="3447" w:hanging="360"/>
      </w:pPr>
      <w:rPr>
        <w:rFonts w:cs="Times New Roman"/>
      </w:rPr>
    </w:lvl>
    <w:lvl w:ilvl="4">
      <w:start w:val="1"/>
      <w:numFmt w:val="lowerLetter"/>
      <w:lvlText w:val="%5."/>
      <w:lvlJc w:val="left"/>
      <w:pPr>
        <w:tabs>
          <w:tab w:val="num" w:pos="4167"/>
        </w:tabs>
        <w:ind w:left="4167" w:hanging="360"/>
      </w:pPr>
      <w:rPr>
        <w:rFonts w:cs="Times New Roman"/>
      </w:rPr>
    </w:lvl>
    <w:lvl w:ilvl="5">
      <w:start w:val="1"/>
      <w:numFmt w:val="lowerRoman"/>
      <w:lvlText w:val="%6."/>
      <w:lvlJc w:val="right"/>
      <w:pPr>
        <w:tabs>
          <w:tab w:val="num" w:pos="4887"/>
        </w:tabs>
        <w:ind w:left="4887" w:hanging="180"/>
      </w:pPr>
      <w:rPr>
        <w:rFonts w:cs="Times New Roman"/>
      </w:rPr>
    </w:lvl>
    <w:lvl w:ilvl="6">
      <w:start w:val="1"/>
      <w:numFmt w:val="decimal"/>
      <w:lvlText w:val="%7."/>
      <w:lvlJc w:val="left"/>
      <w:pPr>
        <w:tabs>
          <w:tab w:val="num" w:pos="5607"/>
        </w:tabs>
        <w:ind w:left="5607" w:hanging="360"/>
      </w:pPr>
      <w:rPr>
        <w:rFonts w:cs="Times New Roman"/>
      </w:rPr>
    </w:lvl>
    <w:lvl w:ilvl="7">
      <w:start w:val="1"/>
      <w:numFmt w:val="lowerLetter"/>
      <w:lvlText w:val="%8."/>
      <w:lvlJc w:val="left"/>
      <w:pPr>
        <w:tabs>
          <w:tab w:val="num" w:pos="6327"/>
        </w:tabs>
        <w:ind w:left="6327" w:hanging="360"/>
      </w:pPr>
      <w:rPr>
        <w:rFonts w:cs="Times New Roman"/>
      </w:rPr>
    </w:lvl>
    <w:lvl w:ilvl="8">
      <w:start w:val="1"/>
      <w:numFmt w:val="lowerRoman"/>
      <w:lvlText w:val="%9."/>
      <w:lvlJc w:val="right"/>
      <w:pPr>
        <w:tabs>
          <w:tab w:val="num" w:pos="7047"/>
        </w:tabs>
        <w:ind w:left="7047" w:hanging="180"/>
      </w:pPr>
      <w:rPr>
        <w:rFonts w:cs="Times New Roman"/>
      </w:rPr>
    </w:lvl>
  </w:abstractNum>
  <w:abstractNum w:abstractNumId="20" w15:restartNumberingAfterBreak="0">
    <w:nsid w:val="57C26F97"/>
    <w:multiLevelType w:val="multilevel"/>
    <w:tmpl w:val="73EE0556"/>
    <w:lvl w:ilvl="0">
      <w:start w:val="1"/>
      <w:numFmt w:val="decimal"/>
      <w:lvlText w:val="3.1.%1."/>
      <w:lvlJc w:val="left"/>
      <w:rPr>
        <w:rFonts w:ascii="Calibri" w:eastAsia="Calibri" w:hAnsi="Calibri" w:cs="Calibri"/>
        <w:b/>
        <w:bCs/>
        <w:i w:val="0"/>
        <w:iCs w:val="0"/>
        <w:smallCaps w:val="0"/>
        <w:strike w:val="0"/>
        <w:color w:val="000000"/>
        <w:spacing w:val="0"/>
        <w:w w:val="100"/>
        <w:position w:val="0"/>
        <w:sz w:val="19"/>
        <w:szCs w:val="19"/>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A6F2AA6"/>
    <w:multiLevelType w:val="multilevel"/>
    <w:tmpl w:val="B1F802E0"/>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19"/>
        <w:szCs w:val="19"/>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AB807D2"/>
    <w:multiLevelType w:val="multilevel"/>
    <w:tmpl w:val="41B880E6"/>
    <w:lvl w:ilvl="0">
      <w:numFmt w:val="decimal"/>
      <w:lvlText w:val="%1,"/>
      <w:lvlJc w:val="left"/>
      <w:rPr>
        <w:rFonts w:ascii="Calibri" w:eastAsia="Calibri" w:hAnsi="Calibri" w:cs="Calibri"/>
        <w:b w:val="0"/>
        <w:bCs w:val="0"/>
        <w:i w:val="0"/>
        <w:iCs w:val="0"/>
        <w:smallCaps w:val="0"/>
        <w:strike w:val="0"/>
        <w:color w:val="000000"/>
        <w:spacing w:val="0"/>
        <w:w w:val="100"/>
        <w:position w:val="0"/>
        <w:sz w:val="19"/>
        <w:szCs w:val="19"/>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C002F5D"/>
    <w:multiLevelType w:val="hybridMultilevel"/>
    <w:tmpl w:val="ECFC44C0"/>
    <w:lvl w:ilvl="0" w:tplc="0419000F">
      <w:start w:val="1"/>
      <w:numFmt w:val="decimal"/>
      <w:lvlText w:val="%1."/>
      <w:lvlJc w:val="left"/>
      <w:pPr>
        <w:ind w:left="777" w:hanging="360"/>
      </w:pPr>
      <w:rPr>
        <w:rFonts w:cs="Times New Roman"/>
      </w:rPr>
    </w:lvl>
    <w:lvl w:ilvl="1" w:tplc="04190019" w:tentative="1">
      <w:start w:val="1"/>
      <w:numFmt w:val="lowerLetter"/>
      <w:lvlText w:val="%2."/>
      <w:lvlJc w:val="left"/>
      <w:pPr>
        <w:ind w:left="1497" w:hanging="360"/>
      </w:pPr>
      <w:rPr>
        <w:rFonts w:cs="Times New Roman"/>
      </w:rPr>
    </w:lvl>
    <w:lvl w:ilvl="2" w:tplc="0419001B" w:tentative="1">
      <w:start w:val="1"/>
      <w:numFmt w:val="lowerRoman"/>
      <w:lvlText w:val="%3."/>
      <w:lvlJc w:val="right"/>
      <w:pPr>
        <w:ind w:left="2217" w:hanging="180"/>
      </w:pPr>
      <w:rPr>
        <w:rFonts w:cs="Times New Roman"/>
      </w:rPr>
    </w:lvl>
    <w:lvl w:ilvl="3" w:tplc="0419000F" w:tentative="1">
      <w:start w:val="1"/>
      <w:numFmt w:val="decimal"/>
      <w:lvlText w:val="%4."/>
      <w:lvlJc w:val="left"/>
      <w:pPr>
        <w:ind w:left="2937" w:hanging="360"/>
      </w:pPr>
      <w:rPr>
        <w:rFonts w:cs="Times New Roman"/>
      </w:rPr>
    </w:lvl>
    <w:lvl w:ilvl="4" w:tplc="04190019" w:tentative="1">
      <w:start w:val="1"/>
      <w:numFmt w:val="lowerLetter"/>
      <w:lvlText w:val="%5."/>
      <w:lvlJc w:val="left"/>
      <w:pPr>
        <w:ind w:left="3657" w:hanging="360"/>
      </w:pPr>
      <w:rPr>
        <w:rFonts w:cs="Times New Roman"/>
      </w:rPr>
    </w:lvl>
    <w:lvl w:ilvl="5" w:tplc="0419001B" w:tentative="1">
      <w:start w:val="1"/>
      <w:numFmt w:val="lowerRoman"/>
      <w:lvlText w:val="%6."/>
      <w:lvlJc w:val="right"/>
      <w:pPr>
        <w:ind w:left="4377" w:hanging="180"/>
      </w:pPr>
      <w:rPr>
        <w:rFonts w:cs="Times New Roman"/>
      </w:rPr>
    </w:lvl>
    <w:lvl w:ilvl="6" w:tplc="0419000F" w:tentative="1">
      <w:start w:val="1"/>
      <w:numFmt w:val="decimal"/>
      <w:lvlText w:val="%7."/>
      <w:lvlJc w:val="left"/>
      <w:pPr>
        <w:ind w:left="5097" w:hanging="360"/>
      </w:pPr>
      <w:rPr>
        <w:rFonts w:cs="Times New Roman"/>
      </w:rPr>
    </w:lvl>
    <w:lvl w:ilvl="7" w:tplc="04190019" w:tentative="1">
      <w:start w:val="1"/>
      <w:numFmt w:val="lowerLetter"/>
      <w:lvlText w:val="%8."/>
      <w:lvlJc w:val="left"/>
      <w:pPr>
        <w:ind w:left="5817" w:hanging="360"/>
      </w:pPr>
      <w:rPr>
        <w:rFonts w:cs="Times New Roman"/>
      </w:rPr>
    </w:lvl>
    <w:lvl w:ilvl="8" w:tplc="0419001B" w:tentative="1">
      <w:start w:val="1"/>
      <w:numFmt w:val="lowerRoman"/>
      <w:lvlText w:val="%9."/>
      <w:lvlJc w:val="right"/>
      <w:pPr>
        <w:ind w:left="6537" w:hanging="180"/>
      </w:pPr>
      <w:rPr>
        <w:rFonts w:cs="Times New Roman"/>
      </w:rPr>
    </w:lvl>
  </w:abstractNum>
  <w:abstractNum w:abstractNumId="24" w15:restartNumberingAfterBreak="0">
    <w:nsid w:val="61B77770"/>
    <w:multiLevelType w:val="hybridMultilevel"/>
    <w:tmpl w:val="846E0802"/>
    <w:lvl w:ilvl="0" w:tplc="FC2852CA">
      <w:start w:val="1"/>
      <w:numFmt w:val="decimal"/>
      <w:lvlText w:val="%1."/>
      <w:lvlJc w:val="left"/>
      <w:pPr>
        <w:tabs>
          <w:tab w:val="num" w:pos="1800"/>
        </w:tabs>
        <w:ind w:left="1800" w:hanging="360"/>
      </w:pPr>
      <w:rPr>
        <w:rFonts w:cs="Times New Roman" w:hint="default"/>
      </w:rPr>
    </w:lvl>
    <w:lvl w:ilvl="1" w:tplc="04190019" w:tentative="1">
      <w:start w:val="1"/>
      <w:numFmt w:val="lowerLetter"/>
      <w:lvlText w:val="%2."/>
      <w:lvlJc w:val="left"/>
      <w:pPr>
        <w:tabs>
          <w:tab w:val="num" w:pos="2520"/>
        </w:tabs>
        <w:ind w:left="2520" w:hanging="360"/>
      </w:pPr>
      <w:rPr>
        <w:rFonts w:cs="Times New Roman"/>
      </w:rPr>
    </w:lvl>
    <w:lvl w:ilvl="2" w:tplc="0419001B" w:tentative="1">
      <w:start w:val="1"/>
      <w:numFmt w:val="lowerRoman"/>
      <w:lvlText w:val="%3."/>
      <w:lvlJc w:val="right"/>
      <w:pPr>
        <w:tabs>
          <w:tab w:val="num" w:pos="3240"/>
        </w:tabs>
        <w:ind w:left="3240" w:hanging="180"/>
      </w:pPr>
      <w:rPr>
        <w:rFonts w:cs="Times New Roman"/>
      </w:rPr>
    </w:lvl>
    <w:lvl w:ilvl="3" w:tplc="0419000F" w:tentative="1">
      <w:start w:val="1"/>
      <w:numFmt w:val="decimal"/>
      <w:lvlText w:val="%4."/>
      <w:lvlJc w:val="left"/>
      <w:pPr>
        <w:tabs>
          <w:tab w:val="num" w:pos="3960"/>
        </w:tabs>
        <w:ind w:left="3960" w:hanging="360"/>
      </w:pPr>
      <w:rPr>
        <w:rFonts w:cs="Times New Roman"/>
      </w:rPr>
    </w:lvl>
    <w:lvl w:ilvl="4" w:tplc="04190019" w:tentative="1">
      <w:start w:val="1"/>
      <w:numFmt w:val="lowerLetter"/>
      <w:lvlText w:val="%5."/>
      <w:lvlJc w:val="left"/>
      <w:pPr>
        <w:tabs>
          <w:tab w:val="num" w:pos="4680"/>
        </w:tabs>
        <w:ind w:left="4680" w:hanging="360"/>
      </w:pPr>
      <w:rPr>
        <w:rFonts w:cs="Times New Roman"/>
      </w:rPr>
    </w:lvl>
    <w:lvl w:ilvl="5" w:tplc="0419001B" w:tentative="1">
      <w:start w:val="1"/>
      <w:numFmt w:val="lowerRoman"/>
      <w:lvlText w:val="%6."/>
      <w:lvlJc w:val="right"/>
      <w:pPr>
        <w:tabs>
          <w:tab w:val="num" w:pos="5400"/>
        </w:tabs>
        <w:ind w:left="5400" w:hanging="180"/>
      </w:pPr>
      <w:rPr>
        <w:rFonts w:cs="Times New Roman"/>
      </w:rPr>
    </w:lvl>
    <w:lvl w:ilvl="6" w:tplc="0419000F" w:tentative="1">
      <w:start w:val="1"/>
      <w:numFmt w:val="decimal"/>
      <w:lvlText w:val="%7."/>
      <w:lvlJc w:val="left"/>
      <w:pPr>
        <w:tabs>
          <w:tab w:val="num" w:pos="6120"/>
        </w:tabs>
        <w:ind w:left="6120" w:hanging="360"/>
      </w:pPr>
      <w:rPr>
        <w:rFonts w:cs="Times New Roman"/>
      </w:rPr>
    </w:lvl>
    <w:lvl w:ilvl="7" w:tplc="04190019" w:tentative="1">
      <w:start w:val="1"/>
      <w:numFmt w:val="lowerLetter"/>
      <w:lvlText w:val="%8."/>
      <w:lvlJc w:val="left"/>
      <w:pPr>
        <w:tabs>
          <w:tab w:val="num" w:pos="6840"/>
        </w:tabs>
        <w:ind w:left="6840" w:hanging="360"/>
      </w:pPr>
      <w:rPr>
        <w:rFonts w:cs="Times New Roman"/>
      </w:rPr>
    </w:lvl>
    <w:lvl w:ilvl="8" w:tplc="0419001B" w:tentative="1">
      <w:start w:val="1"/>
      <w:numFmt w:val="lowerRoman"/>
      <w:lvlText w:val="%9."/>
      <w:lvlJc w:val="right"/>
      <w:pPr>
        <w:tabs>
          <w:tab w:val="num" w:pos="7560"/>
        </w:tabs>
        <w:ind w:left="7560" w:hanging="180"/>
      </w:pPr>
      <w:rPr>
        <w:rFonts w:cs="Times New Roman"/>
      </w:rPr>
    </w:lvl>
  </w:abstractNum>
  <w:abstractNum w:abstractNumId="25" w15:restartNumberingAfterBreak="0">
    <w:nsid w:val="62924B11"/>
    <w:multiLevelType w:val="multilevel"/>
    <w:tmpl w:val="2AAC71F8"/>
    <w:lvl w:ilvl="0">
      <w:start w:val="1"/>
      <w:numFmt w:val="decimal"/>
      <w:lvlText w:val="3.3.%1."/>
      <w:lvlJc w:val="left"/>
      <w:rPr>
        <w:rFonts w:ascii="Calibri" w:eastAsia="Calibri" w:hAnsi="Calibri" w:cs="Calibri"/>
        <w:b/>
        <w:bCs/>
        <w:i w:val="0"/>
        <w:iCs w:val="0"/>
        <w:smallCaps w:val="0"/>
        <w:strike w:val="0"/>
        <w:color w:val="000000"/>
        <w:spacing w:val="0"/>
        <w:w w:val="100"/>
        <w:position w:val="0"/>
        <w:sz w:val="19"/>
        <w:szCs w:val="19"/>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37F4615"/>
    <w:multiLevelType w:val="multilevel"/>
    <w:tmpl w:val="99641DF8"/>
    <w:lvl w:ilvl="0">
      <w:start w:val="1"/>
      <w:numFmt w:val="decimal"/>
      <w:lvlText w:val="3.8.%1"/>
      <w:lvlJc w:val="left"/>
      <w:rPr>
        <w:rFonts w:ascii="Calibri" w:eastAsia="Calibri" w:hAnsi="Calibri" w:cs="Calibri"/>
        <w:b/>
        <w:bCs/>
        <w:i w:val="0"/>
        <w:iCs w:val="0"/>
        <w:smallCaps w:val="0"/>
        <w:strike w:val="0"/>
        <w:color w:val="000000"/>
        <w:spacing w:val="0"/>
        <w:w w:val="100"/>
        <w:position w:val="0"/>
        <w:sz w:val="19"/>
        <w:szCs w:val="19"/>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4C1163C"/>
    <w:multiLevelType w:val="multilevel"/>
    <w:tmpl w:val="5B4E2BF4"/>
    <w:lvl w:ilvl="0">
      <w:start w:val="1"/>
      <w:numFmt w:val="decimal"/>
      <w:lvlText w:val="3.4.%1."/>
      <w:lvlJc w:val="left"/>
      <w:rPr>
        <w:rFonts w:ascii="Calibri" w:eastAsia="Calibri" w:hAnsi="Calibri" w:cs="Calibri"/>
        <w:b/>
        <w:bCs/>
        <w:i w:val="0"/>
        <w:iCs w:val="0"/>
        <w:smallCaps w:val="0"/>
        <w:strike w:val="0"/>
        <w:color w:val="000000"/>
        <w:spacing w:val="0"/>
        <w:w w:val="100"/>
        <w:position w:val="0"/>
        <w:sz w:val="19"/>
        <w:szCs w:val="19"/>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B55607C"/>
    <w:multiLevelType w:val="multilevel"/>
    <w:tmpl w:val="9E7EAE7E"/>
    <w:lvl w:ilvl="0">
      <w:start w:val="1"/>
      <w:numFmt w:val="decimal"/>
      <w:lvlText w:val="3.7.%1"/>
      <w:lvlJc w:val="left"/>
      <w:rPr>
        <w:rFonts w:ascii="Calibri" w:eastAsia="Calibri" w:hAnsi="Calibri" w:cs="Calibri"/>
        <w:b/>
        <w:bCs/>
        <w:i w:val="0"/>
        <w:iCs w:val="0"/>
        <w:smallCaps w:val="0"/>
        <w:strike w:val="0"/>
        <w:color w:val="000000"/>
        <w:spacing w:val="0"/>
        <w:w w:val="100"/>
        <w:position w:val="0"/>
        <w:sz w:val="19"/>
        <w:szCs w:val="19"/>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C0D784C"/>
    <w:multiLevelType w:val="hybridMultilevel"/>
    <w:tmpl w:val="A0EE6C96"/>
    <w:lvl w:ilvl="0" w:tplc="0AA4773C">
      <w:start w:val="1"/>
      <w:numFmt w:val="decimal"/>
      <w:lvlText w:val="%1."/>
      <w:lvlJc w:val="left"/>
      <w:pPr>
        <w:tabs>
          <w:tab w:val="num" w:pos="1287"/>
        </w:tabs>
        <w:ind w:left="1287" w:hanging="360"/>
      </w:pPr>
      <w:rPr>
        <w:rFonts w:cs="Times New Roman" w:hint="default"/>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30" w15:restartNumberingAfterBreak="0">
    <w:nsid w:val="70857139"/>
    <w:multiLevelType w:val="multilevel"/>
    <w:tmpl w:val="A0EE6C96"/>
    <w:lvl w:ilvl="0">
      <w:start w:val="1"/>
      <w:numFmt w:val="decimal"/>
      <w:lvlText w:val="%1."/>
      <w:lvlJc w:val="left"/>
      <w:pPr>
        <w:tabs>
          <w:tab w:val="num" w:pos="1287"/>
        </w:tabs>
        <w:ind w:left="1287" w:hanging="360"/>
      </w:pPr>
      <w:rPr>
        <w:rFonts w:cs="Times New Roman" w:hint="default"/>
      </w:rPr>
    </w:lvl>
    <w:lvl w:ilvl="1">
      <w:start w:val="1"/>
      <w:numFmt w:val="lowerLetter"/>
      <w:lvlText w:val="%2."/>
      <w:lvlJc w:val="left"/>
      <w:pPr>
        <w:tabs>
          <w:tab w:val="num" w:pos="2007"/>
        </w:tabs>
        <w:ind w:left="2007" w:hanging="360"/>
      </w:pPr>
      <w:rPr>
        <w:rFonts w:cs="Times New Roman"/>
      </w:rPr>
    </w:lvl>
    <w:lvl w:ilvl="2">
      <w:start w:val="1"/>
      <w:numFmt w:val="lowerRoman"/>
      <w:lvlText w:val="%3."/>
      <w:lvlJc w:val="right"/>
      <w:pPr>
        <w:tabs>
          <w:tab w:val="num" w:pos="2727"/>
        </w:tabs>
        <w:ind w:left="2727" w:hanging="180"/>
      </w:pPr>
      <w:rPr>
        <w:rFonts w:cs="Times New Roman"/>
      </w:rPr>
    </w:lvl>
    <w:lvl w:ilvl="3">
      <w:start w:val="1"/>
      <w:numFmt w:val="decimal"/>
      <w:lvlText w:val="%4."/>
      <w:lvlJc w:val="left"/>
      <w:pPr>
        <w:tabs>
          <w:tab w:val="num" w:pos="3447"/>
        </w:tabs>
        <w:ind w:left="3447" w:hanging="360"/>
      </w:pPr>
      <w:rPr>
        <w:rFonts w:cs="Times New Roman"/>
      </w:rPr>
    </w:lvl>
    <w:lvl w:ilvl="4">
      <w:start w:val="1"/>
      <w:numFmt w:val="lowerLetter"/>
      <w:lvlText w:val="%5."/>
      <w:lvlJc w:val="left"/>
      <w:pPr>
        <w:tabs>
          <w:tab w:val="num" w:pos="4167"/>
        </w:tabs>
        <w:ind w:left="4167" w:hanging="360"/>
      </w:pPr>
      <w:rPr>
        <w:rFonts w:cs="Times New Roman"/>
      </w:rPr>
    </w:lvl>
    <w:lvl w:ilvl="5">
      <w:start w:val="1"/>
      <w:numFmt w:val="lowerRoman"/>
      <w:lvlText w:val="%6."/>
      <w:lvlJc w:val="right"/>
      <w:pPr>
        <w:tabs>
          <w:tab w:val="num" w:pos="4887"/>
        </w:tabs>
        <w:ind w:left="4887" w:hanging="180"/>
      </w:pPr>
      <w:rPr>
        <w:rFonts w:cs="Times New Roman"/>
      </w:rPr>
    </w:lvl>
    <w:lvl w:ilvl="6">
      <w:start w:val="1"/>
      <w:numFmt w:val="decimal"/>
      <w:lvlText w:val="%7."/>
      <w:lvlJc w:val="left"/>
      <w:pPr>
        <w:tabs>
          <w:tab w:val="num" w:pos="5607"/>
        </w:tabs>
        <w:ind w:left="5607" w:hanging="360"/>
      </w:pPr>
      <w:rPr>
        <w:rFonts w:cs="Times New Roman"/>
      </w:rPr>
    </w:lvl>
    <w:lvl w:ilvl="7">
      <w:start w:val="1"/>
      <w:numFmt w:val="lowerLetter"/>
      <w:lvlText w:val="%8."/>
      <w:lvlJc w:val="left"/>
      <w:pPr>
        <w:tabs>
          <w:tab w:val="num" w:pos="6327"/>
        </w:tabs>
        <w:ind w:left="6327" w:hanging="360"/>
      </w:pPr>
      <w:rPr>
        <w:rFonts w:cs="Times New Roman"/>
      </w:rPr>
    </w:lvl>
    <w:lvl w:ilvl="8">
      <w:start w:val="1"/>
      <w:numFmt w:val="lowerRoman"/>
      <w:lvlText w:val="%9."/>
      <w:lvlJc w:val="right"/>
      <w:pPr>
        <w:tabs>
          <w:tab w:val="num" w:pos="7047"/>
        </w:tabs>
        <w:ind w:left="7047" w:hanging="180"/>
      </w:pPr>
      <w:rPr>
        <w:rFonts w:cs="Times New Roman"/>
      </w:rPr>
    </w:lvl>
  </w:abstractNum>
  <w:abstractNum w:abstractNumId="31" w15:restartNumberingAfterBreak="0">
    <w:nsid w:val="739444A4"/>
    <w:multiLevelType w:val="multilevel"/>
    <w:tmpl w:val="30326364"/>
    <w:lvl w:ilvl="0">
      <w:start w:val="1"/>
      <w:numFmt w:val="decimal"/>
      <w:lvlText w:val="3.12.%1"/>
      <w:lvlJc w:val="left"/>
      <w:rPr>
        <w:rFonts w:ascii="Calibri" w:eastAsia="Calibri" w:hAnsi="Calibri" w:cs="Calibri"/>
        <w:b w:val="0"/>
        <w:bCs w:val="0"/>
        <w:i w:val="0"/>
        <w:iCs w:val="0"/>
        <w:smallCaps w:val="0"/>
        <w:strike w:val="0"/>
        <w:color w:val="000000"/>
        <w:spacing w:val="0"/>
        <w:w w:val="100"/>
        <w:position w:val="0"/>
        <w:sz w:val="19"/>
        <w:szCs w:val="19"/>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6BC50F8"/>
    <w:multiLevelType w:val="hybridMultilevel"/>
    <w:tmpl w:val="8E969518"/>
    <w:lvl w:ilvl="0" w:tplc="52A863DE">
      <w:start w:val="1"/>
      <w:numFmt w:val="decimal"/>
      <w:lvlText w:val="%1."/>
      <w:lvlJc w:val="left"/>
      <w:pPr>
        <w:tabs>
          <w:tab w:val="num" w:pos="1287"/>
        </w:tabs>
        <w:ind w:left="1287" w:hanging="360"/>
      </w:pPr>
      <w:rPr>
        <w:rFonts w:cs="Times New Roman" w:hint="default"/>
        <w:b w:val="0"/>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33" w15:restartNumberingAfterBreak="0">
    <w:nsid w:val="79200917"/>
    <w:multiLevelType w:val="multilevel"/>
    <w:tmpl w:val="E92A7546"/>
    <w:lvl w:ilvl="0">
      <w:start w:val="1"/>
      <w:numFmt w:val="decimal"/>
      <w:lvlText w:val="3.9.%1"/>
      <w:lvlJc w:val="left"/>
      <w:rPr>
        <w:rFonts w:ascii="Calibri" w:eastAsia="Calibri" w:hAnsi="Calibri" w:cs="Calibri"/>
        <w:b w:val="0"/>
        <w:bCs w:val="0"/>
        <w:i w:val="0"/>
        <w:iCs w:val="0"/>
        <w:smallCaps w:val="0"/>
        <w:strike w:val="0"/>
        <w:color w:val="000000"/>
        <w:spacing w:val="0"/>
        <w:w w:val="100"/>
        <w:position w:val="0"/>
        <w:sz w:val="19"/>
        <w:szCs w:val="19"/>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E29345F"/>
    <w:multiLevelType w:val="hybridMultilevel"/>
    <w:tmpl w:val="E41EFD22"/>
    <w:lvl w:ilvl="0" w:tplc="0419000F">
      <w:start w:val="1"/>
      <w:numFmt w:val="decimal"/>
      <w:lvlText w:val="%1."/>
      <w:lvlJc w:val="left"/>
      <w:pPr>
        <w:ind w:left="777" w:hanging="360"/>
      </w:pPr>
      <w:rPr>
        <w:rFonts w:cs="Times New Roman"/>
      </w:rPr>
    </w:lvl>
    <w:lvl w:ilvl="1" w:tplc="04190019" w:tentative="1">
      <w:start w:val="1"/>
      <w:numFmt w:val="lowerLetter"/>
      <w:lvlText w:val="%2."/>
      <w:lvlJc w:val="left"/>
      <w:pPr>
        <w:ind w:left="1497" w:hanging="360"/>
      </w:pPr>
      <w:rPr>
        <w:rFonts w:cs="Times New Roman"/>
      </w:rPr>
    </w:lvl>
    <w:lvl w:ilvl="2" w:tplc="0419001B" w:tentative="1">
      <w:start w:val="1"/>
      <w:numFmt w:val="lowerRoman"/>
      <w:lvlText w:val="%3."/>
      <w:lvlJc w:val="right"/>
      <w:pPr>
        <w:ind w:left="2217" w:hanging="180"/>
      </w:pPr>
      <w:rPr>
        <w:rFonts w:cs="Times New Roman"/>
      </w:rPr>
    </w:lvl>
    <w:lvl w:ilvl="3" w:tplc="0419000F" w:tentative="1">
      <w:start w:val="1"/>
      <w:numFmt w:val="decimal"/>
      <w:lvlText w:val="%4."/>
      <w:lvlJc w:val="left"/>
      <w:pPr>
        <w:ind w:left="2937" w:hanging="360"/>
      </w:pPr>
      <w:rPr>
        <w:rFonts w:cs="Times New Roman"/>
      </w:rPr>
    </w:lvl>
    <w:lvl w:ilvl="4" w:tplc="04190019" w:tentative="1">
      <w:start w:val="1"/>
      <w:numFmt w:val="lowerLetter"/>
      <w:lvlText w:val="%5."/>
      <w:lvlJc w:val="left"/>
      <w:pPr>
        <w:ind w:left="3657" w:hanging="360"/>
      </w:pPr>
      <w:rPr>
        <w:rFonts w:cs="Times New Roman"/>
      </w:rPr>
    </w:lvl>
    <w:lvl w:ilvl="5" w:tplc="0419001B" w:tentative="1">
      <w:start w:val="1"/>
      <w:numFmt w:val="lowerRoman"/>
      <w:lvlText w:val="%6."/>
      <w:lvlJc w:val="right"/>
      <w:pPr>
        <w:ind w:left="4377" w:hanging="180"/>
      </w:pPr>
      <w:rPr>
        <w:rFonts w:cs="Times New Roman"/>
      </w:rPr>
    </w:lvl>
    <w:lvl w:ilvl="6" w:tplc="0419000F" w:tentative="1">
      <w:start w:val="1"/>
      <w:numFmt w:val="decimal"/>
      <w:lvlText w:val="%7."/>
      <w:lvlJc w:val="left"/>
      <w:pPr>
        <w:ind w:left="5097" w:hanging="360"/>
      </w:pPr>
      <w:rPr>
        <w:rFonts w:cs="Times New Roman"/>
      </w:rPr>
    </w:lvl>
    <w:lvl w:ilvl="7" w:tplc="04190019" w:tentative="1">
      <w:start w:val="1"/>
      <w:numFmt w:val="lowerLetter"/>
      <w:lvlText w:val="%8."/>
      <w:lvlJc w:val="left"/>
      <w:pPr>
        <w:ind w:left="5817" w:hanging="360"/>
      </w:pPr>
      <w:rPr>
        <w:rFonts w:cs="Times New Roman"/>
      </w:rPr>
    </w:lvl>
    <w:lvl w:ilvl="8" w:tplc="0419001B" w:tentative="1">
      <w:start w:val="1"/>
      <w:numFmt w:val="lowerRoman"/>
      <w:lvlText w:val="%9."/>
      <w:lvlJc w:val="right"/>
      <w:pPr>
        <w:ind w:left="6537" w:hanging="180"/>
      </w:pPr>
      <w:rPr>
        <w:rFonts w:cs="Times New Roman"/>
      </w:rPr>
    </w:lvl>
  </w:abstractNum>
  <w:num w:numId="1">
    <w:abstractNumId w:val="20"/>
  </w:num>
  <w:num w:numId="2">
    <w:abstractNumId w:val="7"/>
  </w:num>
  <w:num w:numId="3">
    <w:abstractNumId w:val="25"/>
  </w:num>
  <w:num w:numId="4">
    <w:abstractNumId w:val="27"/>
  </w:num>
  <w:num w:numId="5">
    <w:abstractNumId w:val="16"/>
  </w:num>
  <w:num w:numId="6">
    <w:abstractNumId w:val="9"/>
  </w:num>
  <w:num w:numId="7">
    <w:abstractNumId w:val="21"/>
  </w:num>
  <w:num w:numId="8">
    <w:abstractNumId w:val="15"/>
  </w:num>
  <w:num w:numId="9">
    <w:abstractNumId w:val="10"/>
  </w:num>
  <w:num w:numId="10">
    <w:abstractNumId w:val="14"/>
  </w:num>
  <w:num w:numId="11">
    <w:abstractNumId w:val="28"/>
  </w:num>
  <w:num w:numId="12">
    <w:abstractNumId w:val="26"/>
  </w:num>
  <w:num w:numId="13">
    <w:abstractNumId w:val="33"/>
  </w:num>
  <w:num w:numId="14">
    <w:abstractNumId w:val="12"/>
  </w:num>
  <w:num w:numId="15">
    <w:abstractNumId w:val="2"/>
  </w:num>
  <w:num w:numId="16">
    <w:abstractNumId w:val="22"/>
  </w:num>
  <w:num w:numId="17">
    <w:abstractNumId w:val="11"/>
  </w:num>
  <w:num w:numId="18">
    <w:abstractNumId w:val="31"/>
  </w:num>
  <w:num w:numId="19">
    <w:abstractNumId w:val="8"/>
  </w:num>
  <w:num w:numId="20">
    <w:abstractNumId w:val="3"/>
  </w:num>
  <w:num w:numId="21">
    <w:abstractNumId w:val="18"/>
  </w:num>
  <w:num w:numId="22">
    <w:abstractNumId w:val="1"/>
  </w:num>
  <w:num w:numId="23">
    <w:abstractNumId w:val="6"/>
  </w:num>
  <w:num w:numId="24">
    <w:abstractNumId w:val="29"/>
  </w:num>
  <w:num w:numId="25">
    <w:abstractNumId w:val="30"/>
  </w:num>
  <w:num w:numId="26">
    <w:abstractNumId w:val="32"/>
  </w:num>
  <w:num w:numId="27">
    <w:abstractNumId w:val="24"/>
  </w:num>
  <w:num w:numId="28">
    <w:abstractNumId w:val="13"/>
  </w:num>
  <w:num w:numId="29">
    <w:abstractNumId w:val="4"/>
  </w:num>
  <w:num w:numId="30">
    <w:abstractNumId w:val="19"/>
  </w:num>
  <w:num w:numId="31">
    <w:abstractNumId w:val="5"/>
  </w:num>
  <w:num w:numId="32">
    <w:abstractNumId w:val="34"/>
  </w:num>
  <w:num w:numId="33">
    <w:abstractNumId w:val="23"/>
  </w:num>
  <w:num w:numId="34">
    <w:abstractNumId w:val="0"/>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8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DD7"/>
    <w:rsid w:val="00016775"/>
    <w:rsid w:val="00027B1B"/>
    <w:rsid w:val="000A33A9"/>
    <w:rsid w:val="000D669C"/>
    <w:rsid w:val="0010703D"/>
    <w:rsid w:val="001506C2"/>
    <w:rsid w:val="00164940"/>
    <w:rsid w:val="00164FED"/>
    <w:rsid w:val="00180E40"/>
    <w:rsid w:val="0019045C"/>
    <w:rsid w:val="001930C3"/>
    <w:rsid w:val="001A5551"/>
    <w:rsid w:val="001A7588"/>
    <w:rsid w:val="001C2AF5"/>
    <w:rsid w:val="001E3D2F"/>
    <w:rsid w:val="001E76A2"/>
    <w:rsid w:val="00200696"/>
    <w:rsid w:val="0022781E"/>
    <w:rsid w:val="0023594B"/>
    <w:rsid w:val="0025202D"/>
    <w:rsid w:val="002636C0"/>
    <w:rsid w:val="00267BED"/>
    <w:rsid w:val="002756B3"/>
    <w:rsid w:val="002953A6"/>
    <w:rsid w:val="00356476"/>
    <w:rsid w:val="003803D2"/>
    <w:rsid w:val="00387DAD"/>
    <w:rsid w:val="003B4B27"/>
    <w:rsid w:val="003B6F0C"/>
    <w:rsid w:val="003F2A93"/>
    <w:rsid w:val="0040507C"/>
    <w:rsid w:val="004327E0"/>
    <w:rsid w:val="00474E2A"/>
    <w:rsid w:val="00510250"/>
    <w:rsid w:val="00520D8B"/>
    <w:rsid w:val="0052318E"/>
    <w:rsid w:val="00532D77"/>
    <w:rsid w:val="005546B1"/>
    <w:rsid w:val="00565612"/>
    <w:rsid w:val="005676B9"/>
    <w:rsid w:val="00576618"/>
    <w:rsid w:val="005E3ED3"/>
    <w:rsid w:val="005E6FA0"/>
    <w:rsid w:val="00607D10"/>
    <w:rsid w:val="006229AD"/>
    <w:rsid w:val="006269DD"/>
    <w:rsid w:val="00647DD7"/>
    <w:rsid w:val="00651CC2"/>
    <w:rsid w:val="00651E4D"/>
    <w:rsid w:val="00656DCA"/>
    <w:rsid w:val="00660B02"/>
    <w:rsid w:val="00674032"/>
    <w:rsid w:val="00685BA0"/>
    <w:rsid w:val="006867E9"/>
    <w:rsid w:val="00696890"/>
    <w:rsid w:val="006972E5"/>
    <w:rsid w:val="006A56EF"/>
    <w:rsid w:val="006D6717"/>
    <w:rsid w:val="006F1ECE"/>
    <w:rsid w:val="00703C43"/>
    <w:rsid w:val="0073761B"/>
    <w:rsid w:val="0076292D"/>
    <w:rsid w:val="007C33A6"/>
    <w:rsid w:val="007D19A9"/>
    <w:rsid w:val="00825902"/>
    <w:rsid w:val="00826B6D"/>
    <w:rsid w:val="008400C9"/>
    <w:rsid w:val="00853EC7"/>
    <w:rsid w:val="008702E6"/>
    <w:rsid w:val="00871703"/>
    <w:rsid w:val="008D3AA9"/>
    <w:rsid w:val="009151B3"/>
    <w:rsid w:val="009317BD"/>
    <w:rsid w:val="00957CBB"/>
    <w:rsid w:val="009D722F"/>
    <w:rsid w:val="00A022EF"/>
    <w:rsid w:val="00A101E0"/>
    <w:rsid w:val="00A24EE6"/>
    <w:rsid w:val="00A268B1"/>
    <w:rsid w:val="00A577DF"/>
    <w:rsid w:val="00A6290D"/>
    <w:rsid w:val="00AB5567"/>
    <w:rsid w:val="00AF3305"/>
    <w:rsid w:val="00B314A0"/>
    <w:rsid w:val="00BB44BC"/>
    <w:rsid w:val="00C32806"/>
    <w:rsid w:val="00C676E0"/>
    <w:rsid w:val="00C84ADF"/>
    <w:rsid w:val="00C95B1A"/>
    <w:rsid w:val="00CA0B4C"/>
    <w:rsid w:val="00CC5A85"/>
    <w:rsid w:val="00CF1792"/>
    <w:rsid w:val="00D01F5A"/>
    <w:rsid w:val="00D04E37"/>
    <w:rsid w:val="00D40CF3"/>
    <w:rsid w:val="00D43005"/>
    <w:rsid w:val="00D514D1"/>
    <w:rsid w:val="00D5729B"/>
    <w:rsid w:val="00D614EA"/>
    <w:rsid w:val="00D9191C"/>
    <w:rsid w:val="00DB79B2"/>
    <w:rsid w:val="00E03A64"/>
    <w:rsid w:val="00E17FBB"/>
    <w:rsid w:val="00E65434"/>
    <w:rsid w:val="00E8244C"/>
    <w:rsid w:val="00EA19C5"/>
    <w:rsid w:val="00EB1ED5"/>
    <w:rsid w:val="00EB2494"/>
    <w:rsid w:val="00EB38B7"/>
    <w:rsid w:val="00ED35B1"/>
    <w:rsid w:val="00ED4C30"/>
    <w:rsid w:val="00EF037D"/>
    <w:rsid w:val="00FE27EA"/>
    <w:rsid w:val="00FF67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87"/>
    <o:shapelayout v:ext="edit">
      <o:idmap v:ext="edit" data="1"/>
    </o:shapelayout>
  </w:shapeDefaults>
  <w:decimalSymbol w:val=","/>
  <w:listSeparator w:val=";"/>
  <w14:docId w14:val="14E86AB6"/>
  <w15:chartTrackingRefBased/>
  <w15:docId w15:val="{74D8FE8A-D5F6-4A4A-AB37-FAF7FB52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7DD7"/>
    <w:rPr>
      <w:rFonts w:eastAsiaTheme="minorEastAsia" w:cs="Times New Roman"/>
      <w:lang w:eastAsia="ru-RU"/>
    </w:rPr>
  </w:style>
  <w:style w:type="paragraph" w:styleId="1">
    <w:name w:val="heading 1"/>
    <w:basedOn w:val="a"/>
    <w:next w:val="a"/>
    <w:link w:val="10"/>
    <w:uiPriority w:val="99"/>
    <w:qFormat/>
    <w:rsid w:val="00FE27EA"/>
    <w:pPr>
      <w:autoSpaceDE w:val="0"/>
      <w:autoSpaceDN w:val="0"/>
      <w:adjustRightInd w:val="0"/>
      <w:spacing w:before="108" w:after="0" w:line="240" w:lineRule="auto"/>
      <w:jc w:val="center"/>
      <w:outlineLvl w:val="0"/>
    </w:pPr>
    <w:rPr>
      <w:rFonts w:ascii="Arial" w:eastAsia="Times New Roman" w:hAnsi="Arial" w:cs="Arial"/>
      <w:b/>
      <w:bCs/>
      <w:sz w:val="24"/>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FE27EA"/>
    <w:rPr>
      <w:rFonts w:ascii="Arial" w:eastAsia="Times New Roman" w:hAnsi="Arial" w:cs="Arial"/>
      <w:b/>
      <w:bCs/>
      <w:sz w:val="24"/>
      <w:szCs w:val="24"/>
      <w:u w:val="single"/>
      <w:lang w:eastAsia="ru-RU"/>
    </w:rPr>
  </w:style>
  <w:style w:type="character" w:styleId="a3">
    <w:name w:val="annotation reference"/>
    <w:basedOn w:val="a0"/>
    <w:uiPriority w:val="99"/>
    <w:semiHidden/>
    <w:unhideWhenUsed/>
    <w:rsid w:val="000A33A9"/>
    <w:rPr>
      <w:sz w:val="16"/>
      <w:szCs w:val="16"/>
    </w:rPr>
  </w:style>
  <w:style w:type="paragraph" w:styleId="a4">
    <w:name w:val="annotation text"/>
    <w:basedOn w:val="a"/>
    <w:link w:val="a5"/>
    <w:uiPriority w:val="99"/>
    <w:semiHidden/>
    <w:unhideWhenUsed/>
    <w:rsid w:val="000A33A9"/>
    <w:pPr>
      <w:spacing w:line="240" w:lineRule="auto"/>
    </w:pPr>
    <w:rPr>
      <w:sz w:val="20"/>
      <w:szCs w:val="20"/>
    </w:rPr>
  </w:style>
  <w:style w:type="character" w:customStyle="1" w:styleId="a5">
    <w:name w:val="Текст примечания Знак"/>
    <w:basedOn w:val="a0"/>
    <w:link w:val="a4"/>
    <w:uiPriority w:val="99"/>
    <w:semiHidden/>
    <w:rsid w:val="000A33A9"/>
    <w:rPr>
      <w:rFonts w:eastAsiaTheme="minorEastAsia" w:cs="Times New Roman"/>
      <w:sz w:val="20"/>
      <w:szCs w:val="20"/>
      <w:lang w:eastAsia="ru-RU"/>
    </w:rPr>
  </w:style>
  <w:style w:type="paragraph" w:styleId="a6">
    <w:name w:val="annotation subject"/>
    <w:basedOn w:val="a4"/>
    <w:next w:val="a4"/>
    <w:link w:val="a7"/>
    <w:uiPriority w:val="99"/>
    <w:semiHidden/>
    <w:unhideWhenUsed/>
    <w:rsid w:val="000A33A9"/>
    <w:rPr>
      <w:b/>
      <w:bCs/>
    </w:rPr>
  </w:style>
  <w:style w:type="character" w:customStyle="1" w:styleId="a7">
    <w:name w:val="Тема примечания Знак"/>
    <w:basedOn w:val="a5"/>
    <w:link w:val="a6"/>
    <w:uiPriority w:val="99"/>
    <w:semiHidden/>
    <w:rsid w:val="000A33A9"/>
    <w:rPr>
      <w:rFonts w:eastAsiaTheme="minorEastAsia" w:cs="Times New Roman"/>
      <w:b/>
      <w:bCs/>
      <w:sz w:val="20"/>
      <w:szCs w:val="20"/>
      <w:lang w:eastAsia="ru-RU"/>
    </w:rPr>
  </w:style>
  <w:style w:type="paragraph" w:styleId="a8">
    <w:name w:val="Balloon Text"/>
    <w:basedOn w:val="a"/>
    <w:link w:val="a9"/>
    <w:uiPriority w:val="99"/>
    <w:semiHidden/>
    <w:unhideWhenUsed/>
    <w:rsid w:val="000A33A9"/>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0A33A9"/>
    <w:rPr>
      <w:rFonts w:ascii="Segoe UI" w:eastAsiaTheme="minorEastAsia" w:hAnsi="Segoe UI" w:cs="Segoe UI"/>
      <w:sz w:val="18"/>
      <w:szCs w:val="18"/>
      <w:lang w:eastAsia="ru-RU"/>
    </w:rPr>
  </w:style>
  <w:style w:type="paragraph" w:customStyle="1" w:styleId="HEADERTEXT">
    <w:name w:val=".HEADERTEXT"/>
    <w:uiPriority w:val="99"/>
    <w:rsid w:val="00647DD7"/>
    <w:pPr>
      <w:widowControl w:val="0"/>
      <w:autoSpaceDE w:val="0"/>
      <w:autoSpaceDN w:val="0"/>
      <w:adjustRightInd w:val="0"/>
      <w:spacing w:after="0" w:line="240" w:lineRule="auto"/>
    </w:pPr>
    <w:rPr>
      <w:rFonts w:ascii="Arial" w:eastAsiaTheme="minorEastAsia" w:hAnsi="Arial" w:cs="Arial"/>
      <w:color w:val="2B4279"/>
      <w:sz w:val="20"/>
      <w:szCs w:val="20"/>
      <w:lang w:eastAsia="ru-RU"/>
    </w:rPr>
  </w:style>
  <w:style w:type="paragraph" w:customStyle="1" w:styleId="FORMATTEXT">
    <w:name w:val=".FORMATTEXT"/>
    <w:uiPriority w:val="99"/>
    <w:rsid w:val="00647DD7"/>
    <w:pPr>
      <w:widowControl w:val="0"/>
      <w:autoSpaceDE w:val="0"/>
      <w:autoSpaceDN w:val="0"/>
      <w:adjustRightInd w:val="0"/>
      <w:spacing w:after="0" w:line="240" w:lineRule="auto"/>
    </w:pPr>
    <w:rPr>
      <w:rFonts w:ascii="Arial" w:eastAsiaTheme="minorEastAsia" w:hAnsi="Arial" w:cs="Arial"/>
      <w:sz w:val="20"/>
      <w:szCs w:val="20"/>
      <w:lang w:eastAsia="ru-RU"/>
    </w:rPr>
  </w:style>
  <w:style w:type="character" w:customStyle="1" w:styleId="3">
    <w:name w:val="Основной текст (3)_"/>
    <w:basedOn w:val="a0"/>
    <w:link w:val="30"/>
    <w:rsid w:val="00EB38B7"/>
    <w:rPr>
      <w:rFonts w:ascii="Calibri" w:eastAsia="Calibri" w:hAnsi="Calibri" w:cs="Calibri"/>
      <w:b/>
      <w:bCs/>
      <w:sz w:val="19"/>
      <w:szCs w:val="19"/>
      <w:shd w:val="clear" w:color="auto" w:fill="FFFFFF"/>
    </w:rPr>
  </w:style>
  <w:style w:type="paragraph" w:customStyle="1" w:styleId="30">
    <w:name w:val="Основной текст (3)"/>
    <w:basedOn w:val="a"/>
    <w:link w:val="3"/>
    <w:rsid w:val="00EB38B7"/>
    <w:pPr>
      <w:widowControl w:val="0"/>
      <w:shd w:val="clear" w:color="auto" w:fill="FFFFFF"/>
      <w:spacing w:before="420" w:after="120" w:line="0" w:lineRule="atLeast"/>
      <w:ind w:hanging="480"/>
      <w:jc w:val="both"/>
    </w:pPr>
    <w:rPr>
      <w:rFonts w:ascii="Calibri" w:eastAsia="Calibri" w:hAnsi="Calibri" w:cs="Calibri"/>
      <w:b/>
      <w:bCs/>
      <w:sz w:val="19"/>
      <w:szCs w:val="19"/>
      <w:lang w:eastAsia="en-US"/>
    </w:rPr>
  </w:style>
  <w:style w:type="character" w:customStyle="1" w:styleId="aa">
    <w:name w:val="Колонтитул_"/>
    <w:basedOn w:val="a0"/>
    <w:rsid w:val="00EB38B7"/>
    <w:rPr>
      <w:rFonts w:ascii="Century Schoolbook" w:eastAsia="Century Schoolbook" w:hAnsi="Century Schoolbook" w:cs="Century Schoolbook"/>
      <w:b/>
      <w:bCs/>
      <w:i w:val="0"/>
      <w:iCs w:val="0"/>
      <w:smallCaps w:val="0"/>
      <w:strike w:val="0"/>
      <w:sz w:val="19"/>
      <w:szCs w:val="19"/>
      <w:u w:val="none"/>
    </w:rPr>
  </w:style>
  <w:style w:type="character" w:customStyle="1" w:styleId="ab">
    <w:name w:val="Колонтитул"/>
    <w:basedOn w:val="aa"/>
    <w:rsid w:val="00EB38B7"/>
    <w:rPr>
      <w:rFonts w:ascii="Century Schoolbook" w:eastAsia="Century Schoolbook" w:hAnsi="Century Schoolbook" w:cs="Century Schoolbook"/>
      <w:b/>
      <w:bCs/>
      <w:i w:val="0"/>
      <w:iCs w:val="0"/>
      <w:smallCaps w:val="0"/>
      <w:strike w:val="0"/>
      <w:color w:val="000000"/>
      <w:spacing w:val="0"/>
      <w:w w:val="100"/>
      <w:position w:val="0"/>
      <w:sz w:val="19"/>
      <w:szCs w:val="19"/>
      <w:u w:val="none"/>
    </w:rPr>
  </w:style>
  <w:style w:type="character" w:customStyle="1" w:styleId="ac">
    <w:name w:val="Основной текст_"/>
    <w:basedOn w:val="a0"/>
    <w:link w:val="4"/>
    <w:rsid w:val="00EB38B7"/>
    <w:rPr>
      <w:rFonts w:ascii="Calibri" w:eastAsia="Calibri" w:hAnsi="Calibri" w:cs="Calibri"/>
      <w:sz w:val="19"/>
      <w:szCs w:val="19"/>
      <w:shd w:val="clear" w:color="auto" w:fill="FFFFFF"/>
    </w:rPr>
  </w:style>
  <w:style w:type="paragraph" w:customStyle="1" w:styleId="4">
    <w:name w:val="Основной текст4"/>
    <w:basedOn w:val="a"/>
    <w:link w:val="ac"/>
    <w:rsid w:val="00EB38B7"/>
    <w:pPr>
      <w:widowControl w:val="0"/>
      <w:shd w:val="clear" w:color="auto" w:fill="FFFFFF"/>
      <w:spacing w:after="0" w:line="240" w:lineRule="exact"/>
      <w:ind w:hanging="540"/>
    </w:pPr>
    <w:rPr>
      <w:rFonts w:ascii="Calibri" w:eastAsia="Calibri" w:hAnsi="Calibri" w:cs="Calibri"/>
      <w:sz w:val="19"/>
      <w:szCs w:val="19"/>
      <w:lang w:eastAsia="en-US"/>
    </w:rPr>
  </w:style>
  <w:style w:type="character" w:customStyle="1" w:styleId="2">
    <w:name w:val="Основной текст2"/>
    <w:basedOn w:val="ac"/>
    <w:rsid w:val="00EB38B7"/>
    <w:rPr>
      <w:rFonts w:ascii="Calibri" w:eastAsia="Calibri" w:hAnsi="Calibri" w:cs="Calibri"/>
      <w:color w:val="000000"/>
      <w:spacing w:val="0"/>
      <w:w w:val="100"/>
      <w:position w:val="0"/>
      <w:sz w:val="19"/>
      <w:szCs w:val="19"/>
      <w:u w:val="single"/>
      <w:shd w:val="clear" w:color="auto" w:fill="FFFFFF"/>
      <w:lang w:val="en-US"/>
    </w:rPr>
  </w:style>
  <w:style w:type="character" w:customStyle="1" w:styleId="31">
    <w:name w:val="Основной текст3"/>
    <w:basedOn w:val="ac"/>
    <w:rsid w:val="00EB38B7"/>
    <w:rPr>
      <w:rFonts w:ascii="Calibri" w:eastAsia="Calibri" w:hAnsi="Calibri" w:cs="Calibri"/>
      <w:color w:val="000000"/>
      <w:spacing w:val="0"/>
      <w:w w:val="100"/>
      <w:position w:val="0"/>
      <w:sz w:val="19"/>
      <w:szCs w:val="19"/>
      <w:shd w:val="clear" w:color="auto" w:fill="FFFFFF"/>
      <w:lang w:val="en-US"/>
    </w:rPr>
  </w:style>
  <w:style w:type="character" w:customStyle="1" w:styleId="5">
    <w:name w:val="Основной текст (5)_"/>
    <w:basedOn w:val="a0"/>
    <w:link w:val="50"/>
    <w:rsid w:val="00EB38B7"/>
    <w:rPr>
      <w:rFonts w:ascii="Calibri" w:eastAsia="Calibri" w:hAnsi="Calibri" w:cs="Calibri"/>
      <w:i/>
      <w:iCs/>
      <w:sz w:val="19"/>
      <w:szCs w:val="19"/>
      <w:shd w:val="clear" w:color="auto" w:fill="FFFFFF"/>
    </w:rPr>
  </w:style>
  <w:style w:type="paragraph" w:customStyle="1" w:styleId="50">
    <w:name w:val="Основной текст (5)"/>
    <w:basedOn w:val="a"/>
    <w:link w:val="5"/>
    <w:rsid w:val="00EB38B7"/>
    <w:pPr>
      <w:widowControl w:val="0"/>
      <w:shd w:val="clear" w:color="auto" w:fill="FFFFFF"/>
      <w:spacing w:after="0" w:line="245" w:lineRule="exact"/>
      <w:ind w:firstLine="720"/>
      <w:jc w:val="both"/>
    </w:pPr>
    <w:rPr>
      <w:rFonts w:ascii="Calibri" w:eastAsia="Calibri" w:hAnsi="Calibri" w:cs="Calibri"/>
      <w:i/>
      <w:iCs/>
      <w:sz w:val="19"/>
      <w:szCs w:val="19"/>
      <w:lang w:eastAsia="en-US"/>
    </w:rPr>
  </w:style>
  <w:style w:type="character" w:customStyle="1" w:styleId="ad">
    <w:name w:val="Основной текст + Полужирный"/>
    <w:basedOn w:val="ac"/>
    <w:rsid w:val="00EB38B7"/>
    <w:rPr>
      <w:rFonts w:ascii="Calibri" w:eastAsia="Calibri" w:hAnsi="Calibri" w:cs="Calibri"/>
      <w:b/>
      <w:bCs/>
      <w:i w:val="0"/>
      <w:iCs w:val="0"/>
      <w:smallCaps w:val="0"/>
      <w:strike w:val="0"/>
      <w:color w:val="000000"/>
      <w:spacing w:val="0"/>
      <w:w w:val="100"/>
      <w:position w:val="0"/>
      <w:sz w:val="19"/>
      <w:szCs w:val="19"/>
      <w:u w:val="none"/>
      <w:shd w:val="clear" w:color="auto" w:fill="FFFFFF"/>
      <w:lang w:val="ru-RU"/>
    </w:rPr>
  </w:style>
  <w:style w:type="character" w:customStyle="1" w:styleId="10pt">
    <w:name w:val="Основной текст + 10 pt"/>
    <w:basedOn w:val="ac"/>
    <w:rsid w:val="00D5729B"/>
    <w:rPr>
      <w:rFonts w:ascii="Calibri" w:eastAsia="Calibri" w:hAnsi="Calibri" w:cs="Calibri"/>
      <w:b w:val="0"/>
      <w:bCs w:val="0"/>
      <w:i w:val="0"/>
      <w:iCs w:val="0"/>
      <w:smallCaps w:val="0"/>
      <w:strike w:val="0"/>
      <w:color w:val="000000"/>
      <w:spacing w:val="0"/>
      <w:w w:val="100"/>
      <w:position w:val="0"/>
      <w:sz w:val="20"/>
      <w:szCs w:val="20"/>
      <w:u w:val="none"/>
      <w:shd w:val="clear" w:color="auto" w:fill="FFFFFF"/>
      <w:lang w:val="ru-RU"/>
    </w:rPr>
  </w:style>
  <w:style w:type="character" w:customStyle="1" w:styleId="11">
    <w:name w:val="Основной текст1"/>
    <w:basedOn w:val="ac"/>
    <w:rsid w:val="00D5729B"/>
    <w:rPr>
      <w:rFonts w:ascii="Calibri" w:eastAsia="Calibri" w:hAnsi="Calibri" w:cs="Calibri"/>
      <w:b w:val="0"/>
      <w:bCs w:val="0"/>
      <w:i w:val="0"/>
      <w:iCs w:val="0"/>
      <w:smallCaps w:val="0"/>
      <w:strike w:val="0"/>
      <w:color w:val="000000"/>
      <w:spacing w:val="0"/>
      <w:w w:val="100"/>
      <w:position w:val="0"/>
      <w:sz w:val="19"/>
      <w:szCs w:val="19"/>
      <w:u w:val="none"/>
      <w:shd w:val="clear" w:color="auto" w:fill="FFFFFF"/>
      <w:lang w:val="ru-RU"/>
    </w:rPr>
  </w:style>
  <w:style w:type="character" w:customStyle="1" w:styleId="20">
    <w:name w:val="Подпись к таблице (2)_"/>
    <w:basedOn w:val="a0"/>
    <w:link w:val="21"/>
    <w:rsid w:val="001E76A2"/>
    <w:rPr>
      <w:rFonts w:ascii="Calibri" w:eastAsia="Calibri" w:hAnsi="Calibri" w:cs="Calibri"/>
      <w:sz w:val="19"/>
      <w:szCs w:val="19"/>
      <w:shd w:val="clear" w:color="auto" w:fill="FFFFFF"/>
    </w:rPr>
  </w:style>
  <w:style w:type="paragraph" w:customStyle="1" w:styleId="21">
    <w:name w:val="Подпись к таблице (2)"/>
    <w:basedOn w:val="a"/>
    <w:link w:val="20"/>
    <w:rsid w:val="001E76A2"/>
    <w:pPr>
      <w:widowControl w:val="0"/>
      <w:shd w:val="clear" w:color="auto" w:fill="FFFFFF"/>
      <w:spacing w:after="0" w:line="245" w:lineRule="exact"/>
      <w:jc w:val="both"/>
    </w:pPr>
    <w:rPr>
      <w:rFonts w:ascii="Calibri" w:eastAsia="Calibri" w:hAnsi="Calibri" w:cs="Calibri"/>
      <w:sz w:val="19"/>
      <w:szCs w:val="19"/>
      <w:lang w:eastAsia="en-US"/>
    </w:rPr>
  </w:style>
  <w:style w:type="paragraph" w:styleId="ae">
    <w:name w:val="Revision"/>
    <w:hidden/>
    <w:uiPriority w:val="99"/>
    <w:semiHidden/>
    <w:rsid w:val="001E3D2F"/>
    <w:pPr>
      <w:spacing w:after="0" w:line="240" w:lineRule="auto"/>
    </w:pPr>
    <w:rPr>
      <w:rFonts w:eastAsiaTheme="minorEastAsia" w:cs="Times New Roman"/>
      <w:lang w:eastAsia="ru-RU"/>
    </w:rPr>
  </w:style>
  <w:style w:type="paragraph" w:styleId="af">
    <w:name w:val="header"/>
    <w:basedOn w:val="a"/>
    <w:link w:val="af0"/>
    <w:uiPriority w:val="99"/>
    <w:unhideWhenUsed/>
    <w:rsid w:val="000D669C"/>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0D669C"/>
    <w:rPr>
      <w:rFonts w:eastAsiaTheme="minorEastAsia" w:cs="Times New Roman"/>
      <w:lang w:eastAsia="ru-RU"/>
    </w:rPr>
  </w:style>
  <w:style w:type="paragraph" w:styleId="af1">
    <w:name w:val="footer"/>
    <w:basedOn w:val="a"/>
    <w:link w:val="af2"/>
    <w:uiPriority w:val="99"/>
    <w:unhideWhenUsed/>
    <w:rsid w:val="000D669C"/>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0D669C"/>
    <w:rPr>
      <w:rFonts w:eastAsiaTheme="minorEastAsia" w:cs="Times New Roman"/>
      <w:lang w:eastAsia="ru-RU"/>
    </w:rPr>
  </w:style>
  <w:style w:type="character" w:styleId="af3">
    <w:name w:val="page number"/>
    <w:basedOn w:val="a0"/>
    <w:uiPriority w:val="99"/>
    <w:rsid w:val="00164FED"/>
    <w:rPr>
      <w:rFonts w:cs="Times New Roman"/>
    </w:rPr>
  </w:style>
  <w:style w:type="character" w:styleId="af4">
    <w:name w:val="footnote reference"/>
    <w:basedOn w:val="a0"/>
    <w:uiPriority w:val="99"/>
    <w:semiHidden/>
    <w:rsid w:val="00FE27EA"/>
    <w:rPr>
      <w:rFonts w:cs="Times New Roman"/>
      <w:vertAlign w:val="superscript"/>
    </w:rPr>
  </w:style>
  <w:style w:type="table" w:styleId="af5">
    <w:name w:val="Table Grid"/>
    <w:basedOn w:val="a1"/>
    <w:uiPriority w:val="99"/>
    <w:rsid w:val="00FE27EA"/>
    <w:pPr>
      <w:autoSpaceDE w:val="0"/>
      <w:autoSpaceDN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footnote text"/>
    <w:basedOn w:val="a"/>
    <w:link w:val="af7"/>
    <w:uiPriority w:val="99"/>
    <w:semiHidden/>
    <w:rsid w:val="00FE27EA"/>
    <w:pPr>
      <w:autoSpaceDE w:val="0"/>
      <w:autoSpaceDN w:val="0"/>
      <w:spacing w:after="0" w:line="240" w:lineRule="auto"/>
    </w:pPr>
    <w:rPr>
      <w:rFonts w:ascii="Times New Roman" w:eastAsia="Times New Roman" w:hAnsi="Times New Roman"/>
      <w:sz w:val="20"/>
      <w:szCs w:val="20"/>
    </w:rPr>
  </w:style>
  <w:style w:type="character" w:customStyle="1" w:styleId="af7">
    <w:name w:val="Текст сноски Знак"/>
    <w:basedOn w:val="a0"/>
    <w:link w:val="af6"/>
    <w:uiPriority w:val="99"/>
    <w:semiHidden/>
    <w:rsid w:val="00FE27EA"/>
    <w:rPr>
      <w:rFonts w:ascii="Times New Roman" w:eastAsia="Times New Roman" w:hAnsi="Times New Roman" w:cs="Times New Roman"/>
      <w:sz w:val="20"/>
      <w:szCs w:val="20"/>
      <w:lang w:eastAsia="ru-RU"/>
    </w:rPr>
  </w:style>
  <w:style w:type="paragraph" w:customStyle="1" w:styleId="af8">
    <w:name w:val="Моноширинный"/>
    <w:basedOn w:val="a"/>
    <w:next w:val="a"/>
    <w:uiPriority w:val="99"/>
    <w:rsid w:val="00FE27EA"/>
    <w:pPr>
      <w:autoSpaceDE w:val="0"/>
      <w:autoSpaceDN w:val="0"/>
      <w:adjustRightInd w:val="0"/>
      <w:spacing w:after="0" w:line="240" w:lineRule="auto"/>
      <w:jc w:val="both"/>
    </w:pPr>
    <w:rPr>
      <w:rFonts w:ascii="Courier New" w:eastAsia="Times New Roman" w:hAnsi="Courier New" w:cs="Courier New"/>
      <w:sz w:val="20"/>
      <w:szCs w:val="20"/>
    </w:rPr>
  </w:style>
  <w:style w:type="character" w:customStyle="1" w:styleId="af9">
    <w:name w:val="Цветовое выделение"/>
    <w:uiPriority w:val="99"/>
    <w:rsid w:val="00FE27EA"/>
    <w:rPr>
      <w:color w:val="0000FF"/>
      <w:sz w:val="20"/>
    </w:rPr>
  </w:style>
  <w:style w:type="paragraph" w:styleId="afa">
    <w:name w:val="Body Text"/>
    <w:basedOn w:val="a"/>
    <w:link w:val="afb"/>
    <w:uiPriority w:val="99"/>
    <w:rsid w:val="00FE27EA"/>
    <w:pPr>
      <w:spacing w:after="0" w:line="240" w:lineRule="auto"/>
      <w:jc w:val="center"/>
    </w:pPr>
    <w:rPr>
      <w:rFonts w:ascii="Times New Roman" w:eastAsia="Times New Roman" w:hAnsi="Times New Roman"/>
      <w:b/>
      <w:bCs/>
      <w:sz w:val="32"/>
      <w:szCs w:val="32"/>
    </w:rPr>
  </w:style>
  <w:style w:type="character" w:customStyle="1" w:styleId="afb">
    <w:name w:val="Основной текст Знак"/>
    <w:basedOn w:val="a0"/>
    <w:link w:val="afa"/>
    <w:uiPriority w:val="99"/>
    <w:rsid w:val="00FE27EA"/>
    <w:rPr>
      <w:rFonts w:ascii="Times New Roman" w:eastAsia="Times New Roman" w:hAnsi="Times New Roman" w:cs="Times New Roman"/>
      <w:b/>
      <w:bCs/>
      <w:sz w:val="32"/>
      <w:szCs w:val="32"/>
      <w:lang w:eastAsia="ru-RU"/>
    </w:rPr>
  </w:style>
  <w:style w:type="character" w:customStyle="1" w:styleId="afc">
    <w:name w:val="Текст концевой сноски Знак"/>
    <w:basedOn w:val="a0"/>
    <w:link w:val="afd"/>
    <w:uiPriority w:val="99"/>
    <w:semiHidden/>
    <w:rsid w:val="00FE27EA"/>
    <w:rPr>
      <w:rFonts w:ascii="Times New Roman" w:eastAsia="Times New Roman" w:hAnsi="Times New Roman" w:cs="Times New Roman"/>
      <w:sz w:val="20"/>
      <w:szCs w:val="20"/>
      <w:lang w:eastAsia="ru-RU"/>
    </w:rPr>
  </w:style>
  <w:style w:type="paragraph" w:styleId="afd">
    <w:name w:val="endnote text"/>
    <w:basedOn w:val="a"/>
    <w:link w:val="afc"/>
    <w:uiPriority w:val="99"/>
    <w:semiHidden/>
    <w:rsid w:val="00FE27EA"/>
    <w:pPr>
      <w:autoSpaceDE w:val="0"/>
      <w:autoSpaceDN w:val="0"/>
      <w:spacing w:after="0" w:line="240" w:lineRule="auto"/>
    </w:pPr>
    <w:rPr>
      <w:rFonts w:ascii="Times New Roman" w:eastAsia="Times New Roman" w:hAnsi="Times New Roman"/>
      <w:sz w:val="20"/>
      <w:szCs w:val="20"/>
    </w:rPr>
  </w:style>
  <w:style w:type="paragraph" w:customStyle="1" w:styleId="OEM">
    <w:name w:val="Нормальный (OEM)"/>
    <w:basedOn w:val="af8"/>
    <w:next w:val="a"/>
    <w:uiPriority w:val="99"/>
    <w:rsid w:val="00FE27EA"/>
    <w:rPr>
      <w:sz w:val="24"/>
      <w:szCs w:val="24"/>
    </w:rPr>
  </w:style>
  <w:style w:type="paragraph" w:customStyle="1" w:styleId="afe">
    <w:name w:val="Нормальный (таблица)"/>
    <w:basedOn w:val="a"/>
    <w:next w:val="a"/>
    <w:uiPriority w:val="99"/>
    <w:rsid w:val="00FE27EA"/>
    <w:pPr>
      <w:widowControl w:val="0"/>
      <w:autoSpaceDE w:val="0"/>
      <w:autoSpaceDN w:val="0"/>
      <w:adjustRightInd w:val="0"/>
      <w:spacing w:after="0" w:line="240" w:lineRule="auto"/>
      <w:jc w:val="both"/>
    </w:pPr>
    <w:rPr>
      <w:rFonts w:ascii="Arial" w:eastAsia="Times New Roman" w:hAnsi="Arial"/>
      <w:sz w:val="24"/>
      <w:szCs w:val="24"/>
    </w:rPr>
  </w:style>
  <w:style w:type="paragraph" w:customStyle="1" w:styleId="aff">
    <w:name w:val="Таблицы (моноширинный)"/>
    <w:basedOn w:val="a"/>
    <w:next w:val="a"/>
    <w:uiPriority w:val="99"/>
    <w:rsid w:val="00FE27EA"/>
    <w:pPr>
      <w:widowControl w:val="0"/>
      <w:autoSpaceDE w:val="0"/>
      <w:autoSpaceDN w:val="0"/>
      <w:adjustRightInd w:val="0"/>
      <w:spacing w:after="0" w:line="240" w:lineRule="auto"/>
      <w:jc w:val="both"/>
    </w:pPr>
    <w:rPr>
      <w:rFonts w:ascii="Courier New" w:eastAsia="Times New Roman" w:hAnsi="Courier New" w:cs="Courier New"/>
      <w:sz w:val="24"/>
      <w:szCs w:val="24"/>
    </w:rPr>
  </w:style>
  <w:style w:type="paragraph" w:styleId="aff0">
    <w:name w:val="caption"/>
    <w:basedOn w:val="a"/>
    <w:next w:val="a"/>
    <w:uiPriority w:val="99"/>
    <w:qFormat/>
    <w:rsid w:val="00FE27EA"/>
    <w:pPr>
      <w:autoSpaceDE w:val="0"/>
      <w:autoSpaceDN w:val="0"/>
      <w:spacing w:after="0" w:line="240" w:lineRule="auto"/>
    </w:pPr>
    <w:rPr>
      <w:rFonts w:ascii="Times New Roman" w:eastAsia="Times New Roman" w:hAnsi="Times New Roman"/>
      <w:b/>
      <w:bCs/>
      <w:sz w:val="20"/>
      <w:szCs w:val="20"/>
    </w:rPr>
  </w:style>
  <w:style w:type="character" w:customStyle="1" w:styleId="aff1">
    <w:name w:val="Активная гипертекстовая ссылка"/>
    <w:basedOn w:val="a0"/>
    <w:uiPriority w:val="99"/>
    <w:rsid w:val="00FE27EA"/>
    <w:rPr>
      <w:rFonts w:cs="Times New Roman"/>
      <w:u w:val="single"/>
    </w:rPr>
  </w:style>
  <w:style w:type="character" w:styleId="aff2">
    <w:name w:val="Hyperlink"/>
    <w:basedOn w:val="a0"/>
    <w:uiPriority w:val="99"/>
    <w:rsid w:val="00FE27EA"/>
    <w:rPr>
      <w:rFonts w:cs="Times New Roman"/>
      <w:color w:val="0000FF"/>
      <w:u w:val="single"/>
    </w:rPr>
  </w:style>
  <w:style w:type="character" w:customStyle="1" w:styleId="fts-hit">
    <w:name w:val="fts-hit"/>
    <w:basedOn w:val="a0"/>
    <w:uiPriority w:val="99"/>
    <w:rsid w:val="00FE27EA"/>
    <w:rPr>
      <w:rFonts w:cs="Times New Roman"/>
    </w:rPr>
  </w:style>
  <w:style w:type="character" w:customStyle="1" w:styleId="aff3">
    <w:name w:val="Гипертекстовая ссылка"/>
    <w:basedOn w:val="af9"/>
    <w:uiPriority w:val="99"/>
    <w:rsid w:val="00FE27EA"/>
    <w:rPr>
      <w:rFonts w:cs="Times New Roman"/>
      <w:color w:val="008000"/>
      <w:sz w:val="20"/>
    </w:rPr>
  </w:style>
  <w:style w:type="character" w:styleId="aff4">
    <w:name w:val="FollowedHyperlink"/>
    <w:basedOn w:val="a0"/>
    <w:uiPriority w:val="99"/>
    <w:rsid w:val="00FE27EA"/>
    <w:rPr>
      <w:rFonts w:cs="Times New Roman"/>
      <w:color w:val="800080"/>
      <w:u w:val="single"/>
    </w:rPr>
  </w:style>
  <w:style w:type="paragraph" w:styleId="12">
    <w:name w:val="toc 1"/>
    <w:basedOn w:val="a"/>
    <w:next w:val="a"/>
    <w:autoRedefine/>
    <w:uiPriority w:val="39"/>
    <w:unhideWhenUsed/>
    <w:rsid w:val="00FE27EA"/>
    <w:pPr>
      <w:autoSpaceDE w:val="0"/>
      <w:autoSpaceDN w:val="0"/>
      <w:spacing w:after="0" w:line="240" w:lineRule="auto"/>
    </w:pPr>
    <w:rPr>
      <w:rFonts w:ascii="Times New Roman" w:eastAsia="Times New Roman" w:hAnsi="Times New Roman"/>
      <w:sz w:val="24"/>
      <w:szCs w:val="24"/>
    </w:rPr>
  </w:style>
  <w:style w:type="paragraph" w:customStyle="1" w:styleId="aff5">
    <w:name w:val="Чертежный"/>
    <w:uiPriority w:val="99"/>
    <w:rsid w:val="00EB2494"/>
    <w:pPr>
      <w:spacing w:after="0" w:line="240" w:lineRule="auto"/>
      <w:jc w:val="both"/>
    </w:pPr>
    <w:rPr>
      <w:rFonts w:ascii="ISOCPEUR" w:eastAsia="Times New Roman" w:hAnsi="ISOCPEUR" w:cs="ISOCPEUR"/>
      <w:i/>
      <w:iCs/>
      <w:sz w:val="28"/>
      <w:szCs w:val="2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372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garantF1://10003955.3711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garantF1://12047594.-214748307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garantF1://86063.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97113-BAE5-4278-9F21-2B59B7005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78</Pages>
  <Words>17074</Words>
  <Characters>97327</Characters>
  <Application>Microsoft Office Word</Application>
  <DocSecurity>0</DocSecurity>
  <Lines>811</Lines>
  <Paragraphs>228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Чукалина Александра Сергеевна</dc:creator>
  <cp:keywords/>
  <dc:description/>
  <cp:lastModifiedBy>Бызов Сергей Эдуардович</cp:lastModifiedBy>
  <cp:revision>3</cp:revision>
  <cp:lastPrinted>2018-04-13T05:25:00Z</cp:lastPrinted>
  <dcterms:created xsi:type="dcterms:W3CDTF">2018-04-13T06:33:00Z</dcterms:created>
  <dcterms:modified xsi:type="dcterms:W3CDTF">2018-04-16T16:20:00Z</dcterms:modified>
</cp:coreProperties>
</file>