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B1DE" w14:textId="43CF3FE6" w:rsidR="00C515A9" w:rsidRPr="00686013" w:rsidRDefault="00C515A9" w:rsidP="000B5E2D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 xml:space="preserve">Форма титульного листа </w:t>
      </w:r>
      <w:r w:rsidR="009F69A6" w:rsidRPr="00686013">
        <w:rPr>
          <w:color w:val="000000"/>
          <w:sz w:val="28"/>
          <w:szCs w:val="28"/>
        </w:rPr>
        <w:t>ТЗ</w:t>
      </w:r>
      <w:r w:rsidRPr="00686013">
        <w:rPr>
          <w:color w:val="000000"/>
          <w:sz w:val="28"/>
          <w:szCs w:val="28"/>
        </w:rPr>
        <w:t xml:space="preserve"> на </w:t>
      </w:r>
      <w:r w:rsidR="0016187F" w:rsidRPr="00686013">
        <w:rPr>
          <w:color w:val="000000"/>
          <w:sz w:val="28"/>
          <w:szCs w:val="28"/>
        </w:rPr>
        <w:t>АС</w:t>
      </w:r>
      <w:r w:rsidRPr="00686013">
        <w:rPr>
          <w:color w:val="000000"/>
          <w:sz w:val="28"/>
          <w:szCs w:val="28"/>
        </w:rPr>
        <w:t>.</w:t>
      </w:r>
    </w:p>
    <w:p w14:paraId="66153A7B" w14:textId="2963FBA5" w:rsidR="00C515A9" w:rsidRPr="005333F4" w:rsidRDefault="00C515A9" w:rsidP="000B5E2D">
      <w:pPr>
        <w:pStyle w:val="a5"/>
        <w:spacing w:before="0" w:beforeAutospacing="0" w:after="0" w:afterAutospacing="0"/>
        <w:ind w:firstLine="0"/>
        <w:jc w:val="center"/>
      </w:pPr>
      <w:r w:rsidRPr="005333F4">
        <w:t>__</w:t>
      </w:r>
      <w:r w:rsidR="005333F4" w:rsidRPr="005333F4">
        <w:t>_</w:t>
      </w:r>
      <w:r w:rsidRPr="005333F4">
        <w:t>______________________________________________________</w:t>
      </w:r>
    </w:p>
    <w:p w14:paraId="577180A9" w14:textId="77777777" w:rsidR="00C515A9" w:rsidRPr="005333F4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0440DE14" w14:textId="77777777" w:rsidR="009F69A6" w:rsidRPr="005333F4" w:rsidRDefault="009F69A6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3861B687" w14:textId="77777777" w:rsidR="00C515A9" w:rsidRPr="007B32F0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1D6AA8A" w14:textId="77777777" w:rsidR="009F69A6" w:rsidRDefault="009F69A6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321B" w14:paraId="2D5C5956" w14:textId="77777777" w:rsidTr="00E2321B">
        <w:tc>
          <w:tcPr>
            <w:tcW w:w="4672" w:type="dxa"/>
          </w:tcPr>
          <w:p w14:paraId="061337ED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3102035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5F47C834" w14:textId="77777777" w:rsidR="000968D2" w:rsidRDefault="00E2321B" w:rsidP="006A7818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 w:rsidR="00491A8C">
              <w:rPr>
                <w:color w:val="000000"/>
                <w:sz w:val="28"/>
                <w:szCs w:val="28"/>
              </w:rPr>
              <w:t>_____</w:t>
            </w:r>
          </w:p>
          <w:p w14:paraId="2A552623" w14:textId="052CA9D6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 w:rsidR="000968D2"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 w:rsidR="000968D2">
              <w:rPr>
                <w:color w:val="000000"/>
                <w:sz w:val="28"/>
                <w:szCs w:val="28"/>
              </w:rPr>
              <w:t>___________</w:t>
            </w:r>
          </w:p>
          <w:p w14:paraId="74A504EF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FA4D88B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091EF05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96FAFC2" w14:textId="21A8383A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2C58B357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58BC8DB2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DCBAAC5" w14:textId="7411518F" w:rsidR="000968D2" w:rsidRDefault="00E2321B" w:rsidP="006A7818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 w:rsidR="000968D2"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61E4E6B2" w14:textId="6B9A6445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 w:rsidR="000968D2">
              <w:rPr>
                <w:color w:val="000000"/>
                <w:sz w:val="28"/>
                <w:szCs w:val="28"/>
              </w:rPr>
              <w:t>_________</w:t>
            </w:r>
          </w:p>
          <w:p w14:paraId="6CFEA171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5732F8E" w14:textId="77777777" w:rsidR="00E2321B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3CCBF566" w14:textId="77777777" w:rsidR="00236A61" w:rsidRPr="00236A61" w:rsidRDefault="00236A61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6CB66C0E" w14:textId="4EF41BD9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2D199709" w14:textId="77777777" w:rsidR="00E2321B" w:rsidRDefault="00E2321B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274F1602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00C04B9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081DF751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00A58432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68CD1441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1E8EF442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046AA3D9" w14:textId="77777777" w:rsidR="00942C2F" w:rsidRDefault="00942C2F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6D3D4378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014E4B36" w14:textId="77777777" w:rsidR="00942C2F" w:rsidRDefault="00942C2F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2B42639A" w14:textId="29DB51E1" w:rsidR="00C515A9" w:rsidRDefault="00C515A9" w:rsidP="003E6A03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1B6B0740" w14:textId="77777777" w:rsidR="003E6A03" w:rsidRPr="00E84760" w:rsidRDefault="003E6A03" w:rsidP="003E6A03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732E8E" w14:paraId="3FC95048" w14:textId="77777777" w:rsidTr="000B5E2D">
        <w:tc>
          <w:tcPr>
            <w:tcW w:w="5949" w:type="dxa"/>
          </w:tcPr>
          <w:p w14:paraId="73566C05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557AF952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69BBA237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5E4B199B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732E8E" w14:paraId="4A34D434" w14:textId="77777777" w:rsidTr="001D5B7B">
              <w:trPr>
                <w:trHeight w:val="691"/>
              </w:trPr>
              <w:tc>
                <w:tcPr>
                  <w:tcW w:w="2636" w:type="dxa"/>
                </w:tcPr>
                <w:p w14:paraId="0222324B" w14:textId="77777777" w:rsidR="00732E8E" w:rsidRDefault="00732E8E" w:rsidP="001D5B7B">
                  <w:pPr>
                    <w:pStyle w:val="a5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4F018B2" w14:textId="77777777" w:rsidR="00732E8E" w:rsidRDefault="00732E8E" w:rsidP="001D5B7B">
                  <w:pPr>
                    <w:pStyle w:val="a5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39F06060" w14:textId="77777777" w:rsidR="00732E8E" w:rsidRPr="00236A61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55AE0915" w14:textId="77777777" w:rsidR="00732E8E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109F4C0A" w14:textId="77777777" w:rsidR="00732E8E" w:rsidRPr="00236A61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7BDAE0C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72CAF66C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6F5C74EF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644ED835" w14:textId="48FEDDA6" w:rsidR="00732E8E" w:rsidRDefault="00732E8E" w:rsidP="000B5E2D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CD1EDA8" w14:textId="77777777" w:rsidR="00C3530C" w:rsidRDefault="00C3530C" w:rsidP="000B5E2D">
      <w:pPr>
        <w:sectPr w:rsidR="00C3530C" w:rsidSect="005A6F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C442479" w14:textId="76FF1B57" w:rsidR="00DA4734" w:rsidRPr="003223BD" w:rsidRDefault="003223BD" w:rsidP="003223BD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103FC7E0" w14:textId="77777777" w:rsidR="00A433AF" w:rsidRDefault="00A433AF" w:rsidP="00A433AF">
      <w:pPr>
        <w:jc w:val="center"/>
      </w:pPr>
      <w:r>
        <w:t>(Код ТЗ)</w:t>
      </w:r>
    </w:p>
    <w:p w14:paraId="4693B199" w14:textId="77777777" w:rsidR="00C3530C" w:rsidRDefault="00A433AF" w:rsidP="00A433AF">
      <w:pPr>
        <w:jc w:val="center"/>
      </w:pPr>
      <w:r>
        <w:t>СОСТАВИЛИ</w:t>
      </w:r>
    </w:p>
    <w:p w14:paraId="47215DBD" w14:textId="77777777" w:rsidR="009363ED" w:rsidRDefault="009363ED" w:rsidP="00A433AF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683264" w14:paraId="4F9345BA" w14:textId="77777777" w:rsidTr="00994ACA">
        <w:tc>
          <w:tcPr>
            <w:tcW w:w="4531" w:type="dxa"/>
          </w:tcPr>
          <w:p w14:paraId="6B0D3DD6" w14:textId="7AF2A26B" w:rsidR="009363ED" w:rsidRDefault="000E1B5E" w:rsidP="00683264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760A1D59" w14:textId="0112300E" w:rsidR="009363ED" w:rsidRDefault="000E1B5E" w:rsidP="00683264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7D14D1BE" w14:textId="4456670D" w:rsidR="009363ED" w:rsidRDefault="000E1B5E" w:rsidP="00683264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22BF7450" w14:textId="4903C1A9" w:rsidR="009363ED" w:rsidRDefault="00994ACA" w:rsidP="00683264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5DDF881" w14:textId="31A62BB5" w:rsidR="009363ED" w:rsidRDefault="00994ACA" w:rsidP="00683264">
            <w:pPr>
              <w:ind w:firstLine="0"/>
              <w:jc w:val="center"/>
            </w:pPr>
            <w:r>
              <w:t>Дата</w:t>
            </w:r>
          </w:p>
        </w:tc>
      </w:tr>
      <w:tr w:rsidR="00683264" w14:paraId="06232D90" w14:textId="77777777" w:rsidTr="00994ACA">
        <w:tc>
          <w:tcPr>
            <w:tcW w:w="4531" w:type="dxa"/>
          </w:tcPr>
          <w:p w14:paraId="5FE6DABE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284" w:type="dxa"/>
          </w:tcPr>
          <w:p w14:paraId="366293A0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2499" w:type="dxa"/>
          </w:tcPr>
          <w:p w14:paraId="7EC62A7A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1253" w:type="dxa"/>
          </w:tcPr>
          <w:p w14:paraId="135883DB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778" w:type="dxa"/>
          </w:tcPr>
          <w:p w14:paraId="45C73403" w14:textId="77777777" w:rsidR="009363ED" w:rsidRDefault="009363ED" w:rsidP="00683264">
            <w:pPr>
              <w:ind w:firstLine="0"/>
              <w:jc w:val="center"/>
            </w:pPr>
          </w:p>
        </w:tc>
      </w:tr>
    </w:tbl>
    <w:p w14:paraId="0CDDA0A1" w14:textId="77777777" w:rsidR="009363ED" w:rsidRDefault="009363ED" w:rsidP="00683264">
      <w:pPr>
        <w:ind w:firstLine="0"/>
        <w:jc w:val="center"/>
      </w:pPr>
    </w:p>
    <w:p w14:paraId="0AE41B6E" w14:textId="415F0726" w:rsidR="009363ED" w:rsidRDefault="00994ACA" w:rsidP="00683264">
      <w:pPr>
        <w:ind w:firstLine="0"/>
        <w:jc w:val="center"/>
      </w:pPr>
      <w:r>
        <w:t>СОГЛАСОВАНО</w:t>
      </w:r>
    </w:p>
    <w:p w14:paraId="4801822B" w14:textId="77777777" w:rsidR="009363ED" w:rsidRDefault="009363ED" w:rsidP="00683264">
      <w:pPr>
        <w:ind w:firstLine="0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994ACA" w14:paraId="31F3F998" w14:textId="77777777" w:rsidTr="005D3EC0">
        <w:tc>
          <w:tcPr>
            <w:tcW w:w="4531" w:type="dxa"/>
          </w:tcPr>
          <w:p w14:paraId="7F236387" w14:textId="77777777" w:rsidR="00994ACA" w:rsidRDefault="00994ACA" w:rsidP="00683264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0BAE3865" w14:textId="77777777" w:rsidR="00994ACA" w:rsidRDefault="00994ACA" w:rsidP="00683264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35B62208" w14:textId="77777777" w:rsidR="00994ACA" w:rsidRDefault="00994ACA" w:rsidP="00683264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27444E3F" w14:textId="77777777" w:rsidR="00994ACA" w:rsidRDefault="00994ACA" w:rsidP="00683264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027A895A" w14:textId="77777777" w:rsidR="00994ACA" w:rsidRDefault="00994ACA" w:rsidP="00683264">
            <w:pPr>
              <w:ind w:firstLine="0"/>
              <w:jc w:val="center"/>
            </w:pPr>
            <w:r>
              <w:t>Дата</w:t>
            </w:r>
          </w:p>
        </w:tc>
      </w:tr>
      <w:tr w:rsidR="00994ACA" w14:paraId="07AC9925" w14:textId="77777777" w:rsidTr="005D3EC0">
        <w:tc>
          <w:tcPr>
            <w:tcW w:w="4531" w:type="dxa"/>
          </w:tcPr>
          <w:p w14:paraId="77BB0306" w14:textId="77777777" w:rsidR="00994ACA" w:rsidRDefault="00994ACA" w:rsidP="005D3EC0">
            <w:pPr>
              <w:jc w:val="center"/>
            </w:pPr>
          </w:p>
        </w:tc>
        <w:tc>
          <w:tcPr>
            <w:tcW w:w="284" w:type="dxa"/>
          </w:tcPr>
          <w:p w14:paraId="5C7006F9" w14:textId="77777777" w:rsidR="00994ACA" w:rsidRDefault="00994ACA" w:rsidP="005D3EC0">
            <w:pPr>
              <w:jc w:val="center"/>
            </w:pPr>
          </w:p>
        </w:tc>
        <w:tc>
          <w:tcPr>
            <w:tcW w:w="2499" w:type="dxa"/>
          </w:tcPr>
          <w:p w14:paraId="50C859CB" w14:textId="77777777" w:rsidR="00994ACA" w:rsidRDefault="00994ACA" w:rsidP="005D3EC0">
            <w:pPr>
              <w:jc w:val="center"/>
            </w:pPr>
          </w:p>
        </w:tc>
        <w:tc>
          <w:tcPr>
            <w:tcW w:w="1253" w:type="dxa"/>
          </w:tcPr>
          <w:p w14:paraId="3129AAB2" w14:textId="77777777" w:rsidR="00994ACA" w:rsidRDefault="00994ACA" w:rsidP="005D3EC0">
            <w:pPr>
              <w:jc w:val="center"/>
            </w:pPr>
          </w:p>
        </w:tc>
        <w:tc>
          <w:tcPr>
            <w:tcW w:w="778" w:type="dxa"/>
          </w:tcPr>
          <w:p w14:paraId="2686425C" w14:textId="77777777" w:rsidR="00994ACA" w:rsidRDefault="00994ACA" w:rsidP="005D3EC0">
            <w:pPr>
              <w:jc w:val="center"/>
            </w:pPr>
          </w:p>
        </w:tc>
      </w:tr>
    </w:tbl>
    <w:p w14:paraId="5771D2F0" w14:textId="77777777" w:rsidR="005A6FFE" w:rsidRDefault="005A6FFE" w:rsidP="00A433AF">
      <w:pPr>
        <w:jc w:val="center"/>
        <w:sectPr w:rsidR="005A6FFE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1DCE62" w14:textId="77777777" w:rsidR="00994ACA" w:rsidRDefault="00994ACA" w:rsidP="00A433AF">
      <w:pPr>
        <w:jc w:val="center"/>
      </w:pPr>
    </w:p>
    <w:p w14:paraId="74FA338F" w14:textId="77777777" w:rsidR="005A6FFE" w:rsidRDefault="005A6FFE" w:rsidP="005A6FFE">
      <w:r>
        <w:t>Содержание</w:t>
      </w:r>
      <w:r w:rsidR="00CF299D">
        <w:t>:</w:t>
      </w:r>
    </w:p>
    <w:p w14:paraId="31159E80" w14:textId="77777777" w:rsidR="00CF299D" w:rsidRDefault="00CF299D" w:rsidP="005A6FFE"/>
    <w:p w14:paraId="17B9FAB9" w14:textId="77777777" w:rsidR="00CF299D" w:rsidRDefault="00CF299D" w:rsidP="005A6FFE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0448E3">
        <w:tc>
          <w:tcPr>
            <w:tcW w:w="704" w:type="dxa"/>
          </w:tcPr>
          <w:p w14:paraId="027D82FE" w14:textId="0F0F2D65" w:rsidR="000448E3" w:rsidRDefault="005763C9" w:rsidP="005A6FFE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417052B" w14:textId="2CC06BF3" w:rsidR="000448E3" w:rsidRPr="00BD77C9" w:rsidRDefault="00BD77C9" w:rsidP="00BD77C9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01CA2DBB" w:rsidR="000448E3" w:rsidRDefault="000448E3" w:rsidP="005A6FFE">
            <w:pPr>
              <w:ind w:firstLine="0"/>
            </w:pPr>
            <w:r>
              <w:t>4</w:t>
            </w:r>
          </w:p>
        </w:tc>
      </w:tr>
      <w:tr w:rsidR="005763C9" w14:paraId="197DB571" w14:textId="77777777" w:rsidTr="000448E3">
        <w:tc>
          <w:tcPr>
            <w:tcW w:w="704" w:type="dxa"/>
          </w:tcPr>
          <w:p w14:paraId="3DD5FE6A" w14:textId="544D2A98" w:rsidR="000448E3" w:rsidRDefault="005763C9" w:rsidP="005A6FFE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5763C9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</w:t>
            </w:r>
            <w:proofErr w:type="gramStart"/>
            <w:r w:rsidR="00352AB1">
              <w:t>…</w:t>
            </w:r>
            <w:r w:rsidR="00FD0EFE">
              <w:t>….</w:t>
            </w:r>
            <w:proofErr w:type="gramEnd"/>
            <w:r w:rsidR="00FD0EFE">
              <w:t>.</w:t>
            </w:r>
          </w:p>
        </w:tc>
        <w:tc>
          <w:tcPr>
            <w:tcW w:w="1418" w:type="dxa"/>
          </w:tcPr>
          <w:p w14:paraId="099475EF" w14:textId="1DD57BE1" w:rsidR="000448E3" w:rsidRDefault="005763C9" w:rsidP="005A6FFE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0448E3">
        <w:tc>
          <w:tcPr>
            <w:tcW w:w="704" w:type="dxa"/>
          </w:tcPr>
          <w:p w14:paraId="53AF8541" w14:textId="2F67FE2F" w:rsidR="000448E3" w:rsidRDefault="005763C9" w:rsidP="005A6FFE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5A6FFE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21FE1678" w:rsidR="000448E3" w:rsidRDefault="005763C9" w:rsidP="005A6FFE">
            <w:pPr>
              <w:ind w:firstLine="0"/>
            </w:pPr>
            <w:r>
              <w:t>5</w:t>
            </w:r>
          </w:p>
        </w:tc>
      </w:tr>
      <w:tr w:rsidR="005763C9" w14:paraId="0F2A70F4" w14:textId="77777777" w:rsidTr="000448E3">
        <w:tc>
          <w:tcPr>
            <w:tcW w:w="704" w:type="dxa"/>
          </w:tcPr>
          <w:p w14:paraId="122C77E0" w14:textId="438F194E" w:rsidR="000448E3" w:rsidRDefault="005763C9" w:rsidP="005A6FFE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4EFF78A8" w14:textId="77777777" w:rsidR="000448E3" w:rsidRDefault="000448E3" w:rsidP="005A6FFE">
            <w:pPr>
              <w:ind w:firstLine="0"/>
            </w:pPr>
          </w:p>
        </w:tc>
        <w:tc>
          <w:tcPr>
            <w:tcW w:w="1418" w:type="dxa"/>
          </w:tcPr>
          <w:p w14:paraId="402AA3A7" w14:textId="12D861CC" w:rsidR="000448E3" w:rsidRDefault="000448E3" w:rsidP="005A6FFE">
            <w:pPr>
              <w:ind w:firstLine="0"/>
            </w:pPr>
          </w:p>
        </w:tc>
      </w:tr>
      <w:tr w:rsidR="005763C9" w14:paraId="3A06EA00" w14:textId="77777777" w:rsidTr="000448E3">
        <w:tc>
          <w:tcPr>
            <w:tcW w:w="704" w:type="dxa"/>
          </w:tcPr>
          <w:p w14:paraId="474BA240" w14:textId="63CAA312" w:rsidR="000448E3" w:rsidRDefault="005763C9" w:rsidP="005A6FFE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3B9C52CF" w14:textId="77777777" w:rsidR="000448E3" w:rsidRDefault="000448E3" w:rsidP="005A6FFE">
            <w:pPr>
              <w:ind w:firstLine="0"/>
            </w:pPr>
          </w:p>
        </w:tc>
        <w:tc>
          <w:tcPr>
            <w:tcW w:w="1418" w:type="dxa"/>
          </w:tcPr>
          <w:p w14:paraId="6A3C0798" w14:textId="591CF764" w:rsidR="000448E3" w:rsidRDefault="000448E3" w:rsidP="005A6FFE">
            <w:pPr>
              <w:ind w:firstLine="0"/>
            </w:pPr>
          </w:p>
        </w:tc>
      </w:tr>
      <w:tr w:rsidR="005763C9" w14:paraId="5062F074" w14:textId="77777777" w:rsidTr="000448E3">
        <w:tc>
          <w:tcPr>
            <w:tcW w:w="704" w:type="dxa"/>
          </w:tcPr>
          <w:p w14:paraId="6E3A847B" w14:textId="0F14CA1A" w:rsidR="000448E3" w:rsidRDefault="005763C9" w:rsidP="005A6FFE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55F948A9" w14:textId="77777777" w:rsidR="000448E3" w:rsidRDefault="000448E3" w:rsidP="005A6FFE">
            <w:pPr>
              <w:ind w:firstLine="0"/>
            </w:pPr>
          </w:p>
        </w:tc>
        <w:tc>
          <w:tcPr>
            <w:tcW w:w="1418" w:type="dxa"/>
          </w:tcPr>
          <w:p w14:paraId="364BE4E8" w14:textId="668DEFEF" w:rsidR="000448E3" w:rsidRDefault="000448E3" w:rsidP="005A6FFE">
            <w:pPr>
              <w:ind w:firstLine="0"/>
            </w:pPr>
          </w:p>
        </w:tc>
      </w:tr>
      <w:tr w:rsidR="005763C9" w14:paraId="127FFEBB" w14:textId="77777777" w:rsidTr="000448E3">
        <w:tc>
          <w:tcPr>
            <w:tcW w:w="704" w:type="dxa"/>
          </w:tcPr>
          <w:p w14:paraId="30FD3C14" w14:textId="2B99FC7F" w:rsidR="000448E3" w:rsidRDefault="005763C9" w:rsidP="005A6FFE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7DF69345" w14:textId="77777777" w:rsidR="000448E3" w:rsidRDefault="000448E3" w:rsidP="005A6FFE">
            <w:pPr>
              <w:ind w:firstLine="0"/>
            </w:pPr>
          </w:p>
        </w:tc>
        <w:tc>
          <w:tcPr>
            <w:tcW w:w="1418" w:type="dxa"/>
          </w:tcPr>
          <w:p w14:paraId="7EAF6755" w14:textId="6A5744F4" w:rsidR="000448E3" w:rsidRDefault="000448E3" w:rsidP="005A6FFE">
            <w:pPr>
              <w:ind w:firstLine="0"/>
            </w:pPr>
          </w:p>
        </w:tc>
      </w:tr>
      <w:tr w:rsidR="005763C9" w14:paraId="0FE50C2E" w14:textId="77777777" w:rsidTr="000448E3">
        <w:tc>
          <w:tcPr>
            <w:tcW w:w="704" w:type="dxa"/>
          </w:tcPr>
          <w:p w14:paraId="42799CCA" w14:textId="4D785EB1" w:rsidR="000448E3" w:rsidRDefault="005763C9" w:rsidP="005A6FFE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4E80D928" w14:textId="77777777" w:rsidR="000448E3" w:rsidRDefault="000448E3" w:rsidP="005A6FFE">
            <w:pPr>
              <w:ind w:firstLine="0"/>
            </w:pPr>
          </w:p>
        </w:tc>
        <w:tc>
          <w:tcPr>
            <w:tcW w:w="1418" w:type="dxa"/>
          </w:tcPr>
          <w:p w14:paraId="535C02EE" w14:textId="4549FCF2" w:rsidR="000448E3" w:rsidRDefault="000448E3" w:rsidP="005A6FFE">
            <w:pPr>
              <w:ind w:firstLine="0"/>
            </w:pPr>
          </w:p>
        </w:tc>
      </w:tr>
    </w:tbl>
    <w:p w14:paraId="63A857FD" w14:textId="57B8D8F5" w:rsidR="000448E3" w:rsidRDefault="000448E3" w:rsidP="005A6FFE"/>
    <w:p w14:paraId="054CFAB1" w14:textId="4E9FB67D" w:rsidR="000448E3" w:rsidRDefault="000448E3">
      <w:pPr>
        <w:widowControl/>
        <w:autoSpaceDE/>
        <w:autoSpaceDN/>
        <w:spacing w:after="160" w:line="259" w:lineRule="auto"/>
      </w:pPr>
    </w:p>
    <w:p w14:paraId="4AFC2063" w14:textId="4947904C" w:rsidR="000448E3" w:rsidRDefault="000448E3" w:rsidP="000448E3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  <w:r>
        <w:lastRenderedPageBreak/>
        <w:t xml:space="preserve"> </w:t>
      </w:r>
    </w:p>
    <w:p w14:paraId="45734A8F" w14:textId="61A2EE1B" w:rsidR="000448E3" w:rsidRPr="004E79BE" w:rsidRDefault="00420F1D" w:rsidP="004E79BE">
      <w:pPr>
        <w:widowControl/>
        <w:autoSpaceDE/>
        <w:autoSpaceDN/>
        <w:spacing w:after="160"/>
        <w:rPr>
          <w:b/>
          <w:bCs/>
        </w:rPr>
      </w:pPr>
      <w:r>
        <w:rPr>
          <w:b/>
          <w:bCs/>
        </w:rPr>
        <w:t>1.</w:t>
      </w:r>
      <w:r w:rsidR="000448E3" w:rsidRPr="004E79BE">
        <w:rPr>
          <w:b/>
          <w:bCs/>
        </w:rPr>
        <w:t>Введение</w:t>
      </w:r>
    </w:p>
    <w:p w14:paraId="73002C8F" w14:textId="77777777" w:rsidR="000448E3" w:rsidRDefault="000448E3" w:rsidP="004E79BE">
      <w:pPr>
        <w:widowControl/>
        <w:autoSpaceDE/>
        <w:autoSpaceDN/>
        <w:spacing w:after="160"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68BA5744" w14:textId="77777777" w:rsidR="000448E3" w:rsidRDefault="000448E3" w:rsidP="004E79BE">
      <w:pPr>
        <w:widowControl/>
        <w:autoSpaceDE/>
        <w:autoSpaceDN/>
        <w:spacing w:after="160"/>
      </w:pPr>
    </w:p>
    <w:p w14:paraId="4FB2CC81" w14:textId="7814B386" w:rsidR="000448E3" w:rsidRPr="004E79BE" w:rsidRDefault="00420F1D" w:rsidP="004E79BE">
      <w:pPr>
        <w:widowControl/>
        <w:autoSpaceDE/>
        <w:autoSpaceDN/>
        <w:spacing w:after="160"/>
        <w:rPr>
          <w:b/>
          <w:bCs/>
        </w:rPr>
      </w:pPr>
      <w:r>
        <w:rPr>
          <w:b/>
          <w:bCs/>
        </w:rPr>
        <w:t>2.</w:t>
      </w:r>
      <w:r w:rsidR="000448E3" w:rsidRPr="004E79BE">
        <w:rPr>
          <w:b/>
          <w:bCs/>
        </w:rPr>
        <w:t>Основания для разработки:</w:t>
      </w:r>
    </w:p>
    <w:p w14:paraId="195C53EC" w14:textId="77777777" w:rsidR="000448E3" w:rsidRDefault="000448E3" w:rsidP="004E79BE">
      <w:pPr>
        <w:widowControl/>
        <w:autoSpaceDE/>
        <w:autoSpaceDN/>
        <w:spacing w:after="160"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4E79BE">
      <w:pPr>
        <w:widowControl/>
        <w:autoSpaceDE/>
        <w:autoSpaceDN/>
        <w:spacing w:after="160"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4E79BE">
      <w:pPr>
        <w:widowControl/>
        <w:autoSpaceDE/>
        <w:autoSpaceDN/>
        <w:spacing w:after="160"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4E79BE">
      <w:pPr>
        <w:widowControl/>
        <w:autoSpaceDE/>
        <w:autoSpaceDN/>
        <w:spacing w:after="160"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4E79BE">
      <w:pPr>
        <w:widowControl/>
        <w:autoSpaceDE/>
        <w:autoSpaceDN/>
        <w:spacing w:after="160"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237323" w14:textId="77777777" w:rsidR="000448E3" w:rsidRDefault="000448E3" w:rsidP="000448E3">
      <w:pPr>
        <w:widowControl/>
        <w:autoSpaceDE/>
        <w:autoSpaceDN/>
        <w:spacing w:after="160" w:line="259" w:lineRule="auto"/>
      </w:pPr>
    </w:p>
    <w:p w14:paraId="24A7A633" w14:textId="009B80EC" w:rsidR="00491A8C" w:rsidRPr="00350D8C" w:rsidRDefault="00420F1D" w:rsidP="00350D8C">
      <w:pPr>
        <w:widowControl/>
        <w:autoSpaceDE/>
        <w:autoSpaceDN/>
        <w:spacing w:after="160" w:line="259" w:lineRule="auto"/>
        <w:rPr>
          <w:b/>
          <w:bCs/>
        </w:rPr>
      </w:pPr>
      <w:r w:rsidRPr="00420F1D">
        <w:rPr>
          <w:b/>
          <w:bCs/>
        </w:rPr>
        <w:lastRenderedPageBreak/>
        <w:t>3.</w:t>
      </w:r>
      <w:r w:rsidR="00B74292">
        <w:rPr>
          <w:b/>
          <w:bCs/>
        </w:rPr>
        <w:t>Назначение разработки</w:t>
      </w:r>
    </w:p>
    <w:p w14:paraId="1B122DA7" w14:textId="620476CF" w:rsidR="008C2D35" w:rsidRDefault="008C2D35" w:rsidP="00350D8C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350D8C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350D8C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67520326" w14:textId="77777777" w:rsidR="00350D8C" w:rsidRPr="00350D8C" w:rsidRDefault="00350D8C" w:rsidP="00350D8C">
      <w:pPr>
        <w:rPr>
          <w:b/>
          <w:bCs/>
        </w:rPr>
      </w:pPr>
    </w:p>
    <w:p w14:paraId="6CF83415" w14:textId="566171B3" w:rsidR="004E2460" w:rsidRPr="00E348EE" w:rsidRDefault="004E2460" w:rsidP="00E348EE">
      <w:pPr>
        <w:ind w:firstLine="0"/>
        <w:rPr>
          <w:b/>
          <w:bCs/>
        </w:rPr>
      </w:pPr>
    </w:p>
    <w:sectPr w:rsidR="004E2460" w:rsidRPr="00E348EE" w:rsidSect="00DA473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CD41" w14:textId="77777777" w:rsidR="00BC5EC7" w:rsidRDefault="00BC5EC7" w:rsidP="00F83E28">
      <w:r>
        <w:separator/>
      </w:r>
    </w:p>
  </w:endnote>
  <w:endnote w:type="continuationSeparator" w:id="0">
    <w:p w14:paraId="2904FF9F" w14:textId="77777777" w:rsidR="00BC5EC7" w:rsidRDefault="00BC5EC7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EB8E" w14:textId="77777777" w:rsidR="005A6FFE" w:rsidRDefault="005A6F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C365" w14:textId="77777777" w:rsidR="005A6FFE" w:rsidRDefault="005A6F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524" w14:textId="77777777" w:rsidR="005A6FFE" w:rsidRDefault="005A6F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F56C" w14:textId="77777777" w:rsidR="00BC5EC7" w:rsidRDefault="00BC5EC7" w:rsidP="00F83E28">
      <w:r>
        <w:separator/>
      </w:r>
    </w:p>
  </w:footnote>
  <w:footnote w:type="continuationSeparator" w:id="0">
    <w:p w14:paraId="3200B223" w14:textId="77777777" w:rsidR="00BC5EC7" w:rsidRDefault="00BC5EC7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6D3A" w14:textId="77777777" w:rsidR="005A6FFE" w:rsidRDefault="005A6FF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BC5EC7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B79"/>
    <w:multiLevelType w:val="hybridMultilevel"/>
    <w:tmpl w:val="5EBCE186"/>
    <w:lvl w:ilvl="0" w:tplc="3180655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883D75"/>
    <w:multiLevelType w:val="hybridMultilevel"/>
    <w:tmpl w:val="740A206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902643D"/>
    <w:multiLevelType w:val="hybridMultilevel"/>
    <w:tmpl w:val="6B7E388E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D1620A"/>
    <w:multiLevelType w:val="hybridMultilevel"/>
    <w:tmpl w:val="CFC2C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1D2A"/>
    <w:multiLevelType w:val="hybridMultilevel"/>
    <w:tmpl w:val="33B892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EC83A37"/>
    <w:multiLevelType w:val="hybridMultilevel"/>
    <w:tmpl w:val="FB4C3F04"/>
    <w:lvl w:ilvl="0" w:tplc="D2F4760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01029"/>
    <w:multiLevelType w:val="hybridMultilevel"/>
    <w:tmpl w:val="5CD6094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B44FC0"/>
    <w:multiLevelType w:val="hybridMultilevel"/>
    <w:tmpl w:val="6456CFAA"/>
    <w:lvl w:ilvl="0" w:tplc="014E6D3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2D0207E"/>
    <w:multiLevelType w:val="hybridMultilevel"/>
    <w:tmpl w:val="89D09870"/>
    <w:lvl w:ilvl="0" w:tplc="318065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DC4"/>
    <w:multiLevelType w:val="hybridMultilevel"/>
    <w:tmpl w:val="D02CA53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263E1"/>
    <w:rsid w:val="000448E3"/>
    <w:rsid w:val="000968D2"/>
    <w:rsid w:val="000B5E2D"/>
    <w:rsid w:val="000D00B5"/>
    <w:rsid w:val="000D1344"/>
    <w:rsid w:val="000E1B5E"/>
    <w:rsid w:val="000F1DE3"/>
    <w:rsid w:val="0016187F"/>
    <w:rsid w:val="001C606B"/>
    <w:rsid w:val="001D5B7B"/>
    <w:rsid w:val="00236A61"/>
    <w:rsid w:val="003223BD"/>
    <w:rsid w:val="00350D8C"/>
    <w:rsid w:val="00352AB1"/>
    <w:rsid w:val="003E6A03"/>
    <w:rsid w:val="00420F1D"/>
    <w:rsid w:val="00491A8C"/>
    <w:rsid w:val="00495F6C"/>
    <w:rsid w:val="004E2460"/>
    <w:rsid w:val="004E79BE"/>
    <w:rsid w:val="00513F03"/>
    <w:rsid w:val="005333F4"/>
    <w:rsid w:val="00547AA1"/>
    <w:rsid w:val="005763C9"/>
    <w:rsid w:val="005A6FFE"/>
    <w:rsid w:val="005C7B45"/>
    <w:rsid w:val="00683264"/>
    <w:rsid w:val="00686013"/>
    <w:rsid w:val="006A7818"/>
    <w:rsid w:val="006D6CE4"/>
    <w:rsid w:val="006F1F7D"/>
    <w:rsid w:val="00732E8E"/>
    <w:rsid w:val="007B32F0"/>
    <w:rsid w:val="007C2B5A"/>
    <w:rsid w:val="007F4292"/>
    <w:rsid w:val="00871802"/>
    <w:rsid w:val="00897D89"/>
    <w:rsid w:val="008C2D35"/>
    <w:rsid w:val="008D7EA9"/>
    <w:rsid w:val="00912AE5"/>
    <w:rsid w:val="009363ED"/>
    <w:rsid w:val="00942C2F"/>
    <w:rsid w:val="009608D9"/>
    <w:rsid w:val="00994ACA"/>
    <w:rsid w:val="009F69A6"/>
    <w:rsid w:val="00A433AF"/>
    <w:rsid w:val="00B74292"/>
    <w:rsid w:val="00BC5EC7"/>
    <w:rsid w:val="00BD77C9"/>
    <w:rsid w:val="00BF4989"/>
    <w:rsid w:val="00C3530C"/>
    <w:rsid w:val="00C515A9"/>
    <w:rsid w:val="00C629F0"/>
    <w:rsid w:val="00CF299D"/>
    <w:rsid w:val="00D6619E"/>
    <w:rsid w:val="00DA4734"/>
    <w:rsid w:val="00DD4D9B"/>
    <w:rsid w:val="00E2321B"/>
    <w:rsid w:val="00E348EE"/>
    <w:rsid w:val="00E84760"/>
    <w:rsid w:val="00F334D2"/>
    <w:rsid w:val="00F83E28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3C9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64</cp:revision>
  <dcterms:created xsi:type="dcterms:W3CDTF">2023-12-22T04:37:00Z</dcterms:created>
  <dcterms:modified xsi:type="dcterms:W3CDTF">2023-12-22T06:39:00Z</dcterms:modified>
</cp:coreProperties>
</file>