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before="0" w:after="160"/>
        <w:rPr>
          <w:sz w:val="28"/>
        </w:rPr>
      </w:pPr>
      <w:r>
        <w:rPr>
          <w:sz w:val="28"/>
        </w:rPr>
      </w:r>
    </w:p>
    <w:p>
      <w:pPr>
        <w:pStyle w:val="Normal"/>
        <w:spacing w:lineRule="auto" w:line="252" w:before="0" w:after="160"/>
        <w:jc w:val="center"/>
        <w:rPr>
          <w:sz w:val="28"/>
        </w:rPr>
      </w:pPr>
      <w:r>
        <w:rPr>
          <w:sz w:val="28"/>
        </w:rPr>
        <w:t>Министерство науки и высшего образования Российской Федерации</w:t>
      </w:r>
    </w:p>
    <w:p>
      <w:pPr>
        <w:pStyle w:val="Normal"/>
        <w:spacing w:lineRule="auto" w:line="252" w:before="0" w:after="160"/>
        <w:jc w:val="center"/>
        <w:rPr>
          <w:sz w:val="28"/>
        </w:rPr>
      </w:pPr>
      <w:r>
        <w:rPr>
          <w:sz w:val="28"/>
        </w:rPr>
        <w:t>Федеральное государственное бюджетное образовательное учреждение</w:t>
      </w:r>
    </w:p>
    <w:p>
      <w:pPr>
        <w:pStyle w:val="Normal"/>
        <w:spacing w:lineRule="auto" w:line="252" w:before="0" w:after="160"/>
        <w:jc w:val="center"/>
        <w:rPr>
          <w:sz w:val="28"/>
        </w:rPr>
      </w:pPr>
      <w:r>
        <w:rPr>
          <w:sz w:val="28"/>
        </w:rPr>
        <w:t>высшего образования «Кубанский государственный университет»</w:t>
      </w:r>
    </w:p>
    <w:p>
      <w:pPr>
        <w:pStyle w:val="Normal"/>
        <w:spacing w:lineRule="auto" w:line="252" w:before="0" w:after="160"/>
        <w:jc w:val="center"/>
        <w:rPr>
          <w:b/>
          <w:sz w:val="28"/>
        </w:rPr>
      </w:pPr>
      <w:r>
        <w:rPr>
          <w:b/>
          <w:sz w:val="28"/>
        </w:rPr>
      </w:r>
    </w:p>
    <w:p>
      <w:pPr>
        <w:pStyle w:val="Normal"/>
        <w:spacing w:lineRule="auto" w:line="252" w:before="0" w:after="160"/>
        <w:jc w:val="center"/>
        <w:rPr>
          <w:b/>
          <w:sz w:val="28"/>
        </w:rPr>
      </w:pPr>
      <w:r>
        <w:rPr>
          <w:b/>
          <w:sz w:val="28"/>
        </w:rPr>
      </w:r>
    </w:p>
    <w:p>
      <w:pPr>
        <w:pStyle w:val="Normal"/>
        <w:spacing w:lineRule="auto" w:line="252" w:before="0" w:after="160"/>
        <w:jc w:val="center"/>
        <w:rPr>
          <w:b/>
          <w:sz w:val="28"/>
        </w:rPr>
      </w:pPr>
      <w:r>
        <w:rPr>
          <w:b/>
          <w:sz w:val="28"/>
        </w:rPr>
      </w:r>
    </w:p>
    <w:p>
      <w:pPr>
        <w:pStyle w:val="Normal"/>
        <w:spacing w:lineRule="auto" w:line="252" w:before="0" w:after="160"/>
        <w:jc w:val="center"/>
        <w:rPr>
          <w:sz w:val="28"/>
        </w:rPr>
      </w:pPr>
      <w:r>
        <w:rPr>
          <w:sz w:val="28"/>
        </w:rPr>
        <w:t>Кафедра вычислительных технологий</w:t>
      </w:r>
    </w:p>
    <w:p>
      <w:pPr>
        <w:pStyle w:val="Normal"/>
        <w:spacing w:lineRule="auto" w:line="252" w:before="0" w:after="160"/>
        <w:jc w:val="center"/>
        <w:rPr>
          <w:b/>
          <w:sz w:val="28"/>
        </w:rPr>
      </w:pPr>
      <w:r>
        <w:rPr>
          <w:b/>
          <w:sz w:val="28"/>
        </w:rPr>
      </w:r>
    </w:p>
    <w:p>
      <w:pPr>
        <w:pStyle w:val="Normal"/>
        <w:spacing w:lineRule="auto" w:line="252" w:before="0" w:after="160"/>
        <w:rPr>
          <w:b/>
          <w:sz w:val="28"/>
        </w:rPr>
      </w:pPr>
      <w:r>
        <w:rPr>
          <w:b/>
          <w:sz w:val="28"/>
        </w:rPr>
      </w:r>
    </w:p>
    <w:p>
      <w:pPr>
        <w:pStyle w:val="Normal"/>
        <w:spacing w:lineRule="auto" w:line="252" w:before="0" w:after="160"/>
        <w:rPr>
          <w:b/>
          <w:sz w:val="28"/>
        </w:rPr>
      </w:pPr>
      <w:r>
        <w:rPr>
          <w:b/>
          <w:sz w:val="28"/>
        </w:rPr>
      </w:r>
    </w:p>
    <w:p>
      <w:pPr>
        <w:pStyle w:val="Normal"/>
        <w:spacing w:lineRule="auto" w:line="252" w:before="0" w:after="160"/>
        <w:jc w:val="center"/>
        <w:rPr>
          <w:b/>
          <w:sz w:val="28"/>
        </w:rPr>
      </w:pPr>
      <w:r>
        <w:rPr>
          <w:b/>
          <w:sz w:val="28"/>
        </w:rPr>
      </w:r>
    </w:p>
    <w:p>
      <w:pPr>
        <w:pStyle w:val="Normal"/>
        <w:spacing w:lineRule="auto" w:line="252" w:before="0" w:after="160"/>
        <w:jc w:val="center"/>
        <w:rPr>
          <w:b/>
          <w:sz w:val="28"/>
        </w:rPr>
      </w:pPr>
      <w:r>
        <w:rPr>
          <w:b/>
          <w:sz w:val="28"/>
        </w:rPr>
        <w:t xml:space="preserve">ОТЧЕТ </w:t>
      </w:r>
    </w:p>
    <w:p>
      <w:pPr>
        <w:pStyle w:val="Normal"/>
        <w:spacing w:lineRule="auto" w:line="252" w:before="0" w:after="160"/>
        <w:jc w:val="center"/>
        <w:rPr>
          <w:sz w:val="28"/>
        </w:rPr>
      </w:pPr>
      <w:r>
        <w:rPr>
          <w:sz w:val="28"/>
        </w:rPr>
        <w:t>о выполнении лабораторной работы № 4</w:t>
      </w:r>
    </w:p>
    <w:p>
      <w:pPr>
        <w:pStyle w:val="Normal"/>
        <w:spacing w:lineRule="auto" w:line="252" w:before="0" w:after="160"/>
        <w:jc w:val="center"/>
        <w:rPr>
          <w:sz w:val="28"/>
        </w:rPr>
      </w:pPr>
      <w:r>
        <w:rPr>
          <w:sz w:val="28"/>
        </w:rPr>
        <w:t>по дисциплине Методы разработки трансляторов</w:t>
      </w:r>
    </w:p>
    <w:p>
      <w:pPr>
        <w:pStyle w:val="Normal"/>
        <w:spacing w:lineRule="auto" w:line="360"/>
        <w:ind w:left="720"/>
        <w:jc w:val="center"/>
        <w:rPr>
          <w:sz w:val="28"/>
        </w:rPr>
      </w:pPr>
      <w:r>
        <w:rPr>
          <w:sz w:val="28"/>
        </w:rPr>
        <w:t>Тема: Построение синтаксического анализатора</w:t>
      </w:r>
    </w:p>
    <w:p>
      <w:pPr>
        <w:pStyle w:val="Normal"/>
        <w:spacing w:lineRule="auto" w:line="252" w:before="0" w:after="160"/>
        <w:jc w:val="center"/>
        <w:rPr>
          <w:sz w:val="28"/>
        </w:rPr>
      </w:pPr>
      <w:r>
        <w:rPr>
          <w:sz w:val="28"/>
        </w:rPr>
      </w:r>
    </w:p>
    <w:p>
      <w:pPr>
        <w:pStyle w:val="Normal"/>
        <w:spacing w:lineRule="auto" w:line="252" w:before="0" w:after="160"/>
        <w:jc w:val="center"/>
        <w:rPr>
          <w:sz w:val="28"/>
        </w:rPr>
      </w:pPr>
      <w:r>
        <w:rPr>
          <w:sz w:val="28"/>
        </w:rPr>
      </w:r>
    </w:p>
    <w:p>
      <w:pPr>
        <w:pStyle w:val="Normal"/>
        <w:spacing w:lineRule="auto" w:line="252" w:before="0" w:after="160"/>
        <w:rPr>
          <w:sz w:val="28"/>
        </w:rPr>
      </w:pPr>
      <w:r>
        <w:rPr>
          <w:sz w:val="28"/>
        </w:rPr>
      </w:r>
    </w:p>
    <w:p>
      <w:pPr>
        <w:pStyle w:val="Normal"/>
        <w:spacing w:lineRule="auto" w:line="252" w:before="0" w:after="160"/>
        <w:rPr>
          <w:sz w:val="28"/>
        </w:rPr>
      </w:pPr>
      <w:r>
        <w:rPr>
          <w:sz w:val="28"/>
        </w:rPr>
      </w:r>
    </w:p>
    <w:p>
      <w:pPr>
        <w:pStyle w:val="Normal"/>
        <w:spacing w:lineRule="auto" w:line="252" w:before="0" w:after="160"/>
        <w:rPr>
          <w:sz w:val="28"/>
        </w:rPr>
      </w:pPr>
      <w:r>
        <w:rPr>
          <w:sz w:val="28"/>
        </w:rPr>
      </w:r>
    </w:p>
    <w:p>
      <w:pPr>
        <w:pStyle w:val="Normal"/>
        <w:spacing w:lineRule="auto" w:line="252" w:before="0" w:after="160"/>
        <w:rPr>
          <w:sz w:val="28"/>
        </w:rPr>
      </w:pPr>
      <w:r>
        <w:rPr>
          <w:sz w:val="28"/>
        </w:rPr>
      </w:r>
    </w:p>
    <w:p>
      <w:pPr>
        <w:pStyle w:val="Normal"/>
        <w:spacing w:lineRule="auto" w:line="252" w:before="0" w:after="160"/>
        <w:ind w:left="6120"/>
        <w:rPr>
          <w:sz w:val="28"/>
        </w:rPr>
      </w:pPr>
      <w:r>
        <w:rPr>
          <w:sz w:val="28"/>
        </w:rPr>
        <w:t>Выполнил: ст. гр. 36/1</w:t>
      </w:r>
    </w:p>
    <w:p>
      <w:pPr>
        <w:pStyle w:val="Normal"/>
        <w:spacing w:lineRule="auto" w:line="252" w:before="0" w:after="160"/>
        <w:ind w:left="6120"/>
        <w:rPr>
          <w:sz w:val="28"/>
        </w:rPr>
      </w:pPr>
      <w:r>
        <w:rPr>
          <w:sz w:val="28"/>
        </w:rPr>
        <w:t>Воробьев А.Д</w:t>
      </w:r>
      <w:r>
        <w:rPr>
          <w:sz w:val="28"/>
        </w:rPr>
        <w:t>.</w:t>
      </w:r>
    </w:p>
    <w:p>
      <w:pPr>
        <w:pStyle w:val="Normal"/>
        <w:spacing w:lineRule="auto" w:line="252" w:before="0" w:after="160"/>
        <w:ind w:left="6120"/>
        <w:rPr>
          <w:sz w:val="28"/>
        </w:rPr>
      </w:pPr>
      <w:r>
        <w:rPr>
          <w:sz w:val="28"/>
        </w:rPr>
        <w:t xml:space="preserve">Проверил: </w:t>
      </w:r>
      <w:r>
        <w:rPr>
          <w:color w:themeColor="text1" w:val="000000"/>
          <w:sz w:val="28"/>
          <w:szCs w:val="28"/>
        </w:rPr>
        <w:t>Вишняков Ю.М.</w:t>
      </w:r>
    </w:p>
    <w:p>
      <w:pPr>
        <w:pStyle w:val="Normal"/>
        <w:spacing w:lineRule="auto" w:line="252" w:before="0" w:after="160"/>
        <w:rPr>
          <w:sz w:val="28"/>
        </w:rPr>
      </w:pPr>
      <w:r>
        <w:rPr>
          <w:sz w:val="28"/>
        </w:rPr>
      </w:r>
    </w:p>
    <w:p>
      <w:pPr>
        <w:pStyle w:val="Normal"/>
        <w:spacing w:lineRule="auto" w:line="252" w:before="0" w:after="160"/>
        <w:rPr>
          <w:sz w:val="28"/>
        </w:rPr>
      </w:pPr>
      <w:r>
        <w:rPr>
          <w:sz w:val="28"/>
        </w:rPr>
      </w:r>
    </w:p>
    <w:p>
      <w:pPr>
        <w:pStyle w:val="Normal"/>
        <w:spacing w:lineRule="auto" w:line="252" w:before="0" w:after="160"/>
        <w:rPr>
          <w:sz w:val="28"/>
        </w:rPr>
      </w:pPr>
      <w:r>
        <w:rPr>
          <w:sz w:val="28"/>
        </w:rPr>
      </w:r>
    </w:p>
    <w:p>
      <w:pPr>
        <w:pStyle w:val="Normal"/>
        <w:spacing w:lineRule="auto" w:line="252" w:before="0" w:after="160"/>
        <w:jc w:val="center"/>
        <w:rPr>
          <w:sz w:val="28"/>
        </w:rPr>
      </w:pPr>
      <w:r>
        <w:rPr>
          <w:sz w:val="28"/>
        </w:rPr>
        <w:t>Краснодар</w:t>
      </w:r>
    </w:p>
    <w:p>
      <w:pPr>
        <w:pStyle w:val="Normal"/>
        <w:jc w:val="center"/>
        <w:rPr>
          <w:sz w:val="28"/>
        </w:rPr>
      </w:pPr>
      <w:r>
        <w:rPr>
          <w:sz w:val="28"/>
        </w:rPr>
        <w:t>2024</w:t>
      </w:r>
    </w:p>
    <w:p>
      <w:pPr>
        <w:pStyle w:val="Normal"/>
        <w:spacing w:lineRule="auto" w:line="360"/>
        <w:jc w:val="both"/>
        <w:rPr>
          <w:b/>
        </w:rPr>
      </w:pPr>
      <w:r>
        <w:rPr>
          <w:b/>
        </w:rPr>
      </w:r>
    </w:p>
    <w:p>
      <w:pPr>
        <w:pStyle w:val="Normal"/>
        <w:spacing w:lineRule="auto" w:line="360"/>
        <w:jc w:val="both"/>
        <w:rPr>
          <w:b/>
          <w:bCs/>
          <w:sz w:val="28"/>
        </w:rPr>
      </w:pPr>
      <w:r>
        <w:rPr>
          <w:b/>
          <w:bCs/>
          <w:sz w:val="28"/>
        </w:rPr>
        <w:t xml:space="preserve">Цель работы: </w:t>
      </w:r>
    </w:p>
    <w:p>
      <w:pPr>
        <w:pStyle w:val="Normal"/>
        <w:spacing w:lineRule="auto" w:line="360"/>
        <w:ind w:firstLine="708"/>
        <w:jc w:val="both"/>
        <w:rPr>
          <w:sz w:val="28"/>
        </w:rPr>
      </w:pPr>
      <w:r>
        <w:rPr>
          <w:sz w:val="28"/>
        </w:rPr>
        <w:t xml:space="preserve">Разработать программу синтаксического анализатора исходного теста. </w:t>
      </w:r>
    </w:p>
    <w:p>
      <w:pPr>
        <w:pStyle w:val="Normal"/>
        <w:spacing w:lineRule="auto" w:line="360"/>
        <w:jc w:val="both"/>
        <w:rPr>
          <w:sz w:val="16"/>
          <w:szCs w:val="16"/>
        </w:rPr>
      </w:pPr>
      <w:r>
        <w:rPr>
          <w:sz w:val="16"/>
          <w:szCs w:val="16"/>
        </w:rPr>
      </w:r>
    </w:p>
    <w:p>
      <w:pPr>
        <w:pStyle w:val="Normal"/>
        <w:spacing w:lineRule="auto" w:line="360"/>
        <w:jc w:val="both"/>
        <w:rPr>
          <w:b/>
          <w:bCs/>
        </w:rPr>
      </w:pPr>
      <w:r>
        <w:rPr>
          <w:b/>
          <w:bCs/>
          <w:sz w:val="28"/>
        </w:rPr>
        <w:t>Задание:</w:t>
      </w:r>
      <w:r>
        <w:rPr>
          <w:b/>
          <w:bCs/>
        </w:rPr>
        <w:t xml:space="preserve">  </w:t>
      </w:r>
    </w:p>
    <w:p>
      <w:pPr>
        <w:pStyle w:val="Normal"/>
        <w:spacing w:lineRule="auto" w:line="360"/>
        <w:ind w:firstLine="708"/>
        <w:jc w:val="both"/>
        <w:rPr>
          <w:sz w:val="28"/>
        </w:rPr>
      </w:pPr>
      <w:r>
        <w:rPr>
          <w:sz w:val="28"/>
        </w:rPr>
        <w:t>На вход программы подается файл, содержащий результат лексического анализа и выполняет синтаксический анализ исходной программы. Результатом работы должно быть сообщение о корректности программы или сообщение о первой обнаруженной ошибке с указанием строки и конструкции языка, при разборе которых обнаружена ошибка.</w:t>
      </w:r>
    </w:p>
    <w:p>
      <w:pPr>
        <w:pStyle w:val="ListParagraph"/>
        <w:spacing w:lineRule="auto" w:line="360"/>
        <w:ind w:left="720"/>
        <w:jc w:val="both"/>
        <w:rPr>
          <w:b/>
          <w:bCs/>
          <w:sz w:val="16"/>
          <w:szCs w:val="16"/>
        </w:rPr>
      </w:pPr>
      <w:r>
        <w:rPr>
          <w:b/>
          <w:bCs/>
          <w:sz w:val="16"/>
          <w:szCs w:val="16"/>
        </w:rPr>
      </w:r>
    </w:p>
    <w:p>
      <w:pPr>
        <w:pStyle w:val="Normal"/>
        <w:spacing w:lineRule="auto" w:line="480"/>
        <w:ind w:left="-284"/>
        <w:rPr>
          <w:b/>
          <w:bCs/>
          <w:sz w:val="28"/>
        </w:rPr>
      </w:pPr>
      <w:r>
        <w:rPr>
          <w:b/>
          <w:bCs/>
          <w:sz w:val="28"/>
        </w:rPr>
        <w:t xml:space="preserve">    </w:t>
      </w:r>
      <w:r>
        <w:rPr>
          <w:b/>
          <w:bCs/>
          <w:sz w:val="28"/>
        </w:rPr>
        <w:t xml:space="preserve">Ход работы. </w:t>
      </w:r>
    </w:p>
    <w:tbl>
      <w:tblPr>
        <w:tblStyle w:val="afb"/>
        <w:tblW w:w="9911" w:type="dxa"/>
        <w:jc w:val="left"/>
        <w:tblInd w:w="-284" w:type="dxa"/>
        <w:tblLayout w:type="fixed"/>
        <w:tblCellMar>
          <w:top w:w="0" w:type="dxa"/>
          <w:left w:w="108" w:type="dxa"/>
          <w:bottom w:w="0" w:type="dxa"/>
          <w:right w:w="108" w:type="dxa"/>
        </w:tblCellMar>
        <w:tblLook w:val="04a0" w:noHBand="0" w:noVBand="1" w:firstColumn="1" w:lastRow="0" w:lastColumn="0" w:firstRow="1"/>
      </w:tblPr>
      <w:tblGrid>
        <w:gridCol w:w="3004"/>
        <w:gridCol w:w="3416"/>
        <w:gridCol w:w="3491"/>
      </w:tblGrid>
      <w:tr>
        <w:trPr/>
        <w:tc>
          <w:tcPr>
            <w:tcW w:w="3004" w:type="dxa"/>
            <w:tcBorders/>
          </w:tcPr>
          <w:p>
            <w:pPr>
              <w:pStyle w:val="Normal"/>
              <w:widowControl/>
              <w:spacing w:lineRule="auto" w:line="360" w:before="0" w:after="0"/>
              <w:jc w:val="center"/>
              <w:rPr>
                <w:sz w:val="28"/>
              </w:rPr>
            </w:pPr>
            <w:r>
              <w:rPr>
                <w:rFonts w:eastAsia="Times New Roman" w:cs="Times New Roman"/>
                <w:color w:val="000000"/>
                <w:kern w:val="0"/>
                <w:sz w:val="28"/>
                <w:szCs w:val="20"/>
                <w:lang w:val="ru-RU" w:eastAsia="ru-RU" w:bidi="ar-SA"/>
              </w:rPr>
              <w:t>Вариант</w:t>
            </w:r>
          </w:p>
        </w:tc>
        <w:tc>
          <w:tcPr>
            <w:tcW w:w="3416" w:type="dxa"/>
            <w:tcBorders/>
          </w:tcPr>
          <w:p>
            <w:pPr>
              <w:pStyle w:val="Normal"/>
              <w:widowControl/>
              <w:spacing w:lineRule="auto" w:line="360" w:before="0" w:after="0"/>
              <w:jc w:val="center"/>
              <w:rPr>
                <w:sz w:val="28"/>
              </w:rPr>
            </w:pPr>
            <w:r>
              <w:rPr>
                <w:rFonts w:eastAsia="Times New Roman" w:cs="Times New Roman"/>
                <w:color w:val="000000"/>
                <w:kern w:val="0"/>
                <w:sz w:val="28"/>
                <w:szCs w:val="20"/>
                <w:lang w:val="ru-RU" w:eastAsia="ru-RU" w:bidi="ar-SA"/>
              </w:rPr>
              <w:t>Входной язык</w:t>
            </w:r>
          </w:p>
        </w:tc>
        <w:tc>
          <w:tcPr>
            <w:tcW w:w="3491" w:type="dxa"/>
            <w:tcBorders/>
          </w:tcPr>
          <w:p>
            <w:pPr>
              <w:pStyle w:val="Normal"/>
              <w:widowControl/>
              <w:spacing w:lineRule="auto" w:line="360" w:before="0" w:after="0"/>
              <w:jc w:val="center"/>
              <w:rPr>
                <w:sz w:val="28"/>
              </w:rPr>
            </w:pPr>
            <w:r>
              <w:rPr>
                <w:rFonts w:eastAsia="Times New Roman" w:cs="Times New Roman"/>
                <w:color w:val="000000"/>
                <w:kern w:val="0"/>
                <w:sz w:val="28"/>
                <w:szCs w:val="20"/>
                <w:lang w:val="ru-RU" w:eastAsia="ru-RU" w:bidi="ar-SA"/>
              </w:rPr>
              <w:t>Выходной язык</w:t>
            </w:r>
          </w:p>
        </w:tc>
      </w:tr>
      <w:tr>
        <w:trPr/>
        <w:tc>
          <w:tcPr>
            <w:tcW w:w="3004" w:type="dxa"/>
            <w:tcBorders/>
          </w:tcPr>
          <w:p>
            <w:pPr>
              <w:pStyle w:val="Normal"/>
              <w:widowControl/>
              <w:spacing w:lineRule="auto" w:line="360" w:before="0" w:after="0"/>
              <w:jc w:val="center"/>
              <w:rPr>
                <w:sz w:val="28"/>
              </w:rPr>
            </w:pPr>
            <w:r>
              <w:rPr>
                <w:rFonts w:eastAsia="Times New Roman" w:cs="Times New Roman"/>
                <w:color w:val="000000"/>
                <w:kern w:val="0"/>
                <w:sz w:val="28"/>
                <w:szCs w:val="20"/>
                <w:lang w:val="ru-RU" w:eastAsia="ru-RU" w:bidi="ar-SA"/>
              </w:rPr>
              <w:t>2</w:t>
            </w:r>
          </w:p>
        </w:tc>
        <w:tc>
          <w:tcPr>
            <w:tcW w:w="3416" w:type="dxa"/>
            <w:tcBorders/>
          </w:tcPr>
          <w:p>
            <w:pPr>
              <w:pStyle w:val="Normal"/>
              <w:widowControl/>
              <w:spacing w:lineRule="auto" w:line="360" w:before="0" w:after="0"/>
              <w:jc w:val="center"/>
              <w:rPr>
                <w:sz w:val="28"/>
              </w:rPr>
            </w:pPr>
            <w:r>
              <w:rPr>
                <w:rFonts w:eastAsia="Times New Roman" w:cs="Times New Roman"/>
                <w:color w:val="000000"/>
                <w:kern w:val="0"/>
                <w:sz w:val="28"/>
                <w:szCs w:val="20"/>
                <w:lang w:val="ru-RU" w:eastAsia="ru-RU" w:bidi="ar-SA"/>
              </w:rPr>
              <w:t>Python</w:t>
            </w:r>
          </w:p>
        </w:tc>
        <w:tc>
          <w:tcPr>
            <w:tcW w:w="3491" w:type="dxa"/>
            <w:tcBorders/>
          </w:tcPr>
          <w:p>
            <w:pPr>
              <w:pStyle w:val="Normal"/>
              <w:widowControl/>
              <w:spacing w:lineRule="auto" w:line="360" w:before="0" w:after="0"/>
              <w:jc w:val="center"/>
              <w:rPr>
                <w:sz w:val="28"/>
                <w:lang w:val="en-US"/>
              </w:rPr>
            </w:pPr>
            <w:r>
              <w:rPr>
                <w:rFonts w:eastAsia="Times New Roman" w:cs="Times New Roman"/>
                <w:color w:val="000000"/>
                <w:kern w:val="0"/>
                <w:sz w:val="28"/>
                <w:szCs w:val="20"/>
                <w:lang w:val="en-US" w:eastAsia="ru-RU" w:bidi="ar-SA"/>
              </w:rPr>
              <w:t>Java</w:t>
            </w:r>
          </w:p>
        </w:tc>
      </w:tr>
    </w:tbl>
    <w:p>
      <w:pPr>
        <w:pStyle w:val="Normal"/>
        <w:spacing w:lineRule="auto" w:line="360"/>
        <w:ind w:left="-284"/>
        <w:rPr>
          <w:sz w:val="28"/>
        </w:rPr>
      </w:pPr>
      <w:r>
        <w:rPr>
          <w:sz w:val="28"/>
        </w:rPr>
      </w:r>
    </w:p>
    <w:p>
      <w:pPr>
        <w:pStyle w:val="ListParagraph"/>
        <w:numPr>
          <w:ilvl w:val="0"/>
          <w:numId w:val="1"/>
        </w:numPr>
        <w:spacing w:lineRule="auto" w:line="360"/>
        <w:rPr>
          <w:b/>
          <w:bCs/>
          <w:sz w:val="28"/>
        </w:rPr>
      </w:pPr>
      <w:r>
        <w:rPr>
          <w:b/>
          <w:bCs/>
          <w:sz w:val="28"/>
        </w:rPr>
        <w:t>Грамматика заданного подмножества входного языка</w:t>
      </w:r>
    </w:p>
    <w:p>
      <w:pPr>
        <w:pStyle w:val="ListParagraph"/>
        <w:spacing w:lineRule="auto" w:line="360"/>
        <w:ind w:left="436"/>
        <w:jc w:val="both"/>
        <w:rPr>
          <w:sz w:val="28"/>
          <w:szCs w:val="28"/>
        </w:rPr>
      </w:pPr>
      <w:r>
        <w:rPr>
          <w:sz w:val="28"/>
          <w:szCs w:val="28"/>
        </w:rPr>
        <w:t>Начальным символом грамматики является нетерминал &lt;программа&gt;. Грамматика имеет следующий вид:</w:t>
      </w:r>
    </w:p>
    <w:p>
      <w:pPr>
        <w:pStyle w:val="ListParagraph"/>
        <w:spacing w:lineRule="auto" w:line="360"/>
        <w:ind w:left="436"/>
        <w:rPr>
          <w:sz w:val="28"/>
          <w:szCs w:val="28"/>
        </w:rPr>
      </w:pPr>
      <w:r>
        <w:rPr>
          <w:sz w:val="28"/>
          <w:szCs w:val="28"/>
        </w:rPr>
        <w:t>&lt;программа&gt; ::= &lt;операторы&gt;</w:t>
      </w:r>
    </w:p>
    <w:p>
      <w:pPr>
        <w:pStyle w:val="ListParagraph"/>
        <w:spacing w:lineRule="auto" w:line="360"/>
        <w:ind w:left="436"/>
        <w:rPr>
          <w:sz w:val="28"/>
          <w:szCs w:val="28"/>
        </w:rPr>
      </w:pPr>
      <w:r>
        <w:rPr>
          <w:sz w:val="28"/>
          <w:szCs w:val="28"/>
        </w:rPr>
        <w:t>&lt;операторы&gt; ::= &lt;оператор&gt;; {&lt;оператор&gt;;}</w:t>
      </w:r>
    </w:p>
    <w:p>
      <w:pPr>
        <w:pStyle w:val="ListParagraph"/>
        <w:spacing w:lineRule="auto" w:line="360"/>
        <w:ind w:left="436"/>
        <w:rPr>
          <w:sz w:val="28"/>
          <w:szCs w:val="28"/>
        </w:rPr>
      </w:pPr>
      <w:r>
        <w:rPr>
          <w:sz w:val="28"/>
          <w:szCs w:val="28"/>
        </w:rPr>
        <w:t>&lt;оператор&gt;</w:t>
        <w:tab/>
        <w:t>::= [&lt;метка&gt;] (&lt;описание&gt;</w:t>
      </w:r>
    </w:p>
    <w:p>
      <w:pPr>
        <w:pStyle w:val="ListParagraph"/>
        <w:spacing w:lineRule="auto" w:line="360"/>
        <w:ind w:left="436"/>
        <w:rPr>
          <w:sz w:val="28"/>
          <w:szCs w:val="28"/>
        </w:rPr>
      </w:pPr>
      <w:r>
        <w:rPr>
          <w:sz w:val="28"/>
          <w:szCs w:val="28"/>
        </w:rPr>
        <w:t>| &lt;функция&gt;</w:t>
      </w:r>
    </w:p>
    <w:p>
      <w:pPr>
        <w:pStyle w:val="ListParagraph"/>
        <w:spacing w:lineRule="auto" w:line="360"/>
        <w:ind w:left="436"/>
        <w:rPr>
          <w:sz w:val="28"/>
          <w:szCs w:val="28"/>
        </w:rPr>
      </w:pPr>
      <w:r>
        <w:rPr>
          <w:sz w:val="28"/>
          <w:szCs w:val="28"/>
        </w:rPr>
        <w:t>| &lt;оператор вызова функции&gt;</w:t>
      </w:r>
    </w:p>
    <w:p>
      <w:pPr>
        <w:pStyle w:val="ListParagraph"/>
        <w:spacing w:lineRule="auto" w:line="360"/>
        <w:ind w:left="436"/>
        <w:rPr>
          <w:sz w:val="28"/>
          <w:szCs w:val="28"/>
        </w:rPr>
      </w:pPr>
      <w:r>
        <w:rPr>
          <w:sz w:val="28"/>
          <w:szCs w:val="28"/>
        </w:rPr>
        <w:t>| &lt;составной оператор&gt;</w:t>
      </w:r>
    </w:p>
    <w:p>
      <w:pPr>
        <w:pStyle w:val="ListParagraph"/>
        <w:spacing w:lineRule="auto" w:line="360"/>
        <w:ind w:left="436"/>
        <w:rPr>
          <w:sz w:val="28"/>
          <w:szCs w:val="28"/>
        </w:rPr>
      </w:pPr>
      <w:r>
        <w:rPr>
          <w:sz w:val="28"/>
          <w:szCs w:val="28"/>
        </w:rPr>
        <w:t>| &lt;опер. присв.&gt;</w:t>
      </w:r>
    </w:p>
    <w:p>
      <w:pPr>
        <w:pStyle w:val="ListParagraph"/>
        <w:spacing w:lineRule="auto" w:line="360"/>
        <w:ind w:left="436"/>
        <w:rPr>
          <w:sz w:val="28"/>
          <w:szCs w:val="28"/>
        </w:rPr>
      </w:pPr>
      <w:r>
        <w:rPr>
          <w:sz w:val="28"/>
          <w:szCs w:val="28"/>
        </w:rPr>
        <w:t>| &lt;условный оператор&gt;</w:t>
      </w:r>
    </w:p>
    <w:p>
      <w:pPr>
        <w:pStyle w:val="ListParagraph"/>
        <w:spacing w:lineRule="auto" w:line="360"/>
        <w:ind w:left="436"/>
        <w:rPr>
          <w:sz w:val="28"/>
          <w:szCs w:val="28"/>
        </w:rPr>
      </w:pPr>
      <w:r>
        <w:rPr>
          <w:sz w:val="28"/>
          <w:szCs w:val="28"/>
        </w:rPr>
        <w:t>| &lt;цикл for&gt;</w:t>
      </w:r>
    </w:p>
    <w:p>
      <w:pPr>
        <w:pStyle w:val="ListParagraph"/>
        <w:spacing w:lineRule="auto" w:line="360"/>
        <w:ind w:left="436"/>
        <w:rPr>
          <w:sz w:val="28"/>
          <w:szCs w:val="28"/>
        </w:rPr>
      </w:pPr>
      <w:r>
        <w:rPr>
          <w:sz w:val="28"/>
          <w:szCs w:val="28"/>
        </w:rPr>
        <w:t>| &lt;цикл while&gt;</w:t>
      </w:r>
    </w:p>
    <w:p>
      <w:pPr>
        <w:pStyle w:val="ListParagraph"/>
        <w:spacing w:lineRule="auto" w:line="360"/>
        <w:ind w:left="436"/>
        <w:rPr>
          <w:sz w:val="28"/>
          <w:szCs w:val="28"/>
        </w:rPr>
      </w:pPr>
      <w:r>
        <w:rPr>
          <w:sz w:val="28"/>
          <w:szCs w:val="28"/>
        </w:rPr>
        <w:t>| &lt;оператор goto&gt;</w:t>
      </w:r>
    </w:p>
    <w:p>
      <w:pPr>
        <w:pStyle w:val="ListParagraph"/>
        <w:spacing w:lineRule="auto" w:line="360"/>
        <w:ind w:left="436"/>
        <w:rPr>
          <w:sz w:val="28"/>
          <w:szCs w:val="28"/>
        </w:rPr>
      </w:pPr>
      <w:r>
        <w:rPr>
          <w:sz w:val="28"/>
          <w:szCs w:val="28"/>
        </w:rPr>
        <w:t>| &lt;оператор break&gt;</w:t>
      </w:r>
    </w:p>
    <w:p>
      <w:pPr>
        <w:pStyle w:val="ListParagraph"/>
        <w:spacing w:lineRule="auto" w:line="360"/>
        <w:ind w:left="436"/>
        <w:rPr>
          <w:sz w:val="28"/>
          <w:szCs w:val="28"/>
        </w:rPr>
      </w:pPr>
      <w:r>
        <w:rPr>
          <w:sz w:val="28"/>
          <w:szCs w:val="28"/>
        </w:rPr>
        <w:t>| &lt;оператор continue&gt;</w:t>
      </w:r>
    </w:p>
    <w:p>
      <w:pPr>
        <w:pStyle w:val="ListParagraph"/>
        <w:spacing w:lineRule="auto" w:line="360"/>
        <w:ind w:left="436"/>
        <w:rPr>
          <w:sz w:val="28"/>
          <w:szCs w:val="28"/>
        </w:rPr>
      </w:pPr>
      <w:r>
        <w:rPr>
          <w:sz w:val="28"/>
          <w:szCs w:val="28"/>
        </w:rPr>
        <w:t>| &lt;оператор return&gt;)</w:t>
      </w:r>
    </w:p>
    <w:p>
      <w:pPr>
        <w:pStyle w:val="ListParagraph"/>
        <w:spacing w:lineRule="auto" w:line="360"/>
        <w:ind w:left="436"/>
        <w:rPr>
          <w:sz w:val="28"/>
          <w:szCs w:val="28"/>
        </w:rPr>
      </w:pPr>
      <w:r>
        <w:rPr>
          <w:sz w:val="28"/>
          <w:szCs w:val="28"/>
        </w:rPr>
        <w:t>&lt;метка&gt; ::= &lt;имя&gt;:</w:t>
      </w:r>
    </w:p>
    <w:p>
      <w:pPr>
        <w:pStyle w:val="ListParagraph"/>
        <w:spacing w:lineRule="auto" w:line="360"/>
        <w:ind w:left="436"/>
        <w:rPr>
          <w:sz w:val="28"/>
          <w:szCs w:val="28"/>
        </w:rPr>
      </w:pPr>
      <w:r>
        <w:rPr>
          <w:sz w:val="28"/>
          <w:szCs w:val="28"/>
        </w:rPr>
        <w:t>&lt;имя&gt; ::= &lt;буква&gt; {&lt;буква&gt; | &lt;цифра&gt;}</w:t>
      </w:r>
    </w:p>
    <w:p>
      <w:pPr>
        <w:pStyle w:val="ListParagraph"/>
        <w:spacing w:lineRule="auto" w:line="360"/>
        <w:ind w:left="436"/>
        <w:rPr>
          <w:sz w:val="28"/>
          <w:szCs w:val="28"/>
        </w:rPr>
      </w:pPr>
      <w:r>
        <w:rPr>
          <w:sz w:val="28"/>
          <w:szCs w:val="28"/>
        </w:rPr>
        <w:t xml:space="preserve">&lt;буква&gt; ::= </w:t>
      </w:r>
      <w:r>
        <w:rPr>
          <w:i/>
          <w:iCs/>
          <w:sz w:val="28"/>
          <w:szCs w:val="28"/>
        </w:rPr>
        <w:t>A</w:t>
      </w:r>
      <w:r>
        <w:rPr>
          <w:sz w:val="28"/>
          <w:szCs w:val="28"/>
        </w:rPr>
        <w:t xml:space="preserve"> | </w:t>
      </w:r>
      <w:r>
        <w:rPr>
          <w:i/>
          <w:iCs/>
          <w:sz w:val="28"/>
          <w:szCs w:val="28"/>
        </w:rPr>
        <w:t>B</w:t>
      </w:r>
      <w:r>
        <w:rPr>
          <w:sz w:val="28"/>
          <w:szCs w:val="28"/>
        </w:rPr>
        <w:t xml:space="preserve"> | … | </w:t>
      </w:r>
      <w:r>
        <w:rPr>
          <w:i/>
          <w:iCs/>
          <w:sz w:val="28"/>
          <w:szCs w:val="28"/>
        </w:rPr>
        <w:t>Z</w:t>
      </w:r>
    </w:p>
    <w:p>
      <w:pPr>
        <w:pStyle w:val="ListParagraph"/>
        <w:spacing w:lineRule="auto" w:line="360"/>
        <w:ind w:left="436"/>
        <w:rPr>
          <w:sz w:val="28"/>
          <w:szCs w:val="28"/>
        </w:rPr>
      </w:pPr>
      <w:r>
        <w:rPr>
          <w:sz w:val="28"/>
          <w:szCs w:val="28"/>
        </w:rPr>
        <w:t>&lt;цифра&gt; ::= 0 | 1 | … | 9</w:t>
      </w:r>
    </w:p>
    <w:p>
      <w:pPr>
        <w:pStyle w:val="ListParagraph"/>
        <w:spacing w:lineRule="auto" w:line="360"/>
        <w:ind w:left="436"/>
        <w:rPr>
          <w:sz w:val="28"/>
          <w:szCs w:val="28"/>
        </w:rPr>
      </w:pPr>
      <w:r>
        <w:rPr>
          <w:sz w:val="28"/>
          <w:szCs w:val="28"/>
        </w:rPr>
        <w:t>&lt;описание&gt; ::= &lt;описание переменных&gt; | &lt;описание массива&gt;</w:t>
      </w:r>
    </w:p>
    <w:p>
      <w:pPr>
        <w:pStyle w:val="ListParagraph"/>
        <w:spacing w:lineRule="auto" w:line="360"/>
        <w:ind w:left="436"/>
        <w:rPr>
          <w:sz w:val="28"/>
          <w:szCs w:val="28"/>
        </w:rPr>
      </w:pPr>
      <w:r>
        <w:rPr>
          <w:sz w:val="28"/>
          <w:szCs w:val="28"/>
        </w:rPr>
        <w:t xml:space="preserve">&lt;описание переменных&gt; ::= </w:t>
      </w:r>
      <w:r>
        <w:rPr>
          <w:i/>
          <w:iCs/>
          <w:sz w:val="28"/>
          <w:szCs w:val="28"/>
        </w:rPr>
        <w:t>&lt;</w:t>
      </w:r>
      <w:r>
        <w:rPr>
          <w:iCs/>
          <w:sz w:val="28"/>
          <w:szCs w:val="28"/>
        </w:rPr>
        <w:t>тип</w:t>
      </w:r>
      <w:r>
        <w:rPr>
          <w:i/>
          <w:iCs/>
          <w:sz w:val="28"/>
          <w:szCs w:val="28"/>
        </w:rPr>
        <w:t>&gt;</w:t>
      </w:r>
      <w:r>
        <w:rPr>
          <w:sz w:val="28"/>
          <w:szCs w:val="28"/>
        </w:rPr>
        <w:t xml:space="preserve"> &lt;описание переменной&gt; {, &lt;описание переменной&gt;}</w:t>
      </w:r>
    </w:p>
    <w:p>
      <w:pPr>
        <w:pStyle w:val="ListParagraph"/>
        <w:spacing w:lineRule="auto" w:line="360"/>
        <w:ind w:left="436"/>
        <w:rPr>
          <w:sz w:val="28"/>
          <w:szCs w:val="28"/>
        </w:rPr>
      </w:pPr>
      <w:r>
        <w:rPr>
          <w:sz w:val="28"/>
          <w:szCs w:val="28"/>
        </w:rPr>
        <w:t>&lt;описание переменной&gt; ::= &lt;имя&gt; [= &lt;выражение&gt;]</w:t>
      </w:r>
    </w:p>
    <w:p>
      <w:pPr>
        <w:pStyle w:val="ListParagraph"/>
        <w:spacing w:lineRule="auto" w:line="360"/>
        <w:ind w:left="436"/>
        <w:rPr>
          <w:sz w:val="28"/>
          <w:szCs w:val="28"/>
        </w:rPr>
      </w:pPr>
      <w:r>
        <w:rPr>
          <w:sz w:val="28"/>
          <w:szCs w:val="28"/>
        </w:rPr>
        <w:t xml:space="preserve">&lt;функция&gt; ::= </w:t>
      </w:r>
      <w:r>
        <w:rPr>
          <w:i/>
          <w:iCs/>
          <w:sz w:val="28"/>
          <w:szCs w:val="28"/>
          <w:lang w:val="en-US"/>
        </w:rPr>
        <w:t>PUBLIC</w:t>
      </w:r>
      <w:r>
        <w:rPr>
          <w:sz w:val="28"/>
          <w:szCs w:val="28"/>
        </w:rPr>
        <w:t xml:space="preserve"> &lt;имя&gt;«(»[&lt;список имён&gt;]«)» &lt;составной оператор&gt;</w:t>
      </w:r>
    </w:p>
    <w:p>
      <w:pPr>
        <w:pStyle w:val="ListParagraph"/>
        <w:spacing w:lineRule="auto" w:line="360"/>
        <w:ind w:left="436"/>
        <w:rPr>
          <w:sz w:val="28"/>
          <w:szCs w:val="28"/>
        </w:rPr>
      </w:pPr>
      <w:r>
        <w:rPr>
          <w:sz w:val="28"/>
          <w:szCs w:val="28"/>
        </w:rPr>
        <w:t>&lt;составной оператор&gt; ::= «{»&lt;операторы&gt;«}»</w:t>
      </w:r>
    </w:p>
    <w:p>
      <w:pPr>
        <w:pStyle w:val="ListParagraph"/>
        <w:spacing w:lineRule="auto" w:line="360"/>
        <w:ind w:left="436"/>
        <w:rPr>
          <w:sz w:val="28"/>
          <w:szCs w:val="28"/>
        </w:rPr>
      </w:pPr>
      <w:r>
        <w:rPr>
          <w:sz w:val="28"/>
          <w:szCs w:val="28"/>
        </w:rPr>
        <w:t>&lt;оператор вызов функции&gt; ::= &lt;имя&gt;«(»&lt;выражение&gt; {, &lt;выражение&gt;}«)»</w:t>
      </w:r>
    </w:p>
    <w:p>
      <w:pPr>
        <w:pStyle w:val="ListParagraph"/>
        <w:spacing w:lineRule="auto" w:line="360"/>
        <w:ind w:left="436"/>
        <w:rPr>
          <w:sz w:val="28"/>
          <w:szCs w:val="28"/>
        </w:rPr>
      </w:pPr>
      <w:r>
        <w:rPr>
          <w:sz w:val="28"/>
          <w:szCs w:val="28"/>
        </w:rPr>
        <w:t>&lt;выражение&gt;</w:t>
        <w:tab/>
        <w:t>::= &lt;оператор вызова функции&gt;</w:t>
      </w:r>
    </w:p>
    <w:p>
      <w:pPr>
        <w:pStyle w:val="ListParagraph"/>
        <w:spacing w:lineRule="auto" w:line="360"/>
        <w:ind w:left="436"/>
        <w:rPr>
          <w:sz w:val="28"/>
          <w:szCs w:val="28"/>
        </w:rPr>
      </w:pPr>
      <w:r>
        <w:rPr>
          <w:sz w:val="28"/>
          <w:szCs w:val="28"/>
        </w:rPr>
        <w:tab/>
        <w:tab/>
        <w:t>| &lt;число&gt;</w:t>
      </w:r>
    </w:p>
    <w:p>
      <w:pPr>
        <w:pStyle w:val="ListParagraph"/>
        <w:spacing w:lineRule="auto" w:line="360"/>
        <w:ind w:left="436"/>
        <w:rPr>
          <w:sz w:val="28"/>
          <w:szCs w:val="28"/>
        </w:rPr>
      </w:pPr>
      <w:r>
        <w:rPr>
          <w:sz w:val="28"/>
          <w:szCs w:val="28"/>
        </w:rPr>
        <w:tab/>
        <w:tab/>
        <w:t>| &lt;строка&gt;</w:t>
      </w:r>
    </w:p>
    <w:p>
      <w:pPr>
        <w:pStyle w:val="ListParagraph"/>
        <w:spacing w:lineRule="auto" w:line="360"/>
        <w:ind w:left="436"/>
        <w:rPr>
          <w:sz w:val="28"/>
          <w:szCs w:val="28"/>
        </w:rPr>
      </w:pPr>
      <w:r>
        <w:rPr>
          <w:sz w:val="28"/>
          <w:szCs w:val="28"/>
        </w:rPr>
        <w:tab/>
        <w:tab/>
        <w:t>| &lt;переменная&gt;</w:t>
      </w:r>
    </w:p>
    <w:p>
      <w:pPr>
        <w:pStyle w:val="ListParagraph"/>
        <w:spacing w:lineRule="auto" w:line="360"/>
        <w:ind w:left="436"/>
        <w:rPr>
          <w:sz w:val="28"/>
          <w:szCs w:val="28"/>
        </w:rPr>
      </w:pPr>
      <w:r>
        <w:rPr>
          <w:sz w:val="28"/>
          <w:szCs w:val="28"/>
        </w:rPr>
        <w:tab/>
        <w:tab/>
        <w:t>| «(»&lt;выражение&gt;«)»</w:t>
      </w:r>
    </w:p>
    <w:p>
      <w:pPr>
        <w:pStyle w:val="ListParagraph"/>
        <w:spacing w:lineRule="auto" w:line="360"/>
        <w:ind w:left="436"/>
        <w:rPr>
          <w:sz w:val="28"/>
          <w:szCs w:val="28"/>
        </w:rPr>
      </w:pPr>
      <w:r>
        <w:rPr>
          <w:sz w:val="28"/>
          <w:szCs w:val="28"/>
        </w:rPr>
        <w:tab/>
        <w:tab/>
        <w:t>| &lt;выражение&gt; &lt;арифметическая операция&gt; &lt;выражение&gt;</w:t>
      </w:r>
    </w:p>
    <w:p>
      <w:pPr>
        <w:pStyle w:val="ListParagraph"/>
        <w:spacing w:lineRule="auto" w:line="360"/>
        <w:ind w:left="436"/>
        <w:rPr>
          <w:sz w:val="28"/>
          <w:szCs w:val="28"/>
        </w:rPr>
      </w:pPr>
      <w:r>
        <w:rPr>
          <w:sz w:val="28"/>
          <w:szCs w:val="28"/>
        </w:rPr>
        <w:t>&lt;число&gt; ::= &lt;целое число&gt; | &lt;вещественное число&gt;</w:t>
      </w:r>
    </w:p>
    <w:p>
      <w:pPr>
        <w:pStyle w:val="ListParagraph"/>
        <w:spacing w:lineRule="auto" w:line="360"/>
        <w:ind w:left="436"/>
        <w:rPr>
          <w:sz w:val="28"/>
          <w:szCs w:val="28"/>
        </w:rPr>
      </w:pPr>
      <w:r>
        <w:rPr>
          <w:sz w:val="28"/>
          <w:szCs w:val="28"/>
        </w:rPr>
        <w:t>&lt;целое число&gt; ::= &lt;цифра&gt; {, &lt;цифра&gt;}</w:t>
      </w:r>
    </w:p>
    <w:p>
      <w:pPr>
        <w:pStyle w:val="ListParagraph"/>
        <w:spacing w:lineRule="auto" w:line="360"/>
        <w:ind w:left="436"/>
        <w:rPr>
          <w:sz w:val="28"/>
          <w:szCs w:val="28"/>
        </w:rPr>
      </w:pPr>
      <w:r>
        <w:rPr>
          <w:sz w:val="28"/>
          <w:szCs w:val="28"/>
        </w:rPr>
        <w:t>&lt;вещественное число&gt;</w:t>
        <w:tab/>
        <w:t>::= &lt;целое число&gt;</w:t>
      </w:r>
    </w:p>
    <w:p>
      <w:pPr>
        <w:pStyle w:val="ListParagraph"/>
        <w:spacing w:lineRule="auto" w:line="360"/>
        <w:ind w:left="436"/>
        <w:rPr>
          <w:sz w:val="28"/>
          <w:szCs w:val="28"/>
        </w:rPr>
      </w:pPr>
      <w:r>
        <w:rPr>
          <w:sz w:val="28"/>
          <w:szCs w:val="28"/>
        </w:rPr>
        <w:tab/>
        <w:tab/>
        <w:tab/>
        <w:t>| &lt;целое число&gt;.&lt;целое число&gt; [(e | E) [(- | +)] &lt;целое число&gt;]</w:t>
      </w:r>
    </w:p>
    <w:p>
      <w:pPr>
        <w:pStyle w:val="ListParagraph"/>
        <w:spacing w:lineRule="auto" w:line="360"/>
        <w:ind w:left="436"/>
        <w:rPr>
          <w:sz w:val="28"/>
          <w:szCs w:val="28"/>
        </w:rPr>
      </w:pPr>
      <w:r>
        <w:rPr>
          <w:sz w:val="28"/>
          <w:szCs w:val="28"/>
        </w:rPr>
        <w:t>&lt;строка&gt; ::= ''{символ}'' | '{символ}'</w:t>
      </w:r>
    </w:p>
    <w:p>
      <w:pPr>
        <w:pStyle w:val="ListParagraph"/>
        <w:spacing w:lineRule="auto" w:line="360"/>
        <w:ind w:left="436"/>
        <w:rPr>
          <w:sz w:val="28"/>
          <w:szCs w:val="28"/>
        </w:rPr>
      </w:pPr>
      <w:r>
        <w:rPr>
          <w:sz w:val="28"/>
          <w:szCs w:val="28"/>
        </w:rPr>
        <w:t>&lt;переменная&gt; ::= &lt;имя&gt;[«[»&lt;выражение&gt;«]»]</w:t>
      </w:r>
    </w:p>
    <w:p>
      <w:pPr>
        <w:pStyle w:val="ListParagraph"/>
        <w:spacing w:lineRule="auto" w:line="360"/>
        <w:ind w:left="436"/>
        <w:rPr>
          <w:sz w:val="28"/>
          <w:szCs w:val="28"/>
        </w:rPr>
      </w:pPr>
      <w:r>
        <w:rPr>
          <w:sz w:val="28"/>
          <w:szCs w:val="28"/>
        </w:rPr>
        <w:t>&lt;арифметическая операция&gt; ::= % | * | ** | + | - | /</w:t>
      </w:r>
    </w:p>
    <w:p>
      <w:pPr>
        <w:pStyle w:val="ListParagraph"/>
        <w:spacing w:lineRule="auto" w:line="360"/>
        <w:ind w:left="436"/>
        <w:rPr>
          <w:sz w:val="28"/>
          <w:szCs w:val="28"/>
        </w:rPr>
      </w:pPr>
      <w:r>
        <w:rPr>
          <w:sz w:val="28"/>
          <w:szCs w:val="28"/>
        </w:rPr>
        <w:t>&lt;опер. присв.&gt; ::= &lt;переменная&gt; = &lt;выражение&gt;</w:t>
      </w:r>
    </w:p>
    <w:p>
      <w:pPr>
        <w:pStyle w:val="ListParagraph"/>
        <w:spacing w:lineRule="auto" w:line="360"/>
        <w:ind w:left="436"/>
        <w:rPr>
          <w:sz w:val="28"/>
          <w:szCs w:val="28"/>
        </w:rPr>
      </w:pPr>
      <w:r>
        <w:rPr>
          <w:sz w:val="28"/>
          <w:szCs w:val="28"/>
        </w:rPr>
        <w:t xml:space="preserve">&lt;условный оператор&gt; ::= </w:t>
      </w:r>
      <w:r>
        <w:rPr>
          <w:i/>
          <w:iCs/>
          <w:sz w:val="28"/>
          <w:szCs w:val="28"/>
        </w:rPr>
        <w:t>IF</w:t>
      </w:r>
      <w:r>
        <w:rPr>
          <w:sz w:val="28"/>
          <w:szCs w:val="28"/>
        </w:rPr>
        <w:t xml:space="preserve"> «(»&lt;условие&gt;«)» &lt;оператор&gt; [</w:t>
      </w:r>
      <w:r>
        <w:rPr>
          <w:i/>
          <w:iCs/>
          <w:sz w:val="28"/>
          <w:szCs w:val="28"/>
        </w:rPr>
        <w:t>ELSE</w:t>
      </w:r>
      <w:r>
        <w:rPr>
          <w:sz w:val="28"/>
          <w:szCs w:val="28"/>
        </w:rPr>
        <w:t xml:space="preserve"> &lt;оператор&gt;]</w:t>
      </w:r>
    </w:p>
    <w:p>
      <w:pPr>
        <w:pStyle w:val="ListParagraph"/>
        <w:spacing w:lineRule="auto" w:line="360"/>
        <w:ind w:left="436"/>
        <w:rPr>
          <w:sz w:val="28"/>
          <w:szCs w:val="28"/>
        </w:rPr>
      </w:pPr>
      <w:r>
        <w:rPr>
          <w:sz w:val="28"/>
          <w:szCs w:val="28"/>
        </w:rPr>
        <w:t>&lt;условие&gt;</w:t>
        <w:tab/>
        <w:t>::= &lt;унарная лог. операция&gt; «(»&lt;лог. выражение&gt;«)»</w:t>
      </w:r>
    </w:p>
    <w:p>
      <w:pPr>
        <w:pStyle w:val="ListParagraph"/>
        <w:spacing w:lineRule="auto" w:line="360"/>
        <w:ind w:left="436"/>
        <w:rPr>
          <w:sz w:val="28"/>
          <w:szCs w:val="28"/>
        </w:rPr>
      </w:pPr>
      <w:r>
        <w:rPr>
          <w:sz w:val="28"/>
          <w:szCs w:val="28"/>
        </w:rPr>
        <w:tab/>
        <w:tab/>
        <w:t>| &lt;лог. выражение&gt; {&lt;бинарная лог. операция&gt; &lt;лог. выражение&gt;}</w:t>
      </w:r>
    </w:p>
    <w:p>
      <w:pPr>
        <w:pStyle w:val="ListParagraph"/>
        <w:spacing w:lineRule="auto" w:line="360"/>
        <w:ind w:left="436"/>
        <w:rPr>
          <w:sz w:val="28"/>
          <w:szCs w:val="28"/>
        </w:rPr>
      </w:pPr>
      <w:r>
        <w:rPr>
          <w:sz w:val="28"/>
          <w:szCs w:val="28"/>
        </w:rPr>
        <w:t>&lt;унарная лог. операция&gt; ::= !</w:t>
      </w:r>
    </w:p>
    <w:p>
      <w:pPr>
        <w:pStyle w:val="ListParagraph"/>
        <w:spacing w:lineRule="auto" w:line="360"/>
        <w:ind w:left="436"/>
        <w:rPr>
          <w:sz w:val="28"/>
          <w:szCs w:val="28"/>
        </w:rPr>
      </w:pPr>
      <w:r>
        <w:rPr>
          <w:sz w:val="28"/>
          <w:szCs w:val="28"/>
        </w:rPr>
        <w:t>&lt;лог. выражение&gt; ::= &lt;выражение&gt; &lt;операция сравнения&gt; &lt;выражение&gt;</w:t>
      </w:r>
    </w:p>
    <w:p>
      <w:pPr>
        <w:pStyle w:val="ListParagraph"/>
        <w:spacing w:lineRule="auto" w:line="360"/>
        <w:ind w:left="436"/>
        <w:rPr>
          <w:sz w:val="28"/>
          <w:szCs w:val="28"/>
        </w:rPr>
      </w:pPr>
      <w:r>
        <w:rPr>
          <w:sz w:val="28"/>
          <w:szCs w:val="28"/>
        </w:rPr>
        <w:t>&lt;операция сравнения&gt; ::= != | &lt; | &lt;= | == | &gt; | &gt;=</w:t>
      </w:r>
    </w:p>
    <w:p>
      <w:pPr>
        <w:pStyle w:val="ListParagraph"/>
        <w:spacing w:lineRule="auto" w:line="360"/>
        <w:ind w:left="436"/>
        <w:rPr>
          <w:sz w:val="28"/>
          <w:szCs w:val="28"/>
        </w:rPr>
      </w:pPr>
      <w:r>
        <w:rPr>
          <w:sz w:val="28"/>
          <w:szCs w:val="28"/>
        </w:rPr>
        <w:t>&lt;бинарная лог. операция&gt; ::= &amp;&amp; | ||</w:t>
      </w:r>
    </w:p>
    <w:p>
      <w:pPr>
        <w:pStyle w:val="ListParagraph"/>
        <w:spacing w:lineRule="auto" w:line="360"/>
        <w:ind w:left="436"/>
        <w:rPr>
          <w:sz w:val="28"/>
          <w:szCs w:val="28"/>
        </w:rPr>
      </w:pPr>
      <w:r>
        <w:rPr>
          <w:sz w:val="28"/>
          <w:szCs w:val="28"/>
        </w:rPr>
        <w:t xml:space="preserve">&lt;цикл for&gt;::= </w:t>
      </w:r>
      <w:r>
        <w:rPr>
          <w:i/>
          <w:iCs/>
          <w:sz w:val="28"/>
          <w:szCs w:val="28"/>
        </w:rPr>
        <w:t>FOR</w:t>
      </w:r>
      <w:r>
        <w:rPr>
          <w:sz w:val="28"/>
          <w:szCs w:val="28"/>
        </w:rPr>
        <w:t xml:space="preserve"> «(»[&lt;опер. присв.&gt;]; [&lt;условие&gt;]; [&lt;опер. присв.&gt;]«)» &lt;оператор&gt;</w:t>
      </w:r>
    </w:p>
    <w:p>
      <w:pPr>
        <w:pStyle w:val="ListParagraph"/>
        <w:spacing w:lineRule="auto" w:line="360"/>
        <w:ind w:left="436"/>
        <w:rPr>
          <w:sz w:val="28"/>
          <w:szCs w:val="28"/>
        </w:rPr>
      </w:pPr>
      <w:r>
        <w:rPr>
          <w:sz w:val="28"/>
          <w:szCs w:val="28"/>
        </w:rPr>
        <w:t xml:space="preserve">&lt;цикл while&gt; ::= </w:t>
      </w:r>
      <w:r>
        <w:rPr>
          <w:i/>
          <w:iCs/>
          <w:sz w:val="28"/>
          <w:szCs w:val="28"/>
        </w:rPr>
        <w:t>WHILE</w:t>
      </w:r>
      <w:r>
        <w:rPr>
          <w:sz w:val="28"/>
          <w:szCs w:val="28"/>
        </w:rPr>
        <w:t xml:space="preserve"> «(»&lt;условие&gt;«)» &lt;оператор&gt;</w:t>
      </w:r>
    </w:p>
    <w:p>
      <w:pPr>
        <w:pStyle w:val="ListParagraph"/>
        <w:spacing w:lineRule="auto" w:line="360"/>
        <w:ind w:left="436"/>
        <w:rPr>
          <w:sz w:val="28"/>
          <w:szCs w:val="28"/>
          <w:lang w:val="en-US"/>
        </w:rPr>
      </w:pPr>
      <w:r>
        <w:rPr>
          <w:sz w:val="28"/>
          <w:szCs w:val="28"/>
          <w:lang w:val="en-US"/>
        </w:rPr>
        <w:t>&lt;</w:t>
      </w:r>
      <w:r>
        <w:rPr>
          <w:sz w:val="28"/>
          <w:szCs w:val="28"/>
        </w:rPr>
        <w:t>оператор</w:t>
      </w:r>
      <w:r>
        <w:rPr>
          <w:sz w:val="28"/>
          <w:szCs w:val="28"/>
          <w:lang w:val="en-US"/>
        </w:rPr>
        <w:t xml:space="preserve"> break&gt; ::= </w:t>
      </w:r>
      <w:r>
        <w:rPr>
          <w:i/>
          <w:iCs/>
          <w:sz w:val="28"/>
          <w:szCs w:val="28"/>
          <w:lang w:val="en-US"/>
        </w:rPr>
        <w:t>BREAK</w:t>
      </w:r>
    </w:p>
    <w:p>
      <w:pPr>
        <w:pStyle w:val="ListParagraph"/>
        <w:spacing w:lineRule="auto" w:line="360"/>
        <w:ind w:left="436"/>
        <w:rPr>
          <w:sz w:val="28"/>
          <w:szCs w:val="28"/>
          <w:lang w:val="en-US"/>
        </w:rPr>
      </w:pPr>
      <w:r>
        <w:rPr>
          <w:sz w:val="28"/>
          <w:szCs w:val="28"/>
          <w:lang w:val="en-US"/>
        </w:rPr>
        <w:t>&lt;</w:t>
      </w:r>
      <w:r>
        <w:rPr>
          <w:sz w:val="28"/>
          <w:szCs w:val="28"/>
        </w:rPr>
        <w:t>оператор</w:t>
      </w:r>
      <w:r>
        <w:rPr>
          <w:sz w:val="28"/>
          <w:szCs w:val="28"/>
          <w:lang w:val="en-US"/>
        </w:rPr>
        <w:t xml:space="preserve"> continue&gt; ::= </w:t>
      </w:r>
      <w:r>
        <w:rPr>
          <w:i/>
          <w:iCs/>
          <w:sz w:val="28"/>
          <w:szCs w:val="28"/>
          <w:lang w:val="en-US"/>
        </w:rPr>
        <w:t>CONTINUE</w:t>
      </w:r>
    </w:p>
    <w:p>
      <w:pPr>
        <w:pStyle w:val="ListParagraph"/>
        <w:spacing w:lineRule="auto" w:line="360"/>
        <w:ind w:left="436"/>
        <w:rPr>
          <w:i/>
          <w:i/>
          <w:iCs/>
          <w:sz w:val="28"/>
          <w:szCs w:val="28"/>
        </w:rPr>
      </w:pPr>
      <w:r>
        <w:rPr>
          <w:sz w:val="28"/>
          <w:szCs w:val="28"/>
        </w:rPr>
        <w:t xml:space="preserve">&lt;оператор </w:t>
      </w:r>
      <w:r>
        <w:rPr>
          <w:sz w:val="28"/>
          <w:szCs w:val="28"/>
          <w:lang w:val="en-US"/>
        </w:rPr>
        <w:t>return</w:t>
      </w:r>
      <w:r>
        <w:rPr>
          <w:sz w:val="28"/>
          <w:szCs w:val="28"/>
        </w:rPr>
        <w:t xml:space="preserve">&gt; ::= </w:t>
      </w:r>
      <w:r>
        <w:rPr>
          <w:i/>
          <w:iCs/>
          <w:sz w:val="28"/>
          <w:szCs w:val="28"/>
          <w:lang w:val="en-US"/>
        </w:rPr>
        <w:t>RETURN</w:t>
      </w:r>
      <w:r>
        <w:rPr>
          <w:sz w:val="28"/>
          <w:szCs w:val="28"/>
        </w:rPr>
        <w:t xml:space="preserve"> &lt;выражение&gt;</w:t>
      </w:r>
    </w:p>
    <w:p>
      <w:pPr>
        <w:pStyle w:val="ListParagraph"/>
        <w:spacing w:lineRule="auto" w:line="360"/>
        <w:ind w:left="436"/>
        <w:rPr>
          <w:b/>
          <w:bCs/>
          <w:sz w:val="28"/>
        </w:rPr>
      </w:pPr>
      <w:r>
        <w:rPr>
          <w:b/>
          <w:bCs/>
          <w:sz w:val="28"/>
        </w:rPr>
      </w:r>
    </w:p>
    <w:p>
      <w:pPr>
        <w:pStyle w:val="ListParagraph"/>
        <w:numPr>
          <w:ilvl w:val="0"/>
          <w:numId w:val="1"/>
        </w:numPr>
        <w:spacing w:lineRule="auto" w:line="360"/>
        <w:rPr>
          <w:b/>
          <w:bCs/>
          <w:sz w:val="28"/>
        </w:rPr>
      </w:pPr>
      <w:r>
        <w:rPr>
          <w:b/>
          <w:bCs/>
          <w:sz w:val="28"/>
        </w:rPr>
        <w:t>Описание алгоритма синтаксического разбора</w:t>
      </w:r>
    </w:p>
    <w:p>
      <w:pPr>
        <w:pStyle w:val="ListParagraph"/>
        <w:spacing w:lineRule="auto" w:line="360"/>
        <w:ind w:left="436"/>
        <w:rPr>
          <w:b/>
          <w:bCs/>
          <w:sz w:val="28"/>
        </w:rPr>
      </w:pPr>
      <w:r>
        <w:rPr>
          <w:b/>
          <w:bCs/>
          <w:sz w:val="28"/>
        </w:rPr>
      </w:r>
    </w:p>
    <w:p>
      <w:pPr>
        <w:pStyle w:val="Normal"/>
        <w:spacing w:lineRule="auto" w:line="360"/>
        <w:ind w:firstLine="709"/>
        <w:jc w:val="both"/>
        <w:rPr>
          <w:sz w:val="28"/>
          <w:szCs w:val="28"/>
        </w:rPr>
      </w:pPr>
      <w:r>
        <w:rPr>
          <w:sz w:val="28"/>
          <w:szCs w:val="28"/>
        </w:rPr>
        <w:t>Основная задача синтаксического анализа – проверка исходной программы на соответствие грамматике языка программирования. Следует еще раз напомнить, что синтаксический анализ производится над кодом программы, который получен на выходе лексического анализа. Результат синтаксического анализа, который часто называется разбором, представляется в виде дерева разбора. Данное дерево должно демонстрировать вывод исходной программы как цепочки символов из начального символа грамматики.</w:t>
      </w:r>
    </w:p>
    <w:p>
      <w:pPr>
        <w:pStyle w:val="Normal"/>
        <w:spacing w:lineRule="auto" w:line="360"/>
        <w:ind w:firstLine="709"/>
        <w:rPr>
          <w:sz w:val="28"/>
          <w:szCs w:val="28"/>
        </w:rPr>
      </w:pPr>
      <w:r>
        <w:rPr>
          <w:sz w:val="28"/>
          <w:szCs w:val="28"/>
        </w:rPr>
      </w:r>
    </w:p>
    <w:p>
      <w:pPr>
        <w:pStyle w:val="Normal"/>
        <w:spacing w:lineRule="auto" w:line="360"/>
        <w:ind w:firstLine="709"/>
        <w:jc w:val="both"/>
        <w:rPr>
          <w:sz w:val="28"/>
          <w:szCs w:val="28"/>
        </w:rPr>
      </w:pPr>
      <w:r>
        <w:rPr>
          <w:sz w:val="28"/>
          <w:szCs w:val="28"/>
        </w:rPr>
        <w:t>Для построения дерева разбора используются различные методы синтаксического анализа, каждый из которых имеет свои особенности. В нашем случае будет рассмотрен пример разбора «сверху-вниз», который называется рекурсивным спуском. Основная особенность рекурсивного спуска заключается в том, что для анализа каждого нетерминала используется отдельная семантическая процедура, а многократное обращение к ней в процессе анализа и дало название методу – «рекурсивный спуск».</w:t>
      </w:r>
    </w:p>
    <w:p>
      <w:pPr>
        <w:pStyle w:val="Normal"/>
        <w:spacing w:lineRule="auto" w:line="360"/>
        <w:ind w:firstLine="709"/>
        <w:jc w:val="both"/>
        <w:rPr>
          <w:sz w:val="28"/>
          <w:szCs w:val="28"/>
        </w:rPr>
      </w:pPr>
      <w:r>
        <w:rPr>
          <w:sz w:val="28"/>
          <w:szCs w:val="28"/>
        </w:rPr>
        <w:t>Рассмотрим суть синтаксического анализа методом рекурсивного спуска на примере.</w:t>
      </w:r>
    </w:p>
    <w:p>
      <w:pPr>
        <w:pStyle w:val="Normal"/>
        <w:spacing w:lineRule="auto" w:line="360"/>
        <w:ind w:firstLine="709"/>
        <w:jc w:val="both"/>
        <w:rPr>
          <w:sz w:val="28"/>
          <w:szCs w:val="28"/>
        </w:rPr>
      </w:pPr>
      <w:r>
        <w:rPr>
          <w:sz w:val="28"/>
          <w:szCs w:val="28"/>
        </w:rPr>
        <w:t>Вначале построим грамматику языка программирования Java. Его грамматика приведена в приложении А.</w:t>
      </w:r>
    </w:p>
    <w:p>
      <w:pPr>
        <w:pStyle w:val="Normal"/>
        <w:spacing w:lineRule="auto" w:line="360"/>
        <w:ind w:firstLine="709"/>
        <w:jc w:val="both"/>
        <w:rPr>
          <w:sz w:val="28"/>
          <w:szCs w:val="28"/>
        </w:rPr>
      </w:pPr>
      <w:r>
        <w:rPr>
          <w:sz w:val="28"/>
          <w:szCs w:val="28"/>
        </w:rPr>
        <w:t>При программной реализации данного алгоритма были определены следующие переменные и процедуры, за которыми закреплены определенные функциональные назначения.</w:t>
      </w:r>
    </w:p>
    <w:p>
      <w:pPr>
        <w:pStyle w:val="ListParagraph"/>
        <w:numPr>
          <w:ilvl w:val="0"/>
          <w:numId w:val="2"/>
        </w:numPr>
        <w:spacing w:lineRule="auto" w:line="360" w:before="0" w:after="0"/>
        <w:ind w:firstLine="709" w:left="0"/>
        <w:contextualSpacing/>
        <w:jc w:val="both"/>
        <w:rPr>
          <w:sz w:val="28"/>
          <w:szCs w:val="28"/>
        </w:rPr>
      </w:pPr>
      <w:r>
        <w:rPr>
          <w:sz w:val="28"/>
          <w:szCs w:val="28"/>
        </w:rPr>
        <w:t>Переменная NXTSYMB – глобальная переменная, содержащая символ, следующий за разбираемым символом. NXTSYMB содержит символ (лексему) исходной программы, который будет обрабатываться следующим, а при поиске новой цели в переменной NXTSYMB всегда находится первый символ, который должен быть исследован.</w:t>
      </w:r>
    </w:p>
    <w:p>
      <w:pPr>
        <w:pStyle w:val="Normal"/>
        <w:spacing w:lineRule="auto" w:line="360"/>
        <w:ind w:firstLine="709"/>
        <w:jc w:val="both"/>
        <w:rPr>
          <w:sz w:val="28"/>
          <w:szCs w:val="28"/>
        </w:rPr>
      </w:pPr>
      <w:r>
        <w:rPr>
          <w:sz w:val="28"/>
          <w:szCs w:val="28"/>
        </w:rPr>
        <w:t>При выходе из процедуры с сообщением об успехе символ, следующий за закрытой подцепочкой, помещается в NXTSYMB.</w:t>
      </w:r>
    </w:p>
    <w:p>
      <w:pPr>
        <w:pStyle w:val="ListParagraph"/>
        <w:numPr>
          <w:ilvl w:val="0"/>
          <w:numId w:val="2"/>
        </w:numPr>
        <w:spacing w:lineRule="auto" w:line="360" w:before="0" w:after="0"/>
        <w:ind w:firstLine="709" w:left="0"/>
        <w:contextualSpacing/>
        <w:jc w:val="both"/>
        <w:rPr>
          <w:sz w:val="28"/>
          <w:szCs w:val="28"/>
        </w:rPr>
      </w:pPr>
      <w:r>
        <w:rPr>
          <w:sz w:val="28"/>
          <w:szCs w:val="28"/>
        </w:rPr>
        <w:t>Процедура SCAN готовит очередной символ исходной программы и помещает его в NXTSYMB.</w:t>
      </w:r>
    </w:p>
    <w:p>
      <w:pPr>
        <w:pStyle w:val="ListParagraph"/>
        <w:numPr>
          <w:ilvl w:val="0"/>
          <w:numId w:val="2"/>
        </w:numPr>
        <w:spacing w:lineRule="auto" w:line="360" w:before="0" w:after="0"/>
        <w:ind w:firstLine="709" w:left="0"/>
        <w:contextualSpacing/>
        <w:jc w:val="both"/>
        <w:rPr>
          <w:sz w:val="28"/>
          <w:szCs w:val="28"/>
        </w:rPr>
      </w:pPr>
      <w:r>
        <w:rPr>
          <w:sz w:val="28"/>
          <w:szCs w:val="28"/>
        </w:rPr>
        <w:t>Процедура ERROR предназначена для обработки ошибочных ситуаций.</w:t>
      </w:r>
    </w:p>
    <w:p>
      <w:pPr>
        <w:pStyle w:val="Normal"/>
        <w:spacing w:lineRule="auto" w:line="360"/>
        <w:ind w:firstLine="709"/>
        <w:jc w:val="both"/>
        <w:rPr>
          <w:sz w:val="28"/>
          <w:szCs w:val="28"/>
        </w:rPr>
      </w:pPr>
      <w:r>
        <w:rPr>
          <w:sz w:val="28"/>
          <w:szCs w:val="28"/>
        </w:rPr>
        <w:t>Ниже в таблице 1 собраны нетерминалы грамматики и имена соответствующих им рекурсивных семантических процедур.</w:t>
      </w:r>
    </w:p>
    <w:p>
      <w:pPr>
        <w:pStyle w:val="Normal"/>
        <w:spacing w:lineRule="auto" w:line="360"/>
        <w:ind w:firstLine="709"/>
        <w:jc w:val="right"/>
        <w:rPr>
          <w:i/>
          <w:i/>
          <w:iCs/>
          <w:sz w:val="28"/>
          <w:szCs w:val="28"/>
        </w:rPr>
      </w:pPr>
      <w:r>
        <w:rPr>
          <w:i/>
          <w:iCs/>
          <w:sz w:val="28"/>
          <w:szCs w:val="28"/>
        </w:rPr>
        <w:t>Таблица 1. Нетерминалы грамматики и имена соответствующих им рекурсивных семантических процедру</w:t>
      </w:r>
    </w:p>
    <w:tbl>
      <w:tblPr>
        <w:tblStyle w:val="afb"/>
        <w:tblW w:w="9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813"/>
        <w:gridCol w:w="4813"/>
      </w:tblGrid>
      <w:tr>
        <w:trPr/>
        <w:tc>
          <w:tcPr>
            <w:tcW w:w="4813" w:type="dxa"/>
            <w:tcBorders/>
            <w:vAlign w:val="center"/>
          </w:tcPr>
          <w:p>
            <w:pPr>
              <w:pStyle w:val="Normal"/>
              <w:widowControl/>
              <w:spacing w:lineRule="auto" w:line="360" w:before="0" w:after="0"/>
              <w:jc w:val="center"/>
              <w:rPr>
                <w:sz w:val="28"/>
                <w:szCs w:val="28"/>
              </w:rPr>
            </w:pPr>
            <w:r>
              <w:rPr>
                <w:rFonts w:eastAsia="Times New Roman" w:cs="Times New Roman"/>
                <w:color w:val="000000"/>
                <w:kern w:val="0"/>
                <w:sz w:val="28"/>
                <w:szCs w:val="28"/>
                <w:lang w:val="ru-RU" w:eastAsia="ru-RU" w:bidi="ar-SA"/>
              </w:rPr>
              <w:t>Нетерминальные символы грамматики</w:t>
            </w:r>
          </w:p>
        </w:tc>
        <w:tc>
          <w:tcPr>
            <w:tcW w:w="4813" w:type="dxa"/>
            <w:tcBorders/>
            <w:vAlign w:val="center"/>
          </w:tcPr>
          <w:p>
            <w:pPr>
              <w:pStyle w:val="Normal"/>
              <w:widowControl/>
              <w:spacing w:lineRule="auto" w:line="360" w:before="0" w:after="0"/>
              <w:jc w:val="center"/>
              <w:rPr>
                <w:sz w:val="28"/>
                <w:szCs w:val="28"/>
              </w:rPr>
            </w:pPr>
            <w:r>
              <w:rPr>
                <w:rFonts w:eastAsia="Times New Roman" w:cs="Times New Roman"/>
                <w:color w:val="000000"/>
                <w:kern w:val="0"/>
                <w:sz w:val="28"/>
                <w:szCs w:val="28"/>
                <w:lang w:val="ru-RU" w:eastAsia="ru-RU" w:bidi="ar-SA"/>
              </w:rPr>
              <w:t>Имена рекурсивных процедур</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программа</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PROGRAM</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операторы</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OPERATORS</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оператор</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OPERATOR</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имя</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NAME</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описание</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DESCRIPTION</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описание переменных</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DESCRIPTION_OF_VARIABLES</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список имен</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LIST_OF_NAMES</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описание массивов</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DESCRIPTION_OF_ARRAYS</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функция</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FUNCTION</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составной оператор</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COMPOUND_OPERATOR</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выражение</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EXPRESSION</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число</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NUMBER</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целое число</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INTEGER</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вещественное число</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REAL_NUMBER</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строка</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LINE</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переменная</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VARIABLE</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арифметическая операция</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ARITHMETIC_OPERATION</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оператор присваивания</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ASSIGNMENT_OPERATOR</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условный оператор</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CONDITIONAL_OPERATOR</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условие</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CONDITION</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унарная логическая операция</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UNARY_LOGIC_OPERATION</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логическое выражение</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LOG_EXPRESSION</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операция сравнения</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COMPARISON_OPERATION</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бинарная логическая операция</w:t>
            </w:r>
            <w:r>
              <w:rPr>
                <w:rFonts w:eastAsia="Times New Roman" w:cs="Times New Roman"/>
                <w:color w:val="000000"/>
                <w:kern w:val="0"/>
                <w:sz w:val="28"/>
                <w:szCs w:val="28"/>
                <w:lang w:val="en-US" w:eastAsia="ru-RU" w:bidi="ar-SA"/>
              </w:rPr>
              <w:t>&gt;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BINARY_LOG_OPERATION</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 xml:space="preserve">цикл </w:t>
            </w:r>
            <w:r>
              <w:rPr>
                <w:rFonts w:eastAsia="Times New Roman" w:cs="Times New Roman"/>
                <w:color w:val="000000"/>
                <w:kern w:val="0"/>
                <w:sz w:val="28"/>
                <w:szCs w:val="28"/>
                <w:lang w:val="en-US" w:eastAsia="ru-RU" w:bidi="ar-SA"/>
              </w:rPr>
              <w:t>for&gt;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FOR_LOOP</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 xml:space="preserve">цикл </w:t>
            </w:r>
            <w:r>
              <w:rPr>
                <w:rFonts w:eastAsia="Times New Roman" w:cs="Times New Roman"/>
                <w:color w:val="000000"/>
                <w:kern w:val="0"/>
                <w:sz w:val="28"/>
                <w:szCs w:val="28"/>
                <w:lang w:val="en-US" w:eastAsia="ru-RU" w:bidi="ar-SA"/>
              </w:rPr>
              <w:t>while&gt;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WHILE_LOOP</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 xml:space="preserve">оператор </w:t>
            </w:r>
            <w:r>
              <w:rPr>
                <w:rFonts w:eastAsia="Times New Roman" w:cs="Times New Roman"/>
                <w:color w:val="000000"/>
                <w:kern w:val="0"/>
                <w:sz w:val="28"/>
                <w:szCs w:val="28"/>
                <w:lang w:val="en-US" w:eastAsia="ru-RU" w:bidi="ar-SA"/>
              </w:rPr>
              <w:t>break&gt;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BREAK_OPERATOR</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 xml:space="preserve">оператор </w:t>
            </w:r>
            <w:r>
              <w:rPr>
                <w:rFonts w:eastAsia="Times New Roman" w:cs="Times New Roman"/>
                <w:color w:val="000000"/>
                <w:kern w:val="0"/>
                <w:sz w:val="28"/>
                <w:szCs w:val="28"/>
                <w:lang w:val="en-US" w:eastAsia="ru-RU" w:bidi="ar-SA"/>
              </w:rPr>
              <w:t>continue&gt;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CONTINUE_OPERATOR</w:t>
            </w:r>
          </w:p>
        </w:tc>
      </w:tr>
      <w:tr>
        <w:trPr/>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&lt;</w:t>
            </w:r>
            <w:r>
              <w:rPr>
                <w:rFonts w:eastAsia="Times New Roman" w:cs="Times New Roman"/>
                <w:color w:val="000000"/>
                <w:kern w:val="0"/>
                <w:sz w:val="28"/>
                <w:szCs w:val="28"/>
                <w:lang w:val="ru-RU" w:eastAsia="ru-RU" w:bidi="ar-SA"/>
              </w:rPr>
              <w:t xml:space="preserve">оператор </w:t>
            </w:r>
            <w:r>
              <w:rPr>
                <w:rFonts w:eastAsia="Times New Roman" w:cs="Times New Roman"/>
                <w:color w:val="000000"/>
                <w:kern w:val="0"/>
                <w:sz w:val="28"/>
                <w:szCs w:val="28"/>
                <w:lang w:val="en-US" w:eastAsia="ru-RU" w:bidi="ar-SA"/>
              </w:rPr>
              <w:t>return&gt;</w:t>
            </w:r>
          </w:p>
        </w:tc>
        <w:tc>
          <w:tcPr>
            <w:tcW w:w="4813" w:type="dxa"/>
            <w:tcBorders/>
            <w:vAlign w:val="center"/>
          </w:tcPr>
          <w:p>
            <w:pPr>
              <w:pStyle w:val="Normal"/>
              <w:widowControl/>
              <w:spacing w:lineRule="auto" w:line="360" w:before="0" w:after="0"/>
              <w:jc w:val="center"/>
              <w:rPr>
                <w:sz w:val="28"/>
                <w:szCs w:val="28"/>
                <w:lang w:val="en-US"/>
              </w:rPr>
            </w:pPr>
            <w:r>
              <w:rPr>
                <w:rFonts w:eastAsia="Times New Roman" w:cs="Times New Roman"/>
                <w:color w:val="000000"/>
                <w:kern w:val="0"/>
                <w:sz w:val="28"/>
                <w:szCs w:val="28"/>
                <w:lang w:val="en-US" w:eastAsia="ru-RU" w:bidi="ar-SA"/>
              </w:rPr>
              <w:t>RETURN_OPERATOR</w:t>
            </w:r>
          </w:p>
        </w:tc>
      </w:tr>
    </w:tbl>
    <w:p>
      <w:pPr>
        <w:pStyle w:val="Normal"/>
        <w:spacing w:lineRule="auto" w:line="360"/>
        <w:ind w:firstLine="709"/>
        <w:jc w:val="both"/>
        <w:rPr>
          <w:sz w:val="28"/>
          <w:szCs w:val="28"/>
        </w:rPr>
      </w:pPr>
      <w:r>
        <w:rPr>
          <w:sz w:val="28"/>
          <w:szCs w:val="28"/>
        </w:rPr>
      </w:r>
    </w:p>
    <w:p>
      <w:pPr>
        <w:pStyle w:val="ListParagraph"/>
        <w:spacing w:lineRule="auto" w:line="360"/>
        <w:ind w:left="436"/>
        <w:rPr>
          <w:b/>
          <w:bCs/>
          <w:sz w:val="28"/>
        </w:rPr>
      </w:pPr>
      <w:r>
        <w:rPr>
          <w:b/>
          <w:bCs/>
          <w:sz w:val="28"/>
        </w:rPr>
      </w:r>
    </w:p>
    <w:p>
      <w:pPr>
        <w:pStyle w:val="ListParagraph"/>
        <w:numPr>
          <w:ilvl w:val="0"/>
          <w:numId w:val="1"/>
        </w:numPr>
        <w:spacing w:lineRule="auto" w:line="360"/>
        <w:rPr>
          <w:b/>
          <w:bCs/>
          <w:sz w:val="28"/>
        </w:rPr>
      </w:pPr>
      <w:r>
        <w:rPr>
          <w:b/>
          <w:bCs/>
          <w:sz w:val="28"/>
        </w:rPr>
        <w:t>Листинг программы</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import ast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from _ast import Module, AST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from tkinter import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import tkinter.scrolledtext as st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from translate import Translator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translator = Translator(from_lang="autodetect", to_lang="ru")</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binaryOperationNameToSymbol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'Mult':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'Add':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'Sub':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'Div':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'FloorDiv':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'Mod':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'Pow':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compareEqNameToSymbol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'Lt': '&lt;',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'LtE': '&lt;=',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'Gt': '&gt;',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'GtE': '&gt;=',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'Eq':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'NotEq':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compareBoolNameToSymbol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'And': 'and',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'Or': 'or',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compareUnaryNameToSymbol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'Not': 'not',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compareAugAssignNameToSymbol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'Add':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'Sub':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'Mult':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'Div':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'MatMult':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def calcTreeNodes(node: AST | Module, result=0) -&gt; int: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if isinstance(node, list):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result + sum([calcTreeNodes(node, 0) for node in node])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hasattr(node, 'left'):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result + calcTreeNodes(node.left, 0) + calcTreeNodes(node.right, 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hasattr(node, 'values'):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result + sum([calcTreeNodes(node, 0) for node in node.values])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result + 1</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def convert_to_rpn(node):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if isinstance(node, ast.BinOp):</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left = convert_to_rpn(node.left)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right = convert_to_rpn(node.right)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left + right + binaryOperationNameToSymbol.get(node.op.__class__.__name__)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ast.Num):</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str(node.n)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ast.Expr):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convert_to_rpn(node.value)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ast.FunctionDef):</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args = ", ".join([arg.arg for arg in node.args.args])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body = " ".join([convert_to_rpn(n) for n in node.body])</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node.name + "(" + args + ") " + "НФ " + body + "КФ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ast.Assign):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target = convert_to_rpn(node.targets[0])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value = convert_to_rpn(node.value)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target + value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ast.Compare):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left = convert_to_rpn(node.left)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ops = " ".join([compareEqNameToSymbol.get(op.__class__.__name__) for op in node.ops])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comparators = " ".join([convert_to_rpn(comp) for comp in node.comparators])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left + comparators + ops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ast.Return):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value = convert_to_rpn(node.value)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value + "return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ast.Yield):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value = convert_to_rpn(node.value)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value + "yield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ast.AugAssign):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target = convert_to_rpn(node.target)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value = convert_to_rpn(node.value)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target + value + compareAugAssignNameToSymbol.get(node.op.__class__.__name__)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ast.For):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target = convert_to_rpn(node.target)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print(node.target)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iter = convert_to_rpn(node.iter)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body = " ".join([convert_to_rpn(n) for n in node.body])</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target + iter + "in " + "НИЦ " + body + "КИЦ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ast.While):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test = convert_to_rpn(node.test)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body = " ".join([convert_to_rpn(n) for n in node.body])</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test + "НУЦ " + body + "КУЦ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ast.List):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elts = ", ".join([convert_to_rpn(elt).strip() for elt in node.elts])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 + elts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ast.Dict):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keys = [convert_to_rpn(key) for key in node.keys]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values = [convert_to_rpn(value) for value in node.values]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key_value_pairs = [k + ": " + v for k, v in zip(keys, values)]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pairs_str = ", ".join(key_value_pairs)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 " + pairs_str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ast.Attribute):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value = convert_to_rpn(node.value)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attr = node.attr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value + attr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ast.Num):</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str(node.n)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ast.Call):</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args = [convert_to_rpn(arg) for arg in node.args]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node.func.id + " " + "".join(args) + str(calcTreeNodes(node.args)) + "Ф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ast.Expr):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convert_to_rpn(node.value)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ast.If):</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test = convert_to_rpn(node.test)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body = " ".join([convert_to_rpn(n) for n in node.body])</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if len(node.orelse) == 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test + "M1 УПЛ " + body + "М1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orelse = " ".join([convert_to_rpn(n) for n in node.orelse])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test + "M1 УПЛ " + body + "М2 БП М1 " + orelse + "М2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ast.Subscript):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value = convert_to_rpn(node.value)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slice_value = convert_to_rpn(node.slice)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value + slice_value + "АЭМ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ast.Slice):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lower = convert_to_rpn(node.lower) if node.lower is not None else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upper = convert_to_rpn(node.upper) if node.upper is not None else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step = convert_to_rpn(node.step) if node.step is not None else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lower + upper + step + "SLICE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ast.UnaryOp):</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operand = convert_to_rpn(node.operand)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operand + compareUnaryNameToSymbol.get(node.op.__class__.__name__)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ast.Name):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node.id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ast.BoolOp):</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if len(node.values) ==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left = convert_to_rpn(node.values[0])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right = convert_to_rpn(node.values[1])</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left + right + compareBoolNameToSymbol.get(node.op.__class__.__name__)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print(node.op, node.values)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ast.Constant):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node.value +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elif isinstance(node, ast.IfExp):</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test = convert_to_rpn(node.test)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body = convert_to_rpn(node.body)</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orelse = convert_to_rpn(node.orelse)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test + "M1 УПЛ " + body + "М2 БП М1 " + orelse + "М2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else: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print(node)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def python_to_rpn(source_code):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try:</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tree = ast.parse(source_code)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rpn_expression =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for node in tree.body:</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rpn_expression += convert_to_rpn(node)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"Ошибок нет"</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except Exception as error: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text = str(error)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print(text)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res = translator.translate(text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.replace("(&lt;unknown&gt;",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.split(",")[0]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).replace("никогда", "").replace("непревзойденный", "Не обнаружена открывающая пара")</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res2 = translator.translate(text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.replace("(&lt;unknown&gt;",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.split(",")[1]</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return res + " \n" + res2.replace(')',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def prog():</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f = open('./resources/python.txt', 'r')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input_sequence = f.read()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f.close()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out_seq = python_to_rpn(input_sequence)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 файл, содержащий обратную польскую запись</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f = open('gen/error_text.txt', 'w')</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f.write(out_seq)</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f.close()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def write_txt(data, to):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with open(to, 'w') as file: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file.write(data)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def clicked():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write_txt(codetxt.get("1.0", "end"), 'resources/python.txt')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errorText.delete("1.0", END)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prog()</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f1 = open('gen/error_text.txt', 'r')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text = f1.read()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errorText.insert("1.0", text)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 xml:space="preserve">    </w:t>
      </w:r>
      <w:r>
        <w:rPr>
          <w:rFonts w:cs="Courier New" w:ascii="Courier New" w:hAnsi="Courier New"/>
          <w:szCs w:val="28"/>
          <w:lang w:val="en-US"/>
        </w:rPr>
        <w:t>f1.close()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window = Tk()</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window.title("LR4")</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f1 = open('resources/python.txt', 'r')</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text = f1.read()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window.geometry('1340x640')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codetxt = st.ScrolledText(window, font=("Arial", 18))</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codetxt.insert("1.0", text)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codetxt.place(x=20, y=20, width=500, height=600)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errorText = st.ScrolledText(window, font=("Arial", 18))</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errorText.place(x=820, y=20, width=500, height=600)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btngo = Button(window, text="Проверить \n ошибки", command=clicked, font=("Arial", 20))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btngo.place(x=510 + 150 - 100, y=10 + 300 - 40, width=200, height=80)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6"/>
        <w:rPr>
          <w:rFonts w:ascii="Courier New" w:hAnsi="Courier New" w:cs="Courier New"/>
          <w:szCs w:val="28"/>
          <w:lang w:val="en-US"/>
        </w:rPr>
      </w:pPr>
      <w:r>
        <w:rPr>
          <w:rFonts w:cs="Courier New" w:ascii="Courier New" w:hAnsi="Courier New"/>
          <w:szCs w:val="28"/>
          <w:lang w:val="en-US"/>
        </w:rPr>
        <w:t>window.mainloop()</w:t>
      </w:r>
    </w:p>
    <w:p>
      <w:pPr>
        <w:pStyle w:val="ListParagraph"/>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36"/>
        <w:rPr>
          <w:sz w:val="28"/>
          <w:szCs w:val="28"/>
        </w:rPr>
      </w:pPr>
      <w:r>
        <w:rPr>
          <w:sz w:val="28"/>
          <w:szCs w:val="28"/>
        </w:rPr>
      </w:r>
    </w:p>
    <w:p>
      <w:pPr>
        <w:pStyle w:val="ListParagraph"/>
        <w:numPr>
          <w:ilvl w:val="0"/>
          <w:numId w:val="1"/>
        </w:numPr>
        <w:spacing w:lineRule="auto" w:line="360"/>
        <w:rPr>
          <w:b/>
          <w:bCs/>
          <w:sz w:val="28"/>
        </w:rPr>
      </w:pPr>
      <w:r>
        <w:rPr>
          <w:b/>
          <w:bCs/>
          <w:sz w:val="28"/>
        </w:rPr>
        <w:t>Пример лексического разбора</w:t>
      </w:r>
    </w:p>
    <w:p>
      <w:pPr>
        <w:pStyle w:val="Normal"/>
        <w:spacing w:lineRule="auto" w:line="360"/>
        <w:rPr>
          <w:sz w:val="28"/>
        </w:rPr>
      </w:pPr>
      <w:r>
        <w:rPr>
          <w:sz w:val="28"/>
        </w:rPr>
        <w:t>При запуске программы пользователь видит окно, изображенное на рисунке 1:</w:t>
      </w:r>
    </w:p>
    <w:p>
      <w:pPr>
        <w:pStyle w:val="Normal"/>
        <w:spacing w:lineRule="auto" w:line="360"/>
        <w:rPr>
          <w:sz w:val="28"/>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19495" cy="308673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19495" cy="3086735"/>
                    </a:xfrm>
                    <a:prstGeom prst="rect">
                      <a:avLst/>
                    </a:prstGeom>
                  </pic:spPr>
                </pic:pic>
              </a:graphicData>
            </a:graphic>
          </wp:anchor>
        </w:drawing>
      </w:r>
    </w:p>
    <w:p>
      <w:pPr>
        <w:pStyle w:val="Normal"/>
        <w:spacing w:lineRule="auto" w:line="360"/>
        <w:jc w:val="center"/>
        <w:rPr>
          <w:sz w:val="28"/>
        </w:rPr>
      </w:pPr>
      <w:r>
        <w:rPr>
          <w:sz w:val="28"/>
        </w:rPr>
        <w:t xml:space="preserve">Рисунок 1 – </w:t>
      </w:r>
      <w:r>
        <w:rPr>
          <w:sz w:val="28"/>
        </w:rPr>
        <w:t>Пример ошибки</w:t>
      </w:r>
    </w:p>
    <w:p>
      <w:pPr>
        <w:pStyle w:val="Normal"/>
        <w:spacing w:lineRule="auto" w:line="360"/>
        <w:jc w:val="center"/>
        <w:rPr>
          <w:sz w:val="28"/>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19495" cy="308673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19495" cy="3086735"/>
                    </a:xfrm>
                    <a:prstGeom prst="rect">
                      <a:avLst/>
                    </a:prstGeom>
                  </pic:spPr>
                </pic:pic>
              </a:graphicData>
            </a:graphic>
          </wp:anchor>
        </w:drawing>
      </w:r>
    </w:p>
    <w:p>
      <w:pPr>
        <w:pStyle w:val="Normal"/>
        <w:spacing w:lineRule="auto" w:line="360"/>
        <w:jc w:val="center"/>
        <w:rPr>
          <w:sz w:val="28"/>
        </w:rPr>
      </w:pPr>
      <w:r>
        <w:rPr>
          <w:sz w:val="28"/>
        </w:rPr>
        <w:t>Рисунок 2 – Пример ошибки</w:t>
      </w:r>
    </w:p>
    <w:p>
      <w:pPr>
        <w:pStyle w:val="Normal"/>
        <w:spacing w:lineRule="auto" w:line="360"/>
        <w:jc w:val="center"/>
        <w:rPr>
          <w:sz w:val="28"/>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19495" cy="308673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19495" cy="3086735"/>
                    </a:xfrm>
                    <a:prstGeom prst="rect">
                      <a:avLst/>
                    </a:prstGeom>
                  </pic:spPr>
                </pic:pic>
              </a:graphicData>
            </a:graphic>
          </wp:anchor>
        </w:drawing>
      </w:r>
    </w:p>
    <w:p>
      <w:pPr>
        <w:pStyle w:val="Normal"/>
        <w:spacing w:lineRule="auto" w:line="360"/>
        <w:jc w:val="center"/>
        <w:rPr>
          <w:sz w:val="28"/>
        </w:rPr>
      </w:pPr>
      <w:r>
        <w:rPr>
          <w:sz w:val="28"/>
        </w:rPr>
        <w:t>Рисунок 3 – Пример ошибки</w:t>
      </w:r>
    </w:p>
    <w:p>
      <w:pPr>
        <w:pStyle w:val="Normal"/>
        <w:spacing w:lineRule="auto" w:line="360"/>
        <w:ind w:left="-284"/>
        <w:rPr>
          <w:sz w:val="28"/>
        </w:rPr>
      </w:pPr>
      <w:r>
        <w:rPr/>
      </w:r>
    </w:p>
    <w:p>
      <w:pPr>
        <w:pStyle w:val="Normal"/>
        <w:spacing w:lineRule="auto" w:line="360"/>
        <w:ind w:left="-284"/>
        <w:rPr>
          <w:sz w:val="28"/>
        </w:rPr>
      </w:pPr>
      <w:r>
        <w:rPr>
          <w:sz w:val="28"/>
        </w:rPr>
        <w:t>Вывод:</w:t>
      </w:r>
    </w:p>
    <w:p>
      <w:pPr>
        <w:pStyle w:val="Normal"/>
        <w:spacing w:lineRule="auto" w:line="360"/>
        <w:ind w:left="11"/>
        <w:jc w:val="both"/>
        <w:rPr>
          <w:sz w:val="28"/>
        </w:rPr>
      </w:pPr>
      <w:r>
        <w:rPr>
          <w:sz w:val="28"/>
        </w:rPr>
        <w:t xml:space="preserve">В результате выполнения лабораторной работы №4 была создана программа для синтаксического анализа программы на входном языке. Программа предоставляет возможность пользователю ввести код на </w:t>
      </w:r>
      <w:r>
        <w:rPr>
          <w:sz w:val="28"/>
        </w:rPr>
        <w:t xml:space="preserve">Python </w:t>
      </w:r>
      <w:r>
        <w:rPr>
          <w:sz w:val="28"/>
        </w:rPr>
        <w:t>и получить его синтаксический анализ. В дальнейшем полученные навыки будут применены для написания более сложных программ.</w:t>
      </w:r>
    </w:p>
    <w:sectPr>
      <w:footerReference w:type="even" r:id="rId5"/>
      <w:footerReference w:type="default" r:id="rId6"/>
      <w:footerReference w:type="first" r:id="rId7"/>
      <w:type w:val="nextPage"/>
      <w:pgSz w:w="11906" w:h="16838"/>
      <w:pgMar w:left="1418" w:right="851" w:gutter="0" w:header="0" w:top="851" w:footer="147" w:bottom="85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XO Thames">
    <w:charset w:val="01"/>
    <w:family w:val="roman"/>
    <w:pitch w:val="variable"/>
  </w:font>
  <w:font w:name="Verdan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146050" cy="173355"/>
              <wp:effectExtent l="0" t="0" r="0" b="0"/>
              <wp:wrapSquare wrapText="bothSides"/>
              <wp:docPr id="4" name="Врезка1"/>
              <a:graphic xmlns:a="http://schemas.openxmlformats.org/drawingml/2006/main">
                <a:graphicData uri="http://schemas.microsoft.com/office/word/2010/wordprocessingShape">
                  <wps:wsp>
                    <wps:cNvSpPr txBox="1"/>
                    <wps:spPr>
                      <a:xfrm>
                        <a:off x="0" y="0"/>
                        <a:ext cx="146050" cy="173355"/>
                      </a:xfrm>
                      <a:prstGeom prst="rect"/>
                      <a:solidFill>
                        <a:srgbClr val="FFFFFF">
                          <a:alpha val="0"/>
                        </a:srgbClr>
                      </a:solidFill>
                    </wps:spPr>
                    <wps:txbx>
                      <w:txbxContent>
                        <w:p>
                          <w:pPr>
                            <w:pStyle w:val="Normal"/>
                            <w:pBd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3.65pt;mso-wrap-distance-left:0pt;mso-wrap-distance-right:0pt;mso-wrap-distance-top:0pt;mso-wrap-distance-bottom:0pt;margin-top:0.05pt;mso-position-vertical-relative:text;margin-left:235.15pt;mso-position-horizontal:center;mso-position-horizontal-relative:margin">
              <v:fill opacity="0f"/>
              <v:textbox inset="0in,0in,0in,0in">
                <w:txbxContent>
                  <w:p>
                    <w:pPr>
                      <w:pStyle w:val="Normal"/>
                      <w:pBd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v:rect>
          </w:pict>
        </mc:Fallback>
      </mc:AlternateContent>
    </w:r>
  </w:p>
  <w:p>
    <w:pPr>
      <w:pStyle w:val="Normal"/>
      <w:rPr/>
    </w:pPr>
    <w:r>
      <w:rPr/>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6" w:hanging="360"/>
      </w:pPr>
      <w:rPr>
        <w:b/>
        <w:rFonts w:ascii="Times New Roman" w:hAnsi="Times New Roman" w:eastAsia="Times New Roman" w:cs="Times New Roman"/>
      </w:rPr>
    </w:lvl>
    <w:lvl w:ilvl="1">
      <w:start w:val="1"/>
      <w:numFmt w:val="lowerLetter"/>
      <w:lvlText w:val="%2."/>
      <w:lvlJc w:val="left"/>
      <w:pPr>
        <w:tabs>
          <w:tab w:val="num" w:pos="0"/>
        </w:tabs>
        <w:ind w:left="1156" w:hanging="360"/>
      </w:pPr>
      <w:rPr/>
    </w:lvl>
    <w:lvl w:ilvl="2">
      <w:start w:val="1"/>
      <w:numFmt w:val="lowerRoman"/>
      <w:lvlText w:val="%3."/>
      <w:lvlJc w:val="right"/>
      <w:pPr>
        <w:tabs>
          <w:tab w:val="num" w:pos="0"/>
        </w:tabs>
        <w:ind w:left="1876" w:hanging="180"/>
      </w:pPr>
      <w:rPr/>
    </w:lvl>
    <w:lvl w:ilvl="3">
      <w:start w:val="1"/>
      <w:numFmt w:val="decimal"/>
      <w:lvlText w:val="%4."/>
      <w:lvlJc w:val="left"/>
      <w:pPr>
        <w:tabs>
          <w:tab w:val="num" w:pos="0"/>
        </w:tabs>
        <w:ind w:left="2596" w:hanging="360"/>
      </w:pPr>
      <w:rPr/>
    </w:lvl>
    <w:lvl w:ilvl="4">
      <w:start w:val="1"/>
      <w:numFmt w:val="lowerLetter"/>
      <w:lvlText w:val="%5."/>
      <w:lvlJc w:val="left"/>
      <w:pPr>
        <w:tabs>
          <w:tab w:val="num" w:pos="0"/>
        </w:tabs>
        <w:ind w:left="3316" w:hanging="360"/>
      </w:pPr>
      <w:rPr/>
    </w:lvl>
    <w:lvl w:ilvl="5">
      <w:start w:val="1"/>
      <w:numFmt w:val="lowerRoman"/>
      <w:lvlText w:val="%6."/>
      <w:lvlJc w:val="right"/>
      <w:pPr>
        <w:tabs>
          <w:tab w:val="num" w:pos="0"/>
        </w:tabs>
        <w:ind w:left="4036" w:hanging="180"/>
      </w:pPr>
      <w:rPr/>
    </w:lvl>
    <w:lvl w:ilvl="6">
      <w:start w:val="1"/>
      <w:numFmt w:val="decimal"/>
      <w:lvlText w:val="%7."/>
      <w:lvlJc w:val="left"/>
      <w:pPr>
        <w:tabs>
          <w:tab w:val="num" w:pos="0"/>
        </w:tabs>
        <w:ind w:left="4756" w:hanging="360"/>
      </w:pPr>
      <w:rPr/>
    </w:lvl>
    <w:lvl w:ilvl="7">
      <w:start w:val="1"/>
      <w:numFmt w:val="lowerLetter"/>
      <w:lvlText w:val="%8."/>
      <w:lvlJc w:val="left"/>
      <w:pPr>
        <w:tabs>
          <w:tab w:val="num" w:pos="0"/>
        </w:tabs>
        <w:ind w:left="5476" w:hanging="360"/>
      </w:pPr>
      <w:rPr/>
    </w:lvl>
    <w:lvl w:ilvl="8">
      <w:start w:val="1"/>
      <w:numFmt w:val="lowerRoman"/>
      <w:lvlText w:val="%9."/>
      <w:lvlJc w:val="right"/>
      <w:pPr>
        <w:tabs>
          <w:tab w:val="num" w:pos="0"/>
        </w:tabs>
        <w:ind w:left="6196" w:hanging="180"/>
      </w:pPr>
      <w:rPr/>
    </w:lvl>
  </w:abstractNum>
  <w:abstractNum w:abstractNumId="2">
    <w:lvl w:ilvl="0">
      <w:start w:val="1"/>
      <w:numFmt w:val="decimal"/>
      <w:suff w:val="space"/>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link w:val="1"/>
    <w:qFormat/>
    <w:pPr>
      <w:widowControl/>
      <w:bidi w:val="0"/>
      <w:spacing w:before="0" w:after="0"/>
      <w:jc w:val="left"/>
    </w:pPr>
    <w:rPr>
      <w:rFonts w:ascii="Times New Roman" w:hAnsi="Times New Roman" w:eastAsia="Times New Roman" w:cs="Times New Roman"/>
      <w:color w:val="000000"/>
      <w:kern w:val="0"/>
      <w:sz w:val="24"/>
      <w:szCs w:val="20"/>
      <w:lang w:val="ru-RU" w:eastAsia="ru-RU" w:bidi="ar-SA"/>
    </w:rPr>
  </w:style>
  <w:style w:type="paragraph" w:styleId="Heading1">
    <w:name w:val="Heading 1"/>
    <w:basedOn w:val="Normal"/>
    <w:next w:val="Normal"/>
    <w:link w:val="12"/>
    <w:uiPriority w:val="9"/>
    <w:qFormat/>
    <w:pPr>
      <w:keepNext w:val="true"/>
      <w:spacing w:before="240" w:after="60"/>
      <w:outlineLvl w:val="0"/>
    </w:pPr>
    <w:rPr>
      <w:rFonts w:ascii="Arial" w:hAnsi="Arial"/>
      <w:b/>
      <w:sz w:val="32"/>
    </w:rPr>
  </w:style>
  <w:style w:type="paragraph" w:styleId="Heading2">
    <w:name w:val="Heading 2"/>
    <w:basedOn w:val="Normal"/>
    <w:link w:val="23"/>
    <w:uiPriority w:val="9"/>
    <w:qFormat/>
    <w:pPr>
      <w:spacing w:beforeAutospacing="1" w:afterAutospacing="1"/>
      <w:outlineLvl w:val="1"/>
    </w:pPr>
    <w:rPr>
      <w:b/>
      <w:sz w:val="36"/>
    </w:rPr>
  </w:style>
  <w:style w:type="paragraph" w:styleId="Heading3">
    <w:name w:val="Heading 3"/>
    <w:basedOn w:val="Normal"/>
    <w:next w:val="Normal"/>
    <w:link w:val="3"/>
    <w:uiPriority w:val="9"/>
    <w:qFormat/>
    <w:pPr>
      <w:keepNext w:val="true"/>
      <w:spacing w:before="240" w:after="60"/>
      <w:outlineLvl w:val="2"/>
    </w:pPr>
    <w:rPr>
      <w:rFonts w:ascii="Arial" w:hAnsi="Arial"/>
      <w:b/>
      <w:sz w:val="26"/>
    </w:rPr>
  </w:style>
  <w:style w:type="paragraph" w:styleId="Heading4">
    <w:name w:val="Heading 4"/>
    <w:basedOn w:val="Normal"/>
    <w:next w:val="Normal"/>
    <w:link w:val="41"/>
    <w:uiPriority w:val="9"/>
    <w:qFormat/>
    <w:pPr>
      <w:keepNext w:val="true"/>
      <w:spacing w:before="240" w:after="60"/>
      <w:outlineLvl w:val="3"/>
    </w:pPr>
    <w:rPr>
      <w:b/>
      <w:sz w:val="28"/>
    </w:rPr>
  </w:style>
  <w:style w:type="paragraph" w:styleId="Heading5">
    <w:name w:val="Heading 5"/>
    <w:next w:val="Normal"/>
    <w:link w:val="5"/>
    <w:uiPriority w:val="9"/>
    <w:qFormat/>
    <w:pPr>
      <w:widowControl/>
      <w:bidi w:val="0"/>
      <w:spacing w:before="120" w:after="120"/>
      <w:jc w:val="left"/>
      <w:outlineLvl w:val="4"/>
    </w:pPr>
    <w:rPr>
      <w:rFonts w:ascii="XO Thames" w:hAnsi="XO Thames" w:eastAsia="Times New Roman" w:cs="Times New Roman"/>
      <w:b/>
      <w:color w:val="000000"/>
      <w:kern w:val="0"/>
      <w:sz w:val="22"/>
      <w:szCs w:val="20"/>
      <w:lang w:val="ru-RU" w:eastAsia="ru-RU" w:bidi="ar-SA"/>
    </w:rPr>
  </w:style>
  <w:style w:type="character" w:styleId="DefaultParagraphFont" w:default="1">
    <w:name w:val="Default Paragraph Font"/>
    <w:uiPriority w:val="1"/>
    <w:semiHidden/>
    <w:unhideWhenUsed/>
    <w:qFormat/>
    <w:rPr/>
  </w:style>
  <w:style w:type="character" w:styleId="1" w:customStyle="1">
    <w:name w:val="Обычный1"/>
    <w:qFormat/>
    <w:rPr>
      <w:sz w:val="24"/>
    </w:rPr>
  </w:style>
  <w:style w:type="character" w:styleId="Hljs-function" w:customStyle="1">
    <w:name w:val="hljs-function"/>
    <w:basedOn w:val="32"/>
    <w:link w:val="Hljs-function1"/>
    <w:qFormat/>
    <w:rPr>
      <w:rFonts w:ascii="Verdana" w:hAnsi="Verdana"/>
      <w:sz w:val="20"/>
    </w:rPr>
  </w:style>
  <w:style w:type="character" w:styleId="212" w:customStyle="1">
    <w:name w:val="Стиль Заголовок 2 + 12 пт не полужирный По центру"/>
    <w:basedOn w:val="23"/>
    <w:link w:val="2121"/>
    <w:qFormat/>
    <w:rPr>
      <w:b w:val="false"/>
      <w:sz w:val="24"/>
    </w:rPr>
  </w:style>
  <w:style w:type="character" w:styleId="2" w:customStyle="1">
    <w:name w:val="Оглавление 2 Знак"/>
    <w:basedOn w:val="1"/>
    <w:qFormat/>
    <w:rPr>
      <w:sz w:val="24"/>
    </w:rPr>
  </w:style>
  <w:style w:type="character" w:styleId="4" w:customStyle="1">
    <w:name w:val="Оглавление 4 Знак"/>
    <w:qFormat/>
    <w:rPr/>
  </w:style>
  <w:style w:type="character" w:styleId="Crayon-i" w:customStyle="1">
    <w:name w:val="crayon-i"/>
    <w:basedOn w:val="32"/>
    <w:link w:val="Crayon-i1"/>
    <w:qFormat/>
    <w:rPr>
      <w:rFonts w:ascii="Verdana" w:hAnsi="Verdana"/>
      <w:sz w:val="20"/>
    </w:rPr>
  </w:style>
  <w:style w:type="character" w:styleId="6" w:customStyle="1">
    <w:name w:val="Оглавление 6 Знак"/>
    <w:qFormat/>
    <w:rPr/>
  </w:style>
  <w:style w:type="character" w:styleId="7" w:customStyle="1">
    <w:name w:val="Оглавление 7 Знак"/>
    <w:qFormat/>
    <w:rPr/>
  </w:style>
  <w:style w:type="character" w:styleId="Style9" w:customStyle="1">
    <w:name w:val="Верхний колонтитул Знак"/>
    <w:basedOn w:val="1"/>
    <w:qFormat/>
    <w:rPr>
      <w:sz w:val="24"/>
    </w:rPr>
  </w:style>
  <w:style w:type="character" w:styleId="Crayon-e" w:customStyle="1">
    <w:name w:val="crayon-e"/>
    <w:basedOn w:val="32"/>
    <w:link w:val="Crayon-e1"/>
    <w:qFormat/>
    <w:rPr>
      <w:rFonts w:ascii="Verdana" w:hAnsi="Verdana"/>
      <w:sz w:val="20"/>
    </w:rPr>
  </w:style>
  <w:style w:type="character" w:styleId="3" w:customStyle="1">
    <w:name w:val="Заголовок 3 Знак"/>
    <w:basedOn w:val="1"/>
    <w:qFormat/>
    <w:rPr>
      <w:rFonts w:ascii="Arial" w:hAnsi="Arial"/>
      <w:b/>
      <w:sz w:val="26"/>
    </w:rPr>
  </w:style>
  <w:style w:type="character" w:styleId="FollowedHyperlink">
    <w:name w:val="FollowedHyperlink"/>
    <w:link w:val="14"/>
    <w:rPr>
      <w:color w:val="800080"/>
      <w:u w:val="single"/>
    </w:rPr>
  </w:style>
  <w:style w:type="character" w:styleId="21" w:customStyle="1">
    <w:name w:val="Основной текст 2 Знак"/>
    <w:basedOn w:val="1"/>
    <w:link w:val="BodyText2"/>
    <w:qFormat/>
    <w:rPr>
      <w:sz w:val="24"/>
    </w:rPr>
  </w:style>
  <w:style w:type="character" w:styleId="Crayon-r" w:customStyle="1">
    <w:name w:val="crayon-r"/>
    <w:basedOn w:val="32"/>
    <w:link w:val="Crayon-r1"/>
    <w:qFormat/>
    <w:rPr>
      <w:rFonts w:ascii="Verdana" w:hAnsi="Verdana"/>
      <w:sz w:val="20"/>
    </w:rPr>
  </w:style>
  <w:style w:type="character" w:styleId="11" w:customStyle="1">
    <w:name w:val="Абзац списка1"/>
    <w:basedOn w:val="1"/>
    <w:qFormat/>
    <w:rPr>
      <w:rFonts w:ascii="Calibri" w:hAnsi="Calibri"/>
      <w:sz w:val="22"/>
    </w:rPr>
  </w:style>
  <w:style w:type="character" w:styleId="Crayon-h" w:customStyle="1">
    <w:name w:val="crayon-h"/>
    <w:basedOn w:val="32"/>
    <w:link w:val="Crayon-h1"/>
    <w:qFormat/>
    <w:rPr>
      <w:rFonts w:ascii="Verdana" w:hAnsi="Verdana"/>
      <w:sz w:val="20"/>
    </w:rPr>
  </w:style>
  <w:style w:type="character" w:styleId="Style10" w:customStyle="1">
    <w:name w:val="Абзац списка Знак"/>
    <w:basedOn w:val="1"/>
    <w:link w:val="ListParagraph"/>
    <w:qFormat/>
    <w:rPr>
      <w:sz w:val="24"/>
    </w:rPr>
  </w:style>
  <w:style w:type="character" w:styleId="31" w:customStyle="1">
    <w:name w:val="Оглавление 3 Знак"/>
    <w:basedOn w:val="1"/>
    <w:qFormat/>
    <w:rPr>
      <w:sz w:val="24"/>
    </w:rPr>
  </w:style>
  <w:style w:type="character" w:styleId="5" w:customStyle="1">
    <w:name w:val="Заголовок 5 Знак"/>
    <w:qFormat/>
    <w:rPr>
      <w:rFonts w:ascii="XO Thames" w:hAnsi="XO Thames"/>
      <w:b/>
      <w:color w:val="000000"/>
      <w:sz w:val="22"/>
    </w:rPr>
  </w:style>
  <w:style w:type="character" w:styleId="12" w:customStyle="1">
    <w:name w:val="Заголовок 1 Знак"/>
    <w:basedOn w:val="1"/>
    <w:qFormat/>
    <w:rPr>
      <w:rFonts w:ascii="Arial" w:hAnsi="Arial"/>
      <w:b/>
      <w:sz w:val="32"/>
    </w:rPr>
  </w:style>
  <w:style w:type="character" w:styleId="Pagenumber">
    <w:name w:val="page number"/>
    <w:basedOn w:val="32"/>
    <w:link w:val="15"/>
    <w:qFormat/>
    <w:rPr>
      <w:rFonts w:ascii="Verdana" w:hAnsi="Verdana"/>
      <w:sz w:val="20"/>
    </w:rPr>
  </w:style>
  <w:style w:type="character" w:styleId="Hyperlink">
    <w:name w:val="Hyperlink"/>
    <w:link w:val="16"/>
    <w:rPr>
      <w:color w:val="0000FF"/>
      <w:u w:val="single"/>
    </w:rPr>
  </w:style>
  <w:style w:type="character" w:styleId="Footnote" w:customStyle="1">
    <w:name w:val="Footnote"/>
    <w:link w:val="Footnote1"/>
    <w:qFormat/>
    <w:rPr>
      <w:rFonts w:ascii="XO Thames" w:hAnsi="XO Thames"/>
      <w:sz w:val="22"/>
    </w:rPr>
  </w:style>
  <w:style w:type="character" w:styleId="13" w:customStyle="1">
    <w:name w:val="Оглавление 1 Знак"/>
    <w:basedOn w:val="1"/>
    <w:qFormat/>
    <w:rPr>
      <w:sz w:val="24"/>
    </w:rPr>
  </w:style>
  <w:style w:type="character" w:styleId="HTML" w:customStyle="1">
    <w:name w:val="Стандартный HTML Знак"/>
    <w:basedOn w:val="1"/>
    <w:link w:val="HTMLPreformatted"/>
    <w:uiPriority w:val="99"/>
    <w:qFormat/>
    <w:rPr>
      <w:rFonts w:ascii="Courier New" w:hAnsi="Courier New"/>
      <w:sz w:val="20"/>
    </w:rPr>
  </w:style>
  <w:style w:type="character" w:styleId="HeaderandFooter" w:customStyle="1">
    <w:name w:val="Header and Footer"/>
    <w:qFormat/>
    <w:rPr>
      <w:rFonts w:ascii="XO Thames" w:hAnsi="XO Thames"/>
      <w:sz w:val="20"/>
    </w:rPr>
  </w:style>
  <w:style w:type="character" w:styleId="Style11" w:customStyle="1">
    <w:name w:val="Основной текст Знак"/>
    <w:basedOn w:val="1"/>
    <w:qFormat/>
    <w:rPr>
      <w:sz w:val="24"/>
    </w:rPr>
  </w:style>
  <w:style w:type="character" w:styleId="9" w:customStyle="1">
    <w:name w:val="Оглавление 9 Знак"/>
    <w:basedOn w:val="1"/>
    <w:qFormat/>
    <w:rPr>
      <w:sz w:val="28"/>
    </w:rPr>
  </w:style>
  <w:style w:type="character" w:styleId="22" w:customStyle="1">
    <w:name w:val="Основной текст с отступом 2 Знак"/>
    <w:basedOn w:val="1"/>
    <w:link w:val="BodyTextIndent2"/>
    <w:qFormat/>
    <w:rPr>
      <w:sz w:val="24"/>
    </w:rPr>
  </w:style>
  <w:style w:type="character" w:styleId="32" w:customStyle="1">
    <w:name w:val="3"/>
    <w:basedOn w:val="1"/>
    <w:link w:val="311"/>
    <w:qFormat/>
    <w:rPr>
      <w:rFonts w:ascii="Verdana" w:hAnsi="Verdana"/>
      <w:sz w:val="20"/>
    </w:rPr>
  </w:style>
  <w:style w:type="character" w:styleId="Crayon-m" w:customStyle="1">
    <w:name w:val="crayon-m"/>
    <w:basedOn w:val="32"/>
    <w:link w:val="Crayon-m1"/>
    <w:qFormat/>
    <w:rPr>
      <w:rFonts w:ascii="Verdana" w:hAnsi="Verdana"/>
      <w:sz w:val="20"/>
    </w:rPr>
  </w:style>
  <w:style w:type="character" w:styleId="Style12" w:customStyle="1">
    <w:name w:val="Основной текст с отступом Знак"/>
    <w:basedOn w:val="1"/>
    <w:qFormat/>
    <w:rPr>
      <w:b/>
      <w:sz w:val="28"/>
    </w:rPr>
  </w:style>
  <w:style w:type="character" w:styleId="Hljs-meta" w:customStyle="1">
    <w:name w:val="hljs-meta"/>
    <w:basedOn w:val="32"/>
    <w:link w:val="Hljs-meta1"/>
    <w:qFormat/>
    <w:rPr>
      <w:rFonts w:ascii="Verdana" w:hAnsi="Verdana"/>
      <w:sz w:val="20"/>
    </w:rPr>
  </w:style>
  <w:style w:type="character" w:styleId="Crayon-c" w:customStyle="1">
    <w:name w:val="crayon-c"/>
    <w:basedOn w:val="32"/>
    <w:link w:val="Crayon-c1"/>
    <w:qFormat/>
    <w:rPr>
      <w:rFonts w:ascii="Verdana" w:hAnsi="Verdana"/>
      <w:sz w:val="20"/>
    </w:rPr>
  </w:style>
  <w:style w:type="character" w:styleId="8" w:customStyle="1">
    <w:name w:val="Оглавление 8 Знак"/>
    <w:qFormat/>
    <w:rPr/>
  </w:style>
  <w:style w:type="character" w:styleId="Style13" w:customStyle="1">
    <w:name w:val="Нижний колонтитул Знак"/>
    <w:basedOn w:val="1"/>
    <w:qFormat/>
    <w:rPr>
      <w:b/>
      <w:sz w:val="20"/>
    </w:rPr>
  </w:style>
  <w:style w:type="character" w:styleId="Crayon-t" w:customStyle="1">
    <w:name w:val="crayon-t"/>
    <w:basedOn w:val="32"/>
    <w:link w:val="Crayon-t1"/>
    <w:qFormat/>
    <w:rPr>
      <w:rFonts w:ascii="Verdana" w:hAnsi="Verdana"/>
      <w:sz w:val="20"/>
    </w:rPr>
  </w:style>
  <w:style w:type="character" w:styleId="Hljs-title" w:customStyle="1">
    <w:name w:val="hljs-title"/>
    <w:basedOn w:val="32"/>
    <w:link w:val="Hljs-title1"/>
    <w:qFormat/>
    <w:rPr>
      <w:rFonts w:ascii="Verdana" w:hAnsi="Verdana"/>
      <w:sz w:val="20"/>
    </w:rPr>
  </w:style>
  <w:style w:type="character" w:styleId="Crayon-v" w:customStyle="1">
    <w:name w:val="crayon-v"/>
    <w:basedOn w:val="32"/>
    <w:link w:val="Crayon-v1"/>
    <w:qFormat/>
    <w:rPr>
      <w:rFonts w:ascii="Verdana" w:hAnsi="Verdana"/>
      <w:sz w:val="20"/>
    </w:rPr>
  </w:style>
  <w:style w:type="character" w:styleId="51" w:customStyle="1">
    <w:name w:val="Оглавление 5 Знак"/>
    <w:qFormat/>
    <w:rPr/>
  </w:style>
  <w:style w:type="character" w:styleId="Strong">
    <w:name w:val="Strong"/>
    <w:link w:val="17"/>
    <w:qFormat/>
    <w:rPr>
      <w:b/>
    </w:rPr>
  </w:style>
  <w:style w:type="character" w:styleId="Style14" w:customStyle="1">
    <w:name w:val="Основной_текст"/>
    <w:link w:val="18"/>
    <w:qFormat/>
    <w:rPr>
      <w:rFonts w:ascii="Times New Roman" w:hAnsi="Times New Roman"/>
      <w:color w:val="000000"/>
      <w:spacing w:val="-7"/>
      <w:sz w:val="28"/>
    </w:rPr>
  </w:style>
  <w:style w:type="character" w:styleId="Crayon-st" w:customStyle="1">
    <w:name w:val="crayon-st"/>
    <w:basedOn w:val="32"/>
    <w:link w:val="Crayon-st1"/>
    <w:qFormat/>
    <w:rPr>
      <w:rFonts w:ascii="Verdana" w:hAnsi="Verdana"/>
      <w:sz w:val="20"/>
    </w:rPr>
  </w:style>
  <w:style w:type="character" w:styleId="Style15" w:customStyle="1">
    <w:name w:val="Подзаголовок Знак"/>
    <w:qFormat/>
    <w:rPr>
      <w:rFonts w:ascii="XO Thames" w:hAnsi="XO Thames"/>
      <w:i/>
      <w:color w:val="616161"/>
      <w:sz w:val="24"/>
    </w:rPr>
  </w:style>
  <w:style w:type="character" w:styleId="Hljs-keyword" w:customStyle="1">
    <w:name w:val="hljs-keyword"/>
    <w:basedOn w:val="32"/>
    <w:link w:val="Hljs-keyword1"/>
    <w:qFormat/>
    <w:rPr>
      <w:rFonts w:ascii="Verdana" w:hAnsi="Verdana"/>
      <w:sz w:val="20"/>
    </w:rPr>
  </w:style>
  <w:style w:type="character" w:styleId="Toc10" w:customStyle="1">
    <w:name w:val="toc 10"/>
    <w:link w:val="Toc101"/>
    <w:qFormat/>
    <w:rPr/>
  </w:style>
  <w:style w:type="character" w:styleId="Style16" w:customStyle="1">
    <w:name w:val="Заголовок Знак"/>
    <w:qFormat/>
    <w:rPr>
      <w:rFonts w:ascii="XO Thames" w:hAnsi="XO Thames"/>
      <w:b/>
      <w:sz w:val="52"/>
    </w:rPr>
  </w:style>
  <w:style w:type="character" w:styleId="Style17" w:customStyle="1">
    <w:name w:val="Текст Знак"/>
    <w:basedOn w:val="1"/>
    <w:link w:val="PlainText"/>
    <w:qFormat/>
    <w:rPr>
      <w:rFonts w:ascii="Courier New" w:hAnsi="Courier New"/>
      <w:b/>
      <w:sz w:val="20"/>
    </w:rPr>
  </w:style>
  <w:style w:type="character" w:styleId="41" w:customStyle="1">
    <w:name w:val="Заголовок 4 Знак"/>
    <w:basedOn w:val="1"/>
    <w:qFormat/>
    <w:rPr>
      <w:b/>
      <w:sz w:val="28"/>
    </w:rPr>
  </w:style>
  <w:style w:type="character" w:styleId="Crayon-o" w:customStyle="1">
    <w:name w:val="crayon-o"/>
    <w:basedOn w:val="32"/>
    <w:link w:val="Crayon-o1"/>
    <w:qFormat/>
    <w:rPr>
      <w:rFonts w:ascii="Verdana" w:hAnsi="Verdana"/>
      <w:sz w:val="20"/>
    </w:rPr>
  </w:style>
  <w:style w:type="character" w:styleId="23" w:customStyle="1">
    <w:name w:val="Заголовок 2 Знак"/>
    <w:basedOn w:val="1"/>
    <w:qFormat/>
    <w:rPr>
      <w:b/>
      <w:sz w:val="36"/>
    </w:rPr>
  </w:style>
  <w:style w:type="character" w:styleId="Style18" w:customStyle="1">
    <w:name w:val="Обычный (Интернет) Знак"/>
    <w:basedOn w:val="1"/>
    <w:link w:val="NormalWeb"/>
    <w:qFormat/>
    <w:rPr>
      <w:sz w:val="24"/>
    </w:rPr>
  </w:style>
  <w:style w:type="character" w:styleId="Crayon-sy" w:customStyle="1">
    <w:name w:val="crayon-sy"/>
    <w:basedOn w:val="32"/>
    <w:link w:val="Crayon-sy1"/>
    <w:qFormat/>
    <w:rPr>
      <w:rFonts w:ascii="Verdana" w:hAnsi="Verdana"/>
      <w:sz w:val="20"/>
    </w:rPr>
  </w:style>
  <w:style w:type="paragraph" w:styleId="Style19">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11"/>
    <w:pPr>
      <w:spacing w:before="0" w:after="12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20">
    <w:name w:val="Указатель"/>
    <w:basedOn w:val="Normal"/>
    <w:qFormat/>
    <w:pPr>
      <w:suppressLineNumbers/>
    </w:pPr>
    <w:rPr>
      <w:rFonts w:cs="Noto Sans Devanagari"/>
    </w:rPr>
  </w:style>
  <w:style w:type="paragraph" w:styleId="Hljs-function1" w:customStyle="1">
    <w:name w:val="hljs-function1"/>
    <w:basedOn w:val="311"/>
    <w:link w:val="Hljs-function"/>
    <w:qFormat/>
    <w:pPr/>
    <w:rPr/>
  </w:style>
  <w:style w:type="paragraph" w:styleId="2121" w:customStyle="1">
    <w:name w:val="Стиль Заголовок 2 + 12 пт не полужирный По центру1"/>
    <w:basedOn w:val="Heading2"/>
    <w:link w:val="212"/>
    <w:qFormat/>
    <w:pPr>
      <w:spacing w:lineRule="auto" w:line="360"/>
      <w:jc w:val="center"/>
    </w:pPr>
    <w:rPr>
      <w:b w:val="false"/>
      <w:sz w:val="24"/>
    </w:rPr>
  </w:style>
  <w:style w:type="paragraph" w:styleId="TOC2">
    <w:name w:val="TOC 2"/>
    <w:basedOn w:val="Normal"/>
    <w:next w:val="Normal"/>
    <w:link w:val="2"/>
    <w:uiPriority w:val="39"/>
    <w:pPr>
      <w:ind w:left="240"/>
    </w:pPr>
    <w:rPr/>
  </w:style>
  <w:style w:type="paragraph" w:styleId="TOC4">
    <w:name w:val="TOC 4"/>
    <w:next w:val="Normal"/>
    <w:link w:val="4"/>
    <w:uiPriority w:val="39"/>
    <w:pPr>
      <w:widowControl/>
      <w:bidi w:val="0"/>
      <w:spacing w:before="0" w:after="0"/>
      <w:ind w:left="600"/>
      <w:jc w:val="left"/>
    </w:pPr>
    <w:rPr>
      <w:rFonts w:ascii="Times New Roman" w:hAnsi="Times New Roman" w:eastAsia="Times New Roman" w:cs="Times New Roman"/>
      <w:color w:val="000000"/>
      <w:kern w:val="0"/>
      <w:sz w:val="20"/>
      <w:szCs w:val="20"/>
      <w:lang w:val="ru-RU" w:eastAsia="ru-RU" w:bidi="ar-SA"/>
    </w:rPr>
  </w:style>
  <w:style w:type="paragraph" w:styleId="Crayon-i1" w:customStyle="1">
    <w:name w:val="crayon-i1"/>
    <w:basedOn w:val="311"/>
    <w:link w:val="Crayon-i"/>
    <w:qFormat/>
    <w:pPr/>
    <w:rPr/>
  </w:style>
  <w:style w:type="paragraph" w:styleId="TOC6">
    <w:name w:val="TOC 6"/>
    <w:next w:val="Normal"/>
    <w:link w:val="6"/>
    <w:uiPriority w:val="39"/>
    <w:pPr>
      <w:widowControl/>
      <w:bidi w:val="0"/>
      <w:spacing w:before="0" w:after="0"/>
      <w:ind w:left="1000"/>
      <w:jc w:val="left"/>
    </w:pPr>
    <w:rPr>
      <w:rFonts w:ascii="Times New Roman" w:hAnsi="Times New Roman" w:eastAsia="Times New Roman" w:cs="Times New Roman"/>
      <w:color w:val="000000"/>
      <w:kern w:val="0"/>
      <w:sz w:val="20"/>
      <w:szCs w:val="20"/>
      <w:lang w:val="ru-RU" w:eastAsia="ru-RU" w:bidi="ar-SA"/>
    </w:rPr>
  </w:style>
  <w:style w:type="paragraph" w:styleId="TOC7">
    <w:name w:val="TOC 7"/>
    <w:next w:val="Normal"/>
    <w:link w:val="7"/>
    <w:uiPriority w:val="39"/>
    <w:pPr>
      <w:widowControl/>
      <w:bidi w:val="0"/>
      <w:spacing w:before="0" w:after="0"/>
      <w:ind w:left="1200"/>
      <w:jc w:val="left"/>
    </w:pPr>
    <w:rPr>
      <w:rFonts w:ascii="Times New Roman" w:hAnsi="Times New Roman" w:eastAsia="Times New Roman" w:cs="Times New Roman"/>
      <w:color w:val="000000"/>
      <w:kern w:val="0"/>
      <w:sz w:val="20"/>
      <w:szCs w:val="20"/>
      <w:lang w:val="ru-RU" w:eastAsia="ru-RU" w:bidi="ar-SA"/>
    </w:rPr>
  </w:style>
  <w:style w:type="paragraph" w:styleId="Style21" w:customStyle="1">
    <w:name w:val="Колонтитул"/>
    <w:qFormat/>
    <w:pPr>
      <w:widowControl/>
      <w:bidi w:val="0"/>
      <w:spacing w:lineRule="auto" w:line="360" w:before="0" w:after="0"/>
      <w:jc w:val="left"/>
    </w:pPr>
    <w:rPr>
      <w:rFonts w:ascii="XO Thames" w:hAnsi="XO Thames" w:eastAsia="Times New Roman" w:cs="Times New Roman"/>
      <w:color w:val="000000"/>
      <w:kern w:val="0"/>
      <w:sz w:val="20"/>
      <w:szCs w:val="20"/>
      <w:lang w:val="ru-RU" w:eastAsia="ru-RU" w:bidi="ar-SA"/>
    </w:rPr>
  </w:style>
  <w:style w:type="paragraph" w:styleId="Header">
    <w:name w:val="Header"/>
    <w:basedOn w:val="Normal"/>
    <w:link w:val="Style9"/>
    <w:pPr>
      <w:tabs>
        <w:tab w:val="clear" w:pos="708"/>
        <w:tab w:val="center" w:pos="4677" w:leader="none"/>
        <w:tab w:val="right" w:pos="9355" w:leader="none"/>
      </w:tabs>
    </w:pPr>
    <w:rPr/>
  </w:style>
  <w:style w:type="paragraph" w:styleId="Crayon-e1" w:customStyle="1">
    <w:name w:val="crayon-e1"/>
    <w:basedOn w:val="311"/>
    <w:link w:val="Crayon-e"/>
    <w:qFormat/>
    <w:pPr/>
    <w:rPr/>
  </w:style>
  <w:style w:type="paragraph" w:styleId="14" w:customStyle="1">
    <w:name w:val="Просмотренная гиперссылка1"/>
    <w:qFormat/>
    <w:pPr>
      <w:widowControl/>
      <w:bidi w:val="0"/>
      <w:spacing w:before="0" w:after="0"/>
      <w:jc w:val="left"/>
    </w:pPr>
    <w:rPr>
      <w:rFonts w:ascii="Times New Roman" w:hAnsi="Times New Roman" w:eastAsia="Times New Roman" w:cs="Times New Roman"/>
      <w:color w:val="800080"/>
      <w:kern w:val="0"/>
      <w:sz w:val="20"/>
      <w:szCs w:val="20"/>
      <w:u w:val="single"/>
      <w:lang w:val="ru-RU" w:eastAsia="ru-RU" w:bidi="ar-SA"/>
    </w:rPr>
  </w:style>
  <w:style w:type="paragraph" w:styleId="BodyText2">
    <w:name w:val="Body Text 2"/>
    <w:basedOn w:val="Normal"/>
    <w:link w:val="21"/>
    <w:qFormat/>
    <w:pPr>
      <w:spacing w:lineRule="auto" w:line="480" w:before="0" w:after="120"/>
    </w:pPr>
    <w:rPr/>
  </w:style>
  <w:style w:type="paragraph" w:styleId="Crayon-r1" w:customStyle="1">
    <w:name w:val="crayon-r1"/>
    <w:basedOn w:val="311"/>
    <w:link w:val="Crayon-r"/>
    <w:qFormat/>
    <w:pPr/>
    <w:rPr/>
  </w:style>
  <w:style w:type="paragraph" w:styleId="ListParagraph">
    <w:name w:val="List Paragraph"/>
    <w:basedOn w:val="Normal"/>
    <w:link w:val="Style10"/>
    <w:uiPriority w:val="34"/>
    <w:qFormat/>
    <w:pPr>
      <w:ind w:left="708"/>
    </w:pPr>
    <w:rPr/>
  </w:style>
  <w:style w:type="paragraph" w:styleId="Crayon-h1" w:customStyle="1">
    <w:name w:val="crayon-h1"/>
    <w:basedOn w:val="311"/>
    <w:link w:val="Crayon-h"/>
    <w:qFormat/>
    <w:pPr/>
    <w:rPr/>
  </w:style>
  <w:style w:type="paragraph" w:styleId="TOC3">
    <w:name w:val="TOC 3"/>
    <w:basedOn w:val="Normal"/>
    <w:next w:val="Normal"/>
    <w:link w:val="31"/>
    <w:uiPriority w:val="39"/>
    <w:pPr>
      <w:ind w:left="480"/>
    </w:pPr>
    <w:rPr/>
  </w:style>
  <w:style w:type="paragraph" w:styleId="15" w:customStyle="1">
    <w:name w:val="Номер страницы1"/>
    <w:basedOn w:val="311"/>
    <w:link w:val="Pagenumber"/>
    <w:qFormat/>
    <w:pPr/>
    <w:rPr/>
  </w:style>
  <w:style w:type="paragraph" w:styleId="16" w:customStyle="1">
    <w:name w:val="Гиперссылка1"/>
    <w:qFormat/>
    <w:pPr>
      <w:widowControl/>
      <w:bidi w:val="0"/>
      <w:spacing w:before="0" w:after="0"/>
      <w:jc w:val="left"/>
    </w:pPr>
    <w:rPr>
      <w:rFonts w:ascii="Times New Roman" w:hAnsi="Times New Roman" w:eastAsia="Times New Roman" w:cs="Times New Roman"/>
      <w:color w:val="0000FF"/>
      <w:kern w:val="0"/>
      <w:sz w:val="20"/>
      <w:szCs w:val="20"/>
      <w:u w:val="single"/>
      <w:lang w:val="ru-RU" w:eastAsia="ru-RU" w:bidi="ar-SA"/>
    </w:rPr>
  </w:style>
  <w:style w:type="paragraph" w:styleId="Footnote1" w:customStyle="1">
    <w:name w:val="Footnote1"/>
    <w:link w:val="Footnote"/>
    <w:qFormat/>
    <w:pPr>
      <w:widowControl/>
      <w:bidi w:val="0"/>
      <w:spacing w:before="0" w:after="0"/>
      <w:jc w:val="left"/>
    </w:pPr>
    <w:rPr>
      <w:rFonts w:ascii="XO Thames" w:hAnsi="XO Thames" w:eastAsia="Times New Roman" w:cs="Times New Roman"/>
      <w:color w:val="000000"/>
      <w:kern w:val="0"/>
      <w:sz w:val="22"/>
      <w:szCs w:val="20"/>
      <w:lang w:val="ru-RU" w:eastAsia="ru-RU" w:bidi="ar-SA"/>
    </w:rPr>
  </w:style>
  <w:style w:type="paragraph" w:styleId="TOC1">
    <w:name w:val="TOC 1"/>
    <w:basedOn w:val="Normal"/>
    <w:next w:val="Normal"/>
    <w:link w:val="13"/>
    <w:uiPriority w:val="39"/>
    <w:pPr/>
    <w:rPr/>
  </w:style>
  <w:style w:type="paragraph" w:styleId="HTMLPreformatted">
    <w:name w:val="HTML Preformatted"/>
    <w:basedOn w:val="Normal"/>
    <w:link w:val="HTML"/>
    <w:uiPriority w:val="99"/>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rPr>
  </w:style>
  <w:style w:type="paragraph" w:styleId="TOC9">
    <w:name w:val="TOC 9"/>
    <w:basedOn w:val="Normal"/>
    <w:next w:val="Normal"/>
    <w:link w:val="9"/>
    <w:uiPriority w:val="39"/>
    <w:pPr>
      <w:spacing w:lineRule="auto" w:line="360"/>
      <w:ind w:left="1960"/>
    </w:pPr>
    <w:rPr>
      <w:sz w:val="28"/>
    </w:rPr>
  </w:style>
  <w:style w:type="paragraph" w:styleId="BodyTextIndent2">
    <w:name w:val="Body Text Indent 2"/>
    <w:basedOn w:val="Normal"/>
    <w:link w:val="22"/>
    <w:qFormat/>
    <w:pPr>
      <w:spacing w:lineRule="auto" w:line="480" w:before="0" w:after="120"/>
      <w:ind w:left="283"/>
    </w:pPr>
    <w:rPr/>
  </w:style>
  <w:style w:type="paragraph" w:styleId="311" w:customStyle="1">
    <w:name w:val="31"/>
    <w:basedOn w:val="Normal"/>
    <w:link w:val="32"/>
    <w:qFormat/>
    <w:pPr>
      <w:spacing w:lineRule="exact" w:line="240" w:before="0" w:after="160"/>
    </w:pPr>
    <w:rPr>
      <w:rFonts w:ascii="Verdana" w:hAnsi="Verdana"/>
      <w:sz w:val="20"/>
    </w:rPr>
  </w:style>
  <w:style w:type="paragraph" w:styleId="Crayon-m1" w:customStyle="1">
    <w:name w:val="crayon-m1"/>
    <w:basedOn w:val="311"/>
    <w:link w:val="Crayon-m"/>
    <w:qFormat/>
    <w:pPr/>
    <w:rPr/>
  </w:style>
  <w:style w:type="paragraph" w:styleId="BodyTextIndent">
    <w:name w:val="Body Text Indent"/>
    <w:basedOn w:val="Normal"/>
    <w:link w:val="Style12"/>
    <w:pPr>
      <w:spacing w:lineRule="auto" w:line="360"/>
      <w:ind w:firstLine="720"/>
      <w:jc w:val="center"/>
    </w:pPr>
    <w:rPr>
      <w:b/>
      <w:sz w:val="28"/>
    </w:rPr>
  </w:style>
  <w:style w:type="paragraph" w:styleId="Hljs-meta1" w:customStyle="1">
    <w:name w:val="hljs-meta1"/>
    <w:basedOn w:val="311"/>
    <w:link w:val="Hljs-meta"/>
    <w:qFormat/>
    <w:pPr/>
    <w:rPr/>
  </w:style>
  <w:style w:type="paragraph" w:styleId="Crayon-c1" w:customStyle="1">
    <w:name w:val="crayon-c1"/>
    <w:basedOn w:val="311"/>
    <w:link w:val="Crayon-c"/>
    <w:qFormat/>
    <w:pPr/>
    <w:rPr/>
  </w:style>
  <w:style w:type="paragraph" w:styleId="TOC8">
    <w:name w:val="TOC 8"/>
    <w:next w:val="Normal"/>
    <w:link w:val="8"/>
    <w:uiPriority w:val="39"/>
    <w:pPr>
      <w:widowControl/>
      <w:bidi w:val="0"/>
      <w:spacing w:before="0" w:after="0"/>
      <w:ind w:left="1400"/>
      <w:jc w:val="left"/>
    </w:pPr>
    <w:rPr>
      <w:rFonts w:ascii="Times New Roman" w:hAnsi="Times New Roman" w:eastAsia="Times New Roman" w:cs="Times New Roman"/>
      <w:color w:val="000000"/>
      <w:kern w:val="0"/>
      <w:sz w:val="20"/>
      <w:szCs w:val="20"/>
      <w:lang w:val="ru-RU" w:eastAsia="ru-RU" w:bidi="ar-SA"/>
    </w:rPr>
  </w:style>
  <w:style w:type="paragraph" w:styleId="Footer">
    <w:name w:val="Footer"/>
    <w:basedOn w:val="Normal"/>
    <w:link w:val="Style13"/>
    <w:pPr>
      <w:tabs>
        <w:tab w:val="clear" w:pos="708"/>
        <w:tab w:val="center" w:pos="4153" w:leader="none"/>
        <w:tab w:val="right" w:pos="8306" w:leader="none"/>
      </w:tabs>
      <w:spacing w:lineRule="auto" w:line="360"/>
      <w:jc w:val="center"/>
    </w:pPr>
    <w:rPr>
      <w:b/>
      <w:sz w:val="20"/>
    </w:rPr>
  </w:style>
  <w:style w:type="paragraph" w:styleId="Crayon-t1" w:customStyle="1">
    <w:name w:val="crayon-t1"/>
    <w:basedOn w:val="311"/>
    <w:link w:val="Crayon-t"/>
    <w:qFormat/>
    <w:pPr/>
    <w:rPr/>
  </w:style>
  <w:style w:type="paragraph" w:styleId="Hljs-title1" w:customStyle="1">
    <w:name w:val="hljs-title1"/>
    <w:basedOn w:val="311"/>
    <w:link w:val="Hljs-title"/>
    <w:qFormat/>
    <w:pPr/>
    <w:rPr/>
  </w:style>
  <w:style w:type="paragraph" w:styleId="Crayon-v1" w:customStyle="1">
    <w:name w:val="crayon-v1"/>
    <w:basedOn w:val="311"/>
    <w:link w:val="Crayon-v"/>
    <w:qFormat/>
    <w:pPr/>
    <w:rPr/>
  </w:style>
  <w:style w:type="paragraph" w:styleId="TOC5">
    <w:name w:val="TOC 5"/>
    <w:next w:val="Normal"/>
    <w:link w:val="51"/>
    <w:uiPriority w:val="39"/>
    <w:pPr>
      <w:widowControl/>
      <w:bidi w:val="0"/>
      <w:spacing w:before="0" w:after="0"/>
      <w:ind w:left="800"/>
      <w:jc w:val="left"/>
    </w:pPr>
    <w:rPr>
      <w:rFonts w:ascii="Times New Roman" w:hAnsi="Times New Roman" w:eastAsia="Times New Roman" w:cs="Times New Roman"/>
      <w:color w:val="000000"/>
      <w:kern w:val="0"/>
      <w:sz w:val="20"/>
      <w:szCs w:val="20"/>
      <w:lang w:val="ru-RU" w:eastAsia="ru-RU" w:bidi="ar-SA"/>
    </w:rPr>
  </w:style>
  <w:style w:type="paragraph" w:styleId="17" w:customStyle="1">
    <w:name w:val="Строгий1"/>
    <w:qFormat/>
    <w:pPr>
      <w:widowControl/>
      <w:bidi w:val="0"/>
      <w:spacing w:before="0" w:after="0"/>
      <w:jc w:val="left"/>
    </w:pPr>
    <w:rPr>
      <w:rFonts w:ascii="Times New Roman" w:hAnsi="Times New Roman" w:eastAsia="Times New Roman" w:cs="Times New Roman"/>
      <w:b/>
      <w:color w:val="000000"/>
      <w:kern w:val="0"/>
      <w:sz w:val="20"/>
      <w:szCs w:val="20"/>
      <w:lang w:val="ru-RU" w:eastAsia="ru-RU" w:bidi="ar-SA"/>
    </w:rPr>
  </w:style>
  <w:style w:type="paragraph" w:styleId="18" w:customStyle="1">
    <w:name w:val="Основной_текст1"/>
    <w:link w:val="Style14"/>
    <w:qFormat/>
    <w:pPr>
      <w:widowControl/>
      <w:bidi w:val="0"/>
      <w:spacing w:before="0" w:after="0"/>
      <w:jc w:val="left"/>
    </w:pPr>
    <w:rPr>
      <w:rFonts w:ascii="Times New Roman" w:hAnsi="Times New Roman" w:eastAsia="Times New Roman" w:cs="Times New Roman"/>
      <w:color w:val="000000"/>
      <w:spacing w:val="-7"/>
      <w:kern w:val="0"/>
      <w:sz w:val="28"/>
      <w:szCs w:val="20"/>
      <w:lang w:val="ru-RU" w:eastAsia="ru-RU" w:bidi="ar-SA"/>
    </w:rPr>
  </w:style>
  <w:style w:type="paragraph" w:styleId="Crayon-st1" w:customStyle="1">
    <w:name w:val="crayon-st1"/>
    <w:basedOn w:val="311"/>
    <w:link w:val="Crayon-st"/>
    <w:qFormat/>
    <w:pPr/>
    <w:rPr/>
  </w:style>
  <w:style w:type="paragraph" w:styleId="Subtitle">
    <w:name w:val="Subtitle"/>
    <w:next w:val="Normal"/>
    <w:link w:val="Style15"/>
    <w:uiPriority w:val="11"/>
    <w:qFormat/>
    <w:pPr>
      <w:widowControl/>
      <w:bidi w:val="0"/>
      <w:spacing w:before="0" w:after="0"/>
      <w:jc w:val="left"/>
    </w:pPr>
    <w:rPr>
      <w:rFonts w:ascii="XO Thames" w:hAnsi="XO Thames" w:eastAsia="Times New Roman" w:cs="Times New Roman"/>
      <w:i/>
      <w:color w:val="616161"/>
      <w:kern w:val="0"/>
      <w:sz w:val="24"/>
      <w:szCs w:val="20"/>
      <w:lang w:val="ru-RU" w:eastAsia="ru-RU" w:bidi="ar-SA"/>
    </w:rPr>
  </w:style>
  <w:style w:type="paragraph" w:styleId="Hljs-keyword1" w:customStyle="1">
    <w:name w:val="hljs-keyword1"/>
    <w:basedOn w:val="311"/>
    <w:link w:val="Hljs-keyword"/>
    <w:qFormat/>
    <w:pPr/>
    <w:rPr/>
  </w:style>
  <w:style w:type="paragraph" w:styleId="Toc101" w:customStyle="1">
    <w:name w:val="toc 101"/>
    <w:next w:val="Normal"/>
    <w:link w:val="Toc10"/>
    <w:uiPriority w:val="39"/>
    <w:qFormat/>
    <w:pPr>
      <w:widowControl/>
      <w:bidi w:val="0"/>
      <w:spacing w:before="0" w:after="0"/>
      <w:ind w:left="1800"/>
      <w:jc w:val="left"/>
    </w:pPr>
    <w:rPr>
      <w:rFonts w:ascii="Times New Roman" w:hAnsi="Times New Roman" w:eastAsia="Times New Roman" w:cs="Times New Roman"/>
      <w:color w:val="000000"/>
      <w:kern w:val="0"/>
      <w:sz w:val="20"/>
      <w:szCs w:val="20"/>
      <w:lang w:val="ru-RU" w:eastAsia="ru-RU" w:bidi="ar-SA"/>
    </w:rPr>
  </w:style>
  <w:style w:type="paragraph" w:styleId="Title">
    <w:name w:val="Title"/>
    <w:next w:val="Normal"/>
    <w:link w:val="Style16"/>
    <w:uiPriority w:val="10"/>
    <w:qFormat/>
    <w:pPr>
      <w:widowControl/>
      <w:bidi w:val="0"/>
      <w:spacing w:before="0" w:after="0"/>
      <w:jc w:val="left"/>
    </w:pPr>
    <w:rPr>
      <w:rFonts w:ascii="XO Thames" w:hAnsi="XO Thames" w:eastAsia="Times New Roman" w:cs="Times New Roman"/>
      <w:b/>
      <w:color w:val="000000"/>
      <w:kern w:val="0"/>
      <w:sz w:val="52"/>
      <w:szCs w:val="20"/>
      <w:lang w:val="ru-RU" w:eastAsia="ru-RU" w:bidi="ar-SA"/>
    </w:rPr>
  </w:style>
  <w:style w:type="paragraph" w:styleId="PlainText">
    <w:name w:val="Plain Text"/>
    <w:basedOn w:val="Normal"/>
    <w:link w:val="Style17"/>
    <w:qFormat/>
    <w:pPr>
      <w:spacing w:lineRule="auto" w:line="360"/>
      <w:jc w:val="center"/>
    </w:pPr>
    <w:rPr>
      <w:rFonts w:ascii="Courier New" w:hAnsi="Courier New"/>
      <w:b/>
      <w:sz w:val="20"/>
    </w:rPr>
  </w:style>
  <w:style w:type="paragraph" w:styleId="Crayon-o1" w:customStyle="1">
    <w:name w:val="crayon-o1"/>
    <w:basedOn w:val="311"/>
    <w:link w:val="Crayon-o"/>
    <w:qFormat/>
    <w:pPr/>
    <w:rPr/>
  </w:style>
  <w:style w:type="paragraph" w:styleId="NormalWeb">
    <w:name w:val="Normal (Web)"/>
    <w:basedOn w:val="Normal"/>
    <w:link w:val="Style18"/>
    <w:qFormat/>
    <w:pPr>
      <w:spacing w:beforeAutospacing="1" w:afterAutospacing="1"/>
    </w:pPr>
    <w:rPr/>
  </w:style>
  <w:style w:type="paragraph" w:styleId="Crayon-sy1" w:customStyle="1">
    <w:name w:val="crayon-sy1"/>
    <w:basedOn w:val="311"/>
    <w:link w:val="Crayon-sy"/>
    <w:qFormat/>
    <w:pPr/>
    <w:rPr/>
  </w:style>
  <w:style w:type="paragraph" w:styleId="TableParagraph" w:customStyle="1">
    <w:name w:val="Table Paragraph"/>
    <w:basedOn w:val="Normal"/>
    <w:uiPriority w:val="1"/>
    <w:qFormat/>
    <w:rsid w:val="00686ff8"/>
    <w:pPr>
      <w:widowControl w:val="false"/>
    </w:pPr>
    <w:rPr>
      <w:color w:val="auto"/>
      <w:sz w:val="22"/>
      <w:szCs w:val="22"/>
      <w:lang w:eastAsia="en-US"/>
    </w:rPr>
  </w:style>
  <w:style w:type="paragraph" w:styleId="Style22">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b">
    <w:name w:val="Table Grid"/>
    <w:basedOn w:val="a1"/>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
    <w:name w:val="Table Grid 1"/>
    <w:basedOn w:val="a1"/>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style>
  <w:style w:type="table" w:customStyle="1" w:styleId="TableNormal">
    <w:name w:val="Table Normal"/>
    <w:uiPriority w:val="2"/>
    <w:semiHidden/>
    <w:unhideWhenUsed/>
    <w:qFormat/>
    <w:rsid w:val="00686ff8"/>
    <w:rPr>
      <w:rFonts w:asciiTheme="minorHAnsi" w:hAnsiTheme="minorHAnsi" w:eastAsiaTheme="minorHAnsi" w:cstheme="minorBidi"/>
      <w:lang w:val="en-US" w:eastAsia="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pitchFamily="0" charset="1"/>
        <a:ea typeface=""/>
        <a:cs typeface=""/>
      </a:majorFont>
      <a:minorFont>
        <a:latin typeface="XO Thames"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tileRect l="0" t="0" r="0" b="0"/>
        </a:gradFill>
        <a:gradFill>
          <a:gsLst>
            <a:gs pos="0">
              <a:schemeClr val="phClr">
                <a:shade val="51000"/>
              </a:schemeClr>
            </a:gs>
            <a:gs pos="80000">
              <a:schemeClr val="phClr">
                <a:shade val="93000"/>
              </a:schemeClr>
            </a:gs>
            <a:gs pos="100000">
              <a:schemeClr val="phClr">
                <a:shade val="94000"/>
              </a:schemeClr>
            </a:gs>
          </a:gsLst>
          <a:tileRect l="0" t="0" r="0" b="0"/>
        </a:gradFill>
      </a:fillStyleLst>
      <a:lnStyleLst>
        <a:ln w="0"/>
        <a:ln w="0"/>
        <a:ln w="0"/>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tileRect l="0" t="0" r="0" b="0"/>
        </a:gradFill>
        <a:gradFill>
          <a:gsLst>
            <a:gs pos="0">
              <a:schemeClr val="phClr">
                <a:tint val="80000"/>
              </a:schemeClr>
            </a:gs>
            <a:gs pos="100000">
              <a:schemeClr val="phClr">
                <a:shade val="30000"/>
              </a:schemeClr>
            </a:gs>
          </a:gsLst>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612</TotalTime>
  <Application>LibreOffice/24.2.3.2$Linux_X86_64 LibreOffice_project/4f88f79086d18691a72ac668802d5bc5b5a88122</Application>
  <AppVersion>15.0000</AppVersion>
  <Pages>13</Pages>
  <Words>1621</Words>
  <Characters>11509</Characters>
  <CharactersWithSpaces>14016</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2023-09-20T06:03:00Z</dcterms:created>
  <dc:creator>Анастасия Фролова</dc:creator>
  <dc:description/>
  <dc:language>ru-RU</dc:language>
  <cp:lastModifiedBy/>
  <dcterms:modified xsi:type="dcterms:W3CDTF">2024-05-15T12:30:52Z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