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Колледж информационных технологий и предпринимательства (КИТП)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Кафедра физики и прикладной математики 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ФиПМ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041062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</w:t>
      </w:r>
      <w:r w:rsidR="00724648" w:rsidRPr="00724648">
        <w:rPr>
          <w:rFonts w:ascii="Times New Roman" w:hAnsi="Times New Roman" w:cs="Times New Roman"/>
          <w:sz w:val="28"/>
          <w:szCs w:val="28"/>
        </w:rPr>
        <w:t>ER-диаграмма. Словарь данных.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Выполнил:</w:t>
      </w:r>
    </w:p>
    <w:p w:rsidR="00041062" w:rsidRPr="001B3611" w:rsidRDefault="00041062" w:rsidP="000410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Ст. гр. ПКсп-117</w:t>
      </w:r>
    </w:p>
    <w:p w:rsidR="00041062" w:rsidRDefault="00041062" w:rsidP="000410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Рушев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041062" w:rsidRPr="001B3611" w:rsidRDefault="00041062" w:rsidP="000410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3611">
        <w:rPr>
          <w:rFonts w:ascii="Times New Roman" w:hAnsi="Times New Roman" w:cs="Times New Roman"/>
          <w:sz w:val="28"/>
          <w:szCs w:val="28"/>
        </w:rPr>
        <w:t>:</w:t>
      </w:r>
    </w:p>
    <w:p w:rsidR="00041062" w:rsidRDefault="00041062" w:rsidP="00041062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Лобова А.А</w:t>
      </w:r>
      <w:r w:rsidRPr="001B3611">
        <w:rPr>
          <w:rFonts w:ascii="Times New Roman" w:hAnsi="Times New Roman" w:cs="Times New Roman"/>
          <w:sz w:val="28"/>
          <w:szCs w:val="28"/>
        </w:rPr>
        <w:t>.</w:t>
      </w:r>
    </w:p>
    <w:p w:rsidR="00041062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Pr="001B3611" w:rsidRDefault="00041062" w:rsidP="0004106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41062" w:rsidRDefault="00041062" w:rsidP="000410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Владимир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53BF6" w:rsidRDefault="00041062" w:rsidP="00041062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</w:t>
      </w:r>
    </w:p>
    <w:p w:rsidR="00041062" w:rsidRDefault="00041062" w:rsidP="00041062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Построить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04106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диаграмму для дипломной работы.</w:t>
      </w:r>
    </w:p>
    <w:p w:rsidR="00041062" w:rsidRDefault="00041062" w:rsidP="00041062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p w:rsidR="00041062" w:rsidRDefault="00041062" w:rsidP="00041062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работы:</w:t>
      </w:r>
    </w:p>
    <w:p w:rsidR="00041062" w:rsidRDefault="00041062" w:rsidP="00041062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представлена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04106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диаграмма веб-приложения «</w:t>
      </w:r>
      <w:proofErr w:type="spellStart"/>
      <w:r>
        <w:rPr>
          <w:rFonts w:ascii="Times New Roman" w:hAnsi="Times New Roman" w:cs="Times New Roman"/>
          <w:sz w:val="28"/>
        </w:rPr>
        <w:t>Агрегатор</w:t>
      </w:r>
      <w:proofErr w:type="spellEnd"/>
      <w:r>
        <w:rPr>
          <w:rFonts w:ascii="Times New Roman" w:hAnsi="Times New Roman" w:cs="Times New Roman"/>
          <w:sz w:val="28"/>
        </w:rPr>
        <w:t xml:space="preserve"> календарей» (Рисунок 1).</w:t>
      </w:r>
    </w:p>
    <w:p w:rsidR="00041062" w:rsidRDefault="00041062" w:rsidP="00041062">
      <w:pPr>
        <w:spacing w:after="0" w:line="360" w:lineRule="auto"/>
        <w:ind w:firstLine="851"/>
        <w:rPr>
          <w:noProof/>
          <w:lang w:eastAsia="ru-RU"/>
        </w:rPr>
      </w:pPr>
    </w:p>
    <w:p w:rsidR="00041062" w:rsidRDefault="00041062" w:rsidP="0004106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657850" cy="3613590"/>
            <wp:effectExtent l="0" t="0" r="0" b="6350"/>
            <wp:docPr id="1" name="Рисунок 1" descr="https://sun9-6.userapi.com/impf/e2xpUv9zlQuZhMzi_qDYLsq3p4hcqDC1s85vhw/k_tFnM0of_8.jpg?size=827x1169&amp;quality=96&amp;sign=96c59adbf7b6a7e40f5c7e5cfd2274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f/e2xpUv9zlQuZhMzi_qDYLsq3p4hcqDC1s85vhw/k_tFnM0of_8.jpg?size=827x1169&amp;quality=96&amp;sign=96c59adbf7b6a7e40f5c7e5cfd2274e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5" r="423" b="60296"/>
                    <a:stretch/>
                  </pic:blipFill>
                  <pic:spPr bwMode="auto">
                    <a:xfrm>
                      <a:off x="0" y="0"/>
                      <a:ext cx="5670492" cy="362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062" w:rsidRDefault="00041062" w:rsidP="0004106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</w:rPr>
        <w:t>-диаграмма</w:t>
      </w:r>
    </w:p>
    <w:p w:rsidR="00BC7235" w:rsidRDefault="00BC7235" w:rsidP="0004106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p w:rsidR="00BC7235" w:rsidRDefault="00BC7235" w:rsidP="00BC72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словарь данных.</w:t>
      </w:r>
    </w:p>
    <w:p w:rsidR="008D7642" w:rsidRDefault="008D7642" w:rsidP="0004106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D7642" w:rsidTr="00A9438E">
        <w:tc>
          <w:tcPr>
            <w:tcW w:w="9634" w:type="dxa"/>
          </w:tcPr>
          <w:p w:rsidR="008D7642" w:rsidRPr="00A9438E" w:rsidRDefault="008D7642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Словарь данных</w:t>
            </w:r>
          </w:p>
        </w:tc>
      </w:tr>
    </w:tbl>
    <w:p w:rsidR="008D7642" w:rsidRDefault="008D7642" w:rsidP="0004106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9581" w:type="dxa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3490"/>
      </w:tblGrid>
      <w:tr w:rsidR="008D7642" w:rsidTr="00A9438E">
        <w:tc>
          <w:tcPr>
            <w:tcW w:w="9581" w:type="dxa"/>
            <w:gridSpan w:val="4"/>
          </w:tcPr>
          <w:p w:rsidR="008D7642" w:rsidRPr="00A9438E" w:rsidRDefault="008D7642" w:rsidP="008D76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  <w:lang w:val="en-US"/>
              </w:rPr>
              <w:t>Login</w:t>
            </w:r>
          </w:p>
        </w:tc>
      </w:tr>
      <w:tr w:rsidR="008D7642" w:rsidTr="00A9438E">
        <w:tc>
          <w:tcPr>
            <w:tcW w:w="1696" w:type="dxa"/>
          </w:tcPr>
          <w:p w:rsidR="008D7642" w:rsidRPr="00A9438E" w:rsidRDefault="008D7642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Ключ</w:t>
            </w:r>
          </w:p>
        </w:tc>
        <w:tc>
          <w:tcPr>
            <w:tcW w:w="2410" w:type="dxa"/>
          </w:tcPr>
          <w:p w:rsidR="008D7642" w:rsidRPr="00A9438E" w:rsidRDefault="008D7642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1985" w:type="dxa"/>
          </w:tcPr>
          <w:p w:rsidR="008D7642" w:rsidRPr="00A9438E" w:rsidRDefault="008D7642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Обязательное</w:t>
            </w:r>
          </w:p>
        </w:tc>
        <w:tc>
          <w:tcPr>
            <w:tcW w:w="3490" w:type="dxa"/>
          </w:tcPr>
          <w:p w:rsidR="008D7642" w:rsidRPr="00A9438E" w:rsidRDefault="008D7642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Примечание</w:t>
            </w:r>
          </w:p>
        </w:tc>
      </w:tr>
      <w:tr w:rsidR="00A9438E" w:rsidTr="00A9438E">
        <w:trPr>
          <w:trHeight w:val="954"/>
        </w:trPr>
        <w:tc>
          <w:tcPr>
            <w:tcW w:w="1696" w:type="dxa"/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</w:t>
            </w:r>
          </w:p>
        </w:tc>
        <w:tc>
          <w:tcPr>
            <w:tcW w:w="2410" w:type="dxa"/>
          </w:tcPr>
          <w:p w:rsidR="00A9438E" w:rsidRP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login</w:t>
            </w:r>
          </w:p>
        </w:tc>
        <w:tc>
          <w:tcPr>
            <w:tcW w:w="1985" w:type="dxa"/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пользователя в приложении</w:t>
            </w:r>
          </w:p>
        </w:tc>
      </w:tr>
      <w:tr w:rsidR="00A9438E" w:rsidTr="00A9438E">
        <w:trPr>
          <w:trHeight w:val="954"/>
        </w:trPr>
        <w:tc>
          <w:tcPr>
            <w:tcW w:w="1696" w:type="dxa"/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</w:p>
        </w:tc>
        <w:tc>
          <w:tcPr>
            <w:tcW w:w="1985" w:type="dxa"/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</w:tcPr>
          <w:p w:rsid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 пользователя в приложении</w:t>
            </w:r>
          </w:p>
        </w:tc>
      </w:tr>
      <w:tr w:rsidR="00A9438E" w:rsidTr="00A9438E">
        <w:trPr>
          <w:trHeight w:val="954"/>
        </w:trPr>
        <w:tc>
          <w:tcPr>
            <w:tcW w:w="1696" w:type="dxa"/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midname</w:t>
            </w:r>
            <w:proofErr w:type="spellEnd"/>
          </w:p>
        </w:tc>
        <w:tc>
          <w:tcPr>
            <w:tcW w:w="1985" w:type="dxa"/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3490" w:type="dxa"/>
          </w:tcPr>
          <w:p w:rsid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пользователя</w:t>
            </w:r>
          </w:p>
        </w:tc>
      </w:tr>
      <w:tr w:rsidR="00A9438E" w:rsidTr="00A9438E">
        <w:trPr>
          <w:trHeight w:val="954"/>
        </w:trPr>
        <w:tc>
          <w:tcPr>
            <w:tcW w:w="1696" w:type="dxa"/>
            <w:tcBorders>
              <w:bottom w:val="single" w:sz="4" w:space="0" w:color="auto"/>
            </w:tcBorders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firstname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3490" w:type="dxa"/>
            <w:tcBorders>
              <w:bottom w:val="single" w:sz="4" w:space="0" w:color="auto"/>
            </w:tcBorders>
          </w:tcPr>
          <w:p w:rsid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пользователя</w:t>
            </w:r>
          </w:p>
        </w:tc>
      </w:tr>
      <w:tr w:rsidR="00A9438E" w:rsidTr="00A9438E">
        <w:trPr>
          <w:trHeight w:val="455"/>
        </w:trPr>
        <w:tc>
          <w:tcPr>
            <w:tcW w:w="1696" w:type="dxa"/>
            <w:tcBorders>
              <w:bottom w:val="single" w:sz="4" w:space="0" w:color="auto"/>
              <w:right w:val="nil"/>
            </w:tcBorders>
          </w:tcPr>
          <w:p w:rsidR="00A9438E" w:rsidRPr="00A9438E" w:rsidRDefault="00A9438E" w:rsidP="00A943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A9438E">
              <w:rPr>
                <w:rFonts w:ascii="Times New Roman" w:hAnsi="Times New Roman" w:cs="Times New Roman"/>
                <w:b/>
                <w:sz w:val="28"/>
                <w:lang w:val="en-US"/>
              </w:rPr>
              <w:t>Servis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A9438E" w:rsidRDefault="00A9438E" w:rsidP="00A943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:rsidR="00A9438E" w:rsidRDefault="00A9438E" w:rsidP="000410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90" w:type="dxa"/>
            <w:tcBorders>
              <w:left w:val="nil"/>
              <w:bottom w:val="single" w:sz="4" w:space="0" w:color="auto"/>
            </w:tcBorders>
          </w:tcPr>
          <w:p w:rsidR="00A9438E" w:rsidRDefault="00A9438E" w:rsidP="00A9438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438E" w:rsidTr="00A9438E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Ключ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Обязательное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9438E">
              <w:rPr>
                <w:rFonts w:ascii="Times New Roman" w:hAnsi="Times New Roman" w:cs="Times New Roman"/>
                <w:b/>
                <w:sz w:val="28"/>
              </w:rPr>
              <w:t>Примечание</w:t>
            </w:r>
          </w:p>
        </w:tc>
      </w:tr>
      <w:tr w:rsidR="00A9438E" w:rsidTr="00A9438E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A9438E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Уникальный идентификатор таблицы</w:t>
            </w:r>
          </w:p>
        </w:tc>
      </w:tr>
      <w:tr w:rsidR="00A9438E" w:rsidTr="00A9438E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9438E" w:rsidRP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9438E" w:rsidRPr="00A9438E" w:rsidRDefault="00BC7235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A9438E" w:rsidRPr="00A9438E" w:rsidRDefault="00BC7235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сервиса</w:t>
            </w:r>
          </w:p>
        </w:tc>
      </w:tr>
      <w:tr w:rsidR="00A9438E" w:rsidTr="00BC7235">
        <w:trPr>
          <w:trHeight w:val="455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:rsid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8E" w:rsidRDefault="00A9438E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rashirenie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8E" w:rsidRPr="00A9438E" w:rsidRDefault="00BC7235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  <w:bottom w:val="single" w:sz="4" w:space="0" w:color="auto"/>
            </w:tcBorders>
          </w:tcPr>
          <w:p w:rsidR="00A9438E" w:rsidRPr="00BC7235" w:rsidRDefault="00BC7235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Расширение сервиса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(@google.com)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bottom w:val="single" w:sz="4" w:space="0" w:color="auto"/>
              <w:right w:val="nil"/>
            </w:tcBorders>
          </w:tcPr>
          <w:p w:rsidR="00BC7235" w:rsidRPr="00BC7235" w:rsidRDefault="00BC7235" w:rsidP="00BC723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BC7235">
              <w:rPr>
                <w:rFonts w:ascii="Times New Roman" w:hAnsi="Times New Roman" w:cs="Times New Roman"/>
                <w:b/>
                <w:sz w:val="28"/>
                <w:lang w:val="en-US"/>
              </w:rPr>
              <w:t>Sobitie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BC7235" w:rsidRDefault="00BC7235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:rsidR="00BC7235" w:rsidRDefault="00BC7235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90" w:type="dxa"/>
            <w:tcBorders>
              <w:left w:val="nil"/>
              <w:bottom w:val="single" w:sz="4" w:space="0" w:color="auto"/>
            </w:tcBorders>
          </w:tcPr>
          <w:p w:rsidR="00BC7235" w:rsidRDefault="00BC7235" w:rsidP="00A943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Ключ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C7235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C7235">
              <w:rPr>
                <w:rFonts w:ascii="Times New Roman" w:hAnsi="Times New Roman" w:cs="Times New Roman"/>
                <w:b/>
                <w:sz w:val="28"/>
              </w:rPr>
              <w:t>Обязательное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C7235">
              <w:rPr>
                <w:rFonts w:ascii="Times New Roman" w:hAnsi="Times New Roman" w:cs="Times New Roman"/>
                <w:b/>
                <w:sz w:val="28"/>
              </w:rPr>
              <w:t>Примечание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Уникальный идентификатор таблицы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Внешний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calendar_id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Calendar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события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opisanie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события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  <w:bottom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события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bottom w:val="single" w:sz="4" w:space="0" w:color="auto"/>
              <w:right w:val="nil"/>
            </w:tcBorders>
          </w:tcPr>
          <w:p w:rsidR="00BC7235" w:rsidRPr="00BC7235" w:rsidRDefault="00BC7235" w:rsidP="00BC723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C7235">
              <w:rPr>
                <w:rFonts w:ascii="Times New Roman" w:hAnsi="Times New Roman" w:cs="Times New Roman"/>
                <w:b/>
                <w:sz w:val="28"/>
                <w:lang w:val="en-US"/>
              </w:rPr>
              <w:t>Calendar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BC7235" w:rsidRDefault="00BC7235" w:rsidP="00BC72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:rsidR="00BC7235" w:rsidRDefault="00BC7235" w:rsidP="00BC72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90" w:type="dxa"/>
            <w:tcBorders>
              <w:left w:val="nil"/>
              <w:bottom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C7235">
              <w:rPr>
                <w:rFonts w:ascii="Times New Roman" w:hAnsi="Times New Roman" w:cs="Times New Roman"/>
                <w:b/>
                <w:sz w:val="28"/>
              </w:rPr>
              <w:t>Ключ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C7235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C7235">
              <w:rPr>
                <w:rFonts w:ascii="Times New Roman" w:hAnsi="Times New Roman" w:cs="Times New Roman"/>
                <w:b/>
                <w:sz w:val="28"/>
              </w:rPr>
              <w:t>Обязательное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C7235">
              <w:rPr>
                <w:rFonts w:ascii="Times New Roman" w:hAnsi="Times New Roman" w:cs="Times New Roman"/>
                <w:b/>
                <w:sz w:val="28"/>
              </w:rPr>
              <w:t>Примечание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Уникальный идентификатор таблицы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Внешний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servis_id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Внешний ключ к таблице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Servis</w:t>
            </w:r>
            <w:proofErr w:type="spellEnd"/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login_cal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пользователя в календаре</w:t>
            </w:r>
            <w:bookmarkStart w:id="0" w:name="_GoBack"/>
            <w:bookmarkEnd w:id="0"/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password_cal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 пользователя в календаре</w:t>
            </w:r>
          </w:p>
        </w:tc>
      </w:tr>
      <w:tr w:rsidR="00BC7235" w:rsidTr="00BC7235">
        <w:trPr>
          <w:trHeight w:val="455"/>
        </w:trPr>
        <w:tc>
          <w:tcPr>
            <w:tcW w:w="1696" w:type="dxa"/>
            <w:tcBorders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Внешний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login_id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3490" w:type="dxa"/>
            <w:tcBorders>
              <w:left w:val="single" w:sz="4" w:space="0" w:color="auto"/>
            </w:tcBorders>
          </w:tcPr>
          <w:p w:rsidR="00BC7235" w:rsidRPr="00BC7235" w:rsidRDefault="00BC7235" w:rsidP="00BC72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Login</w:t>
            </w:r>
          </w:p>
        </w:tc>
      </w:tr>
    </w:tbl>
    <w:p w:rsidR="008D7642" w:rsidRDefault="008D7642" w:rsidP="00A9438E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8D7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81"/>
    <w:rsid w:val="00041062"/>
    <w:rsid w:val="00053BF6"/>
    <w:rsid w:val="00724648"/>
    <w:rsid w:val="008D7642"/>
    <w:rsid w:val="00A9438E"/>
    <w:rsid w:val="00BC7235"/>
    <w:rsid w:val="00E3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D4C24-7AA0-4604-8DCF-E6C9E0DD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stu-pksp117</dc:creator>
  <cp:keywords/>
  <dc:description/>
  <cp:lastModifiedBy>stu-pksp117</cp:lastModifiedBy>
  <cp:revision>3</cp:revision>
  <dcterms:created xsi:type="dcterms:W3CDTF">2021-03-30T13:25:00Z</dcterms:created>
  <dcterms:modified xsi:type="dcterms:W3CDTF">2021-03-30T14:44:00Z</dcterms:modified>
</cp:coreProperties>
</file>