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4EA1" w:rsidRPr="00964EA1" w:rsidRDefault="00964EA1" w:rsidP="002C5DA5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4EA1">
        <w:rPr>
          <w:rFonts w:ascii="Times New Roman" w:hAnsi="Times New Roman" w:cs="Times New Roman"/>
          <w:b/>
          <w:sz w:val="28"/>
          <w:szCs w:val="28"/>
        </w:rPr>
        <w:t>Задание на разработку расчетной программы</w:t>
      </w:r>
    </w:p>
    <w:p w:rsidR="00964EA1" w:rsidRPr="00964EA1" w:rsidRDefault="00964EA1" w:rsidP="002C5DA5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4EA1">
        <w:rPr>
          <w:rFonts w:ascii="Times New Roman" w:hAnsi="Times New Roman" w:cs="Times New Roman"/>
          <w:b/>
          <w:sz w:val="28"/>
          <w:szCs w:val="28"/>
        </w:rPr>
        <w:t>по курсу: «Системы реального времени»</w:t>
      </w:r>
    </w:p>
    <w:p w:rsidR="00964EA1" w:rsidRPr="00964EA1" w:rsidRDefault="00964EA1" w:rsidP="002C5DA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6258A" w:rsidRPr="00964EA1" w:rsidRDefault="00D6258A" w:rsidP="002C5DA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4EA1">
        <w:rPr>
          <w:rFonts w:ascii="Times New Roman" w:hAnsi="Times New Roman" w:cs="Times New Roman"/>
          <w:b/>
          <w:sz w:val="28"/>
          <w:szCs w:val="28"/>
        </w:rPr>
        <w:t>1. Исходные данные</w:t>
      </w:r>
    </w:p>
    <w:p w:rsidR="00D6258A" w:rsidRPr="00964EA1" w:rsidRDefault="00D6258A" w:rsidP="002C5D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64EA1">
        <w:rPr>
          <w:rFonts w:ascii="Times New Roman" w:hAnsi="Times New Roman" w:cs="Times New Roman"/>
          <w:sz w:val="28"/>
          <w:szCs w:val="28"/>
          <w:u w:val="single"/>
        </w:rPr>
        <w:t>Труба</w:t>
      </w:r>
    </w:p>
    <w:p w:rsidR="00D6258A" w:rsidRPr="00964EA1" w:rsidRDefault="00D6258A" w:rsidP="002C5D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EA1">
        <w:rPr>
          <w:rFonts w:ascii="Times New Roman" w:hAnsi="Times New Roman" w:cs="Times New Roman"/>
          <w:sz w:val="28"/>
          <w:szCs w:val="28"/>
        </w:rPr>
        <w:t>- длина трубы (или начальная и конечная координаты)</w:t>
      </w:r>
    </w:p>
    <w:p w:rsidR="00D6258A" w:rsidRPr="00964EA1" w:rsidRDefault="00D6258A" w:rsidP="002C5D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EA1">
        <w:rPr>
          <w:rFonts w:ascii="Times New Roman" w:hAnsi="Times New Roman" w:cs="Times New Roman"/>
          <w:sz w:val="28"/>
          <w:szCs w:val="28"/>
        </w:rPr>
        <w:t>- диаметр (внешний и внутренний или внешний и толщина стенки)</w:t>
      </w:r>
    </w:p>
    <w:p w:rsidR="00D6258A" w:rsidRPr="00964EA1" w:rsidRDefault="00D6258A" w:rsidP="002C5D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EA1">
        <w:rPr>
          <w:rFonts w:ascii="Times New Roman" w:hAnsi="Times New Roman" w:cs="Times New Roman"/>
          <w:sz w:val="28"/>
          <w:szCs w:val="28"/>
        </w:rPr>
        <w:t>- абсолютная шероховатость</w:t>
      </w:r>
    </w:p>
    <w:p w:rsidR="00D6258A" w:rsidRPr="00964EA1" w:rsidRDefault="00D6258A" w:rsidP="002C5D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64EA1">
        <w:rPr>
          <w:rFonts w:ascii="Times New Roman" w:hAnsi="Times New Roman" w:cs="Times New Roman"/>
          <w:sz w:val="28"/>
          <w:szCs w:val="28"/>
          <w:u w:val="single"/>
        </w:rPr>
        <w:t>Нефть</w:t>
      </w:r>
    </w:p>
    <w:p w:rsidR="00D6258A" w:rsidRPr="00964EA1" w:rsidRDefault="00D6258A" w:rsidP="002C5D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EA1">
        <w:rPr>
          <w:rFonts w:ascii="Times New Roman" w:hAnsi="Times New Roman" w:cs="Times New Roman"/>
          <w:sz w:val="28"/>
          <w:szCs w:val="28"/>
        </w:rPr>
        <w:t xml:space="preserve">- реология нефти (плотность и вязкость) при температуре </w:t>
      </w:r>
      <w:r w:rsidRPr="00964EA1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</w:p>
    <w:p w:rsidR="00D6258A" w:rsidRPr="00964EA1" w:rsidRDefault="00D6258A" w:rsidP="002C5D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EA1">
        <w:rPr>
          <w:rFonts w:ascii="Times New Roman" w:hAnsi="Times New Roman" w:cs="Times New Roman"/>
          <w:sz w:val="28"/>
          <w:szCs w:val="28"/>
        </w:rPr>
        <w:t xml:space="preserve">- скорость звука </w:t>
      </w:r>
      <w:r w:rsidRPr="00964EA1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964EA1">
        <w:rPr>
          <w:rFonts w:ascii="Times New Roman" w:hAnsi="Times New Roman" w:cs="Times New Roman"/>
          <w:sz w:val="28"/>
          <w:szCs w:val="28"/>
        </w:rPr>
        <w:t xml:space="preserve"> (скорость распространения волны)</w:t>
      </w:r>
    </w:p>
    <w:p w:rsidR="00D6258A" w:rsidRPr="00964EA1" w:rsidRDefault="00D6258A" w:rsidP="002C5D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64EA1">
        <w:rPr>
          <w:rFonts w:ascii="Times New Roman" w:hAnsi="Times New Roman" w:cs="Times New Roman"/>
          <w:sz w:val="28"/>
          <w:szCs w:val="28"/>
          <w:u w:val="single"/>
        </w:rPr>
        <w:t>Начальные условия</w:t>
      </w:r>
    </w:p>
    <w:p w:rsidR="00D6258A" w:rsidRPr="00964EA1" w:rsidRDefault="00D6258A" w:rsidP="002C5D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EA1">
        <w:rPr>
          <w:rFonts w:ascii="Times New Roman" w:hAnsi="Times New Roman" w:cs="Times New Roman"/>
          <w:sz w:val="28"/>
          <w:szCs w:val="28"/>
        </w:rPr>
        <w:t>- давление в начале и давление в конце</w:t>
      </w:r>
    </w:p>
    <w:p w:rsidR="00D6258A" w:rsidRPr="00964EA1" w:rsidRDefault="00D6258A" w:rsidP="002C5D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EA1">
        <w:rPr>
          <w:rFonts w:ascii="Times New Roman" w:hAnsi="Times New Roman" w:cs="Times New Roman"/>
          <w:sz w:val="28"/>
          <w:szCs w:val="28"/>
        </w:rPr>
        <w:t>- расчетная температура</w:t>
      </w:r>
      <w:r w:rsidR="00F95FBB" w:rsidRPr="00964EA1">
        <w:rPr>
          <w:rFonts w:ascii="Times New Roman" w:hAnsi="Times New Roman" w:cs="Times New Roman"/>
          <w:sz w:val="28"/>
          <w:szCs w:val="28"/>
        </w:rPr>
        <w:t xml:space="preserve"> (рабочая температура) </w:t>
      </w:r>
      <w:r w:rsidR="00F95FBB" w:rsidRPr="00964EA1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="00F95FBB" w:rsidRPr="00964EA1">
        <w:rPr>
          <w:rFonts w:ascii="Times New Roman" w:hAnsi="Times New Roman" w:cs="Times New Roman"/>
          <w:i/>
          <w:sz w:val="28"/>
          <w:szCs w:val="28"/>
          <w:vertAlign w:val="subscript"/>
        </w:rPr>
        <w:t>р</w:t>
      </w:r>
    </w:p>
    <w:p w:rsidR="00D6258A" w:rsidRPr="00964EA1" w:rsidRDefault="00D6258A" w:rsidP="002C5D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64EA1">
        <w:rPr>
          <w:rFonts w:ascii="Times New Roman" w:hAnsi="Times New Roman" w:cs="Times New Roman"/>
          <w:sz w:val="28"/>
          <w:szCs w:val="28"/>
          <w:u w:val="single"/>
        </w:rPr>
        <w:t>Данные моделирования</w:t>
      </w:r>
    </w:p>
    <w:p w:rsidR="00D6258A" w:rsidRPr="00964EA1" w:rsidRDefault="00D6258A" w:rsidP="002C5D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EA1">
        <w:rPr>
          <w:rFonts w:ascii="Times New Roman" w:hAnsi="Times New Roman" w:cs="Times New Roman"/>
          <w:sz w:val="28"/>
          <w:szCs w:val="28"/>
        </w:rPr>
        <w:t xml:space="preserve">- число сегментов (число </w:t>
      </w:r>
      <w:r w:rsidRPr="00964EA1">
        <w:rPr>
          <w:rFonts w:ascii="Times New Roman" w:hAnsi="Times New Roman" w:cs="Times New Roman"/>
          <w:i/>
          <w:sz w:val="28"/>
          <w:szCs w:val="28"/>
          <w:lang w:val="en-US"/>
        </w:rPr>
        <w:t>dx</w:t>
      </w:r>
      <w:r w:rsidRPr="00964EA1">
        <w:rPr>
          <w:rFonts w:ascii="Times New Roman" w:hAnsi="Times New Roman" w:cs="Times New Roman"/>
          <w:sz w:val="28"/>
          <w:szCs w:val="28"/>
        </w:rPr>
        <w:t>)</w:t>
      </w:r>
    </w:p>
    <w:p w:rsidR="00D6258A" w:rsidRPr="00964EA1" w:rsidRDefault="00D6258A" w:rsidP="002C5D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EA1">
        <w:rPr>
          <w:rFonts w:ascii="Times New Roman" w:hAnsi="Times New Roman" w:cs="Times New Roman"/>
          <w:sz w:val="28"/>
          <w:szCs w:val="28"/>
        </w:rPr>
        <w:t xml:space="preserve">- время моделирования (например, 1000 шагов </w:t>
      </w:r>
      <w:proofErr w:type="spellStart"/>
      <w:r w:rsidRPr="00964EA1">
        <w:rPr>
          <w:rFonts w:ascii="Times New Roman" w:hAnsi="Times New Roman" w:cs="Times New Roman"/>
          <w:i/>
          <w:sz w:val="28"/>
          <w:szCs w:val="28"/>
          <w:lang w:val="en-US"/>
        </w:rPr>
        <w:t>dt</w:t>
      </w:r>
      <w:proofErr w:type="spellEnd"/>
      <w:r w:rsidRPr="00964EA1">
        <w:rPr>
          <w:rFonts w:ascii="Times New Roman" w:hAnsi="Times New Roman" w:cs="Times New Roman"/>
          <w:sz w:val="28"/>
          <w:szCs w:val="28"/>
        </w:rPr>
        <w:t>)</w:t>
      </w:r>
    </w:p>
    <w:p w:rsidR="00AF39B3" w:rsidRPr="00964EA1" w:rsidRDefault="00AF39B3" w:rsidP="002C5D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EA1">
        <w:rPr>
          <w:rFonts w:ascii="Times New Roman" w:hAnsi="Times New Roman" w:cs="Times New Roman"/>
          <w:sz w:val="28"/>
          <w:szCs w:val="28"/>
        </w:rPr>
        <w:t>- изменение граничных условий (возможность задания давления (скорости) в начале и давления (скорости) в конце трубы) и момент времени этого изменения</w:t>
      </w:r>
    </w:p>
    <w:p w:rsidR="00B52482" w:rsidRPr="00964EA1" w:rsidRDefault="00B52482" w:rsidP="002C5D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64EA1">
        <w:rPr>
          <w:rFonts w:ascii="Times New Roman" w:hAnsi="Times New Roman" w:cs="Times New Roman"/>
          <w:sz w:val="28"/>
          <w:szCs w:val="28"/>
          <w:u w:val="single"/>
        </w:rPr>
        <w:t>Дополнительно</w:t>
      </w:r>
      <w:bookmarkStart w:id="0" w:name="_GoBack"/>
      <w:bookmarkEnd w:id="0"/>
    </w:p>
    <w:p w:rsidR="00D6258A" w:rsidRPr="00964EA1" w:rsidRDefault="00D6258A" w:rsidP="002C5D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EA1">
        <w:rPr>
          <w:rFonts w:ascii="Times New Roman" w:hAnsi="Times New Roman" w:cs="Times New Roman"/>
          <w:sz w:val="28"/>
          <w:szCs w:val="28"/>
        </w:rPr>
        <w:t>- настройки расчета (</w:t>
      </w:r>
      <w:r w:rsidR="00F95FBB" w:rsidRPr="00964EA1">
        <w:rPr>
          <w:rFonts w:ascii="Times New Roman" w:hAnsi="Times New Roman" w:cs="Times New Roman"/>
          <w:sz w:val="28"/>
          <w:szCs w:val="28"/>
        </w:rPr>
        <w:t>например, расчет</w:t>
      </w:r>
      <w:r w:rsidRPr="00964EA1">
        <w:rPr>
          <w:rFonts w:ascii="Times New Roman" w:hAnsi="Times New Roman" w:cs="Times New Roman"/>
          <w:sz w:val="28"/>
          <w:szCs w:val="28"/>
        </w:rPr>
        <w:t xml:space="preserve"> коэффициента гидравлического сопротивления по разным формулам – 5 формул, формула </w:t>
      </w:r>
      <w:proofErr w:type="spellStart"/>
      <w:r w:rsidRPr="00964EA1">
        <w:rPr>
          <w:rFonts w:ascii="Times New Roman" w:hAnsi="Times New Roman" w:cs="Times New Roman"/>
          <w:sz w:val="28"/>
          <w:szCs w:val="28"/>
        </w:rPr>
        <w:t>Колбрука</w:t>
      </w:r>
      <w:proofErr w:type="spellEnd"/>
      <w:r w:rsidRPr="00964EA1">
        <w:rPr>
          <w:rFonts w:ascii="Times New Roman" w:hAnsi="Times New Roman" w:cs="Times New Roman"/>
          <w:sz w:val="28"/>
          <w:szCs w:val="28"/>
        </w:rPr>
        <w:t>-Уайта</w:t>
      </w:r>
      <w:r w:rsidR="00F95FBB" w:rsidRPr="00964EA1">
        <w:rPr>
          <w:rFonts w:ascii="Times New Roman" w:hAnsi="Times New Roman" w:cs="Times New Roman"/>
          <w:sz w:val="28"/>
          <w:szCs w:val="28"/>
        </w:rPr>
        <w:t>; разные способы итераций стационара с выводом количества шагов итераций</w:t>
      </w:r>
      <w:r w:rsidRPr="00964EA1">
        <w:rPr>
          <w:rFonts w:ascii="Times New Roman" w:hAnsi="Times New Roman" w:cs="Times New Roman"/>
          <w:sz w:val="28"/>
          <w:szCs w:val="28"/>
        </w:rPr>
        <w:t xml:space="preserve"> и т.д.)</w:t>
      </w:r>
    </w:p>
    <w:p w:rsidR="00852B8F" w:rsidRPr="00964EA1" w:rsidRDefault="00852B8F" w:rsidP="002C5D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EA1">
        <w:rPr>
          <w:rFonts w:ascii="Times New Roman" w:hAnsi="Times New Roman" w:cs="Times New Roman"/>
          <w:sz w:val="28"/>
          <w:szCs w:val="28"/>
        </w:rPr>
        <w:t xml:space="preserve">- предусмотреть возможность ускорения расчета с использованием параллельных методов (например, расчет инварианты </w:t>
      </w:r>
      <w:proofErr w:type="spellStart"/>
      <w:r w:rsidRPr="00964EA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64EA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a</w:t>
      </w:r>
      <w:proofErr w:type="spellEnd"/>
      <w:r w:rsidRPr="00964EA1">
        <w:rPr>
          <w:rFonts w:ascii="Times New Roman" w:hAnsi="Times New Roman" w:cs="Times New Roman"/>
          <w:sz w:val="28"/>
          <w:szCs w:val="28"/>
        </w:rPr>
        <w:t xml:space="preserve"> и инварианты </w:t>
      </w:r>
      <w:proofErr w:type="spellStart"/>
      <w:r w:rsidRPr="00964EA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64EA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b</w:t>
      </w:r>
      <w:proofErr w:type="spellEnd"/>
      <w:r w:rsidRPr="00964EA1">
        <w:rPr>
          <w:rFonts w:ascii="Times New Roman" w:hAnsi="Times New Roman" w:cs="Times New Roman"/>
          <w:sz w:val="28"/>
          <w:szCs w:val="28"/>
        </w:rPr>
        <w:t xml:space="preserve"> параллельно)</w:t>
      </w:r>
    </w:p>
    <w:p w:rsidR="00F95FBB" w:rsidRDefault="00F95FBB" w:rsidP="002C5D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64EA1" w:rsidRPr="00964EA1" w:rsidRDefault="00964EA1" w:rsidP="002C5D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D6BC4" w:rsidRPr="00964EA1" w:rsidRDefault="000D6BC4" w:rsidP="002C5DA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4EA1">
        <w:rPr>
          <w:rFonts w:ascii="Times New Roman" w:hAnsi="Times New Roman" w:cs="Times New Roman"/>
          <w:b/>
          <w:sz w:val="28"/>
          <w:szCs w:val="28"/>
        </w:rPr>
        <w:lastRenderedPageBreak/>
        <w:t>2. Стационарная модель</w:t>
      </w:r>
    </w:p>
    <w:p w:rsidR="00F95FBB" w:rsidRPr="00964EA1" w:rsidRDefault="000D6BC4" w:rsidP="002C5DA5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EA1">
        <w:rPr>
          <w:rFonts w:ascii="Times New Roman" w:hAnsi="Times New Roman" w:cs="Times New Roman"/>
          <w:sz w:val="28"/>
          <w:szCs w:val="28"/>
        </w:rPr>
        <w:t xml:space="preserve">Создание расчетной сетки модели с шагом </w:t>
      </w:r>
      <w:r w:rsidRPr="00964EA1">
        <w:rPr>
          <w:rFonts w:ascii="Times New Roman" w:hAnsi="Times New Roman" w:cs="Times New Roman"/>
          <w:i/>
          <w:sz w:val="28"/>
          <w:szCs w:val="28"/>
          <w:lang w:val="en-US"/>
        </w:rPr>
        <w:t>dx</w:t>
      </w:r>
    </w:p>
    <w:p w:rsidR="000D6BC4" w:rsidRPr="00964EA1" w:rsidRDefault="000D6BC4" w:rsidP="002C5DA5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EA1">
        <w:rPr>
          <w:rFonts w:ascii="Times New Roman" w:hAnsi="Times New Roman" w:cs="Times New Roman"/>
          <w:sz w:val="28"/>
          <w:szCs w:val="28"/>
        </w:rPr>
        <w:t>Вычисление реологии при расчетной температуре</w:t>
      </w:r>
    </w:p>
    <w:p w:rsidR="000D6BC4" w:rsidRPr="00964EA1" w:rsidRDefault="000D6BC4" w:rsidP="002C5DA5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EA1">
        <w:rPr>
          <w:rFonts w:ascii="Times New Roman" w:hAnsi="Times New Roman" w:cs="Times New Roman"/>
          <w:sz w:val="28"/>
          <w:szCs w:val="28"/>
        </w:rPr>
        <w:t>Предварительный расчет (толщина стенки, длина трубы)</w:t>
      </w:r>
    </w:p>
    <w:p w:rsidR="000D6BC4" w:rsidRPr="00964EA1" w:rsidRDefault="000D6BC4" w:rsidP="002C5DA5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EA1">
        <w:rPr>
          <w:rFonts w:ascii="Times New Roman" w:hAnsi="Times New Roman" w:cs="Times New Roman"/>
          <w:sz w:val="28"/>
          <w:szCs w:val="28"/>
        </w:rPr>
        <w:t>Итерации для вычисления скорости нефти (важно, она постоянная)</w:t>
      </w:r>
      <w:r w:rsidR="00564DFB" w:rsidRPr="00964EA1">
        <w:rPr>
          <w:rFonts w:ascii="Times New Roman" w:hAnsi="Times New Roman" w:cs="Times New Roman"/>
          <w:sz w:val="28"/>
          <w:szCs w:val="28"/>
        </w:rPr>
        <w:t xml:space="preserve"> по двум точкам</w:t>
      </w:r>
    </w:p>
    <w:p w:rsidR="000D6BC4" w:rsidRPr="00964EA1" w:rsidRDefault="000D6BC4" w:rsidP="002C5DA5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EA1">
        <w:rPr>
          <w:rFonts w:ascii="Times New Roman" w:hAnsi="Times New Roman" w:cs="Times New Roman"/>
          <w:sz w:val="28"/>
          <w:szCs w:val="28"/>
        </w:rPr>
        <w:t xml:space="preserve">Распространение </w:t>
      </w:r>
      <w:r w:rsidR="00564DFB" w:rsidRPr="00964EA1">
        <w:rPr>
          <w:rFonts w:ascii="Times New Roman" w:hAnsi="Times New Roman" w:cs="Times New Roman"/>
          <w:sz w:val="28"/>
          <w:szCs w:val="28"/>
        </w:rPr>
        <w:t>всех</w:t>
      </w:r>
      <w:r w:rsidRPr="00964EA1">
        <w:rPr>
          <w:rFonts w:ascii="Times New Roman" w:hAnsi="Times New Roman" w:cs="Times New Roman"/>
          <w:sz w:val="28"/>
          <w:szCs w:val="28"/>
        </w:rPr>
        <w:t xml:space="preserve"> полученных результатов в цикле для каждой точки сетки: например, 100 сегментов </w:t>
      </w:r>
      <w:r w:rsidRPr="00964EA1">
        <w:rPr>
          <w:rFonts w:ascii="Times New Roman" w:hAnsi="Times New Roman" w:cs="Times New Roman"/>
          <w:sz w:val="28"/>
          <w:szCs w:val="28"/>
          <w:lang w:val="en-US"/>
        </w:rPr>
        <w:t>dx</w:t>
      </w:r>
      <w:r w:rsidRPr="00964EA1">
        <w:rPr>
          <w:rFonts w:ascii="Times New Roman" w:hAnsi="Times New Roman" w:cs="Times New Roman"/>
          <w:sz w:val="28"/>
          <w:szCs w:val="28"/>
        </w:rPr>
        <w:t xml:space="preserve"> =&gt; 101 расчетная точка – в каждой точке должна быть информация о нефти (давление, скорость, плотность, вязкость и т.д</w:t>
      </w:r>
      <w:r w:rsidR="00564DFB" w:rsidRPr="00964EA1">
        <w:rPr>
          <w:rFonts w:ascii="Times New Roman" w:hAnsi="Times New Roman" w:cs="Times New Roman"/>
          <w:sz w:val="28"/>
          <w:szCs w:val="28"/>
        </w:rPr>
        <w:t>.</w:t>
      </w:r>
      <w:r w:rsidRPr="00964EA1">
        <w:rPr>
          <w:rFonts w:ascii="Times New Roman" w:hAnsi="Times New Roman" w:cs="Times New Roman"/>
          <w:sz w:val="28"/>
          <w:szCs w:val="28"/>
        </w:rPr>
        <w:t>)</w:t>
      </w:r>
    </w:p>
    <w:p w:rsidR="00564DFB" w:rsidRPr="00964EA1" w:rsidRDefault="00564DFB" w:rsidP="002C5DA5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64DFB" w:rsidRPr="00964EA1" w:rsidRDefault="00564DFB" w:rsidP="002C5DA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4EA1">
        <w:rPr>
          <w:rFonts w:ascii="Times New Roman" w:hAnsi="Times New Roman" w:cs="Times New Roman"/>
          <w:b/>
          <w:sz w:val="28"/>
          <w:szCs w:val="28"/>
        </w:rPr>
        <w:t>3. Нестационарная модель</w:t>
      </w:r>
    </w:p>
    <w:p w:rsidR="00564DFB" w:rsidRPr="00964EA1" w:rsidRDefault="00564DFB" w:rsidP="002C5DA5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EA1">
        <w:rPr>
          <w:rFonts w:ascii="Times New Roman" w:hAnsi="Times New Roman" w:cs="Times New Roman"/>
          <w:sz w:val="28"/>
          <w:szCs w:val="28"/>
        </w:rPr>
        <w:t>Проверить, что все точки сетки заполнены параметрами нефти</w:t>
      </w:r>
    </w:p>
    <w:p w:rsidR="00A72FBC" w:rsidRPr="00964EA1" w:rsidRDefault="00A72FBC" w:rsidP="002C5DA5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EA1">
        <w:rPr>
          <w:rFonts w:ascii="Times New Roman" w:hAnsi="Times New Roman" w:cs="Times New Roman"/>
          <w:sz w:val="28"/>
          <w:szCs w:val="28"/>
        </w:rPr>
        <w:t xml:space="preserve">Рассчитать шаг </w:t>
      </w:r>
      <w:proofErr w:type="spellStart"/>
      <w:r w:rsidRPr="00964EA1">
        <w:rPr>
          <w:rFonts w:ascii="Times New Roman" w:hAnsi="Times New Roman" w:cs="Times New Roman"/>
          <w:i/>
          <w:sz w:val="28"/>
          <w:szCs w:val="28"/>
          <w:lang w:val="en-US"/>
        </w:rPr>
        <w:t>dt</w:t>
      </w:r>
      <w:proofErr w:type="spellEnd"/>
      <w:r w:rsidRPr="00964EA1">
        <w:rPr>
          <w:rFonts w:ascii="Times New Roman" w:hAnsi="Times New Roman" w:cs="Times New Roman"/>
          <w:sz w:val="28"/>
          <w:szCs w:val="28"/>
        </w:rPr>
        <w:t xml:space="preserve"> из условия Куранта</w:t>
      </w:r>
    </w:p>
    <w:p w:rsidR="00564DFB" w:rsidRPr="00964EA1" w:rsidRDefault="00564DFB" w:rsidP="002C5DA5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EA1">
        <w:rPr>
          <w:rFonts w:ascii="Times New Roman" w:hAnsi="Times New Roman" w:cs="Times New Roman"/>
          <w:sz w:val="28"/>
          <w:szCs w:val="28"/>
        </w:rPr>
        <w:t>Создание цикла времени моделирования</w:t>
      </w:r>
    </w:p>
    <w:p w:rsidR="00A72FBC" w:rsidRPr="00964EA1" w:rsidRDefault="00A72FBC" w:rsidP="002C5DA5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EA1">
        <w:rPr>
          <w:rFonts w:ascii="Times New Roman" w:hAnsi="Times New Roman" w:cs="Times New Roman"/>
          <w:sz w:val="28"/>
          <w:szCs w:val="28"/>
        </w:rPr>
        <w:t xml:space="preserve">Расчет для шага </w:t>
      </w:r>
      <w:r w:rsidRPr="00964EA1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964EA1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r w:rsidRPr="00964EA1">
        <w:rPr>
          <w:rFonts w:ascii="Times New Roman" w:hAnsi="Times New Roman" w:cs="Times New Roman"/>
          <w:sz w:val="28"/>
          <w:szCs w:val="28"/>
        </w:rPr>
        <w:t xml:space="preserve"> = </w:t>
      </w:r>
      <w:r w:rsidRPr="00964EA1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964EA1">
        <w:rPr>
          <w:rFonts w:ascii="Times New Roman" w:hAnsi="Times New Roman" w:cs="Times New Roman"/>
          <w:i/>
          <w:sz w:val="28"/>
          <w:szCs w:val="28"/>
          <w:vertAlign w:val="subscript"/>
        </w:rPr>
        <w:t>0</w:t>
      </w:r>
      <w:r w:rsidRPr="00964EA1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964EA1">
        <w:rPr>
          <w:rFonts w:ascii="Times New Roman" w:hAnsi="Times New Roman" w:cs="Times New Roman"/>
          <w:i/>
          <w:sz w:val="28"/>
          <w:szCs w:val="28"/>
          <w:lang w:val="en-US"/>
        </w:rPr>
        <w:t>dt</w:t>
      </w:r>
      <w:proofErr w:type="spellEnd"/>
    </w:p>
    <w:p w:rsidR="00564DFB" w:rsidRPr="00964EA1" w:rsidRDefault="00564DFB" w:rsidP="002C5DA5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EA1">
        <w:rPr>
          <w:rFonts w:ascii="Times New Roman" w:hAnsi="Times New Roman" w:cs="Times New Roman"/>
          <w:sz w:val="28"/>
          <w:szCs w:val="28"/>
        </w:rPr>
        <w:t xml:space="preserve">Расчет инвариант системы </w:t>
      </w:r>
      <w:proofErr w:type="spellStart"/>
      <w:r w:rsidRPr="00964EA1">
        <w:rPr>
          <w:rFonts w:ascii="Times New Roman" w:hAnsi="Times New Roman" w:cs="Times New Roman"/>
          <w:i/>
          <w:sz w:val="28"/>
          <w:szCs w:val="28"/>
          <w:lang w:val="en-US"/>
        </w:rPr>
        <w:t>Ia</w:t>
      </w:r>
      <w:proofErr w:type="spellEnd"/>
      <w:r w:rsidRPr="00964EA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64EA1">
        <w:rPr>
          <w:rFonts w:ascii="Times New Roman" w:hAnsi="Times New Roman" w:cs="Times New Roman"/>
          <w:i/>
          <w:sz w:val="28"/>
          <w:szCs w:val="28"/>
          <w:lang w:val="en-US"/>
        </w:rPr>
        <w:t>Ib</w:t>
      </w:r>
      <w:proofErr w:type="spellEnd"/>
      <w:r w:rsidRPr="00964EA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64EA1">
        <w:rPr>
          <w:rFonts w:ascii="Times New Roman" w:hAnsi="Times New Roman" w:cs="Times New Roman"/>
          <w:sz w:val="28"/>
          <w:szCs w:val="28"/>
        </w:rPr>
        <w:t xml:space="preserve">в отдельном цикле (размер одинаковый и равен числу точек) – например </w:t>
      </w:r>
      <w:proofErr w:type="spellStart"/>
      <w:r w:rsidRPr="00964EA1">
        <w:rPr>
          <w:rFonts w:ascii="Times New Roman" w:hAnsi="Times New Roman" w:cs="Times New Roman"/>
          <w:sz w:val="28"/>
          <w:szCs w:val="28"/>
          <w:lang w:val="en-US"/>
        </w:rPr>
        <w:t>Ia</w:t>
      </w:r>
      <w:proofErr w:type="spellEnd"/>
      <w:r w:rsidRPr="00964EA1">
        <w:rPr>
          <w:rFonts w:ascii="Times New Roman" w:hAnsi="Times New Roman" w:cs="Times New Roman"/>
          <w:sz w:val="28"/>
          <w:szCs w:val="28"/>
        </w:rPr>
        <w:t xml:space="preserve"> = [0, </w:t>
      </w:r>
      <w:r w:rsidRPr="00964EA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64EA1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964EA1">
        <w:rPr>
          <w:rFonts w:ascii="Times New Roman" w:hAnsi="Times New Roman" w:cs="Times New Roman"/>
          <w:sz w:val="28"/>
          <w:szCs w:val="28"/>
        </w:rPr>
        <w:t xml:space="preserve">, </w:t>
      </w:r>
      <w:r w:rsidRPr="00964EA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64EA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964EA1">
        <w:rPr>
          <w:rFonts w:ascii="Times New Roman" w:hAnsi="Times New Roman" w:cs="Times New Roman"/>
          <w:sz w:val="28"/>
          <w:szCs w:val="28"/>
        </w:rPr>
        <w:t xml:space="preserve">, </w:t>
      </w:r>
      <w:r w:rsidRPr="00964EA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64EA1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964EA1">
        <w:rPr>
          <w:rFonts w:ascii="Times New Roman" w:hAnsi="Times New Roman" w:cs="Times New Roman"/>
          <w:sz w:val="28"/>
          <w:szCs w:val="28"/>
        </w:rPr>
        <w:t xml:space="preserve"> … </w:t>
      </w:r>
      <w:r w:rsidRPr="00964EA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64EA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r w:rsidRPr="00964EA1">
        <w:rPr>
          <w:rFonts w:ascii="Times New Roman" w:hAnsi="Times New Roman" w:cs="Times New Roman"/>
          <w:sz w:val="28"/>
          <w:szCs w:val="28"/>
        </w:rPr>
        <w:t>]</w:t>
      </w:r>
      <w:r w:rsidRPr="00964EA1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964EA1">
        <w:rPr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Pr="00964EA1">
        <w:rPr>
          <w:rFonts w:ascii="Times New Roman" w:hAnsi="Times New Roman" w:cs="Times New Roman"/>
          <w:sz w:val="28"/>
          <w:szCs w:val="28"/>
          <w:lang w:val="en-US"/>
        </w:rPr>
        <w:t xml:space="preserve"> = [I</w:t>
      </w:r>
      <w:r w:rsidRPr="00964EA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0</w:t>
      </w:r>
      <w:r w:rsidRPr="00964EA1">
        <w:rPr>
          <w:rFonts w:ascii="Times New Roman" w:hAnsi="Times New Roman" w:cs="Times New Roman"/>
          <w:sz w:val="28"/>
          <w:szCs w:val="28"/>
          <w:lang w:val="en-US"/>
        </w:rPr>
        <w:t>, I</w:t>
      </w:r>
      <w:r w:rsidRPr="00964EA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964EA1">
        <w:rPr>
          <w:rFonts w:ascii="Times New Roman" w:hAnsi="Times New Roman" w:cs="Times New Roman"/>
          <w:sz w:val="28"/>
          <w:szCs w:val="28"/>
          <w:lang w:val="en-US"/>
        </w:rPr>
        <w:t>, I</w:t>
      </w:r>
      <w:r w:rsidRPr="00964EA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964EA1">
        <w:rPr>
          <w:rFonts w:ascii="Times New Roman" w:hAnsi="Times New Roman" w:cs="Times New Roman"/>
          <w:sz w:val="28"/>
          <w:szCs w:val="28"/>
          <w:lang w:val="en-US"/>
        </w:rPr>
        <w:t xml:space="preserve"> … I</w:t>
      </w:r>
      <w:r w:rsidRPr="00964EA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N-1</w:t>
      </w:r>
      <w:r w:rsidRPr="00964EA1">
        <w:rPr>
          <w:rFonts w:ascii="Times New Roman" w:hAnsi="Times New Roman" w:cs="Times New Roman"/>
          <w:sz w:val="28"/>
          <w:szCs w:val="28"/>
          <w:lang w:val="en-US"/>
        </w:rPr>
        <w:t>, 0]</w:t>
      </w:r>
    </w:p>
    <w:p w:rsidR="00564DFB" w:rsidRPr="00964EA1" w:rsidRDefault="00564DFB" w:rsidP="002C5DA5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EA1">
        <w:rPr>
          <w:rFonts w:ascii="Times New Roman" w:hAnsi="Times New Roman" w:cs="Times New Roman"/>
          <w:sz w:val="28"/>
          <w:szCs w:val="28"/>
        </w:rPr>
        <w:t xml:space="preserve">Расчет давления и скорости в следующий момент времени </w:t>
      </w:r>
      <w:r w:rsidRPr="00964EA1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964EA1">
        <w:rPr>
          <w:rFonts w:ascii="Times New Roman" w:hAnsi="Times New Roman" w:cs="Times New Roman"/>
          <w:sz w:val="28"/>
          <w:szCs w:val="28"/>
        </w:rPr>
        <w:t>+</w:t>
      </w:r>
      <w:proofErr w:type="spellStart"/>
      <w:r w:rsidRPr="00964EA1">
        <w:rPr>
          <w:rFonts w:ascii="Times New Roman" w:hAnsi="Times New Roman" w:cs="Times New Roman"/>
          <w:i/>
          <w:sz w:val="28"/>
          <w:szCs w:val="28"/>
          <w:lang w:val="en-US"/>
        </w:rPr>
        <w:t>dt</w:t>
      </w:r>
      <w:proofErr w:type="spellEnd"/>
    </w:p>
    <w:p w:rsidR="00564DFB" w:rsidRPr="00964EA1" w:rsidRDefault="00564DFB" w:rsidP="002C5DA5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EA1">
        <w:rPr>
          <w:rFonts w:ascii="Times New Roman" w:hAnsi="Times New Roman" w:cs="Times New Roman"/>
          <w:sz w:val="28"/>
          <w:szCs w:val="28"/>
        </w:rPr>
        <w:t xml:space="preserve">Расчет давления и/или скорости на границах </w:t>
      </w:r>
      <w:r w:rsidR="00A72FBC" w:rsidRPr="00964EA1">
        <w:rPr>
          <w:rFonts w:ascii="Times New Roman" w:hAnsi="Times New Roman" w:cs="Times New Roman"/>
          <w:sz w:val="28"/>
          <w:szCs w:val="28"/>
        </w:rPr>
        <w:t>с учетом возможного изменения граничных условий</w:t>
      </w:r>
      <w:r w:rsidRPr="00964EA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72FBC" w:rsidRPr="00964EA1" w:rsidRDefault="00A72FBC" w:rsidP="002C5DA5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EA1">
        <w:rPr>
          <w:rFonts w:ascii="Times New Roman" w:hAnsi="Times New Roman" w:cs="Times New Roman"/>
          <w:sz w:val="28"/>
          <w:szCs w:val="28"/>
        </w:rPr>
        <w:t xml:space="preserve">Расчет для шага </w:t>
      </w:r>
      <w:r w:rsidRPr="00964EA1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964EA1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r w:rsidRPr="00964EA1">
        <w:rPr>
          <w:rFonts w:ascii="Times New Roman" w:hAnsi="Times New Roman" w:cs="Times New Roman"/>
          <w:sz w:val="28"/>
          <w:szCs w:val="28"/>
        </w:rPr>
        <w:t xml:space="preserve"> = </w:t>
      </w:r>
      <w:r w:rsidRPr="00964EA1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964EA1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r w:rsidRPr="00964EA1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964EA1">
        <w:rPr>
          <w:rFonts w:ascii="Times New Roman" w:hAnsi="Times New Roman" w:cs="Times New Roman"/>
          <w:i/>
          <w:sz w:val="28"/>
          <w:szCs w:val="28"/>
          <w:lang w:val="en-US"/>
        </w:rPr>
        <w:t>dt</w:t>
      </w:r>
      <w:proofErr w:type="spellEnd"/>
      <w:r w:rsidRPr="00964EA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64EA1">
        <w:rPr>
          <w:rFonts w:ascii="Times New Roman" w:hAnsi="Times New Roman" w:cs="Times New Roman"/>
          <w:sz w:val="28"/>
          <w:szCs w:val="28"/>
        </w:rPr>
        <w:t>– повторение</w:t>
      </w:r>
      <w:r w:rsidR="003A0F8D" w:rsidRPr="00964EA1">
        <w:rPr>
          <w:rFonts w:ascii="Times New Roman" w:hAnsi="Times New Roman" w:cs="Times New Roman"/>
          <w:sz w:val="28"/>
          <w:szCs w:val="28"/>
        </w:rPr>
        <w:t xml:space="preserve"> пунктов</w:t>
      </w:r>
      <w:r w:rsidRPr="00964EA1">
        <w:rPr>
          <w:rFonts w:ascii="Times New Roman" w:hAnsi="Times New Roman" w:cs="Times New Roman"/>
          <w:sz w:val="28"/>
          <w:szCs w:val="28"/>
        </w:rPr>
        <w:t xml:space="preserve"> (5) – (7) до условия 3 </w:t>
      </w:r>
    </w:p>
    <w:p w:rsidR="003A0F8D" w:rsidRPr="00964EA1" w:rsidRDefault="003A0F8D" w:rsidP="002C5D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A0F8D" w:rsidRPr="00964EA1" w:rsidRDefault="003A0F8D" w:rsidP="002C5DA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4EA1">
        <w:rPr>
          <w:rFonts w:ascii="Times New Roman" w:hAnsi="Times New Roman" w:cs="Times New Roman"/>
          <w:b/>
          <w:sz w:val="28"/>
          <w:szCs w:val="28"/>
        </w:rPr>
        <w:t>4. Графики</w:t>
      </w:r>
    </w:p>
    <w:p w:rsidR="003A0F8D" w:rsidRPr="00964EA1" w:rsidRDefault="003A0F8D" w:rsidP="002C5D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EA1">
        <w:rPr>
          <w:rFonts w:ascii="Times New Roman" w:hAnsi="Times New Roman" w:cs="Times New Roman"/>
          <w:sz w:val="28"/>
          <w:szCs w:val="28"/>
        </w:rPr>
        <w:t>- графики давления и скорости нефти стационарного расчета</w:t>
      </w:r>
    </w:p>
    <w:p w:rsidR="003A0F8D" w:rsidRPr="00964EA1" w:rsidRDefault="003A0F8D" w:rsidP="002C5D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EA1">
        <w:rPr>
          <w:rFonts w:ascii="Times New Roman" w:hAnsi="Times New Roman" w:cs="Times New Roman"/>
          <w:sz w:val="28"/>
          <w:szCs w:val="28"/>
        </w:rPr>
        <w:t xml:space="preserve">- графики динамического изменения давления и скорости нефти нестационарного расчета – встроенные в цикле из пункта (3) с изменение в каждый момент времени </w:t>
      </w:r>
      <w:r w:rsidRPr="00964EA1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</w:p>
    <w:p w:rsidR="007334B2" w:rsidRPr="00964EA1" w:rsidRDefault="007334B2" w:rsidP="002C5D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334B2" w:rsidRPr="00964EA1" w:rsidRDefault="007334B2" w:rsidP="002C5DA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4EA1">
        <w:rPr>
          <w:rFonts w:ascii="Times New Roman" w:hAnsi="Times New Roman" w:cs="Times New Roman"/>
          <w:b/>
          <w:sz w:val="28"/>
          <w:szCs w:val="28"/>
        </w:rPr>
        <w:lastRenderedPageBreak/>
        <w:t>5. Рекомендации</w:t>
      </w:r>
    </w:p>
    <w:p w:rsidR="00B17D25" w:rsidRPr="00964EA1" w:rsidRDefault="00B17D25" w:rsidP="002C5D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EA1">
        <w:rPr>
          <w:rFonts w:ascii="Times New Roman" w:hAnsi="Times New Roman" w:cs="Times New Roman"/>
          <w:sz w:val="28"/>
          <w:szCs w:val="28"/>
        </w:rPr>
        <w:t xml:space="preserve">- возможность задания давления на концах трубы во время нестационарного расчета путем отправки </w:t>
      </w:r>
      <w:proofErr w:type="spellStart"/>
      <w:r w:rsidRPr="00964EA1">
        <w:rPr>
          <w:rFonts w:ascii="Times New Roman" w:hAnsi="Times New Roman" w:cs="Times New Roman"/>
          <w:sz w:val="28"/>
          <w:szCs w:val="28"/>
        </w:rPr>
        <w:t>контролов</w:t>
      </w:r>
      <w:proofErr w:type="spellEnd"/>
      <w:r w:rsidRPr="00964EA1">
        <w:rPr>
          <w:rFonts w:ascii="Times New Roman" w:hAnsi="Times New Roman" w:cs="Times New Roman"/>
          <w:sz w:val="28"/>
          <w:szCs w:val="28"/>
        </w:rPr>
        <w:t xml:space="preserve"> (например, асинхронно) для вызова в теле цикла в любой момент времени</w:t>
      </w:r>
    </w:p>
    <w:p w:rsidR="007334B2" w:rsidRPr="00964EA1" w:rsidRDefault="007334B2" w:rsidP="002C5D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EA1">
        <w:rPr>
          <w:rFonts w:ascii="Times New Roman" w:hAnsi="Times New Roman" w:cs="Times New Roman"/>
          <w:sz w:val="28"/>
          <w:szCs w:val="28"/>
        </w:rPr>
        <w:t>- выполнение кода в отдельных функциях</w:t>
      </w:r>
    </w:p>
    <w:p w:rsidR="00564DFB" w:rsidRPr="00964EA1" w:rsidRDefault="007334B2" w:rsidP="002C5D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EA1">
        <w:rPr>
          <w:rFonts w:ascii="Times New Roman" w:hAnsi="Times New Roman" w:cs="Times New Roman"/>
          <w:sz w:val="28"/>
          <w:szCs w:val="28"/>
        </w:rPr>
        <w:t xml:space="preserve">- приведение графиков в </w:t>
      </w:r>
      <w:r w:rsidR="00B17D25" w:rsidRPr="00964EA1">
        <w:rPr>
          <w:rFonts w:ascii="Times New Roman" w:hAnsi="Times New Roman" w:cs="Times New Roman"/>
          <w:sz w:val="28"/>
          <w:szCs w:val="28"/>
        </w:rPr>
        <w:t>корректный для визуализации</w:t>
      </w:r>
      <w:r w:rsidRPr="00964EA1">
        <w:rPr>
          <w:rFonts w:ascii="Times New Roman" w:hAnsi="Times New Roman" w:cs="Times New Roman"/>
          <w:sz w:val="28"/>
          <w:szCs w:val="28"/>
        </w:rPr>
        <w:t xml:space="preserve"> вид (оформление, единицы измерения – например, давление в МПа, координата в км и т.д.)</w:t>
      </w:r>
    </w:p>
    <w:p w:rsidR="00822693" w:rsidRPr="00964EA1" w:rsidRDefault="00822693" w:rsidP="002C5D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EA1">
        <w:rPr>
          <w:rFonts w:ascii="Times New Roman" w:hAnsi="Times New Roman" w:cs="Times New Roman"/>
          <w:sz w:val="28"/>
          <w:szCs w:val="28"/>
        </w:rPr>
        <w:t>- предусмотреть дополнительные данные моделирования</w:t>
      </w:r>
    </w:p>
    <w:p w:rsidR="00B17D25" w:rsidRPr="00964EA1" w:rsidRDefault="00B17D25" w:rsidP="002C5D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17D25" w:rsidRPr="00964EA1" w:rsidRDefault="00B17D25" w:rsidP="002C5DA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4EA1">
        <w:rPr>
          <w:rFonts w:ascii="Times New Roman" w:hAnsi="Times New Roman" w:cs="Times New Roman"/>
          <w:b/>
          <w:sz w:val="28"/>
          <w:szCs w:val="28"/>
        </w:rPr>
        <w:t>6. Результаты работы</w:t>
      </w:r>
    </w:p>
    <w:p w:rsidR="00B17D25" w:rsidRPr="00964EA1" w:rsidRDefault="00B17D25" w:rsidP="002C5D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EA1">
        <w:rPr>
          <w:rFonts w:ascii="Times New Roman" w:hAnsi="Times New Roman" w:cs="Times New Roman"/>
          <w:sz w:val="28"/>
          <w:szCs w:val="28"/>
        </w:rPr>
        <w:t>- создание интерфейса расчетного приложения</w:t>
      </w:r>
    </w:p>
    <w:p w:rsidR="00B17D25" w:rsidRPr="00964EA1" w:rsidRDefault="00B17D25" w:rsidP="002C5D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EA1">
        <w:rPr>
          <w:rFonts w:ascii="Times New Roman" w:hAnsi="Times New Roman" w:cs="Times New Roman"/>
          <w:sz w:val="28"/>
          <w:szCs w:val="28"/>
        </w:rPr>
        <w:t>- визуализация и выбор графиков расчета параметров нефти в трубопроводе</w:t>
      </w:r>
    </w:p>
    <w:p w:rsidR="00B17D25" w:rsidRPr="00964EA1" w:rsidRDefault="00B17D25" w:rsidP="002C5D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EA1">
        <w:rPr>
          <w:rFonts w:ascii="Times New Roman" w:hAnsi="Times New Roman" w:cs="Times New Roman"/>
          <w:sz w:val="28"/>
          <w:szCs w:val="28"/>
        </w:rPr>
        <w:t>- раздельное переключение между стационарным и нестационарным расчетом</w:t>
      </w:r>
    </w:p>
    <w:p w:rsidR="00B17D25" w:rsidRPr="00964EA1" w:rsidRDefault="00B17D25" w:rsidP="002C5D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EA1">
        <w:rPr>
          <w:rFonts w:ascii="Times New Roman" w:hAnsi="Times New Roman" w:cs="Times New Roman"/>
          <w:sz w:val="28"/>
          <w:szCs w:val="28"/>
        </w:rPr>
        <w:t>- возможность изменения исходных данных (вне варианта)</w:t>
      </w:r>
    </w:p>
    <w:p w:rsidR="00B17D25" w:rsidRDefault="00B17D25" w:rsidP="002C5D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EA1">
        <w:rPr>
          <w:rFonts w:ascii="Times New Roman" w:hAnsi="Times New Roman" w:cs="Times New Roman"/>
          <w:sz w:val="28"/>
          <w:szCs w:val="28"/>
        </w:rPr>
        <w:t xml:space="preserve">- возможность задания </w:t>
      </w:r>
      <w:proofErr w:type="spellStart"/>
      <w:r w:rsidRPr="00964EA1">
        <w:rPr>
          <w:rFonts w:ascii="Times New Roman" w:hAnsi="Times New Roman" w:cs="Times New Roman"/>
          <w:sz w:val="28"/>
          <w:szCs w:val="28"/>
        </w:rPr>
        <w:t>контролов</w:t>
      </w:r>
      <w:proofErr w:type="spellEnd"/>
      <w:r w:rsidRPr="00964EA1">
        <w:rPr>
          <w:rFonts w:ascii="Times New Roman" w:hAnsi="Times New Roman" w:cs="Times New Roman"/>
          <w:sz w:val="28"/>
          <w:szCs w:val="28"/>
        </w:rPr>
        <w:t xml:space="preserve"> для тестирования нестационарного расчета</w:t>
      </w:r>
    </w:p>
    <w:p w:rsidR="00964EA1" w:rsidRDefault="00964EA1" w:rsidP="002C5D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сохранение рассчитанных значений локально (например, в локальную БД) </w:t>
      </w:r>
    </w:p>
    <w:p w:rsidR="00964EA1" w:rsidRPr="00964EA1" w:rsidRDefault="00964EA1" w:rsidP="002C5D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доступ к выводу всех рассчитанных слоев по времени в виде таблицы</w:t>
      </w:r>
    </w:p>
    <w:p w:rsidR="00B17D25" w:rsidRPr="00964EA1" w:rsidRDefault="00B17D25" w:rsidP="002C5D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17D25" w:rsidRPr="00964E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CF4C7D"/>
    <w:multiLevelType w:val="hybridMultilevel"/>
    <w:tmpl w:val="FB5463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567A3C"/>
    <w:multiLevelType w:val="hybridMultilevel"/>
    <w:tmpl w:val="FA94AB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DF776F"/>
    <w:multiLevelType w:val="hybridMultilevel"/>
    <w:tmpl w:val="3E00FC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58A"/>
    <w:rsid w:val="000D6BC4"/>
    <w:rsid w:val="002C5DA5"/>
    <w:rsid w:val="003643C5"/>
    <w:rsid w:val="003A0F8D"/>
    <w:rsid w:val="004C7200"/>
    <w:rsid w:val="0054160F"/>
    <w:rsid w:val="00564DFB"/>
    <w:rsid w:val="007334B2"/>
    <w:rsid w:val="00785C4A"/>
    <w:rsid w:val="00822693"/>
    <w:rsid w:val="00852B8F"/>
    <w:rsid w:val="00964EA1"/>
    <w:rsid w:val="009A5532"/>
    <w:rsid w:val="00A72FBC"/>
    <w:rsid w:val="00AF39B3"/>
    <w:rsid w:val="00B17D25"/>
    <w:rsid w:val="00B52482"/>
    <w:rsid w:val="00BA2CB6"/>
    <w:rsid w:val="00D6258A"/>
    <w:rsid w:val="00F95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5450A6"/>
  <w15:chartTrackingRefBased/>
  <w15:docId w15:val="{028A2BF4-FB6C-4FCC-AB24-D6CF9927E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25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Площаднов</dc:creator>
  <cp:keywords/>
  <dc:description/>
  <cp:lastModifiedBy>Никита Площаднов</cp:lastModifiedBy>
  <cp:revision>23</cp:revision>
  <dcterms:created xsi:type="dcterms:W3CDTF">2025-03-21T08:39:00Z</dcterms:created>
  <dcterms:modified xsi:type="dcterms:W3CDTF">2025-11-19T10:24:00Z</dcterms:modified>
</cp:coreProperties>
</file>