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50A" w:rsidRDefault="0094750A" w:rsidP="0094750A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>МИНИСТЕРСТВО ОБРАЗОВАНИЯ И НАУКИ РОССИЙСКОЙ ФЕДЕРАЦИИ</w:t>
      </w:r>
    </w:p>
    <w:p w:rsidR="0094750A" w:rsidRDefault="0094750A" w:rsidP="0094750A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94750A" w:rsidRDefault="0094750A" w:rsidP="0094750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профессионального образования</w:t>
      </w:r>
    </w:p>
    <w:p w:rsidR="0094750A" w:rsidRDefault="0094750A" w:rsidP="0094750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</w:t>
      </w:r>
      <w:r>
        <w:rPr>
          <w:rFonts w:ascii="Arial" w:hAnsi="Arial" w:cs="Arial"/>
          <w:b/>
        </w:rPr>
        <w:t>И</w:t>
      </w:r>
      <w:r>
        <w:rPr>
          <w:rFonts w:ascii="Arial" w:hAnsi="Arial" w:cs="Arial"/>
          <w:b/>
        </w:rPr>
        <w:t>ТЕТ»</w:t>
      </w:r>
    </w:p>
    <w:p w:rsidR="0094750A" w:rsidRDefault="0094750A" w:rsidP="0094750A">
      <w:pPr>
        <w:spacing w:line="360" w:lineRule="auto"/>
        <w:jc w:val="center"/>
        <w:rPr>
          <w:rFonts w:ascii="Arial" w:hAnsi="Arial" w:cs="Arial"/>
        </w:rPr>
      </w:pPr>
    </w:p>
    <w:p w:rsidR="0094750A" w:rsidRDefault="0094750A" w:rsidP="0094750A">
      <w:pPr>
        <w:spacing w:line="360" w:lineRule="auto"/>
        <w:jc w:val="center"/>
        <w:rPr>
          <w:rFonts w:ascii="Arial" w:hAnsi="Arial" w:cs="Arial"/>
        </w:rPr>
      </w:pPr>
    </w:p>
    <w:p w:rsidR="0094750A" w:rsidRDefault="0094750A" w:rsidP="0094750A">
      <w:pPr>
        <w:spacing w:line="360" w:lineRule="auto"/>
        <w:jc w:val="center"/>
        <w:rPr>
          <w:rFonts w:ascii="Arial" w:hAnsi="Arial" w:cs="Arial"/>
        </w:rPr>
      </w:pPr>
    </w:p>
    <w:p w:rsidR="0094750A" w:rsidRPr="0094750A" w:rsidRDefault="0094750A" w:rsidP="0094750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94750A" w:rsidRDefault="0094750A" w:rsidP="0094750A"/>
    <w:p w:rsidR="0094750A" w:rsidRDefault="0094750A" w:rsidP="0094750A"/>
    <w:p w:rsidR="0094750A" w:rsidRDefault="0094750A" w:rsidP="0094750A"/>
    <w:p w:rsidR="0094750A" w:rsidRPr="00787304" w:rsidRDefault="0094750A" w:rsidP="0094750A"/>
    <w:p w:rsidR="0094750A" w:rsidRPr="00EA42FA" w:rsidRDefault="0094750A" w:rsidP="0094750A">
      <w:pPr>
        <w:pStyle w:val="a3"/>
        <w:spacing w:after="0" w:line="360" w:lineRule="auto"/>
        <w:rPr>
          <w:rFonts w:ascii="Arial" w:hAnsi="Arial" w:cs="Arial"/>
          <w:sz w:val="42"/>
          <w:szCs w:val="42"/>
        </w:rPr>
      </w:pPr>
      <w:r w:rsidRPr="00EA42FA">
        <w:rPr>
          <w:rFonts w:ascii="Arial" w:hAnsi="Arial" w:cs="Arial"/>
          <w:sz w:val="42"/>
          <w:szCs w:val="42"/>
        </w:rPr>
        <w:t>ТЕХНИЧЕСКОЕ ЗАДАНИЕ</w:t>
      </w:r>
    </w:p>
    <w:p w:rsidR="0094750A" w:rsidRPr="00EA42FA" w:rsidRDefault="0094750A" w:rsidP="0094750A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42"/>
          <w:szCs w:val="42"/>
        </w:rPr>
      </w:pPr>
      <w:r w:rsidRPr="00EA42FA">
        <w:rPr>
          <w:rFonts w:ascii="Arial" w:hAnsi="Arial" w:cs="Arial"/>
          <w:b w:val="0"/>
          <w:bCs w:val="0"/>
          <w:sz w:val="42"/>
          <w:szCs w:val="42"/>
        </w:rPr>
        <w:t xml:space="preserve">на разработку </w:t>
      </w:r>
      <w:r>
        <w:rPr>
          <w:rFonts w:ascii="Arial" w:hAnsi="Arial" w:cs="Arial"/>
          <w:b w:val="0"/>
          <w:bCs w:val="0"/>
          <w:sz w:val="42"/>
          <w:szCs w:val="42"/>
        </w:rPr>
        <w:t>автоматизированной системы</w:t>
      </w:r>
    </w:p>
    <w:p w:rsidR="0094750A" w:rsidRPr="00E11704" w:rsidRDefault="0094750A" w:rsidP="0094750A">
      <w:pPr>
        <w:pStyle w:val="a3"/>
        <w:spacing w:before="0" w:line="360" w:lineRule="auto"/>
        <w:rPr>
          <w:b w:val="0"/>
          <w:bCs w:val="0"/>
          <w:sz w:val="36"/>
          <w:szCs w:val="36"/>
          <w:u w:val="single"/>
        </w:rPr>
      </w:pPr>
      <w:r w:rsidRPr="00E11704">
        <w:rPr>
          <w:b w:val="0"/>
          <w:bCs w:val="0"/>
          <w:sz w:val="36"/>
          <w:szCs w:val="36"/>
        </w:rPr>
        <w:t xml:space="preserve">Вариант № </w:t>
      </w:r>
      <w:r>
        <w:rPr>
          <w:b w:val="0"/>
          <w:bCs w:val="0"/>
          <w:sz w:val="36"/>
          <w:szCs w:val="36"/>
          <w:u w:val="single"/>
          <w:lang w:val="en-US"/>
        </w:rPr>
        <w:t>7</w:t>
      </w:r>
      <w:r w:rsidRPr="0094750A">
        <w:rPr>
          <w:b w:val="0"/>
          <w:bCs w:val="0"/>
          <w:sz w:val="36"/>
          <w:szCs w:val="36"/>
        </w:rPr>
        <w:t xml:space="preserve"> </w:t>
      </w:r>
      <w:r w:rsidRPr="00E11704">
        <w:rPr>
          <w:b w:val="0"/>
          <w:bCs w:val="0"/>
          <w:sz w:val="36"/>
          <w:szCs w:val="36"/>
        </w:rPr>
        <w:t>«</w:t>
      </w:r>
      <w:r>
        <w:rPr>
          <w:b w:val="0"/>
          <w:bCs w:val="0"/>
          <w:sz w:val="36"/>
          <w:szCs w:val="36"/>
        </w:rPr>
        <w:t xml:space="preserve">Экологический фонд»                                                               </w:t>
      </w:r>
    </w:p>
    <w:p w:rsidR="0094750A" w:rsidRDefault="0094750A" w:rsidP="0094750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4750A" w:rsidRDefault="0094750A" w:rsidP="0094750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Составил</w:t>
      </w:r>
      <w:r>
        <w:rPr>
          <w:rFonts w:ascii="Arial" w:hAnsi="Arial" w:cs="Arial"/>
          <w:bCs/>
        </w:rPr>
        <w:t>:</w:t>
      </w:r>
    </w:p>
    <w:p w:rsidR="0094750A" w:rsidRDefault="0094750A" w:rsidP="0094750A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ИСТбд-31</w:t>
      </w:r>
    </w:p>
    <w:p w:rsidR="0094750A" w:rsidRDefault="0094750A" w:rsidP="0094750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Знайкин Андрей Витальевич</w:t>
      </w:r>
    </w:p>
    <w:p w:rsidR="0094750A" w:rsidRPr="00787304" w:rsidRDefault="0094750A" w:rsidP="0094750A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201</w:t>
      </w:r>
      <w:r>
        <w:rPr>
          <w:rFonts w:ascii="Arial" w:hAnsi="Arial" w:cs="Arial"/>
        </w:rPr>
        <w:t>3 г.</w:t>
      </w: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/>
        </w:rPr>
      </w:pP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/>
        </w:rPr>
      </w:pP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Проверил</w:t>
      </w:r>
      <w:r>
        <w:rPr>
          <w:rFonts w:ascii="Arial" w:hAnsi="Arial" w:cs="Arial"/>
          <w:bCs/>
        </w:rPr>
        <w:t>:</w:t>
      </w:r>
    </w:p>
    <w:p w:rsidR="0094750A" w:rsidRDefault="0094750A" w:rsidP="0094750A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:rsidR="0094750A" w:rsidRDefault="0094750A" w:rsidP="0094750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Родионов Виктор Викторович</w:t>
      </w:r>
    </w:p>
    <w:p w:rsidR="0094750A" w:rsidRPr="00787304" w:rsidRDefault="0094750A" w:rsidP="0094750A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201</w:t>
      </w:r>
      <w:r>
        <w:rPr>
          <w:rFonts w:ascii="Arial" w:hAnsi="Arial" w:cs="Arial"/>
        </w:rPr>
        <w:t>3 г.</w:t>
      </w:r>
    </w:p>
    <w:p w:rsidR="0094750A" w:rsidRPr="0094750A" w:rsidRDefault="0094750A" w:rsidP="0094750A">
      <w:pPr>
        <w:spacing w:before="120"/>
        <w:ind w:left="5880"/>
        <w:rPr>
          <w:rFonts w:ascii="Arial" w:hAnsi="Arial" w:cs="Arial"/>
          <w:spacing w:val="-5"/>
          <w:sz w:val="22"/>
          <w:szCs w:val="22"/>
          <w:u w:val="single"/>
        </w:rPr>
      </w:pPr>
      <w:r w:rsidRPr="00313935">
        <w:rPr>
          <w:rFonts w:ascii="Arial" w:hAnsi="Arial" w:cs="Arial"/>
          <w:spacing w:val="-5"/>
          <w:sz w:val="22"/>
          <w:szCs w:val="22"/>
        </w:rPr>
        <w:t xml:space="preserve">с результатом: </w:t>
      </w:r>
      <w:r w:rsidRPr="00313935">
        <w:rPr>
          <w:rFonts w:ascii="Arial" w:hAnsi="Arial" w:cs="Arial"/>
          <w:spacing w:val="-5"/>
          <w:sz w:val="22"/>
          <w:szCs w:val="22"/>
          <w:u w:val="single"/>
        </w:rPr>
        <w:t>утверждено отклон</w:t>
      </w:r>
      <w:r w:rsidRPr="00313935">
        <w:rPr>
          <w:rFonts w:ascii="Arial" w:hAnsi="Arial" w:cs="Arial"/>
          <w:spacing w:val="-5"/>
          <w:sz w:val="22"/>
          <w:szCs w:val="22"/>
          <w:u w:val="single"/>
        </w:rPr>
        <w:t>е</w:t>
      </w:r>
      <w:r w:rsidRPr="00313935">
        <w:rPr>
          <w:rFonts w:ascii="Arial" w:hAnsi="Arial" w:cs="Arial"/>
          <w:spacing w:val="-5"/>
          <w:sz w:val="22"/>
          <w:szCs w:val="22"/>
          <w:u w:val="single"/>
        </w:rPr>
        <w:t>но</w:t>
      </w:r>
    </w:p>
    <w:p w:rsidR="0094750A" w:rsidRPr="00313935" w:rsidRDefault="0094750A" w:rsidP="0094750A">
      <w:pPr>
        <w:spacing w:line="290" w:lineRule="auto"/>
        <w:ind w:left="7598"/>
        <w:rPr>
          <w:rFonts w:ascii="Arial" w:hAnsi="Arial" w:cs="Arial"/>
          <w:spacing w:val="-5"/>
          <w:sz w:val="18"/>
          <w:szCs w:val="18"/>
        </w:rPr>
      </w:pPr>
      <w:r>
        <w:rPr>
          <w:rFonts w:ascii="Arial" w:hAnsi="Arial" w:cs="Arial"/>
          <w:spacing w:val="-5"/>
          <w:sz w:val="18"/>
          <w:szCs w:val="18"/>
        </w:rPr>
        <w:t>(</w:t>
      </w:r>
      <w:r w:rsidRPr="00313935">
        <w:rPr>
          <w:rFonts w:ascii="Arial" w:hAnsi="Arial" w:cs="Arial"/>
          <w:spacing w:val="-5"/>
          <w:sz w:val="18"/>
          <w:szCs w:val="18"/>
        </w:rPr>
        <w:t xml:space="preserve">ненужное </w:t>
      </w:r>
      <w:r>
        <w:rPr>
          <w:rFonts w:ascii="Arial" w:hAnsi="Arial" w:cs="Arial"/>
          <w:spacing w:val="-5"/>
          <w:sz w:val="18"/>
          <w:szCs w:val="18"/>
        </w:rPr>
        <w:t>за</w:t>
      </w:r>
      <w:r w:rsidRPr="00313935">
        <w:rPr>
          <w:rFonts w:ascii="Arial" w:hAnsi="Arial" w:cs="Arial"/>
          <w:spacing w:val="-5"/>
          <w:sz w:val="18"/>
          <w:szCs w:val="18"/>
        </w:rPr>
        <w:t>черкнуть</w:t>
      </w:r>
      <w:r>
        <w:rPr>
          <w:rFonts w:ascii="Arial" w:hAnsi="Arial" w:cs="Arial"/>
          <w:spacing w:val="-5"/>
          <w:sz w:val="18"/>
          <w:szCs w:val="18"/>
        </w:rPr>
        <w:t>)</w:t>
      </w: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Pr="006006CB" w:rsidRDefault="0094750A" w:rsidP="0094750A">
      <w:pPr>
        <w:spacing w:before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Ульяновск, </w:t>
      </w: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13</w:t>
      </w:r>
    </w:p>
    <w:p w:rsidR="00650E96" w:rsidRDefault="00650E96" w:rsidP="0094750A"/>
    <w:sectPr w:rsidR="00650E96" w:rsidSect="0094750A">
      <w:pgSz w:w="11906" w:h="16838"/>
      <w:pgMar w:top="1418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4750A"/>
    <w:rsid w:val="00650E96"/>
    <w:rsid w:val="0094750A"/>
    <w:rsid w:val="00CA5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4750A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9475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>SPecialiST RePack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1</cp:revision>
  <dcterms:created xsi:type="dcterms:W3CDTF">2014-03-23T16:56:00Z</dcterms:created>
  <dcterms:modified xsi:type="dcterms:W3CDTF">2014-03-23T16:59:00Z</dcterms:modified>
</cp:coreProperties>
</file>