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BA377E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r>
        <w:lastRenderedPageBreak/>
        <w:t>АННОТАЦИЯ</w:t>
      </w:r>
      <w:bookmarkEnd w:id="1"/>
      <w:bookmarkEnd w:id="2"/>
      <w:bookmarkEnd w:id="3"/>
      <w:bookmarkEnd w:id="4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5" w:name="_Toc417326851"/>
      <w:bookmarkStart w:id="6" w:name="_Toc417326990"/>
      <w:bookmarkStart w:id="7" w:name="_Toc417380428"/>
      <w:bookmarkStart w:id="8" w:name="_Toc417541365"/>
      <w:r>
        <w:lastRenderedPageBreak/>
        <w:t>СОДЕРЖАНИЕ</w:t>
      </w:r>
      <w:bookmarkEnd w:id="5"/>
      <w:bookmarkEnd w:id="6"/>
      <w:bookmarkEnd w:id="7"/>
      <w:bookmarkEnd w:id="8"/>
    </w:p>
    <w:p w:rsidR="00287312" w:rsidRDefault="00287312">
      <w:pPr>
        <w:pStyle w:val="11"/>
        <w:tabs>
          <w:tab w:val="right" w:leader="dot" w:pos="9486"/>
        </w:tabs>
      </w:pPr>
    </w:p>
    <w:p w:rsidR="004D2E2D" w:rsidRDefault="00BA377E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541366" w:history="1">
        <w:r w:rsidR="004D2E2D" w:rsidRPr="004C48EE">
          <w:rPr>
            <w:rStyle w:val="ab"/>
            <w:noProof/>
          </w:rPr>
          <w:t>ВВЕДЕНИЕ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7" w:history="1">
        <w:r w:rsidR="004D2E2D" w:rsidRPr="004C48EE">
          <w:rPr>
            <w:rStyle w:val="ab"/>
            <w:noProof/>
          </w:rPr>
          <w:t>1.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ТЕХНИЧЕСКОЕ ЗАДАНИЕ НА СОЗДАНИЕ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8" w:history="1">
        <w:r w:rsidR="004D2E2D" w:rsidRPr="004C48EE">
          <w:rPr>
            <w:rStyle w:val="ab"/>
            <w:noProof/>
          </w:rPr>
          <w:t>2.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МОДЕЛЬ ИСХОДНОЙ ИНФОРАМАЦИОННОЙ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9" w:history="1">
        <w:r w:rsidR="004D2E2D" w:rsidRPr="004C48EE">
          <w:rPr>
            <w:rStyle w:val="ab"/>
            <w:noProof/>
          </w:rPr>
          <w:t>3.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ИНФОРМАЦИОННОЕ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0" w:history="1">
        <w:r w:rsidR="004D2E2D" w:rsidRPr="004C48EE">
          <w:rPr>
            <w:rStyle w:val="ab"/>
            <w:noProof/>
          </w:rPr>
          <w:t>4.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МАТЕМАТИЧЕСКОЕ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1" w:history="1">
        <w:r w:rsidR="004D2E2D" w:rsidRPr="004C48EE">
          <w:rPr>
            <w:rStyle w:val="ab"/>
            <w:noProof/>
          </w:rPr>
          <w:t>5.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ПРОГРАММНОЕ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2" w:history="1">
        <w:r w:rsidR="004D2E2D" w:rsidRPr="004C48EE">
          <w:rPr>
            <w:rStyle w:val="ab"/>
            <w:noProof/>
          </w:rPr>
          <w:t>6.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ТЕХНИЧЕСКОЕ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3" w:history="1">
        <w:r w:rsidR="004D2E2D" w:rsidRPr="004C48EE">
          <w:rPr>
            <w:rStyle w:val="ab"/>
            <w:noProof/>
          </w:rPr>
          <w:t>7.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ТЕСТИРОВАНИЕ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4" w:history="1">
        <w:r w:rsidR="004D2E2D" w:rsidRPr="004C48EE">
          <w:rPr>
            <w:rStyle w:val="ab"/>
            <w:noProof/>
          </w:rPr>
          <w:t>8.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ЭКОНОМИЧЕСКИЙ РАЗДЕЛ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5" w:history="1">
        <w:r w:rsidR="004D2E2D" w:rsidRPr="004C48EE">
          <w:rPr>
            <w:rStyle w:val="ab"/>
            <w:noProof/>
          </w:rPr>
          <w:t>8.1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6" w:history="1">
        <w:r w:rsidR="004D2E2D" w:rsidRPr="004C48EE">
          <w:rPr>
            <w:rStyle w:val="ab"/>
            <w:noProof/>
          </w:rPr>
          <w:t>8.2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затрат на материальные ресурсы и сырье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7" w:history="1">
        <w:r w:rsidR="004D2E2D" w:rsidRPr="004C48EE">
          <w:rPr>
            <w:rStyle w:val="ab"/>
            <w:noProof/>
          </w:rPr>
          <w:t>8.3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затрат на оплату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8" w:history="1">
        <w:r w:rsidR="004D2E2D" w:rsidRPr="004C48EE">
          <w:rPr>
            <w:rStyle w:val="ab"/>
            <w:noProof/>
            <w:lang w:val="en-US"/>
          </w:rPr>
          <w:t>8.4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отчислений в социальные фонды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9" w:history="1">
        <w:r w:rsidR="004D2E2D" w:rsidRPr="004C48EE">
          <w:rPr>
            <w:rStyle w:val="ab"/>
            <w:noProof/>
            <w:lang w:val="en-US"/>
          </w:rPr>
          <w:t>8.5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амортизации оборудования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0" w:history="1">
        <w:r w:rsidR="004D2E2D" w:rsidRPr="004C48EE">
          <w:rPr>
            <w:rStyle w:val="ab"/>
            <w:noProof/>
          </w:rPr>
          <w:t>8.6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себестоимости разработки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1" w:history="1">
        <w:r w:rsidR="004D2E2D" w:rsidRPr="004C48EE">
          <w:rPr>
            <w:rStyle w:val="ab"/>
            <w:noProof/>
          </w:rPr>
          <w:t>8.7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плановой прибыли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2" w:history="1">
        <w:r w:rsidR="004D2E2D" w:rsidRPr="004C48EE">
          <w:rPr>
            <w:rStyle w:val="ab"/>
            <w:noProof/>
          </w:rPr>
          <w:t>8.8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3" w:history="1">
        <w:r w:rsidR="004D2E2D" w:rsidRPr="004C48EE">
          <w:rPr>
            <w:rStyle w:val="ab"/>
            <w:noProof/>
          </w:rPr>
          <w:t>9.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БЕЗОПАСНОСТЬ И ЭКОЛОГИЧНОСТЬ ОБЪЕКТА ПРОЕКТИРОВАНИЯ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4" w:history="1">
        <w:r w:rsidR="004D2E2D" w:rsidRPr="004C48EE">
          <w:rPr>
            <w:rStyle w:val="ab"/>
            <w:noProof/>
          </w:rPr>
          <w:t>9.1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Исходные данные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5" w:history="1">
        <w:r w:rsidR="004D2E2D" w:rsidRPr="004C48EE">
          <w:rPr>
            <w:rStyle w:val="ab"/>
            <w:noProof/>
          </w:rPr>
          <w:t>9.2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Перечень нормативных документов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6" w:history="1">
        <w:r w:rsidR="004D2E2D" w:rsidRPr="004C48EE">
          <w:rPr>
            <w:rStyle w:val="ab"/>
            <w:noProof/>
          </w:rPr>
          <w:t>9.3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потенциальных опасностей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7" w:history="1">
        <w:r w:rsidR="004D2E2D" w:rsidRPr="004C48EE">
          <w:rPr>
            <w:rStyle w:val="ab"/>
            <w:noProof/>
          </w:rPr>
          <w:t>9.3.1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вредных и опасных производственных факторов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8" w:history="1">
        <w:r w:rsidR="004D2E2D" w:rsidRPr="004C48EE">
          <w:rPr>
            <w:rStyle w:val="ab"/>
            <w:noProof/>
          </w:rPr>
          <w:t>9.3.2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воздействия на окружающую среду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9" w:history="1">
        <w:r w:rsidR="004D2E2D" w:rsidRPr="004C48EE">
          <w:rPr>
            <w:rStyle w:val="ab"/>
            <w:noProof/>
          </w:rPr>
          <w:t>9.3.3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возможных чрезвычайных ситуаций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0" w:history="1">
        <w:r w:rsidR="004D2E2D" w:rsidRPr="004C48EE">
          <w:rPr>
            <w:rStyle w:val="ab"/>
            <w:noProof/>
          </w:rPr>
          <w:t>9.4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охране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1" w:history="1">
        <w:r w:rsidR="004D2E2D" w:rsidRPr="004C48EE">
          <w:rPr>
            <w:rStyle w:val="ab"/>
            <w:noProof/>
          </w:rPr>
          <w:t>9.4.1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обеспечению комфортных условий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2" w:history="1">
        <w:r w:rsidR="004D2E2D" w:rsidRPr="004C48EE">
          <w:rPr>
            <w:rStyle w:val="ab"/>
            <w:noProof/>
          </w:rPr>
          <w:t>9.4.2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3" w:history="1">
        <w:r w:rsidR="004D2E2D" w:rsidRPr="004C48EE">
          <w:rPr>
            <w:rStyle w:val="ab"/>
            <w:noProof/>
          </w:rPr>
          <w:t>9.5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охране окружающей среды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4" w:history="1">
        <w:r w:rsidR="004D2E2D" w:rsidRPr="004C48EE">
          <w:rPr>
            <w:rStyle w:val="ab"/>
            <w:noProof/>
          </w:rPr>
          <w:t>9.6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защите от чрезвычайных ситуаций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5" w:history="1">
        <w:r w:rsidR="004D2E2D" w:rsidRPr="004C48EE">
          <w:rPr>
            <w:rStyle w:val="ab"/>
            <w:noProof/>
          </w:rPr>
          <w:t>9.7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Расчетная часть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6" w:history="1">
        <w:r w:rsidR="004D2E2D" w:rsidRPr="004C48EE">
          <w:rPr>
            <w:rStyle w:val="ab"/>
            <w:noProof/>
          </w:rPr>
          <w:t>9.7.1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уровня шума на рабочем месте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7" w:history="1">
        <w:r w:rsidR="004D2E2D" w:rsidRPr="004C48EE">
          <w:rPr>
            <w:rStyle w:val="ab"/>
            <w:noProof/>
          </w:rPr>
          <w:t>9.7.2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величины освещенности рабочего пространства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8" w:history="1">
        <w:r w:rsidR="004D2E2D" w:rsidRPr="004C48EE">
          <w:rPr>
            <w:rStyle w:val="ab"/>
            <w:noProof/>
          </w:rPr>
          <w:t>9.8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Оценка эффективности принятых решений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2E2D" w:rsidRDefault="00BA377E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9" w:history="1">
        <w:r w:rsidR="004D2E2D" w:rsidRPr="004C48EE">
          <w:rPr>
            <w:rStyle w:val="ab"/>
            <w:noProof/>
          </w:rPr>
          <w:t>ЗАКЛЮЧЕНИЕ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87312" w:rsidRDefault="00BA377E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9" w:name="_Toc417541366"/>
      <w:r>
        <w:lastRenderedPageBreak/>
        <w:t>ВВЕДЕНИЕ</w:t>
      </w:r>
      <w:bookmarkEnd w:id="9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0" w:name="_Toc417326852"/>
      <w:bookmarkStart w:id="11" w:name="_Toc417541367"/>
      <w:r>
        <w:lastRenderedPageBreak/>
        <w:t>ТЕХНИЧЕСКОЕ ЗАДАНИЕ НА СОЗДАНИЕ СИСТЕМЫ</w:t>
      </w:r>
      <w:bookmarkEnd w:id="10"/>
      <w:bookmarkEnd w:id="11"/>
    </w:p>
    <w:p w:rsidR="005C2874" w:rsidRDefault="005C2874" w:rsidP="005C2874">
      <w:pPr>
        <w:rPr>
          <w:lang w:val="en-US"/>
        </w:rPr>
      </w:pPr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r w:rsidR="005C2874">
        <w:t>Назначение и цели создания системы</w:t>
      </w:r>
    </w:p>
    <w:p w:rsidR="008645E5" w:rsidRDefault="008645E5" w:rsidP="008645E5"/>
    <w:p w:rsidR="005C2874" w:rsidRDefault="005907FD" w:rsidP="00FA4CD8">
      <w:pPr>
        <w:spacing w:line="360" w:lineRule="auto"/>
        <w:ind w:firstLine="708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</w:t>
      </w:r>
      <w:r w:rsidR="00F93417">
        <w:t xml:space="preserve">двустороннего </w:t>
      </w:r>
      <w:r>
        <w:t xml:space="preserve">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информационной системой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FA4CD8">
      <w:pPr>
        <w:spacing w:line="360" w:lineRule="auto"/>
        <w:ind w:firstLine="708"/>
      </w:pPr>
      <w:r>
        <w:t>Целями создания программного продукта являются:</w:t>
      </w:r>
    </w:p>
    <w:p w:rsidR="00F93417" w:rsidRDefault="00F93417" w:rsidP="00F93417">
      <w:pPr>
        <w:pStyle w:val="a4"/>
        <w:numPr>
          <w:ilvl w:val="0"/>
          <w:numId w:val="29"/>
        </w:numPr>
        <w:spacing w:line="360" w:lineRule="auto"/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F93417">
      <w:pPr>
        <w:pStyle w:val="a4"/>
        <w:numPr>
          <w:ilvl w:val="0"/>
          <w:numId w:val="29"/>
        </w:numPr>
        <w:spacing w:line="360" w:lineRule="auto"/>
      </w:pPr>
      <w:r>
        <w:t xml:space="preserve">создание универсального решения интеграции, которое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использовано при взаимодействии с другими информационными системами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Характеристика объекта автоматизации</w:t>
      </w:r>
    </w:p>
    <w:p w:rsidR="00FA4CD8" w:rsidRDefault="00FA4CD8" w:rsidP="00FA4CD8">
      <w:pPr>
        <w:pStyle w:val="a4"/>
        <w:ind w:left="0" w:firstLine="360"/>
      </w:pPr>
    </w:p>
    <w:p w:rsidR="00FA4CD8" w:rsidRPr="00FA4CD8" w:rsidRDefault="00FA4CD8" w:rsidP="00FA4CD8">
      <w:pPr>
        <w:spacing w:line="360" w:lineRule="auto"/>
        <w:ind w:firstLine="708"/>
      </w:pPr>
      <w:r>
        <w:t xml:space="preserve">Объектом автоматизации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r>
        <w:t>Общее описание</w:t>
      </w:r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FA4CD8">
      <w:pPr>
        <w:spacing w:line="360" w:lineRule="auto"/>
        <w:ind w:firstLine="720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программного решения существующих задач,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</w:p>
    <w:p w:rsidR="00FA4CD8" w:rsidRPr="00FA4CD8" w:rsidRDefault="00FA4CD8" w:rsidP="00FA4CD8">
      <w:pPr>
        <w:spacing w:line="360" w:lineRule="auto"/>
      </w:pPr>
      <w:r w:rsidRPr="00FA4CD8">
        <w:lastRenderedPageBreak/>
        <w:tab/>
        <w:t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 (далее Реформа).</w:t>
      </w:r>
    </w:p>
    <w:p w:rsidR="00FA4CD8" w:rsidRPr="00FA4CD8" w:rsidRDefault="00FA4CD8" w:rsidP="00FA4CD8">
      <w:pPr>
        <w:spacing w:line="360" w:lineRule="auto"/>
        <w:ind w:firstLine="720"/>
      </w:pPr>
      <w:r w:rsidRPr="00FA4CD8">
        <w:t xml:space="preserve">Реформа представляет собой интернет-ресурс, при </w:t>
      </w:r>
      <w:proofErr w:type="gramStart"/>
      <w:r w:rsidRPr="00FA4CD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FA4CD8">
      <w:pPr>
        <w:pStyle w:val="a4"/>
        <w:numPr>
          <w:ilvl w:val="0"/>
          <w:numId w:val="30"/>
        </w:numPr>
        <w:spacing w:line="360" w:lineRule="auto"/>
        <w:textAlignment w:val="baseline"/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FA4CD8">
      <w:pPr>
        <w:pStyle w:val="a4"/>
        <w:numPr>
          <w:ilvl w:val="0"/>
          <w:numId w:val="30"/>
        </w:numPr>
        <w:spacing w:line="360" w:lineRule="auto"/>
        <w:textAlignment w:val="baseline"/>
      </w:pPr>
      <w:r w:rsidRPr="00FA4CD8">
        <w:t>всероссийским рейтингом управляющих компаний;</w:t>
      </w:r>
    </w:p>
    <w:p w:rsidR="00FA4CD8" w:rsidRDefault="00FA4CD8" w:rsidP="00FA4CD8">
      <w:pPr>
        <w:pStyle w:val="a4"/>
        <w:numPr>
          <w:ilvl w:val="0"/>
          <w:numId w:val="30"/>
        </w:numPr>
        <w:spacing w:line="360" w:lineRule="auto"/>
        <w:textAlignment w:val="baseline"/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E7216C">
      <w:pPr>
        <w:spacing w:line="360" w:lineRule="auto"/>
        <w:ind w:firstLine="708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E7216C">
      <w:pPr>
        <w:pStyle w:val="a4"/>
        <w:numPr>
          <w:ilvl w:val="0"/>
          <w:numId w:val="31"/>
        </w:numPr>
        <w:spacing w:line="360" w:lineRule="auto"/>
        <w:textAlignment w:val="baseline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E7216C">
      <w:pPr>
        <w:numPr>
          <w:ilvl w:val="0"/>
          <w:numId w:val="31"/>
        </w:numPr>
        <w:spacing w:line="360" w:lineRule="auto"/>
        <w:textAlignment w:val="baseline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E7216C">
      <w:pPr>
        <w:numPr>
          <w:ilvl w:val="0"/>
          <w:numId w:val="31"/>
        </w:numPr>
        <w:spacing w:line="360" w:lineRule="auto"/>
        <w:textAlignment w:val="baseline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FA4CD8">
      <w:pPr>
        <w:spacing w:line="360" w:lineRule="auto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802C0A">
      <w:pPr>
        <w:spacing w:line="360" w:lineRule="auto"/>
        <w:ind w:firstLine="708"/>
      </w:pPr>
      <w:r w:rsidRPr="00FA4CD8">
        <w:lastRenderedPageBreak/>
        <w:t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Проблема возникает во время загрузки данных в несколько источников одновременно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информационными системами. </w:t>
      </w:r>
    </w:p>
    <w:p w:rsidR="00802C0A" w:rsidRDefault="00802C0A" w:rsidP="00802C0A">
      <w:pPr>
        <w:spacing w:line="360" w:lineRule="auto"/>
        <w:ind w:firstLine="708"/>
      </w:pPr>
      <w:r>
        <w:t xml:space="preserve"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</w:t>
      </w:r>
      <w:proofErr w:type="gramStart"/>
      <w:r>
        <w:t>образом</w:t>
      </w:r>
      <w:proofErr w:type="gramEnd"/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r>
        <w:t>Структура и принципы функционирования</w:t>
      </w:r>
    </w:p>
    <w:p w:rsidR="00802C0A" w:rsidRDefault="00802C0A" w:rsidP="00E7216C">
      <w:pPr>
        <w:spacing w:line="360" w:lineRule="auto"/>
        <w:ind w:firstLine="708"/>
      </w:pPr>
    </w:p>
    <w:p w:rsidR="00643DA5" w:rsidRDefault="00E7216C" w:rsidP="00E7216C">
      <w:pPr>
        <w:spacing w:line="360" w:lineRule="auto"/>
        <w:ind w:firstLine="708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E7216C">
      <w:pPr>
        <w:spacing w:line="360" w:lineRule="auto"/>
        <w:ind w:firstLine="708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E7216C">
      <w:pPr>
        <w:spacing w:line="360" w:lineRule="auto"/>
        <w:ind w:firstLine="708"/>
      </w:pPr>
      <w:r>
        <w:lastRenderedPageBreak/>
        <w:t>Пользователь управляющей компании часто вносит какие-либо изменения в данные. Например, добавление нового конструктивного элемента для дома, загрузка документа по капитальному ремонту объекта и т.д. Эти изменения отслеживаются мо</w:t>
      </w:r>
      <w:r w:rsidR="00802C0A">
        <w:t>дулем интеграции, который оповещает о них информационный портал «Реформа ЖКХ», загружая новые данные.</w:t>
      </w:r>
    </w:p>
    <w:p w:rsidR="00802C0A" w:rsidRDefault="00802C0A" w:rsidP="00E7216C">
      <w:pPr>
        <w:spacing w:line="360" w:lineRule="auto"/>
        <w:ind w:firstLine="708"/>
      </w:pPr>
      <w:r>
        <w:t>Для отслеживания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«АИС: Объектовый учет».</w:t>
      </w:r>
      <w:r>
        <w:t xml:space="preserve"> 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Существующая информационная система и ее недостатки</w:t>
      </w:r>
      <w:r w:rsidR="006F0428">
        <w:br/>
      </w:r>
    </w:p>
    <w:p w:rsidR="006F0428" w:rsidRDefault="006F0428" w:rsidP="006F0428">
      <w:pPr>
        <w:spacing w:line="360" w:lineRule="auto"/>
        <w:ind w:firstLine="708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6F0428">
      <w:pPr>
        <w:spacing w:line="360" w:lineRule="auto"/>
        <w:ind w:firstLine="708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6F0428">
      <w:pPr>
        <w:spacing w:line="360" w:lineRule="auto"/>
        <w:ind w:firstLine="708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Анализ аналогичных разработок</w:t>
      </w:r>
    </w:p>
    <w:p w:rsidR="000D4F59" w:rsidRDefault="000D4F59" w:rsidP="0026490B">
      <w:pPr>
        <w:ind w:left="708"/>
      </w:pPr>
    </w:p>
    <w:p w:rsidR="00FF5205" w:rsidRDefault="000D4F59" w:rsidP="000D4F59">
      <w:pPr>
        <w:spacing w:line="360" w:lineRule="auto"/>
        <w:ind w:firstLine="708"/>
      </w:pPr>
      <w:r>
        <w:t xml:space="preserve">Существуют </w:t>
      </w:r>
      <w:r w:rsidR="00FF5205">
        <w:t xml:space="preserve">порядка </w:t>
      </w:r>
      <w:r w:rsidR="00FF5205" w:rsidRPr="00FF5205">
        <w:t>70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Однако все они </w:t>
      </w:r>
      <w:r w:rsidR="00FF5205">
        <w:t xml:space="preserve">разрабатываются на </w:t>
      </w:r>
      <w:r w:rsidR="00FF5205">
        <w:lastRenderedPageBreak/>
        <w:t xml:space="preserve">основе </w:t>
      </w:r>
      <w:r w:rsidR="00FF5205">
        <w:rPr>
          <w:lang w:val="en-US"/>
        </w:rPr>
        <w:t>API</w:t>
      </w:r>
      <w:r w:rsidR="00FF5205">
        <w:t>-интерфейса</w:t>
      </w:r>
      <w:r w:rsidR="00326079">
        <w:t xml:space="preserve"> обмена данными с </w:t>
      </w:r>
      <w:r w:rsidR="00FF5205">
        <w:t xml:space="preserve">федеральным порталом. Соответственно, </w:t>
      </w:r>
      <w:r w:rsidR="00C771D6">
        <w:t xml:space="preserve">можно сделать вывод о том, что </w:t>
      </w:r>
      <w:r w:rsidR="00FF5205">
        <w:t xml:space="preserve">все аналоги и 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C771D6">
        <w:t>.</w:t>
      </w:r>
    </w:p>
    <w:p w:rsidR="00C771D6" w:rsidRDefault="00326079" w:rsidP="000D4F59">
      <w:pPr>
        <w:spacing w:line="360" w:lineRule="auto"/>
        <w:ind w:firstLine="708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C771D6">
      <w:pPr>
        <w:pStyle w:val="a4"/>
        <w:numPr>
          <w:ilvl w:val="0"/>
          <w:numId w:val="32"/>
        </w:numPr>
        <w:spacing w:line="360" w:lineRule="auto"/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C771D6">
      <w:pPr>
        <w:pStyle w:val="a4"/>
        <w:numPr>
          <w:ilvl w:val="0"/>
          <w:numId w:val="32"/>
        </w:numPr>
        <w:spacing w:line="360" w:lineRule="auto"/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260A6D" w:rsidP="00C771D6">
      <w:pPr>
        <w:pStyle w:val="a4"/>
        <w:numPr>
          <w:ilvl w:val="0"/>
          <w:numId w:val="32"/>
        </w:numPr>
        <w:spacing w:line="360" w:lineRule="auto"/>
      </w:pPr>
      <w:r>
        <w:t>прочим</w:t>
      </w:r>
      <w:r w:rsidR="00C771D6">
        <w:t xml:space="preserve"> особенностям архитектуры</w:t>
      </w:r>
      <w:r>
        <w:t xml:space="preserve"> приложения</w:t>
      </w:r>
      <w:r w:rsidR="00C771D6">
        <w:t>.</w:t>
      </w:r>
    </w:p>
    <w:p w:rsidR="0026490B" w:rsidRPr="000D4F59" w:rsidRDefault="00326079" w:rsidP="00C75DF5">
      <w:pPr>
        <w:spacing w:line="360" w:lineRule="auto"/>
        <w:ind w:firstLine="708"/>
      </w:pPr>
      <w:r>
        <w:t>О</w:t>
      </w:r>
      <w:r w:rsidR="00260A6D">
        <w:t>тличительной особенностью решения интеграции</w:t>
      </w:r>
      <w:r w:rsidR="007265BD">
        <w:t>, которое рассматривается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Актуальность проводимой разработки</w:t>
      </w:r>
    </w:p>
    <w:p w:rsidR="005C4AF4" w:rsidRDefault="005C4AF4" w:rsidP="005C4AF4"/>
    <w:p w:rsidR="005C4AF4" w:rsidRDefault="005C4AF4" w:rsidP="005C4AF4">
      <w:pPr>
        <w:spacing w:line="360" w:lineRule="auto"/>
        <w:ind w:firstLine="708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5C4AF4">
      <w:pPr>
        <w:spacing w:line="360" w:lineRule="auto"/>
        <w:ind w:firstLine="708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задачу путем двустороннего обмена данными.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lastRenderedPageBreak/>
        <w:t xml:space="preserve"> </w:t>
      </w:r>
      <w:r w:rsidR="005C2874">
        <w:t>Общие требования к системе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Требования к структуре и функционированию системы</w:t>
      </w:r>
    </w:p>
    <w:p w:rsidR="00CF4DA7" w:rsidRDefault="00CF4DA7" w:rsidP="00CF4DA7"/>
    <w:p w:rsidR="00750420" w:rsidRDefault="00CF4DA7" w:rsidP="00CD674A">
      <w:pPr>
        <w:spacing w:line="360" w:lineRule="auto"/>
        <w:ind w:firstLine="708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proofErr w:type="gramStart"/>
      <w:r>
        <w:t>ПО</w:t>
      </w:r>
      <w:proofErr w:type="gramEnd"/>
      <w:r>
        <w:t xml:space="preserve">. </w:t>
      </w:r>
      <w:r w:rsidR="004B4342">
        <w:t>Его применение</w:t>
      </w:r>
      <w:r>
        <w:t xml:space="preserve"> объясняется 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для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расширять систему интеграции, составляя ее из готовых программных частей и библиотек.   </w:t>
      </w:r>
    </w:p>
    <w:p w:rsidR="008034D0" w:rsidRDefault="008034D0" w:rsidP="00CF4DA7">
      <w:pPr>
        <w:spacing w:line="360" w:lineRule="auto"/>
        <w:ind w:firstLine="708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8034D0">
      <w:pPr>
        <w:pStyle w:val="a4"/>
        <w:numPr>
          <w:ilvl w:val="0"/>
          <w:numId w:val="33"/>
        </w:numPr>
        <w:spacing w:line="360" w:lineRule="auto"/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8034D0">
      <w:pPr>
        <w:pStyle w:val="a4"/>
        <w:numPr>
          <w:ilvl w:val="0"/>
          <w:numId w:val="33"/>
        </w:numPr>
        <w:spacing w:line="360" w:lineRule="auto"/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8034D0">
      <w:pPr>
        <w:pStyle w:val="a4"/>
        <w:numPr>
          <w:ilvl w:val="0"/>
          <w:numId w:val="33"/>
        </w:numPr>
        <w:spacing w:line="360" w:lineRule="auto"/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8034D0">
      <w:pPr>
        <w:pStyle w:val="a4"/>
        <w:numPr>
          <w:ilvl w:val="0"/>
          <w:numId w:val="33"/>
        </w:numPr>
        <w:spacing w:line="360" w:lineRule="auto"/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8034D0">
      <w:pPr>
        <w:pStyle w:val="a4"/>
        <w:numPr>
          <w:ilvl w:val="0"/>
          <w:numId w:val="33"/>
        </w:numPr>
        <w:spacing w:line="360" w:lineRule="auto"/>
      </w:pPr>
      <w:r>
        <w:t>модуль «слежения» за действиями пользователя, на основе которого будет формироваться список запросов на изменение соответствующих данных на портале «Реформа ЖКХ»</w:t>
      </w:r>
      <w:r w:rsidR="00FC7CAA" w:rsidRPr="00FC7CAA">
        <w:t>;</w:t>
      </w:r>
    </w:p>
    <w:p w:rsidR="00FC7CAA" w:rsidRDefault="00FC7CAA" w:rsidP="008034D0">
      <w:pPr>
        <w:pStyle w:val="a4"/>
        <w:numPr>
          <w:ilvl w:val="0"/>
          <w:numId w:val="33"/>
        </w:numPr>
        <w:spacing w:line="360" w:lineRule="auto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на сервере.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lastRenderedPageBreak/>
        <w:t>Дополнительные требования</w:t>
      </w:r>
    </w:p>
    <w:p w:rsidR="005B392A" w:rsidRDefault="005B392A" w:rsidP="005B392A"/>
    <w:p w:rsidR="00B40B7E" w:rsidRDefault="005B392A" w:rsidP="00297087">
      <w:pPr>
        <w:spacing w:line="360" w:lineRule="auto"/>
        <w:ind w:firstLine="708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должна</w:t>
      </w:r>
      <w:r>
        <w:t xml:space="preserve"> </w:t>
      </w:r>
      <w:r w:rsidR="00297087">
        <w:t xml:space="preserve">является его независимость от основного проекта. Программное решение должно только обеспечивать обмен 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297087">
      <w:pPr>
        <w:spacing w:line="360" w:lineRule="auto"/>
        <w:ind w:firstLine="708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 xml:space="preserve">сбор необходимой информации и преобразование ее в </w:t>
      </w:r>
      <w:r>
        <w:rPr>
          <w:lang w:val="en-US"/>
        </w:rPr>
        <w:t>API</w:t>
      </w:r>
      <w:r w:rsidRPr="00B40B7E">
        <w:t>-</w:t>
      </w:r>
      <w:r>
        <w:t>объекты</w:t>
      </w:r>
      <w:r w:rsidRPr="00B40B7E">
        <w:t>;</w:t>
      </w:r>
    </w:p>
    <w:p w:rsidR="00B40B7E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осуществление интеграционных запросов</w:t>
      </w:r>
      <w:r>
        <w:rPr>
          <w:lang w:val="en-US"/>
        </w:rPr>
        <w:t>;</w:t>
      </w:r>
    </w:p>
    <w:p w:rsid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завершение работы службы.</w:t>
      </w:r>
    </w:p>
    <w:p w:rsidR="00B40B7E" w:rsidRPr="005B392A" w:rsidRDefault="00B40B7E" w:rsidP="0005620B">
      <w:pPr>
        <w:spacing w:line="360" w:lineRule="auto"/>
        <w:ind w:firstLine="708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05620B">
        <w:t xml:space="preserve"> выключаясь, освобождает их.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r w:rsidR="005C2874">
        <w:t>Требования к функциям, выполняемым системой</w:t>
      </w:r>
    </w:p>
    <w:p w:rsidR="005C2FDC" w:rsidRPr="005C2FDC" w:rsidRDefault="005C2FDC" w:rsidP="005C2FDC"/>
    <w:p w:rsidR="00FC7CAA" w:rsidRDefault="005C2FDC" w:rsidP="00FC7CAA">
      <w:pPr>
        <w:pStyle w:val="3"/>
        <w:numPr>
          <w:ilvl w:val="2"/>
          <w:numId w:val="1"/>
        </w:numPr>
      </w:pPr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</w:p>
    <w:p w:rsidR="005C2FDC" w:rsidRDefault="005C2FDC" w:rsidP="00FC7CAA"/>
    <w:p w:rsidR="00D569F7" w:rsidRDefault="00D569F7" w:rsidP="0002361B">
      <w:pPr>
        <w:spacing w:line="360" w:lineRule="auto"/>
        <w:ind w:firstLine="708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Default="00D53CD1" w:rsidP="0002361B">
      <w:pPr>
        <w:spacing w:line="360" w:lineRule="auto"/>
        <w:ind w:firstLine="708"/>
        <w:rPr>
          <w:lang w:val="en-US"/>
        </w:rPr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02361B">
      <w:pPr>
        <w:spacing w:line="360" w:lineRule="auto"/>
        <w:ind w:firstLine="708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02361B">
      <w:pPr>
        <w:spacing w:line="360" w:lineRule="auto"/>
        <w:ind w:firstLine="708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r w:rsidRPr="005F41F4">
        <w:lastRenderedPageBreak/>
        <w:t>Функция привязки данных</w:t>
      </w:r>
    </w:p>
    <w:p w:rsidR="00626580" w:rsidRDefault="00626580" w:rsidP="0002361B">
      <w:pPr>
        <w:spacing w:line="360" w:lineRule="auto"/>
        <w:ind w:firstLine="708"/>
      </w:pPr>
    </w:p>
    <w:p w:rsidR="00626580" w:rsidRDefault="00626580" w:rsidP="0002361B">
      <w:pPr>
        <w:spacing w:line="360" w:lineRule="auto"/>
        <w:ind w:firstLine="708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 для последующей отправке ИС «Реформа ЖКХ».</w:t>
      </w:r>
    </w:p>
    <w:p w:rsidR="00626580" w:rsidRDefault="00626580" w:rsidP="0002361B">
      <w:pPr>
        <w:spacing w:line="360" w:lineRule="auto"/>
        <w:ind w:firstLine="708"/>
      </w:pPr>
      <w:r>
        <w:t>Приоритет выполнения: высокий.</w:t>
      </w:r>
    </w:p>
    <w:p w:rsidR="00626580" w:rsidRPr="00626580" w:rsidRDefault="00626580" w:rsidP="0002361B">
      <w:pPr>
        <w:spacing w:line="360" w:lineRule="auto"/>
        <w:ind w:firstLine="708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02361B">
      <w:pPr>
        <w:spacing w:line="360" w:lineRule="auto"/>
        <w:ind w:firstLine="708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r>
        <w:t>Первая</w:t>
      </w:r>
      <w:r w:rsidR="00F56668">
        <w:t xml:space="preserve"> поставка данных</w:t>
      </w:r>
      <w:r>
        <w:t xml:space="preserve"> организацией</w:t>
      </w:r>
    </w:p>
    <w:p w:rsidR="00F56668" w:rsidRPr="00F56668" w:rsidRDefault="00F56668" w:rsidP="00F56668"/>
    <w:p w:rsidR="00F56668" w:rsidRDefault="00F56668" w:rsidP="0002361B">
      <w:pPr>
        <w:spacing w:line="360" w:lineRule="auto"/>
        <w:ind w:firstLine="708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02361B">
      <w:pPr>
        <w:spacing w:line="360" w:lineRule="auto"/>
        <w:ind w:firstLine="708"/>
      </w:pPr>
      <w:r>
        <w:t>Приоритет выполнения задачи: высокий.</w:t>
      </w:r>
    </w:p>
    <w:p w:rsidR="00F56668" w:rsidRDefault="00F56668" w:rsidP="00D36ECC">
      <w:pPr>
        <w:spacing w:line="360" w:lineRule="auto"/>
        <w:ind w:firstLine="708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02361B">
      <w:pPr>
        <w:spacing w:line="360" w:lineRule="auto"/>
        <w:ind w:firstLine="708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r w:rsidRPr="00D36ECC">
        <w:t xml:space="preserve">Формирование списка интеграционных запросов на поставку данных </w:t>
      </w:r>
    </w:p>
    <w:p w:rsidR="00D36ECC" w:rsidRDefault="00D36ECC" w:rsidP="00D36ECC">
      <w:pPr>
        <w:ind w:left="360"/>
      </w:pPr>
    </w:p>
    <w:p w:rsidR="00726BCC" w:rsidRDefault="00D36ECC" w:rsidP="00D36ECC">
      <w:pPr>
        <w:spacing w:line="360" w:lineRule="auto"/>
        <w:ind w:firstLine="708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D36ECC">
      <w:pPr>
        <w:spacing w:line="360" w:lineRule="auto"/>
        <w:ind w:firstLine="708"/>
      </w:pPr>
      <w:r>
        <w:t>Приоритет выполнения задачи: высокий.</w:t>
      </w:r>
    </w:p>
    <w:p w:rsidR="00726BCC" w:rsidRDefault="00726BCC" w:rsidP="00D36ECC">
      <w:pPr>
        <w:spacing w:line="360" w:lineRule="auto"/>
        <w:ind w:firstLine="708"/>
      </w:pPr>
      <w:r>
        <w:t>Требования к входным данным: управляющая организация, временной интервал.</w:t>
      </w:r>
    </w:p>
    <w:p w:rsidR="00726BCC" w:rsidRDefault="00726BCC" w:rsidP="00D36ECC">
      <w:pPr>
        <w:spacing w:line="360" w:lineRule="auto"/>
        <w:ind w:firstLine="708"/>
      </w:pPr>
      <w:r>
        <w:lastRenderedPageBreak/>
        <w:t>Требования к выходным  данным: создание записей в таблице запросов на выгрузку или 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r w:rsidRPr="005F41F4">
        <w:t>Формирование ссылок на файлы документов организации</w:t>
      </w:r>
    </w:p>
    <w:p w:rsidR="005F41F4" w:rsidRDefault="005F41F4" w:rsidP="005F41F4">
      <w:pPr>
        <w:ind w:left="708"/>
      </w:pPr>
    </w:p>
    <w:p w:rsidR="005F41F4" w:rsidRDefault="005F41F4" w:rsidP="005F41F4">
      <w:pPr>
        <w:spacing w:line="360" w:lineRule="auto"/>
        <w:ind w:firstLine="708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5F41F4">
      <w:pPr>
        <w:spacing w:line="360" w:lineRule="auto"/>
        <w:ind w:firstLine="708"/>
      </w:pPr>
      <w:r>
        <w:t>Приоритет выполнения: средний.</w:t>
      </w:r>
    </w:p>
    <w:p w:rsidR="005F41F4" w:rsidRDefault="005F41F4" w:rsidP="005F41F4">
      <w:pPr>
        <w:spacing w:line="360" w:lineRule="auto"/>
        <w:ind w:firstLine="708"/>
      </w:pPr>
      <w:r>
        <w:t>Требования к входным данным: управляющая организация.</w:t>
      </w:r>
    </w:p>
    <w:p w:rsidR="005F41F4" w:rsidRDefault="005F41F4" w:rsidP="005F41F4">
      <w:pPr>
        <w:spacing w:line="360" w:lineRule="auto"/>
        <w:ind w:firstLine="708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r>
        <w:t>Очередь запросов</w:t>
      </w:r>
    </w:p>
    <w:p w:rsidR="00675D84" w:rsidRDefault="00675D84" w:rsidP="005F41F4">
      <w:pPr>
        <w:spacing w:line="360" w:lineRule="auto"/>
        <w:ind w:firstLine="708"/>
      </w:pPr>
    </w:p>
    <w:p w:rsidR="005F41F4" w:rsidRDefault="00675D84" w:rsidP="005F41F4">
      <w:pPr>
        <w:spacing w:line="360" w:lineRule="auto"/>
        <w:ind w:firstLine="708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5F41F4">
      <w:pPr>
        <w:spacing w:line="360" w:lineRule="auto"/>
        <w:ind w:firstLine="708"/>
      </w:pPr>
      <w:r>
        <w:t>Приоритет выполнения: высокий.</w:t>
      </w:r>
    </w:p>
    <w:p w:rsidR="00675D84" w:rsidRDefault="00675D84" w:rsidP="005F41F4">
      <w:pPr>
        <w:spacing w:line="360" w:lineRule="auto"/>
        <w:ind w:firstLine="708"/>
      </w:pPr>
      <w:r>
        <w:t>Требования к входным данным: таблица запросов, управляющая организация.</w:t>
      </w:r>
    </w:p>
    <w:p w:rsidR="00675D84" w:rsidRDefault="00675D84" w:rsidP="005F41F4">
      <w:pPr>
        <w:spacing w:line="360" w:lineRule="auto"/>
        <w:ind w:firstLine="708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r>
        <w:t>Отображение списка запросов к ИС «Реформа ЖКХ»</w:t>
      </w:r>
    </w:p>
    <w:p w:rsidR="00750312" w:rsidRDefault="00750312" w:rsidP="00750312"/>
    <w:p w:rsidR="00750312" w:rsidRDefault="00750312" w:rsidP="00750312">
      <w:pPr>
        <w:spacing w:line="360" w:lineRule="auto"/>
        <w:ind w:firstLine="708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750312">
      <w:pPr>
        <w:spacing w:line="360" w:lineRule="auto"/>
        <w:ind w:firstLine="708"/>
      </w:pPr>
      <w:r>
        <w:t>Приоритет выполнения: средний.</w:t>
      </w:r>
    </w:p>
    <w:p w:rsidR="00750312" w:rsidRDefault="00750312" w:rsidP="00750312">
      <w:pPr>
        <w:spacing w:line="360" w:lineRule="auto"/>
        <w:ind w:firstLine="708"/>
      </w:pPr>
      <w:r>
        <w:t>Требование к входным данным: управляющая организация.</w:t>
      </w:r>
    </w:p>
    <w:p w:rsidR="00750312" w:rsidRPr="00750312" w:rsidRDefault="00750312" w:rsidP="00750312">
      <w:pPr>
        <w:spacing w:line="360" w:lineRule="auto"/>
        <w:ind w:firstLine="708"/>
      </w:pPr>
      <w:r>
        <w:lastRenderedPageBreak/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r>
        <w:t xml:space="preserve">Формирование отображения истории выполнения </w:t>
      </w:r>
      <w:r w:rsidRPr="00750312">
        <w:t>запросов</w:t>
      </w:r>
    </w:p>
    <w:p w:rsidR="00750312" w:rsidRDefault="00750312" w:rsidP="00750312"/>
    <w:p w:rsidR="00750312" w:rsidRDefault="00750312" w:rsidP="00750312">
      <w:pPr>
        <w:spacing w:line="360" w:lineRule="auto"/>
        <w:ind w:firstLine="708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750312">
      <w:pPr>
        <w:spacing w:line="360" w:lineRule="auto"/>
        <w:ind w:firstLine="708"/>
      </w:pPr>
      <w:r>
        <w:t>Приоритет выполнения: средний.</w:t>
      </w:r>
    </w:p>
    <w:p w:rsidR="00750312" w:rsidRDefault="00750312" w:rsidP="00750312">
      <w:pPr>
        <w:spacing w:line="360" w:lineRule="auto"/>
        <w:ind w:firstLine="708"/>
      </w:pPr>
      <w:r>
        <w:t>Требование к входным данным: управляющая организация.</w:t>
      </w:r>
    </w:p>
    <w:p w:rsidR="00750312" w:rsidRDefault="00750312" w:rsidP="00750312">
      <w:pPr>
        <w:spacing w:line="360" w:lineRule="auto"/>
        <w:ind w:firstLine="708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r>
        <w:t>Формирование статистики</w:t>
      </w:r>
    </w:p>
    <w:p w:rsidR="00750312" w:rsidRDefault="00750312" w:rsidP="00750312"/>
    <w:p w:rsidR="00750312" w:rsidRDefault="00FB77DB" w:rsidP="00FB77DB">
      <w:pPr>
        <w:spacing w:line="360" w:lineRule="auto"/>
        <w:ind w:firstLine="708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FB77DB">
      <w:pPr>
        <w:spacing w:line="360" w:lineRule="auto"/>
        <w:ind w:firstLine="708"/>
      </w:pPr>
      <w:r>
        <w:t>Приоритет выполнения: низкий.</w:t>
      </w:r>
    </w:p>
    <w:p w:rsidR="00FB77DB" w:rsidRDefault="00FB77DB" w:rsidP="00FB77DB">
      <w:pPr>
        <w:spacing w:line="360" w:lineRule="auto"/>
        <w:ind w:firstLine="708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FB77DB">
      <w:pPr>
        <w:spacing w:line="360" w:lineRule="auto"/>
        <w:ind w:firstLine="708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r w:rsidR="005C2874" w:rsidRPr="008A15D2">
        <w:t>Требования к видам обеспечения</w:t>
      </w:r>
    </w:p>
    <w:p w:rsidR="00675D84" w:rsidRPr="00675D84" w:rsidRDefault="00675D84" w:rsidP="00675D84">
      <w:pPr>
        <w:pStyle w:val="a4"/>
      </w:pPr>
    </w:p>
    <w:p w:rsidR="00B95C1B" w:rsidRDefault="005C2874" w:rsidP="00675D84">
      <w:pPr>
        <w:pStyle w:val="3"/>
        <w:numPr>
          <w:ilvl w:val="2"/>
          <w:numId w:val="1"/>
        </w:numPr>
      </w:pPr>
      <w:r>
        <w:t>Требования</w:t>
      </w:r>
      <w:r w:rsidR="001B0B3D">
        <w:t xml:space="preserve"> к математическому обеспечению</w:t>
      </w:r>
    </w:p>
    <w:p w:rsidR="00675D84" w:rsidRDefault="00675D84" w:rsidP="00675D84">
      <w:pPr>
        <w:pStyle w:val="a4"/>
        <w:ind w:left="1080"/>
      </w:pPr>
    </w:p>
    <w:p w:rsidR="00DD38DA" w:rsidRDefault="00B975C9" w:rsidP="00B975C9">
      <w:pPr>
        <w:spacing w:line="360" w:lineRule="auto"/>
        <w:ind w:firstLine="360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B975C9">
      <w:pPr>
        <w:pStyle w:val="a4"/>
        <w:numPr>
          <w:ilvl w:val="0"/>
          <w:numId w:val="36"/>
        </w:numPr>
        <w:spacing w:line="360" w:lineRule="auto"/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>классов на основании таблицы</w:t>
      </w:r>
      <w:r>
        <w:rPr>
          <w:rStyle w:val="af3"/>
        </w:rPr>
        <w:footnoteReference w:id="7"/>
      </w:r>
      <w:r w:rsidRPr="00B975C9">
        <w:t>;</w:t>
      </w:r>
    </w:p>
    <w:p w:rsidR="00B975C9" w:rsidRPr="00B975C9" w:rsidRDefault="00B975C9" w:rsidP="00B975C9">
      <w:pPr>
        <w:pStyle w:val="a4"/>
        <w:numPr>
          <w:ilvl w:val="0"/>
          <w:numId w:val="36"/>
        </w:numPr>
        <w:spacing w:line="360" w:lineRule="auto"/>
      </w:pPr>
      <w:r>
        <w:lastRenderedPageBreak/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B975C9">
      <w:pPr>
        <w:pStyle w:val="a4"/>
        <w:numPr>
          <w:ilvl w:val="0"/>
          <w:numId w:val="36"/>
        </w:numPr>
        <w:spacing w:line="360" w:lineRule="auto"/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B975C9">
      <w:pPr>
        <w:pStyle w:val="a4"/>
        <w:numPr>
          <w:ilvl w:val="0"/>
          <w:numId w:val="36"/>
        </w:numPr>
        <w:spacing w:line="360" w:lineRule="auto"/>
        <w:ind w:left="708"/>
      </w:pPr>
      <w:r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r>
        <w:t>Требования к информационному обеспечению</w:t>
      </w:r>
    </w:p>
    <w:p w:rsidR="00675D84" w:rsidRDefault="00675D84" w:rsidP="00675D84">
      <w:pPr>
        <w:pStyle w:val="a4"/>
      </w:pPr>
    </w:p>
    <w:p w:rsidR="008D3874" w:rsidRPr="00B5485F" w:rsidRDefault="008D3874" w:rsidP="008D3874">
      <w:pPr>
        <w:spacing w:line="360" w:lineRule="auto"/>
        <w:ind w:firstLine="708"/>
      </w:pPr>
      <w: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 полях интеграции, методов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может быть организован посредством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8"/>
      </w:r>
      <w:r w:rsidR="00B5485F">
        <w:t>.</w:t>
      </w:r>
    </w:p>
    <w:p w:rsidR="00B5485F" w:rsidRPr="00B5485F" w:rsidRDefault="008D3874" w:rsidP="008D3874">
      <w:pPr>
        <w:spacing w:line="360" w:lineRule="auto"/>
        <w:ind w:firstLine="708"/>
      </w:pPr>
      <w:r>
        <w:t>«АИС: Объектовый учет»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>
        <w:t xml:space="preserve">. Чтобы использовать стандартный подход доступа к данным необходимо использовать </w:t>
      </w:r>
      <w:r w:rsidR="00B5485F">
        <w:t>указанную</w:t>
      </w:r>
      <w:r>
        <w:t xml:space="preserve"> технологию. </w:t>
      </w:r>
      <w:r w:rsidR="00B5485F">
        <w:t>Используемый я</w:t>
      </w:r>
      <w:r>
        <w:t xml:space="preserve">зык запросов для получения данных –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r>
        <w:t>Требования программному обеспечению</w:t>
      </w:r>
    </w:p>
    <w:p w:rsidR="00B975C9" w:rsidRPr="00B975C9" w:rsidRDefault="00B975C9" w:rsidP="00B975C9"/>
    <w:p w:rsidR="00D31DA2" w:rsidRDefault="003F65E5" w:rsidP="003F65E5">
      <w:pPr>
        <w:spacing w:line="360" w:lineRule="auto"/>
        <w:ind w:firstLine="708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r w:rsidRPr="003F65E5">
        <w:t>Visual Studio</w:t>
      </w:r>
      <w:r>
        <w:t xml:space="preserve"> и </w:t>
      </w:r>
      <w:r w:rsidR="00D31DA2">
        <w:rPr>
          <w:lang w:val="en-US"/>
        </w:rPr>
        <w:t>F</w:t>
      </w:r>
      <w:proofErr w:type="spellStart"/>
      <w:r w:rsidRPr="003F65E5">
        <w:t>ramework</w:t>
      </w:r>
      <w:proofErr w:type="spellEnd"/>
      <w:r w:rsidRPr="003F65E5">
        <w:t xml:space="preserve"> .NET 4.0.</w:t>
      </w:r>
      <w:r>
        <w:t>, так к</w:t>
      </w:r>
      <w:r w:rsidR="00D31DA2">
        <w:t>ак с помощью этих технологий был реализован проект «АИС</w:t>
      </w:r>
      <w:r w:rsidR="00D31DA2" w:rsidRPr="00D31DA2">
        <w:t xml:space="preserve">: </w:t>
      </w:r>
      <w:r w:rsidR="00D31DA2">
        <w:t>Объектовый учет».</w:t>
      </w:r>
    </w:p>
    <w:p w:rsidR="009B42FB" w:rsidRDefault="00D31DA2" w:rsidP="003F65E5">
      <w:pPr>
        <w:spacing w:line="360" w:lineRule="auto"/>
        <w:ind w:firstLine="708"/>
      </w:pPr>
      <w:r>
        <w:t>Разраб</w:t>
      </w:r>
      <w:r w:rsidR="00D34AE5">
        <w:t>отанная служба интеграции должна</w:t>
      </w:r>
      <w:r>
        <w:t xml:space="preserve"> функционировать на </w:t>
      </w:r>
      <w:r w:rsidR="009D5E4E">
        <w:t>компьютере</w:t>
      </w:r>
      <w:r>
        <w:t xml:space="preserve"> с операционной системой </w:t>
      </w:r>
      <w:r>
        <w:rPr>
          <w:lang w:val="en-US"/>
        </w:rPr>
        <w:t>Microsoft</w:t>
      </w:r>
      <w:r w:rsidRPr="00D31DA2">
        <w:t xml:space="preserve"> </w:t>
      </w:r>
      <w:r>
        <w:rPr>
          <w:lang w:val="en-US"/>
        </w:rPr>
        <w:t>Server</w:t>
      </w:r>
      <w:r>
        <w:t xml:space="preserve"> 2012.</w:t>
      </w:r>
    </w:p>
    <w:p w:rsidR="009D5E4E" w:rsidRPr="009D5E4E" w:rsidRDefault="009D5E4E" w:rsidP="003F65E5">
      <w:pPr>
        <w:spacing w:line="360" w:lineRule="auto"/>
        <w:ind w:firstLine="708"/>
      </w:pPr>
      <w:r>
        <w:lastRenderedPageBreak/>
        <w:t xml:space="preserve">Программный код должен быть хорошо структурирован, для этого необходимо использовать паттерны программирования. </w:t>
      </w:r>
      <w:r w:rsidR="008B3ABB">
        <w:t>Видимая часть проекта – п</w:t>
      </w:r>
      <w:r>
        <w:t xml:space="preserve">анель управления интеграцией для пользователей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r>
        <w:t xml:space="preserve">Требования к техническому </w:t>
      </w:r>
      <w:r w:rsidR="008A15D2">
        <w:t>обеспечению</w:t>
      </w:r>
    </w:p>
    <w:p w:rsidR="005C2874" w:rsidRDefault="005C2874" w:rsidP="005C2874">
      <w:pPr>
        <w:pStyle w:val="a4"/>
      </w:pPr>
    </w:p>
    <w:p w:rsidR="009D5E4E" w:rsidRDefault="008B3ABB" w:rsidP="008B3ABB">
      <w:pPr>
        <w:pStyle w:val="a4"/>
        <w:spacing w:line="360" w:lineRule="auto"/>
        <w:ind w:left="0" w:firstLine="708"/>
      </w:pPr>
      <w:r>
        <w:t>Служба интеграции, обеспечивающая обмен данными, работает на компьютере-сервере вместе с «АИС: Объектовый учет». Характеристики аппаратной части сервера:</w:t>
      </w:r>
    </w:p>
    <w:p w:rsidR="008B3ABB" w:rsidRPr="008B3ABB" w:rsidRDefault="008B3ABB" w:rsidP="008B3ABB">
      <w:pPr>
        <w:pStyle w:val="a4"/>
        <w:numPr>
          <w:ilvl w:val="0"/>
          <w:numId w:val="37"/>
        </w:numPr>
        <w:spacing w:line="360" w:lineRule="auto"/>
      </w:pPr>
      <w:r>
        <w:t xml:space="preserve">Процессор – </w:t>
      </w:r>
      <w:r>
        <w:rPr>
          <w:lang w:val="en-US"/>
        </w:rPr>
        <w:t>Intel Core i5;</w:t>
      </w:r>
    </w:p>
    <w:p w:rsidR="008B3ABB" w:rsidRPr="008B3ABB" w:rsidRDefault="008B3ABB" w:rsidP="008B3ABB">
      <w:pPr>
        <w:pStyle w:val="a4"/>
        <w:numPr>
          <w:ilvl w:val="0"/>
          <w:numId w:val="37"/>
        </w:numPr>
        <w:spacing w:line="360" w:lineRule="auto"/>
      </w:pPr>
      <w:r>
        <w:t>ОЗУ – 16 Гб</w:t>
      </w:r>
      <w:r>
        <w:rPr>
          <w:lang w:val="en-US"/>
        </w:rPr>
        <w:t>;</w:t>
      </w:r>
    </w:p>
    <w:p w:rsidR="008B3ABB" w:rsidRPr="008B3ABB" w:rsidRDefault="008B3ABB" w:rsidP="008B3ABB">
      <w:pPr>
        <w:pStyle w:val="a4"/>
        <w:numPr>
          <w:ilvl w:val="0"/>
          <w:numId w:val="37"/>
        </w:numPr>
        <w:spacing w:line="360" w:lineRule="auto"/>
      </w:pPr>
      <w:r>
        <w:t xml:space="preserve">Жесткий диск объемом 1 Тб с интерфейсом обмена данными </w:t>
      </w:r>
      <w:r>
        <w:rPr>
          <w:lang w:val="en-US"/>
        </w:rPr>
        <w:t>SATA</w:t>
      </w:r>
      <w:r w:rsidRPr="008B3ABB">
        <w:t>.</w:t>
      </w:r>
    </w:p>
    <w:p w:rsidR="008B3ABB" w:rsidRDefault="008B3ABB" w:rsidP="008B3ABB">
      <w:pPr>
        <w:pStyle w:val="a4"/>
        <w:numPr>
          <w:ilvl w:val="0"/>
          <w:numId w:val="37"/>
        </w:numPr>
        <w:spacing w:line="360" w:lineRule="auto"/>
      </w:pPr>
      <w:r>
        <w:rPr>
          <w:lang w:val="en-US"/>
        </w:rPr>
        <w:t>Ethernet</w:t>
      </w:r>
      <w:r>
        <w:t xml:space="preserve"> адаптер с пропускной способностью 1</w:t>
      </w:r>
      <w:r w:rsidR="0071145D">
        <w:t xml:space="preserve"> </w:t>
      </w:r>
      <w:r>
        <w:t>Гбит/с</w:t>
      </w:r>
      <w:r w:rsidR="008F181D">
        <w:t>.</w:t>
      </w:r>
    </w:p>
    <w:p w:rsidR="008861C9" w:rsidRPr="005C2874" w:rsidRDefault="00911C98" w:rsidP="00911C98">
      <w:pPr>
        <w:spacing w:line="360" w:lineRule="auto"/>
        <w:ind w:firstLine="708"/>
      </w:pPr>
      <w:r>
        <w:t>Требования аппаратной части позволяют хранить большие объемы данных и производить обращение к ним с высокой скоростью, что значительно уменьшает время работы службы интеграции.</w:t>
      </w:r>
    </w:p>
    <w:p w:rsidR="00BD32EC" w:rsidRPr="005C2874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3"/>
      <w:bookmarkStart w:id="13" w:name="_Toc417541368"/>
      <w:r>
        <w:lastRenderedPageBreak/>
        <w:t>МОДЕЛЬ ИСХОДНОЙ ИНФОРАМАЦИОННОЙ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4"/>
      <w:bookmarkStart w:id="15" w:name="_Toc417541369"/>
      <w:r>
        <w:lastRenderedPageBreak/>
        <w:t>ИНФОРМАЦИОННОЕ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5"/>
      <w:bookmarkStart w:id="17" w:name="_Toc417541370"/>
      <w:r>
        <w:lastRenderedPageBreak/>
        <w:t>МАТЕМАТИЧЕСКОЕ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6"/>
      <w:bookmarkStart w:id="19" w:name="_Toc417541371"/>
      <w:r>
        <w:lastRenderedPageBreak/>
        <w:t>ПРОГРАММНОЕ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7"/>
      <w:bookmarkStart w:id="21" w:name="_Toc417541372"/>
      <w:r>
        <w:lastRenderedPageBreak/>
        <w:t>ТЕХНИЧЕСКОЕ ОБЕСПЕЧЕНИЕ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8"/>
      <w:bookmarkStart w:id="23" w:name="_Toc417541373"/>
      <w:r>
        <w:lastRenderedPageBreak/>
        <w:t>ТЕСТИРОВАНИЕ СИСТЕМЫ</w:t>
      </w:r>
      <w:bookmarkEnd w:id="22"/>
      <w:bookmarkEnd w:id="2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4" w:name="_Toc417326859"/>
      <w:bookmarkStart w:id="25" w:name="_Toc417541374"/>
      <w:r>
        <w:lastRenderedPageBreak/>
        <w:t>ЭКОНОМИЧЕСКИЙ РАЗДЕЛ</w:t>
      </w:r>
      <w:bookmarkEnd w:id="24"/>
      <w:bookmarkEnd w:id="25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6" w:name="_Toc417541375"/>
      <w:r>
        <w:t>Расчет показателя трудоемкости для разработанного программного продукта</w:t>
      </w:r>
      <w:bookmarkEnd w:id="26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BA377E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BA377E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</w:t>
      </w:r>
      <w:r w:rsidR="00E146F7" w:rsidRPr="00E146F7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сопроводительной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7" w:name="_Toc417541376"/>
      <w:r w:rsidR="00C01EA8">
        <w:t>Расчет затрат на материальные ресурсы и сырье</w:t>
      </w:r>
      <w:bookmarkEnd w:id="27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BA377E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BA377E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BA377E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8" w:name="_Toc417541377"/>
      <w:r w:rsidRPr="002238A4">
        <w:t>Расчет затрат на оплату труда</w:t>
      </w:r>
      <w:bookmarkEnd w:id="28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lastRenderedPageBreak/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BA377E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9" w:name="_Toc417541378"/>
      <w:r w:rsidRPr="007B211F">
        <w:t>Расчет отчислений в социальные фонды</w:t>
      </w:r>
      <w:bookmarkEnd w:id="29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lastRenderedPageBreak/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30" w:name="_Toc417541379"/>
      <w:r w:rsidRPr="00A9260B">
        <w:rPr>
          <w:szCs w:val="20"/>
        </w:rPr>
        <w:t>Расчет амортизации оборудования</w:t>
      </w:r>
      <w:bookmarkEnd w:id="30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BA377E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BA377E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BA377E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BA377E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BA377E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31" w:name="_Toc417541380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31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13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2" w:name="_Toc417541381"/>
      <w:r>
        <w:t>Расчет плановой прибыли</w:t>
      </w:r>
      <w:bookmarkEnd w:id="32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14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>
        <w:rPr>
          <w:szCs w:val="28"/>
          <w:lang w:val="en-US"/>
        </w:rPr>
        <w:t>14</w:t>
      </w:r>
      <w:r>
        <w:rPr>
          <w:szCs w:val="28"/>
        </w:rPr>
        <w:t>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BA377E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3" w:name="_Toc417541382"/>
      <w:r>
        <w:t>Расчет основных технико-экономических показателей и эффективности использования программного продукта</w:t>
      </w:r>
      <w:bookmarkEnd w:id="33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Экономическая эффективность - результативность экономической деятельности, экономических программ и мероприятий, характеризуемая </w:t>
      </w:r>
      <w:r w:rsidRPr="00C919C5">
        <w:rPr>
          <w:color w:val="000000"/>
          <w:szCs w:val="28"/>
        </w:rPr>
        <w:lastRenderedPageBreak/>
        <w:t>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lastRenderedPageBreak/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15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BA377E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>
        <w:rPr>
          <w:szCs w:val="28"/>
          <w:lang w:val="en-US"/>
        </w:rPr>
        <w:t>15</w:t>
      </w:r>
      <w:r w:rsidR="00C919C5">
        <w:rPr>
          <w:szCs w:val="28"/>
        </w:rPr>
        <w:t>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BA377E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BA377E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4" w:name="_Toc417326860"/>
      <w:bookmarkStart w:id="35" w:name="_Toc417541383"/>
      <w:r>
        <w:lastRenderedPageBreak/>
        <w:t>БЕЗОПАСНОСТЬ И ЭКОЛОГИЧНОСТЬ ОБЪЕКТА ПРОЕКТИРОВАНИЯ</w:t>
      </w:r>
      <w:bookmarkEnd w:id="34"/>
      <w:bookmarkEnd w:id="35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541384"/>
      <w:r>
        <w:t>Исходные данные</w:t>
      </w:r>
      <w:bookmarkEnd w:id="36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</w:t>
      </w:r>
    </w:p>
    <w:p w:rsidR="0072597B" w:rsidRDefault="0072597B" w:rsidP="00F925E2"/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17B42" w:rsidTr="0072597B">
        <w:tc>
          <w:tcPr>
            <w:tcW w:w="95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717B42">
              <w:rPr>
                <w:szCs w:val="28"/>
              </w:rPr>
              <w:t>п</w:t>
            </w:r>
            <w:proofErr w:type="spellEnd"/>
            <w:proofErr w:type="gramEnd"/>
            <w:r w:rsidRPr="00717B42">
              <w:rPr>
                <w:szCs w:val="28"/>
              </w:rPr>
              <w:t>/</w:t>
            </w:r>
            <w:proofErr w:type="spellStart"/>
            <w:r w:rsidRPr="00717B42">
              <w:rPr>
                <w:szCs w:val="28"/>
              </w:rPr>
              <w:t>п</w:t>
            </w:r>
            <w:proofErr w:type="spellEnd"/>
          </w:p>
        </w:tc>
        <w:tc>
          <w:tcPr>
            <w:tcW w:w="396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>Данные</w:t>
            </w:r>
          </w:p>
        </w:tc>
        <w:tc>
          <w:tcPr>
            <w:tcW w:w="4784" w:type="dxa"/>
          </w:tcPr>
          <w:p w:rsidR="00717B42" w:rsidRPr="00717B42" w:rsidRDefault="00717B42" w:rsidP="00717B4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717B42">
              <w:rPr>
                <w:color w:val="000000"/>
                <w:szCs w:val="28"/>
                <w:shd w:val="clear" w:color="auto" w:fill="FFFFFF"/>
              </w:rPr>
              <w:t>Название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формирование требований к системе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 разработка технического задания 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изучение принципов и методологий информационных обменов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рис. </w:t>
            </w:r>
            <w:r w:rsidR="00FE6CD1" w:rsidRPr="00717B42">
              <w:rPr>
                <w:sz w:val="24"/>
                <w:szCs w:val="24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</w:t>
            </w:r>
            <w:r w:rsidR="00BD3AE4" w:rsidRPr="00717B42">
              <w:rPr>
                <w:sz w:val="24"/>
                <w:szCs w:val="24"/>
              </w:rPr>
              <w:t>п.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7" w:name="_Toc417541385"/>
      <w:r>
        <w:t>Перечень нормативных документов</w:t>
      </w:r>
      <w:bookmarkEnd w:id="37"/>
    </w:p>
    <w:p w:rsidR="00867250" w:rsidRDefault="00867250" w:rsidP="00EB21F4"/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8" w:name="_Toc417541386"/>
      <w:r>
        <w:t xml:space="preserve">Анализ </w:t>
      </w:r>
      <w:r w:rsidR="00285EC2">
        <w:t>потенциальных опасностей</w:t>
      </w:r>
      <w:bookmarkEnd w:id="38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644.25pt" o:ole="">
            <v:imagedata r:id="rId10" o:title=""/>
          </v:shape>
          <o:OLEObject Type="Embed" ProgID="Visio.Drawing.11" ShapeID="_x0000_i1025" DrawAspect="Content" ObjectID="_1492892229" r:id="rId11"/>
        </w:object>
      </w:r>
    </w:p>
    <w:p w:rsidR="00285EC2" w:rsidRDefault="004A2A1B" w:rsidP="004A2A1B">
      <w:pPr>
        <w:jc w:val="center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9" w:name="_Toc417541387"/>
      <w:r>
        <w:lastRenderedPageBreak/>
        <w:t>Ана</w:t>
      </w:r>
      <w:r w:rsidR="00F925E2">
        <w:t>лиз вредных и опасных производственных факторов</w:t>
      </w:r>
      <w:bookmarkEnd w:id="39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4.55pt;height:412.6pt" o:ole="">
            <v:imagedata r:id="rId12" o:title=""/>
          </v:shape>
          <o:OLEObject Type="Embed" ProgID="Visio.Drawing.11" ShapeID="_x0000_i1026" DrawAspect="Content" ObjectID="_1492892230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C44EE" w:rsidRPr="003260E1">
        <w:rPr>
          <w:rFonts w:ascii="Times New Roman" w:hAnsi="Times New Roman" w:cs="Times New Roman"/>
          <w:sz w:val="28"/>
          <w:szCs w:val="28"/>
        </w:rPr>
        <w:t>е допускается оборудовать</w:t>
      </w:r>
      <w:r w:rsidR="00FD590A">
        <w:rPr>
          <w:rFonts w:ascii="Times New Roman" w:hAnsi="Times New Roman" w:cs="Times New Roman"/>
          <w:sz w:val="28"/>
          <w:szCs w:val="28"/>
        </w:rPr>
        <w:t xml:space="preserve"> рабочее место </w:t>
      </w:r>
      <w:r w:rsidR="008C44EE" w:rsidRPr="003260E1">
        <w:rPr>
          <w:rFonts w:ascii="Times New Roman" w:hAnsi="Times New Roman" w:cs="Times New Roman"/>
          <w:sz w:val="28"/>
          <w:szCs w:val="28"/>
        </w:rPr>
        <w:t>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лощадь на одно рабочее место с ПК на базе электронно-лучевой трубк</w:t>
      </w:r>
      <w:r w:rsidR="008C44EE"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8C44EE"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 w:rsidR="008C44EE">
        <w:rPr>
          <w:rFonts w:ascii="Times New Roman" w:hAnsi="Times New Roman" w:cs="Times New Roman"/>
          <w:sz w:val="28"/>
          <w:szCs w:val="28"/>
        </w:rPr>
        <w:t xml:space="preserve"> –</w:t>
      </w:r>
      <w:r w:rsidR="008C44EE"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 w:rsidR="008C44EE">
        <w:rPr>
          <w:rFonts w:ascii="Times New Roman" w:hAnsi="Times New Roman" w:cs="Times New Roman"/>
          <w:sz w:val="28"/>
          <w:szCs w:val="28"/>
        </w:rPr>
        <w:t xml:space="preserve"> м</w:t>
      </w:r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4EE" w:rsidRPr="008C44EE">
        <w:rPr>
          <w:rFonts w:ascii="Times New Roman" w:hAnsi="Times New Roman" w:cs="Times New Roman"/>
          <w:sz w:val="28"/>
          <w:szCs w:val="28"/>
        </w:rPr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808CC" w:rsidRPr="00FD590A">
        <w:rPr>
          <w:rFonts w:ascii="Times New Roman" w:hAnsi="Times New Roman" w:cs="Times New Roman"/>
          <w:sz w:val="28"/>
          <w:szCs w:val="28"/>
        </w:rPr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rPr>
          <w:rFonts w:ascii="Times New Roman" w:hAnsi="Times New Roman" w:cs="Times New Roman"/>
          <w:sz w:val="28"/>
          <w:szCs w:val="28"/>
        </w:rPr>
        <w:t>на центр или 2/3 высоты экрана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8CC" w:rsidRP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B808CC" w:rsidRPr="00FD590A">
        <w:rPr>
          <w:rFonts w:ascii="Times New Roman" w:hAnsi="Times New Roman" w:cs="Times New Roman"/>
          <w:sz w:val="28"/>
          <w:szCs w:val="28"/>
        </w:rPr>
        <w:t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808CC" w:rsidRPr="002F153C">
        <w:rPr>
          <w:rFonts w:ascii="Times New Roman" w:hAnsi="Times New Roman" w:cs="Times New Roman"/>
          <w:sz w:val="28"/>
          <w:szCs w:val="28"/>
        </w:rPr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иметь надежную фиксацию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B808CC" w:rsidRPr="002F153C">
        <w:rPr>
          <w:rFonts w:ascii="Times New Roman" w:hAnsi="Times New Roman" w:cs="Times New Roman"/>
          <w:sz w:val="28"/>
          <w:szCs w:val="28"/>
        </w:rPr>
        <w:t xml:space="preserve">ри наличии высокого стола и стула, не соответствующих росту </w:t>
      </w:r>
      <w:r w:rsidR="00B808CC">
        <w:rPr>
          <w:rFonts w:ascii="Times New Roman" w:hAnsi="Times New Roman" w:cs="Times New Roman"/>
          <w:sz w:val="28"/>
          <w:szCs w:val="28"/>
        </w:rPr>
        <w:t>работника</w:t>
      </w:r>
      <w:r w:rsidR="00B808CC"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изменения</w:t>
      </w:r>
      <w:r w:rsidR="00264F3C" w:rsidRPr="00264F3C">
        <w:rPr>
          <w:rFonts w:ascii="Times New Roman" w:hAnsi="Times New Roman" w:cs="Times New Roman"/>
          <w:sz w:val="28"/>
          <w:szCs w:val="28"/>
        </w:rPr>
        <w:t xml:space="preserve"> </w:t>
      </w:r>
      <w:r w:rsidR="00264F3C">
        <w:rPr>
          <w:rFonts w:ascii="Times New Roman" w:hAnsi="Times New Roman" w:cs="Times New Roman"/>
          <w:sz w:val="28"/>
          <w:szCs w:val="28"/>
        </w:rPr>
        <w:t>угла поворота в горизонтальной и вертикальной плоскостях с фиксацией в удо</w:t>
      </w:r>
      <w:r>
        <w:rPr>
          <w:rFonts w:ascii="Times New Roman" w:hAnsi="Times New Roman" w:cs="Times New Roman"/>
          <w:sz w:val="28"/>
          <w:szCs w:val="28"/>
        </w:rPr>
        <w:t>бном для пользователя положении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регулировки яркости и контрастности матрицы экрана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 w:rsidR="00B808C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 w:rsidR="00B808CC"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 w:rsidR="00B808CC"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960D1F">
      <w:pPr>
        <w:spacing w:line="360" w:lineRule="auto"/>
        <w:ind w:firstLine="708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lastRenderedPageBreak/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0" w:name="_Toc417541388"/>
      <w:r>
        <w:t>Анализ воздействия на окружающую среду</w:t>
      </w:r>
      <w:bookmarkEnd w:id="40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1" w:name="_Toc417541389"/>
      <w:r>
        <w:t>Анализ возможных чрезвычайных ситуаций</w:t>
      </w:r>
      <w:bookmarkEnd w:id="41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4.55pt;height:552.85pt" o:ole="">
            <v:imagedata r:id="rId14" o:title=""/>
          </v:shape>
          <o:OLEObject Type="Embed" ProgID="Visio.Drawing.11" ShapeID="_x0000_i1027" DrawAspect="Content" ObjectID="_1492892231" r:id="rId15"/>
        </w:object>
      </w:r>
    </w:p>
    <w:p w:rsidR="00475298" w:rsidRDefault="00475298" w:rsidP="00475298">
      <w:pPr>
        <w:pStyle w:val="a4"/>
        <w:jc w:val="center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tab/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>
        <w:t>Вероятности возникновения опасностей этих категорий выше</w:t>
      </w:r>
      <w:r>
        <w:t xml:space="preserve"> на территории Ульяновской области. </w:t>
      </w:r>
    </w:p>
    <w:p w:rsidR="00475298" w:rsidRDefault="00475298" w:rsidP="00475298">
      <w:pPr>
        <w:spacing w:line="360" w:lineRule="auto"/>
      </w:pPr>
      <w:r>
        <w:lastRenderedPageBreak/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D57A9D" w:rsidP="00475298">
      <w:pPr>
        <w:pStyle w:val="a4"/>
        <w:numPr>
          <w:ilvl w:val="0"/>
          <w:numId w:val="13"/>
        </w:numPr>
        <w:spacing w:line="360" w:lineRule="auto"/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AC0A7E">
      <w:pPr>
        <w:pStyle w:val="a4"/>
        <w:numPr>
          <w:ilvl w:val="0"/>
          <w:numId w:val="13"/>
        </w:numPr>
        <w:spacing w:line="360" w:lineRule="auto"/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2" w:name="_Toc417541390"/>
      <w:r>
        <w:t>Мероприятия по охране труда</w:t>
      </w:r>
      <w:bookmarkEnd w:id="42"/>
    </w:p>
    <w:p w:rsidR="00AC0A7E" w:rsidRDefault="00AC0A7E" w:rsidP="00AC0A7E"/>
    <w:p w:rsidR="007A7944" w:rsidRDefault="00784CE3" w:rsidP="00205309">
      <w:pPr>
        <w:spacing w:line="360" w:lineRule="auto"/>
        <w:ind w:firstLine="708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ожарная безопасность (ПБ).</w:t>
      </w:r>
    </w:p>
    <w:p w:rsidR="007A7944" w:rsidRPr="00924149" w:rsidRDefault="007A7944" w:rsidP="00A21063">
      <w:pPr>
        <w:spacing w:line="360" w:lineRule="auto"/>
        <w:ind w:firstLine="708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о</w:t>
      </w:r>
      <w:r w:rsidR="007A7944" w:rsidRPr="007A7944">
        <w:rPr>
          <w:rFonts w:eastAsia="TimesNewRoman,Bold"/>
          <w:bCs/>
          <w:szCs w:val="28"/>
        </w:rPr>
        <w:t>беспечение приоритета сохране</w:t>
      </w:r>
      <w:r>
        <w:rPr>
          <w:rFonts w:eastAsia="TimesNewRoman,Bold"/>
          <w:bCs/>
          <w:szCs w:val="28"/>
        </w:rPr>
        <w:t>ния жизни и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lastRenderedPageBreak/>
        <w:t>п</w:t>
      </w:r>
      <w:r w:rsidR="007A7944" w:rsidRPr="007A7944">
        <w:rPr>
          <w:rFonts w:eastAsia="TimesNewRoman"/>
          <w:szCs w:val="28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  <w:szCs w:val="28"/>
        </w:rPr>
        <w:t xml:space="preserve"> условий и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 w:rsidR="00784CE3">
        <w:rPr>
          <w:rFonts w:eastAsia="TimesNewRoman"/>
          <w:szCs w:val="28"/>
        </w:rPr>
        <w:t>венное управление охрано</w:t>
      </w:r>
      <w:r>
        <w:rPr>
          <w:rFonts w:eastAsia="TimesNewRoman"/>
          <w:szCs w:val="28"/>
        </w:rPr>
        <w:t>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 xml:space="preserve">осударственный надзор и контроль </w:t>
      </w:r>
      <w:r w:rsidR="00784CE3">
        <w:rPr>
          <w:rFonts w:eastAsia="TimesNewRoman"/>
          <w:szCs w:val="28"/>
        </w:rPr>
        <w:t>над</w:t>
      </w:r>
      <w:r w:rsidR="007A7944" w:rsidRPr="007A7944">
        <w:rPr>
          <w:rFonts w:eastAsia="TimesNewRoman"/>
          <w:szCs w:val="28"/>
        </w:rPr>
        <w:t xml:space="preserve"> соблюдением государственных норм</w:t>
      </w:r>
      <w:r>
        <w:rPr>
          <w:rFonts w:eastAsia="TimesNewRoman"/>
          <w:szCs w:val="28"/>
        </w:rPr>
        <w:t>ативных требований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>
        <w:rPr>
          <w:rFonts w:eastAsia="TimesNewRoman"/>
          <w:szCs w:val="28"/>
        </w:rPr>
        <w:t>венная экспертиза условий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п</w:t>
      </w:r>
      <w:r w:rsidR="007A7944" w:rsidRPr="007A7944">
        <w:rPr>
          <w:rFonts w:eastAsia="TimesNewRoman,Bold"/>
          <w:bCs/>
          <w:szCs w:val="28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р</w:t>
      </w:r>
      <w:r w:rsidR="007A7944" w:rsidRPr="007A7944">
        <w:rPr>
          <w:rFonts w:eastAsia="TimesNewRoman"/>
          <w:szCs w:val="28"/>
        </w:rPr>
        <w:t>асследование и учет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з</w:t>
      </w:r>
      <w:r w:rsidR="007A7944" w:rsidRPr="007A7944">
        <w:rPr>
          <w:rFonts w:eastAsia="TimesNewRoman"/>
          <w:szCs w:val="28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у</w:t>
      </w:r>
      <w:r w:rsidR="007A7944" w:rsidRPr="007A7944">
        <w:rPr>
          <w:rFonts w:eastAsia="TimesNewRoman"/>
          <w:szCs w:val="28"/>
        </w:rPr>
        <w:t>становление компенсаций за тяжелую ра</w:t>
      </w:r>
      <w:r w:rsidR="00784CE3">
        <w:rPr>
          <w:rFonts w:eastAsia="TimesNewRoman"/>
          <w:szCs w:val="28"/>
        </w:rPr>
        <w:t xml:space="preserve">боту и работу с вредными и </w:t>
      </w:r>
      <w:r w:rsidR="007A7944" w:rsidRPr="007A7944">
        <w:rPr>
          <w:rFonts w:eastAsia="TimesNewRoman"/>
          <w:szCs w:val="28"/>
        </w:rPr>
        <w:t xml:space="preserve"> о</w:t>
      </w:r>
      <w:r>
        <w:rPr>
          <w:rFonts w:eastAsia="TimesNewRoman"/>
          <w:szCs w:val="28"/>
        </w:rPr>
        <w:t>пасными условиями труда</w:t>
      </w:r>
      <w:r w:rsidRPr="00D57A9D">
        <w:rPr>
          <w:rFonts w:eastAsia="TimesNewRoman"/>
          <w:szCs w:val="28"/>
        </w:rPr>
        <w:t>;</w:t>
      </w:r>
    </w:p>
    <w:p w:rsidR="007D4E2C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о</w:t>
      </w:r>
      <w:r w:rsidR="007A7944" w:rsidRPr="007A7944">
        <w:rPr>
          <w:rFonts w:eastAsia="TimesNewRoman"/>
          <w:szCs w:val="28"/>
        </w:rPr>
        <w:t>беспечение функционирования единой инфо</w:t>
      </w:r>
      <w:r w:rsidR="00784CE3">
        <w:rPr>
          <w:rFonts w:eastAsia="TimesNewRoman"/>
          <w:szCs w:val="28"/>
        </w:rPr>
        <w:t>рмационной системы охраны труда.</w:t>
      </w:r>
      <w:r w:rsidR="00784CE3" w:rsidRPr="007A7944">
        <w:rPr>
          <w:rFonts w:eastAsia="TimesNewRoman"/>
          <w:szCs w:val="28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43" w:name="_Toc417541391"/>
      <w:r>
        <w:t>Мероприятия по обеспечению комфортных условий труда</w:t>
      </w:r>
      <w:bookmarkEnd w:id="43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>л</w:t>
      </w:r>
      <w:r w:rsidR="007D4E2C">
        <w:rPr>
          <w:szCs w:val="28"/>
        </w:rPr>
        <w:t>я группы «</w:t>
      </w:r>
      <w:r w:rsidR="007D4E2C" w:rsidRPr="007D4E2C">
        <w:rPr>
          <w:szCs w:val="28"/>
        </w:rPr>
        <w:t>А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Б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В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44" w:name="_Toc417541392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44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 xml:space="preserve">На рабочем месте инженера-программиста основными ОВПФ являются шум, электромагнитное и ионизирующее излучения. Для защиты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4F2494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Заменить </w:t>
      </w:r>
      <w:proofErr w:type="spellStart"/>
      <w:r>
        <w:t>ЭЛТ-монитор</w:t>
      </w:r>
      <w:proofErr w:type="spellEnd"/>
      <w:r>
        <w:t xml:space="preserve"> на </w:t>
      </w:r>
      <w:r>
        <w:rPr>
          <w:lang w:val="en-US"/>
        </w:rPr>
        <w:t>LED</w:t>
      </w:r>
      <w:r w:rsidR="00784CE3">
        <w:t>-</w:t>
      </w:r>
      <w:r w:rsidRPr="004F2494">
        <w:t xml:space="preserve"> </w:t>
      </w:r>
      <w:r w:rsidR="00D57A9D">
        <w:t>или ЖК-дисплей;</w:t>
      </w:r>
    </w:p>
    <w:p w:rsidR="004F2494" w:rsidRDefault="00784CE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У</w:t>
      </w:r>
      <w:r w:rsidR="004F2494">
        <w:t>величить расстояние до экрана</w:t>
      </w:r>
      <w:r>
        <w:t xml:space="preserve"> на </w:t>
      </w:r>
      <w:r w:rsidR="00D57A9D">
        <w:t>50-70</w:t>
      </w:r>
      <w:r>
        <w:t xml:space="preserve">  см</w:t>
      </w:r>
      <w:r w:rsidR="00D57A9D">
        <w:t xml:space="preserve"> и более;</w:t>
      </w:r>
    </w:p>
    <w:p w:rsidR="007A3016" w:rsidRPr="007A3016" w:rsidRDefault="004F2494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Для защиты от шума использовать наушники, специальные звукопоглощающие контейнеры или произвести замену оборудования на новое малошумное.</w:t>
      </w:r>
      <w:r w:rsidRPr="007A3016">
        <w:t xml:space="preserve"> 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5" w:name="_Toc417541393"/>
      <w:r w:rsidR="00F925E2">
        <w:t>Мероприятия по охране окружающей среды</w:t>
      </w:r>
      <w:bookmarkEnd w:id="45"/>
      <w:r w:rsidR="00F925E2">
        <w:t xml:space="preserve"> </w:t>
      </w:r>
    </w:p>
    <w:p w:rsidR="009B22D7" w:rsidRPr="009B22D7" w:rsidRDefault="009B22D7" w:rsidP="009B22D7"/>
    <w:p w:rsidR="007A3016" w:rsidRDefault="00DA41E1" w:rsidP="00DA41E1">
      <w:pPr>
        <w:spacing w:line="360" w:lineRule="auto"/>
        <w:ind w:firstLine="708"/>
      </w:pPr>
      <w: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DA41E1">
      <w:pPr>
        <w:spacing w:line="360" w:lineRule="auto"/>
        <w:ind w:firstLine="708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lastRenderedPageBreak/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534D29">
      <w:pPr>
        <w:spacing w:line="360" w:lineRule="auto"/>
        <w:ind w:firstLine="708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541394"/>
      <w:r w:rsidR="00F925E2">
        <w:t>Мероприятия по защите от чрезвычайных ситуаций</w:t>
      </w:r>
      <w:bookmarkEnd w:id="46"/>
    </w:p>
    <w:p w:rsidR="00DA41E1" w:rsidRDefault="00DA41E1" w:rsidP="00DA41E1"/>
    <w:p w:rsidR="00ED4A05" w:rsidRDefault="00ED4A05" w:rsidP="00ED4A05">
      <w:pPr>
        <w:spacing w:line="360" w:lineRule="auto"/>
        <w:ind w:firstLine="708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ED4A05">
      <w:pPr>
        <w:spacing w:line="360" w:lineRule="auto"/>
        <w:ind w:firstLine="708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</w:t>
      </w:r>
      <w:r>
        <w:lastRenderedPageBreak/>
        <w:t xml:space="preserve">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47" w:name="_Toc417541395"/>
      <w:r w:rsidR="007A3016">
        <w:t>Расчетная часть</w:t>
      </w:r>
      <w:bookmarkEnd w:id="47"/>
    </w:p>
    <w:p w:rsidR="0098799A" w:rsidRDefault="0098799A" w:rsidP="00E448B9">
      <w:pPr>
        <w:pStyle w:val="3"/>
        <w:numPr>
          <w:ilvl w:val="2"/>
          <w:numId w:val="1"/>
        </w:numPr>
      </w:pPr>
      <w:bookmarkStart w:id="48" w:name="_Toc417541396"/>
      <w:r>
        <w:t>Расчет уровня шума на рабочем месте</w:t>
      </w:r>
      <w:bookmarkEnd w:id="48"/>
    </w:p>
    <w:p w:rsidR="0098799A" w:rsidRDefault="0098799A" w:rsidP="004F2494"/>
    <w:p w:rsidR="004C41FD" w:rsidRDefault="0098799A" w:rsidP="0098799A">
      <w:pPr>
        <w:spacing w:line="360" w:lineRule="auto"/>
        <w:ind w:firstLine="708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98799A">
      <w:pPr>
        <w:spacing w:line="360" w:lineRule="auto"/>
        <w:ind w:firstLine="708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98799A">
      <w:pPr>
        <w:spacing w:line="360" w:lineRule="auto"/>
        <w:ind w:firstLine="708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CC2C33" w:rsidRDefault="00CC2C33" w:rsidP="00CC2C33">
      <w:pPr>
        <w:spacing w:line="360" w:lineRule="auto"/>
        <w:rPr>
          <w:b/>
        </w:rPr>
      </w:pP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823555" w:rsidRDefault="00823555" w:rsidP="0098799A">
      <w:pPr>
        <w:spacing w:line="360" w:lineRule="auto"/>
        <w:ind w:firstLine="708"/>
      </w:pPr>
    </w:p>
    <w:p w:rsidR="00CC2C33" w:rsidRDefault="00CC2C33" w:rsidP="0098799A">
      <w:pPr>
        <w:spacing w:line="360" w:lineRule="auto"/>
        <w:ind w:firstLine="708"/>
      </w:pPr>
      <w:r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w:lastRenderedPageBreak/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CC2C33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8A56C6">
      <w:pPr>
        <w:spacing w:line="360" w:lineRule="auto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Default="008A56C6" w:rsidP="008A56C6">
      <w:pPr>
        <w:spacing w:line="360" w:lineRule="auto"/>
      </w:pPr>
      <w:r>
        <w:tab/>
        <w:t xml:space="preserve">Произведя необходимые расчеты при помощи </w:t>
      </w:r>
      <w:proofErr w:type="gramStart"/>
      <w:r>
        <w:t>формулы</w:t>
      </w:r>
      <w:proofErr w:type="gramEnd"/>
      <w:r>
        <w:t xml:space="preserve"> </w:t>
      </w:r>
      <w:r w:rsidR="004D2E2D">
        <w:t>получаем результат</w:t>
      </w:r>
      <w:r>
        <w:t>:</w:t>
      </w:r>
    </w:p>
    <w:p w:rsidR="008A56C6" w:rsidRDefault="008A56C6" w:rsidP="008A56C6">
      <w:pPr>
        <w:spacing w:line="360" w:lineRule="auto"/>
      </w:pP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8A56C6" w:rsidRPr="008A56C6" w:rsidRDefault="008A56C6" w:rsidP="008A56C6">
      <w:pPr>
        <w:spacing w:line="360" w:lineRule="auto"/>
        <w:rPr>
          <w:i/>
        </w:rPr>
      </w:pPr>
    </w:p>
    <w:p w:rsidR="0098799A" w:rsidRDefault="008A56C6" w:rsidP="00E448B9">
      <w:pPr>
        <w:spacing w:line="360" w:lineRule="auto"/>
        <w:ind w:firstLine="708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49" w:name="_Toc417541397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49"/>
    </w:p>
    <w:p w:rsidR="00E448B9" w:rsidRDefault="00E448B9" w:rsidP="00E448B9">
      <w:pPr>
        <w:ind w:left="708"/>
      </w:pPr>
    </w:p>
    <w:p w:rsidR="00E448B9" w:rsidRPr="005F3D72" w:rsidRDefault="00E448B9" w:rsidP="00E448B9">
      <w:pPr>
        <w:spacing w:line="360" w:lineRule="auto"/>
        <w:ind w:firstLine="708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5F3D72" w:rsidRDefault="009921BE" w:rsidP="00E448B9">
      <w:pPr>
        <w:spacing w:line="360" w:lineRule="auto"/>
        <w:ind w:firstLine="708"/>
      </w:pP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8B2F27">
      <w:pPr>
        <w:spacing w:line="360" w:lineRule="auto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BA377E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BA377E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8B2F27">
      <w:pPr>
        <w:spacing w:line="360" w:lineRule="auto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4D2E2D">
      <w:pPr>
        <w:spacing w:line="360" w:lineRule="auto"/>
        <w:ind w:firstLine="708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Default="008B2F27" w:rsidP="00E448B9"/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p w:rsidR="008B2F27" w:rsidRDefault="008B2F27" w:rsidP="008B2F27">
      <w:pPr>
        <w:tabs>
          <w:tab w:val="left" w:pos="2913"/>
        </w:tabs>
      </w:pPr>
      <w:r>
        <w:tab/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Default="003826C5" w:rsidP="003826C5">
      <w:pPr>
        <w:ind w:firstLine="708"/>
      </w:pPr>
      <w:r>
        <w:t xml:space="preserve">По </w:t>
      </w:r>
      <w:r w:rsidR="004D2E2D">
        <w:t>измеренным</w:t>
      </w:r>
      <w:r>
        <w:t xml:space="preserve"> параметрам определим площадь (</w:t>
      </w:r>
      <w:r w:rsidRPr="003826C5">
        <w:rPr>
          <w:i/>
          <w:lang w:val="en-US"/>
        </w:rPr>
        <w:t>S</w:t>
      </w:r>
      <w:r>
        <w:t>)</w:t>
      </w:r>
      <w:r w:rsidRPr="003826C5">
        <w:t xml:space="preserve"> </w:t>
      </w:r>
      <w:r>
        <w:t>помещения:</w:t>
      </w:r>
    </w:p>
    <w:p w:rsidR="003826C5" w:rsidRDefault="003826C5" w:rsidP="00E448B9"/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826C5" w:rsidRDefault="003826C5" w:rsidP="00E448B9">
      <w:r>
        <w:rPr>
          <w:lang w:val="en-US"/>
        </w:rPr>
        <w:tab/>
      </w:r>
    </w:p>
    <w:p w:rsidR="00E448B9" w:rsidRDefault="003826C5" w:rsidP="003826C5">
      <w:pPr>
        <w:spacing w:line="360" w:lineRule="auto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AE05CE">
      <w:pPr>
        <w:spacing w:line="360" w:lineRule="auto"/>
        <w:ind w:firstLine="708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AE05CE">
      <w:pPr>
        <w:spacing w:line="360" w:lineRule="auto"/>
      </w:pPr>
      <w:r>
        <w:lastRenderedPageBreak/>
        <w:tab/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4F2494">
      <w:r>
        <w:tab/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5F3D72">
      <w:pPr>
        <w:spacing w:line="360" w:lineRule="auto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BA377E" w:rsidP="005F3D72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5F3D72">
      <w:pPr>
        <w:spacing w:line="360" w:lineRule="auto"/>
        <w:ind w:firstLine="708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5F3D72">
      <w:pPr>
        <w:spacing w:line="360" w:lineRule="auto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50" w:name="_Toc417541398"/>
      <w:r w:rsidR="00F925E2">
        <w:t>Оценка эффективности принятых решений</w:t>
      </w:r>
      <w:bookmarkEnd w:id="50"/>
    </w:p>
    <w:p w:rsidR="007A3016" w:rsidRDefault="007A3016" w:rsidP="007A3016">
      <w:pPr>
        <w:pStyle w:val="a4"/>
      </w:pPr>
    </w:p>
    <w:p w:rsidR="008D4C9E" w:rsidRDefault="008D4C9E" w:rsidP="008D4C9E">
      <w:pPr>
        <w:spacing w:line="360" w:lineRule="auto"/>
        <w:ind w:firstLine="708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51" w:name="_Toc417326861"/>
      <w:bookmarkStart w:id="52" w:name="_Toc417541399"/>
      <w:r>
        <w:lastRenderedPageBreak/>
        <w:t>ЗАКЛЮЧЕНИЕ</w:t>
      </w:r>
      <w:bookmarkEnd w:id="51"/>
      <w:bookmarkEnd w:id="52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DB3" w:rsidRDefault="00095DB3" w:rsidP="00712841">
      <w:r>
        <w:separator/>
      </w:r>
    </w:p>
  </w:endnote>
  <w:endnote w:type="continuationSeparator" w:id="0">
    <w:p w:rsidR="00095DB3" w:rsidRDefault="00095DB3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DB3" w:rsidRDefault="00095DB3" w:rsidP="00712841">
      <w:r>
        <w:separator/>
      </w:r>
    </w:p>
  </w:footnote>
  <w:footnote w:type="continuationSeparator" w:id="0">
    <w:p w:rsidR="00095DB3" w:rsidRDefault="00095DB3" w:rsidP="00712841">
      <w:r>
        <w:continuationSeparator/>
      </w:r>
    </w:p>
  </w:footnote>
  <w:footnote w:id="1">
    <w:p w:rsidR="00626580" w:rsidRDefault="00626580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626580" w:rsidRDefault="00626580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626580" w:rsidRPr="008034D0" w:rsidRDefault="00626580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626580" w:rsidRPr="00D569F7" w:rsidRDefault="00626580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626580" w:rsidRDefault="00626580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626580" w:rsidRDefault="00626580">
      <w:pPr>
        <w:pStyle w:val="af1"/>
      </w:pPr>
      <w:r>
        <w:rPr>
          <w:rStyle w:val="af3"/>
        </w:rPr>
        <w:footnoteRef/>
      </w:r>
      <w:r w:rsidR="00B975C9">
        <w:t xml:space="preserve"> Описана в 1.4.1</w:t>
      </w:r>
    </w:p>
  </w:footnote>
  <w:footnote w:id="7">
    <w:p w:rsidR="00B975C9" w:rsidRDefault="00B975C9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8">
    <w:p w:rsidR="00B5485F" w:rsidRDefault="00B5485F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80" w:rsidRDefault="00626580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911C98">
                    <w:rPr>
                      <w:rFonts w:ascii="GOST type A" w:hAnsi="GOST type A"/>
                      <w:noProof/>
                      <w:sz w:val="24"/>
                    </w:rPr>
                    <w:t>20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626580" w:rsidRPr="0091662E" w:rsidRDefault="00626580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80" w:rsidRDefault="00626580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626580" w:rsidRDefault="00626580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8861C9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626580" w:rsidRPr="00834C39" w:rsidRDefault="00626580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626580" w:rsidRPr="00834C39" w:rsidRDefault="00626580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626580" w:rsidRPr="00834C39" w:rsidRDefault="00626580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626580" w:rsidRPr="006D701C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626580" w:rsidRDefault="00626580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626580" w:rsidRPr="00834C39" w:rsidRDefault="00626580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626580" w:rsidRPr="00BC72A5" w:rsidRDefault="00626580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626580" w:rsidRPr="002F5725" w:rsidRDefault="00626580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626580" w:rsidRPr="00834C39" w:rsidRDefault="00626580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626580" w:rsidRDefault="00626580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626580" w:rsidRPr="00834C39" w:rsidRDefault="00626580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9B9"/>
    <w:multiLevelType w:val="hybridMultilevel"/>
    <w:tmpl w:val="CF8CC3A8"/>
    <w:lvl w:ilvl="0" w:tplc="C55296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E00A2A"/>
    <w:multiLevelType w:val="multilevel"/>
    <w:tmpl w:val="F63AC2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23523"/>
    <w:multiLevelType w:val="hybridMultilevel"/>
    <w:tmpl w:val="DE7497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0C533B"/>
    <w:multiLevelType w:val="hybridMultilevel"/>
    <w:tmpl w:val="78107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6">
    <w:nsid w:val="0D953F2C"/>
    <w:multiLevelType w:val="hybridMultilevel"/>
    <w:tmpl w:val="B40C9FC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42C071E"/>
    <w:multiLevelType w:val="hybridMultilevel"/>
    <w:tmpl w:val="AC8018CA"/>
    <w:lvl w:ilvl="0" w:tplc="4D7E3E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2B2191"/>
    <w:multiLevelType w:val="hybridMultilevel"/>
    <w:tmpl w:val="6A384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46D03"/>
    <w:multiLevelType w:val="hybridMultilevel"/>
    <w:tmpl w:val="A9F81BA6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0">
    <w:nsid w:val="1FE25EC0"/>
    <w:multiLevelType w:val="hybridMultilevel"/>
    <w:tmpl w:val="62DAAF6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123AF3"/>
    <w:multiLevelType w:val="multilevel"/>
    <w:tmpl w:val="515A79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195065"/>
    <w:multiLevelType w:val="hybridMultilevel"/>
    <w:tmpl w:val="4DD8E658"/>
    <w:lvl w:ilvl="0" w:tplc="B07C23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4881FF1"/>
    <w:multiLevelType w:val="hybridMultilevel"/>
    <w:tmpl w:val="88A83F44"/>
    <w:lvl w:ilvl="0" w:tplc="BC024604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4">
    <w:nsid w:val="26A676BE"/>
    <w:multiLevelType w:val="hybridMultilevel"/>
    <w:tmpl w:val="F586CD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03A4B41"/>
    <w:multiLevelType w:val="multilevel"/>
    <w:tmpl w:val="72AA80D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6">
    <w:nsid w:val="332D04B3"/>
    <w:multiLevelType w:val="hybridMultilevel"/>
    <w:tmpl w:val="F6326D6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D356031"/>
    <w:multiLevelType w:val="hybridMultilevel"/>
    <w:tmpl w:val="C51A24B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1A218F1"/>
    <w:multiLevelType w:val="hybridMultilevel"/>
    <w:tmpl w:val="CCE6491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43C075B"/>
    <w:multiLevelType w:val="hybridMultilevel"/>
    <w:tmpl w:val="0ED09D26"/>
    <w:lvl w:ilvl="0" w:tplc="F81E19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6B855EE"/>
    <w:multiLevelType w:val="hybridMultilevel"/>
    <w:tmpl w:val="7B8653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9C00A17"/>
    <w:multiLevelType w:val="hybridMultilevel"/>
    <w:tmpl w:val="73D06D3E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E4685"/>
    <w:multiLevelType w:val="hybridMultilevel"/>
    <w:tmpl w:val="A3F2F816"/>
    <w:lvl w:ilvl="0" w:tplc="1668D8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3120D83"/>
    <w:multiLevelType w:val="hybridMultilevel"/>
    <w:tmpl w:val="01CAFF54"/>
    <w:lvl w:ilvl="0" w:tplc="B2C6E750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01983"/>
    <w:multiLevelType w:val="hybridMultilevel"/>
    <w:tmpl w:val="3E444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D583BD6"/>
    <w:multiLevelType w:val="hybridMultilevel"/>
    <w:tmpl w:val="5398599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E3B4D2D"/>
    <w:multiLevelType w:val="hybridMultilevel"/>
    <w:tmpl w:val="9438A9C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4363193"/>
    <w:multiLevelType w:val="hybridMultilevel"/>
    <w:tmpl w:val="75548DB2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6A4E0C2B"/>
    <w:multiLevelType w:val="hybridMultilevel"/>
    <w:tmpl w:val="E72E59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3">
    <w:nsid w:val="72A56387"/>
    <w:multiLevelType w:val="hybridMultilevel"/>
    <w:tmpl w:val="FEE8CF50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>
    <w:nsid w:val="73CC32FA"/>
    <w:multiLevelType w:val="hybridMultilevel"/>
    <w:tmpl w:val="A8403E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A31022B"/>
    <w:multiLevelType w:val="hybridMultilevel"/>
    <w:tmpl w:val="799263A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17"/>
  </w:num>
  <w:num w:numId="4">
    <w:abstractNumId w:val="13"/>
  </w:num>
  <w:num w:numId="5">
    <w:abstractNumId w:val="5"/>
  </w:num>
  <w:num w:numId="6">
    <w:abstractNumId w:val="3"/>
  </w:num>
  <w:num w:numId="7">
    <w:abstractNumId w:val="32"/>
  </w:num>
  <w:num w:numId="8">
    <w:abstractNumId w:val="19"/>
  </w:num>
  <w:num w:numId="9">
    <w:abstractNumId w:val="30"/>
  </w:num>
  <w:num w:numId="10">
    <w:abstractNumId w:val="21"/>
  </w:num>
  <w:num w:numId="11">
    <w:abstractNumId w:val="6"/>
  </w:num>
  <w:num w:numId="12">
    <w:abstractNumId w:val="31"/>
  </w:num>
  <w:num w:numId="13">
    <w:abstractNumId w:val="28"/>
  </w:num>
  <w:num w:numId="14">
    <w:abstractNumId w:val="2"/>
  </w:num>
  <w:num w:numId="15">
    <w:abstractNumId w:val="14"/>
  </w:num>
  <w:num w:numId="16">
    <w:abstractNumId w:val="20"/>
  </w:num>
  <w:num w:numId="17">
    <w:abstractNumId w:val="23"/>
  </w:num>
  <w:num w:numId="18">
    <w:abstractNumId w:val="35"/>
  </w:num>
  <w:num w:numId="19">
    <w:abstractNumId w:val="27"/>
  </w:num>
  <w:num w:numId="20">
    <w:abstractNumId w:val="34"/>
  </w:num>
  <w:num w:numId="21">
    <w:abstractNumId w:val="29"/>
  </w:num>
  <w:num w:numId="22">
    <w:abstractNumId w:val="26"/>
  </w:num>
  <w:num w:numId="23">
    <w:abstractNumId w:val="10"/>
  </w:num>
  <w:num w:numId="24">
    <w:abstractNumId w:val="16"/>
  </w:num>
  <w:num w:numId="25">
    <w:abstractNumId w:val="15"/>
  </w:num>
  <w:num w:numId="26">
    <w:abstractNumId w:val="24"/>
  </w:num>
  <w:num w:numId="27">
    <w:abstractNumId w:val="9"/>
  </w:num>
  <w:num w:numId="28">
    <w:abstractNumId w:val="33"/>
  </w:num>
  <w:num w:numId="29">
    <w:abstractNumId w:val="8"/>
  </w:num>
  <w:num w:numId="30">
    <w:abstractNumId w:val="1"/>
  </w:num>
  <w:num w:numId="31">
    <w:abstractNumId w:val="11"/>
  </w:num>
  <w:num w:numId="32">
    <w:abstractNumId w:val="0"/>
  </w:num>
  <w:num w:numId="33">
    <w:abstractNumId w:val="22"/>
  </w:num>
  <w:num w:numId="34">
    <w:abstractNumId w:val="12"/>
  </w:num>
  <w:num w:numId="35">
    <w:abstractNumId w:val="25"/>
  </w:num>
  <w:num w:numId="36">
    <w:abstractNumId w:val="4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70A8"/>
    <w:rsid w:val="0002361B"/>
    <w:rsid w:val="000327E7"/>
    <w:rsid w:val="00051B1F"/>
    <w:rsid w:val="0005620B"/>
    <w:rsid w:val="00062AB7"/>
    <w:rsid w:val="00095DB3"/>
    <w:rsid w:val="000D4F59"/>
    <w:rsid w:val="00103256"/>
    <w:rsid w:val="001113C9"/>
    <w:rsid w:val="001759DA"/>
    <w:rsid w:val="001B0B3D"/>
    <w:rsid w:val="001B191A"/>
    <w:rsid w:val="001F1E47"/>
    <w:rsid w:val="001F7C52"/>
    <w:rsid w:val="00205309"/>
    <w:rsid w:val="00211201"/>
    <w:rsid w:val="002238A4"/>
    <w:rsid w:val="00236167"/>
    <w:rsid w:val="00260A6D"/>
    <w:rsid w:val="0026490B"/>
    <w:rsid w:val="00264F3C"/>
    <w:rsid w:val="00285EC2"/>
    <w:rsid w:val="00287312"/>
    <w:rsid w:val="00292962"/>
    <w:rsid w:val="00297087"/>
    <w:rsid w:val="002A499B"/>
    <w:rsid w:val="002B45BB"/>
    <w:rsid w:val="00310A3D"/>
    <w:rsid w:val="003110DB"/>
    <w:rsid w:val="00325D41"/>
    <w:rsid w:val="00326079"/>
    <w:rsid w:val="00335181"/>
    <w:rsid w:val="00337F37"/>
    <w:rsid w:val="00365281"/>
    <w:rsid w:val="003826C5"/>
    <w:rsid w:val="0039566E"/>
    <w:rsid w:val="003F1E3C"/>
    <w:rsid w:val="003F2D20"/>
    <w:rsid w:val="003F65E5"/>
    <w:rsid w:val="004147DF"/>
    <w:rsid w:val="00426FD3"/>
    <w:rsid w:val="00430B9D"/>
    <w:rsid w:val="0044206E"/>
    <w:rsid w:val="00466CF0"/>
    <w:rsid w:val="00475298"/>
    <w:rsid w:val="0048398C"/>
    <w:rsid w:val="004A2A1B"/>
    <w:rsid w:val="004B028A"/>
    <w:rsid w:val="004B4342"/>
    <w:rsid w:val="004C09C5"/>
    <w:rsid w:val="004C41FD"/>
    <w:rsid w:val="004D2E2D"/>
    <w:rsid w:val="004E2189"/>
    <w:rsid w:val="004E7614"/>
    <w:rsid w:val="004F2494"/>
    <w:rsid w:val="004F6611"/>
    <w:rsid w:val="005019C9"/>
    <w:rsid w:val="00534D29"/>
    <w:rsid w:val="00553E81"/>
    <w:rsid w:val="00573121"/>
    <w:rsid w:val="00576D6F"/>
    <w:rsid w:val="005907FD"/>
    <w:rsid w:val="005A5AFD"/>
    <w:rsid w:val="005A62FD"/>
    <w:rsid w:val="005B18A9"/>
    <w:rsid w:val="005B2158"/>
    <w:rsid w:val="005B392A"/>
    <w:rsid w:val="005C2874"/>
    <w:rsid w:val="005C2FDC"/>
    <w:rsid w:val="005C4AF4"/>
    <w:rsid w:val="005E1E7E"/>
    <w:rsid w:val="005E580A"/>
    <w:rsid w:val="005F3D72"/>
    <w:rsid w:val="005F41F4"/>
    <w:rsid w:val="0061091E"/>
    <w:rsid w:val="006148A9"/>
    <w:rsid w:val="00615CAE"/>
    <w:rsid w:val="006250C8"/>
    <w:rsid w:val="00626580"/>
    <w:rsid w:val="00631DC9"/>
    <w:rsid w:val="006349FF"/>
    <w:rsid w:val="00643DA5"/>
    <w:rsid w:val="0064797F"/>
    <w:rsid w:val="00650E96"/>
    <w:rsid w:val="00652764"/>
    <w:rsid w:val="0065487F"/>
    <w:rsid w:val="00675D84"/>
    <w:rsid w:val="006950B5"/>
    <w:rsid w:val="006C503D"/>
    <w:rsid w:val="006F0428"/>
    <w:rsid w:val="006F344E"/>
    <w:rsid w:val="006F4A7C"/>
    <w:rsid w:val="006F6683"/>
    <w:rsid w:val="00707BAF"/>
    <w:rsid w:val="00710853"/>
    <w:rsid w:val="0071145D"/>
    <w:rsid w:val="00712841"/>
    <w:rsid w:val="00717B42"/>
    <w:rsid w:val="0072597B"/>
    <w:rsid w:val="007265BD"/>
    <w:rsid w:val="00726BCC"/>
    <w:rsid w:val="007475E7"/>
    <w:rsid w:val="00750312"/>
    <w:rsid w:val="00750420"/>
    <w:rsid w:val="00784CE3"/>
    <w:rsid w:val="007A3016"/>
    <w:rsid w:val="007A7944"/>
    <w:rsid w:val="007B211F"/>
    <w:rsid w:val="007D4E2C"/>
    <w:rsid w:val="007E2698"/>
    <w:rsid w:val="007E41D9"/>
    <w:rsid w:val="007F4B9D"/>
    <w:rsid w:val="00802C0A"/>
    <w:rsid w:val="008034D0"/>
    <w:rsid w:val="008230B2"/>
    <w:rsid w:val="00823555"/>
    <w:rsid w:val="008645E5"/>
    <w:rsid w:val="00867250"/>
    <w:rsid w:val="008861C9"/>
    <w:rsid w:val="008A15D2"/>
    <w:rsid w:val="008A56C6"/>
    <w:rsid w:val="008B2F27"/>
    <w:rsid w:val="008B3ABB"/>
    <w:rsid w:val="008B75FD"/>
    <w:rsid w:val="008C0A53"/>
    <w:rsid w:val="008C32C7"/>
    <w:rsid w:val="008C44EE"/>
    <w:rsid w:val="008C4575"/>
    <w:rsid w:val="008D3874"/>
    <w:rsid w:val="008D4C9E"/>
    <w:rsid w:val="008F181D"/>
    <w:rsid w:val="008F1F9E"/>
    <w:rsid w:val="008F58F8"/>
    <w:rsid w:val="008F7412"/>
    <w:rsid w:val="008F770E"/>
    <w:rsid w:val="00900D78"/>
    <w:rsid w:val="00901420"/>
    <w:rsid w:val="009111A6"/>
    <w:rsid w:val="00911C98"/>
    <w:rsid w:val="00920732"/>
    <w:rsid w:val="00921F1D"/>
    <w:rsid w:val="00960D1F"/>
    <w:rsid w:val="0098799A"/>
    <w:rsid w:val="009921BE"/>
    <w:rsid w:val="009A4AD9"/>
    <w:rsid w:val="009B22D7"/>
    <w:rsid w:val="009B42FB"/>
    <w:rsid w:val="009C0A03"/>
    <w:rsid w:val="009D5E4E"/>
    <w:rsid w:val="009E6608"/>
    <w:rsid w:val="00A1618C"/>
    <w:rsid w:val="00A21063"/>
    <w:rsid w:val="00A33BEF"/>
    <w:rsid w:val="00A6521A"/>
    <w:rsid w:val="00A9260B"/>
    <w:rsid w:val="00AC0A7E"/>
    <w:rsid w:val="00AE05CE"/>
    <w:rsid w:val="00AF7AF7"/>
    <w:rsid w:val="00B337B2"/>
    <w:rsid w:val="00B40B7E"/>
    <w:rsid w:val="00B5485F"/>
    <w:rsid w:val="00B808CC"/>
    <w:rsid w:val="00B90254"/>
    <w:rsid w:val="00B91447"/>
    <w:rsid w:val="00B922D7"/>
    <w:rsid w:val="00B92FE2"/>
    <w:rsid w:val="00B95C1B"/>
    <w:rsid w:val="00B975C9"/>
    <w:rsid w:val="00BA377E"/>
    <w:rsid w:val="00BC51E3"/>
    <w:rsid w:val="00BC72A5"/>
    <w:rsid w:val="00BD32EC"/>
    <w:rsid w:val="00BD3AE4"/>
    <w:rsid w:val="00BE0052"/>
    <w:rsid w:val="00BF6E3B"/>
    <w:rsid w:val="00C01EA8"/>
    <w:rsid w:val="00C06AA5"/>
    <w:rsid w:val="00C37154"/>
    <w:rsid w:val="00C75DF5"/>
    <w:rsid w:val="00C771D6"/>
    <w:rsid w:val="00C80F1C"/>
    <w:rsid w:val="00C919C5"/>
    <w:rsid w:val="00CA2045"/>
    <w:rsid w:val="00CA544B"/>
    <w:rsid w:val="00CB18AB"/>
    <w:rsid w:val="00CC2C33"/>
    <w:rsid w:val="00CD674A"/>
    <w:rsid w:val="00CF4DA7"/>
    <w:rsid w:val="00D31DA2"/>
    <w:rsid w:val="00D337A0"/>
    <w:rsid w:val="00D34AE5"/>
    <w:rsid w:val="00D36ECC"/>
    <w:rsid w:val="00D53CD1"/>
    <w:rsid w:val="00D569F7"/>
    <w:rsid w:val="00D574F8"/>
    <w:rsid w:val="00D57A9D"/>
    <w:rsid w:val="00D76B71"/>
    <w:rsid w:val="00D77F78"/>
    <w:rsid w:val="00D812E6"/>
    <w:rsid w:val="00D91F5B"/>
    <w:rsid w:val="00DA41E1"/>
    <w:rsid w:val="00DA6DF4"/>
    <w:rsid w:val="00DB48E1"/>
    <w:rsid w:val="00DC7CA3"/>
    <w:rsid w:val="00DD38DA"/>
    <w:rsid w:val="00DD51DC"/>
    <w:rsid w:val="00DE3D6B"/>
    <w:rsid w:val="00E146F7"/>
    <w:rsid w:val="00E436E2"/>
    <w:rsid w:val="00E448B9"/>
    <w:rsid w:val="00E47D37"/>
    <w:rsid w:val="00E7216C"/>
    <w:rsid w:val="00E74DF5"/>
    <w:rsid w:val="00EA6343"/>
    <w:rsid w:val="00EB21F4"/>
    <w:rsid w:val="00ED0051"/>
    <w:rsid w:val="00ED4A05"/>
    <w:rsid w:val="00F20871"/>
    <w:rsid w:val="00F24B19"/>
    <w:rsid w:val="00F37BD1"/>
    <w:rsid w:val="00F56668"/>
    <w:rsid w:val="00F80A89"/>
    <w:rsid w:val="00F82E5C"/>
    <w:rsid w:val="00F925E2"/>
    <w:rsid w:val="00F93417"/>
    <w:rsid w:val="00FA4A88"/>
    <w:rsid w:val="00FA4CD8"/>
    <w:rsid w:val="00FB77DB"/>
    <w:rsid w:val="00FC7CAA"/>
    <w:rsid w:val="00FD590A"/>
    <w:rsid w:val="00FE6CD1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61E64B-B9D0-454E-8376-67989445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62</Pages>
  <Words>9522</Words>
  <Characters>54277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82</cp:revision>
  <cp:lastPrinted>2015-04-21T07:43:00Z</cp:lastPrinted>
  <dcterms:created xsi:type="dcterms:W3CDTF">2015-04-21T07:44:00Z</dcterms:created>
  <dcterms:modified xsi:type="dcterms:W3CDTF">2015-05-11T20:28:00Z</dcterms:modified>
</cp:coreProperties>
</file>