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1B" w:rsidRPr="006F2579" w:rsidRDefault="006F2579" w:rsidP="006F2579">
      <w:pPr>
        <w:jc w:val="both"/>
        <w:rPr>
          <w:rFonts w:ascii="Arial" w:hAnsi="Arial" w:cs="Arial"/>
          <w:b/>
          <w:sz w:val="28"/>
          <w:szCs w:val="28"/>
          <w:lang w:val="es-ES"/>
        </w:rPr>
      </w:pPr>
      <w:r>
        <w:rPr>
          <w:rFonts w:ascii="Arial" w:hAnsi="Arial" w:cs="Arial"/>
          <w:b/>
          <w:sz w:val="28"/>
          <w:szCs w:val="28"/>
          <w:lang w:val="es-ES"/>
        </w:rPr>
        <w:t>¿La FEEM, que bolá?</w:t>
      </w:r>
    </w:p>
    <w:p w:rsidR="005D361B" w:rsidRDefault="005D361B" w:rsidP="005D361B">
      <w:pPr>
        <w:pStyle w:val="NormalWeb"/>
        <w:widowControl/>
        <w:spacing w:after="0" w:line="324" w:lineRule="atLeast"/>
        <w:ind w:leftChars="-135" w:left="-297" w:right="-625"/>
        <w:rPr>
          <w:rFonts w:ascii="Arial" w:eastAsia="-webkit-standard" w:hAnsi="Arial" w:cs="Arial"/>
          <w:color w:val="000000"/>
          <w:lang w:val="es-ES"/>
        </w:rPr>
      </w:pPr>
      <w:r w:rsidRPr="005D361B">
        <w:rPr>
          <w:rFonts w:ascii="Arial" w:hAnsi="Arial" w:cs="Arial"/>
          <w:lang w:val="es-ES"/>
        </w:rPr>
        <w:t>Como organización desde el inicio de cada curso desarrollamos una serie de movimientos y procesos que corresponden a nuestro funcionamiento orgánico, que son necesarios del conocimiento de cada miembro en las diferentes estructuras que conforman nuestra federación para desarrollar con calidad las motivaciones de la FEEM de Cuba. Debemos desburocratizar cada uno de nuestros espacios volviéndolos más dinámicos pareciéndonos a la FEEM de hoy para tener un acercamiento a la base y que se sientan involucrados los mismos en todas nuestras actividades para saber cómo es que funciona la FEEM. Cambiar todo lo que deba de ser cambiado es una de nuestras prioridades. Sabemos lo que está mal, ahora a transformar desde la célula fundamental de nuestra Organización (el grupo) para tener una FEEM arriba de la bola.</w:t>
      </w:r>
    </w:p>
    <w:p w:rsidR="005D361B" w:rsidRPr="005D361B" w:rsidRDefault="005D361B" w:rsidP="005D361B">
      <w:pPr>
        <w:pStyle w:val="NormalWeb"/>
        <w:widowControl/>
        <w:spacing w:after="0" w:line="324" w:lineRule="atLeast"/>
        <w:ind w:leftChars="-135" w:left="-297" w:right="-625"/>
        <w:rPr>
          <w:rFonts w:ascii="Arial" w:eastAsia="-webkit-standard" w:hAnsi="Arial" w:cs="Arial"/>
          <w:color w:val="000000"/>
          <w:lang w:val="es-ES"/>
        </w:rPr>
      </w:pPr>
      <w:r w:rsidRPr="005D361B">
        <w:rPr>
          <w:rFonts w:ascii="Arial" w:eastAsia="-webkit-standard" w:hAnsi="Arial" w:cs="Arial"/>
          <w:color w:val="000000"/>
          <w:lang w:val="es-ES"/>
        </w:rPr>
        <w:t>Con el objetivo de proponer transformaciones y cambios al “Manual Nosotros”, documento rector de la FEEM y que actualmente en nuestro segundo proceso asambleario se encuentra en restructuración se propone la realización del siguiente taller, seguros de que junto a su trayectoria y experiencia acumulados podemos aportar a semejante tarea.</w:t>
      </w:r>
    </w:p>
    <w:p w:rsidR="005D361B" w:rsidRPr="005D361B" w:rsidRDefault="005D361B" w:rsidP="005D361B">
      <w:pPr>
        <w:pStyle w:val="NormalWeb"/>
        <w:widowControl/>
        <w:spacing w:after="0" w:line="324" w:lineRule="atLeast"/>
        <w:ind w:leftChars="-135" w:left="-297" w:right="-625"/>
        <w:rPr>
          <w:rFonts w:ascii="Arial" w:eastAsia="-webkit-standard" w:hAnsi="Arial" w:cs="Arial"/>
          <w:color w:val="000000"/>
          <w:lang w:val="es-ES"/>
        </w:rPr>
      </w:pPr>
      <w:r w:rsidRPr="005D361B">
        <w:rPr>
          <w:rFonts w:ascii="Arial" w:eastAsia="-webkit-standard" w:hAnsi="Arial" w:cs="Arial"/>
          <w:color w:val="000000"/>
          <w:lang w:val="es-ES"/>
        </w:rPr>
        <w:t>Por la dinámica que se vive en una organización estudiantil numerosos de los procesos que hacemos son ya muy diferentes a como los concibe el Manual, sin contar que se han creado nuevos movimientos, introducidos nuevas políticas y aplicado nuevos conceptos que tampoco están registrados.</w:t>
      </w:r>
    </w:p>
    <w:p w:rsidR="005D361B" w:rsidRDefault="005D361B">
      <w:pPr>
        <w:rPr>
          <w:rFonts w:ascii="Arial" w:hAnsi="Arial" w:cs="Arial"/>
          <w:sz w:val="24"/>
          <w:szCs w:val="24"/>
          <w:lang w:val="es-ES"/>
        </w:rPr>
      </w:pPr>
    </w:p>
    <w:p w:rsidR="0031135B" w:rsidRDefault="005D361B">
      <w:pPr>
        <w:rPr>
          <w:rFonts w:ascii="Arial" w:hAnsi="Arial" w:cs="Arial"/>
          <w:sz w:val="24"/>
          <w:szCs w:val="24"/>
          <w:lang w:val="es-ES"/>
        </w:rPr>
      </w:pPr>
      <w:r w:rsidRPr="005D361B">
        <w:rPr>
          <w:rFonts w:ascii="Arial" w:hAnsi="Arial" w:cs="Arial"/>
          <w:sz w:val="24"/>
          <w:szCs w:val="24"/>
          <w:lang w:val="es-ES"/>
        </w:rPr>
        <w:t xml:space="preserve"> Línea de debate:</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hAnsi="Arial" w:cs="Arial"/>
          <w:sz w:val="24"/>
          <w:szCs w:val="24"/>
          <w:lang w:val="es-ES"/>
        </w:rPr>
        <w:t>Cómo dar a conocer a nuestra organización en las redes sociales.</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hAnsi="Arial" w:cs="Arial"/>
          <w:sz w:val="24"/>
          <w:szCs w:val="24"/>
          <w:lang w:val="es-ES"/>
        </w:rPr>
        <w:t>Cómo llegar a nuestra membresía con métodos frescos y que ellos se sientan identificados con los mismos.</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hAnsi="Arial" w:cs="Arial"/>
          <w:sz w:val="24"/>
          <w:szCs w:val="24"/>
          <w:lang w:val="es-ES"/>
        </w:rPr>
        <w:t>Llegar a la célula fundamental con la mayor cantidad de actividades dinámicas y atractivas posibles.</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hAnsi="Arial" w:cs="Arial"/>
          <w:sz w:val="24"/>
          <w:szCs w:val="24"/>
          <w:lang w:val="es-ES"/>
        </w:rPr>
        <w:t xml:space="preserve">Como representar a todos los estudiantes en proyectos y actividades con los cuales reconozcan y que representen sus intereses. </w:t>
      </w:r>
    </w:p>
    <w:p w:rsidR="005D361B" w:rsidRDefault="005D361B" w:rsidP="005D361B">
      <w:pPr>
        <w:pStyle w:val="Prrafodelista"/>
        <w:numPr>
          <w:ilvl w:val="0"/>
          <w:numId w:val="3"/>
        </w:numPr>
        <w:jc w:val="both"/>
        <w:rPr>
          <w:rFonts w:ascii="Arial" w:hAnsi="Arial" w:cs="Arial"/>
          <w:sz w:val="24"/>
          <w:szCs w:val="24"/>
          <w:lang w:val="es-ES"/>
        </w:rPr>
      </w:pPr>
      <w:r w:rsidRPr="005D361B">
        <w:rPr>
          <w:rFonts w:ascii="Arial" w:hAnsi="Arial" w:cs="Arial"/>
          <w:sz w:val="24"/>
          <w:szCs w:val="24"/>
          <w:lang w:val="es-ES"/>
        </w:rPr>
        <w:t>Cómo sistematizar el estudio y divulgación del documento rector de nuestra organización.</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eastAsia="-webkit-standard" w:hAnsi="Arial" w:cs="Arial"/>
          <w:color w:val="000000"/>
          <w:sz w:val="24"/>
          <w:szCs w:val="24"/>
          <w:lang w:val="es-ES" w:bidi="ar"/>
        </w:rPr>
        <w:t>¿Nuestras estructuras se parecen a nuestros tiempos y necesidades?</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eastAsia="-webkit-standard" w:hAnsi="Arial" w:cs="Arial"/>
          <w:color w:val="000000"/>
          <w:sz w:val="24"/>
          <w:szCs w:val="24"/>
          <w:lang w:val="es-ES" w:bidi="ar"/>
        </w:rPr>
        <w:t xml:space="preserve"> ¿Cómo seguir dando fuerza y autoridad al grupo?</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eastAsia="-webkit-standard" w:hAnsi="Arial" w:cs="Arial"/>
          <w:color w:val="000000"/>
          <w:sz w:val="24"/>
          <w:szCs w:val="24"/>
          <w:lang w:val="es-ES" w:bidi="ar"/>
        </w:rPr>
        <w:t xml:space="preserve"> Proceso eleccionario, más democracia estudiantil.</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eastAsia="-webkit-standard" w:hAnsi="Arial" w:cs="Arial"/>
          <w:color w:val="000000"/>
          <w:sz w:val="24"/>
          <w:szCs w:val="24"/>
          <w:lang w:val="es-ES" w:bidi="ar"/>
        </w:rPr>
        <w:t xml:space="preserve"> Nuestros líderes y su Código de Ética.</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eastAsia="-webkit-standard" w:hAnsi="Arial" w:cs="Arial"/>
          <w:color w:val="000000"/>
          <w:sz w:val="24"/>
          <w:szCs w:val="24"/>
          <w:lang w:val="es-ES" w:bidi="ar"/>
        </w:rPr>
        <w:t xml:space="preserve"> La trayectoria y la política de cuadro.</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hAnsi="Arial" w:cs="Arial"/>
          <w:sz w:val="24"/>
          <w:szCs w:val="24"/>
          <w:lang w:val="es-ES"/>
        </w:rPr>
        <w:t xml:space="preserve"> Evaluación de dirigentes, como hacerlo</w:t>
      </w:r>
      <w:r w:rsidRPr="005D361B">
        <w:rPr>
          <w:rFonts w:ascii="Arial" w:eastAsia="-webkit-standard" w:hAnsi="Arial" w:cs="Arial"/>
          <w:color w:val="000000"/>
          <w:sz w:val="24"/>
          <w:szCs w:val="24"/>
          <w:lang w:val="es-ES" w:bidi="ar"/>
        </w:rPr>
        <w:t>.</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eastAsia="-webkit-standard" w:hAnsi="Arial" w:cs="Arial"/>
          <w:color w:val="000000"/>
          <w:sz w:val="24"/>
          <w:szCs w:val="24"/>
          <w:lang w:val="es-ES" w:bidi="ar"/>
        </w:rPr>
        <w:t xml:space="preserve"> Proyectos, que más hacer, que cambiar.</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eastAsia="-webkit-standard" w:hAnsi="Arial" w:cs="Arial"/>
          <w:color w:val="000000"/>
          <w:sz w:val="24"/>
          <w:szCs w:val="24"/>
          <w:lang w:val="es-ES" w:bidi="ar"/>
        </w:rPr>
        <w:t xml:space="preserve"> Sanciones, ¿qué hacer?</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eastAsia="-webkit-standard" w:hAnsi="Arial" w:cs="Arial"/>
          <w:color w:val="000000"/>
          <w:sz w:val="24"/>
          <w:szCs w:val="24"/>
          <w:lang w:val="es-ES" w:bidi="ar"/>
        </w:rPr>
        <w:t xml:space="preserve"> ¿Cómo reflejar la historia en el Manual? </w:t>
      </w:r>
    </w:p>
    <w:p w:rsidR="005D361B" w:rsidRPr="005D361B" w:rsidRDefault="005D361B" w:rsidP="005D361B">
      <w:pPr>
        <w:pStyle w:val="Prrafodelista"/>
        <w:numPr>
          <w:ilvl w:val="0"/>
          <w:numId w:val="3"/>
        </w:numPr>
        <w:jc w:val="both"/>
        <w:rPr>
          <w:rFonts w:ascii="Arial" w:hAnsi="Arial" w:cs="Arial"/>
          <w:sz w:val="24"/>
          <w:szCs w:val="24"/>
          <w:lang w:val="es-ES"/>
        </w:rPr>
      </w:pPr>
      <w:r w:rsidRPr="005D361B">
        <w:rPr>
          <w:rFonts w:ascii="Arial" w:eastAsia="-webkit-standard" w:hAnsi="Arial" w:cs="Arial"/>
          <w:color w:val="000000"/>
          <w:sz w:val="24"/>
          <w:szCs w:val="24"/>
          <w:lang w:val="es-ES" w:bidi="ar"/>
        </w:rPr>
        <w:lastRenderedPageBreak/>
        <w:t xml:space="preserve"> ¿Se conoce lo suficiente nuestro documento rector?</w:t>
      </w:r>
    </w:p>
    <w:p w:rsidR="005D361B" w:rsidRPr="0029280B" w:rsidRDefault="005D361B" w:rsidP="005D361B">
      <w:pPr>
        <w:pStyle w:val="Prrafodelista"/>
        <w:numPr>
          <w:ilvl w:val="0"/>
          <w:numId w:val="3"/>
        </w:numPr>
        <w:jc w:val="both"/>
        <w:rPr>
          <w:rFonts w:ascii="Arial" w:hAnsi="Arial" w:cs="Arial"/>
          <w:sz w:val="24"/>
          <w:szCs w:val="24"/>
          <w:lang w:val="es-ES"/>
        </w:rPr>
      </w:pPr>
      <w:r w:rsidRPr="005D361B">
        <w:rPr>
          <w:rFonts w:ascii="Arial" w:eastAsia="-webkit-standard" w:hAnsi="Arial" w:cs="Arial"/>
          <w:color w:val="000000"/>
          <w:sz w:val="24"/>
          <w:szCs w:val="24"/>
          <w:lang w:val="es-ES" w:bidi="ar"/>
        </w:rPr>
        <w:t xml:space="preserve"> Qué más hacer, que más cambiar</w:t>
      </w:r>
      <w:r>
        <w:rPr>
          <w:rFonts w:ascii="Arial" w:eastAsia="-webkit-standard" w:hAnsi="Arial" w:cs="Arial"/>
          <w:color w:val="000000"/>
          <w:sz w:val="24"/>
          <w:szCs w:val="24"/>
          <w:lang w:val="es-ES" w:bidi="ar"/>
        </w:rPr>
        <w:t>.</w:t>
      </w:r>
    </w:p>
    <w:p w:rsidR="0029280B" w:rsidRPr="0029280B" w:rsidRDefault="0029280B" w:rsidP="0029280B">
      <w:pPr>
        <w:ind w:left="360"/>
        <w:jc w:val="both"/>
        <w:rPr>
          <w:rFonts w:ascii="Arial" w:hAnsi="Arial" w:cs="Arial"/>
          <w:b/>
          <w:sz w:val="24"/>
          <w:szCs w:val="24"/>
          <w:lang w:val="es-ES"/>
        </w:rPr>
      </w:pPr>
      <w:r w:rsidRPr="0029280B">
        <w:rPr>
          <w:rFonts w:ascii="Arial" w:hAnsi="Arial" w:cs="Arial"/>
          <w:b/>
          <w:sz w:val="24"/>
          <w:szCs w:val="24"/>
          <w:lang w:val="es-ES"/>
        </w:rPr>
        <w:t>Participantes:</w:t>
      </w:r>
    </w:p>
    <w:p w:rsidR="006F2579" w:rsidRPr="00500186" w:rsidRDefault="00500186" w:rsidP="006F2579">
      <w:pPr>
        <w:jc w:val="both"/>
        <w:rPr>
          <w:rFonts w:ascii="Arial" w:hAnsi="Arial" w:cs="Arial"/>
          <w:b/>
          <w:sz w:val="24"/>
          <w:szCs w:val="24"/>
          <w:lang w:val="es-ES"/>
        </w:rPr>
      </w:pPr>
      <w:r w:rsidRPr="00500186">
        <w:rPr>
          <w:rFonts w:ascii="Arial" w:hAnsi="Arial" w:cs="Arial"/>
          <w:b/>
          <w:sz w:val="24"/>
          <w:szCs w:val="24"/>
          <w:lang w:val="es-ES"/>
        </w:rPr>
        <w:t>ORIENTE</w:t>
      </w:r>
    </w:p>
    <w:tbl>
      <w:tblPr>
        <w:tblStyle w:val="Tablaconcuadrcula"/>
        <w:tblpPr w:leftFromText="141" w:rightFromText="141" w:vertAnchor="text" w:horzAnchor="margin" w:tblpXSpec="center" w:tblpY="837"/>
        <w:tblOverlap w:val="never"/>
        <w:tblW w:w="10230" w:type="dxa"/>
        <w:tblLayout w:type="fixed"/>
        <w:tblLook w:val="04A0" w:firstRow="1" w:lastRow="0" w:firstColumn="1" w:lastColumn="0" w:noHBand="0" w:noVBand="1"/>
      </w:tblPr>
      <w:tblGrid>
        <w:gridCol w:w="3739"/>
        <w:gridCol w:w="3202"/>
        <w:gridCol w:w="1560"/>
        <w:gridCol w:w="737"/>
        <w:gridCol w:w="992"/>
      </w:tblGrid>
      <w:tr w:rsidR="00500186" w:rsidTr="00500186">
        <w:tc>
          <w:tcPr>
            <w:tcW w:w="3739" w:type="dxa"/>
            <w:shd w:val="clear" w:color="auto" w:fill="9CC2E5" w:themeFill="accent1" w:themeFillTint="99"/>
          </w:tcPr>
          <w:p w:rsidR="00500186" w:rsidRDefault="00500186" w:rsidP="00913455">
            <w:pPr>
              <w:rPr>
                <w:rFonts w:ascii="Arial" w:hAnsi="Arial" w:cs="Arial"/>
                <w:b/>
                <w:sz w:val="24"/>
                <w:szCs w:val="24"/>
                <w:lang w:val="es-ES"/>
              </w:rPr>
            </w:pPr>
            <w:r>
              <w:rPr>
                <w:rFonts w:ascii="Arial" w:hAnsi="Arial" w:cs="Arial"/>
                <w:b/>
                <w:sz w:val="24"/>
                <w:szCs w:val="24"/>
                <w:lang w:val="es-ES"/>
              </w:rPr>
              <w:t xml:space="preserve">NOMBRE Y APELLIDOS </w:t>
            </w:r>
          </w:p>
        </w:tc>
        <w:tc>
          <w:tcPr>
            <w:tcW w:w="3202" w:type="dxa"/>
            <w:shd w:val="clear" w:color="auto" w:fill="9CC2E5" w:themeFill="accent1" w:themeFillTint="99"/>
          </w:tcPr>
          <w:p w:rsidR="00500186" w:rsidRDefault="00500186" w:rsidP="00913455">
            <w:pPr>
              <w:rPr>
                <w:rFonts w:ascii="Arial" w:hAnsi="Arial" w:cs="Arial"/>
                <w:b/>
                <w:sz w:val="24"/>
                <w:szCs w:val="24"/>
                <w:lang w:val="es-ES"/>
              </w:rPr>
            </w:pPr>
            <w:r>
              <w:rPr>
                <w:rFonts w:ascii="Arial" w:hAnsi="Arial" w:cs="Arial"/>
                <w:b/>
                <w:sz w:val="24"/>
                <w:szCs w:val="24"/>
                <w:lang w:val="es-ES"/>
              </w:rPr>
              <w:t>CONCEPTO</w:t>
            </w:r>
          </w:p>
        </w:tc>
        <w:tc>
          <w:tcPr>
            <w:tcW w:w="1560" w:type="dxa"/>
            <w:shd w:val="clear" w:color="auto" w:fill="9CC2E5" w:themeFill="accent1" w:themeFillTint="99"/>
          </w:tcPr>
          <w:p w:rsidR="00500186" w:rsidRDefault="00500186" w:rsidP="00913455">
            <w:pPr>
              <w:rPr>
                <w:rFonts w:ascii="Arial" w:hAnsi="Arial" w:cs="Arial"/>
                <w:b/>
                <w:sz w:val="24"/>
                <w:szCs w:val="24"/>
                <w:lang w:val="es-ES"/>
              </w:rPr>
            </w:pPr>
            <w:r>
              <w:rPr>
                <w:rFonts w:ascii="Arial" w:hAnsi="Arial" w:cs="Arial"/>
                <w:b/>
                <w:sz w:val="24"/>
                <w:szCs w:val="24"/>
                <w:lang w:val="es-ES"/>
              </w:rPr>
              <w:t>PROVINCIA</w:t>
            </w:r>
          </w:p>
        </w:tc>
        <w:tc>
          <w:tcPr>
            <w:tcW w:w="737" w:type="dxa"/>
            <w:shd w:val="clear" w:color="auto" w:fill="9CC2E5" w:themeFill="accent1" w:themeFillTint="99"/>
          </w:tcPr>
          <w:p w:rsidR="00500186" w:rsidRDefault="00500186" w:rsidP="00913455">
            <w:pPr>
              <w:rPr>
                <w:rFonts w:ascii="Arial" w:hAnsi="Arial" w:cs="Arial"/>
                <w:b/>
                <w:sz w:val="24"/>
                <w:szCs w:val="24"/>
                <w:lang w:val="es-ES"/>
              </w:rPr>
            </w:pPr>
            <w:r>
              <w:rPr>
                <w:rFonts w:ascii="Arial" w:hAnsi="Arial" w:cs="Arial"/>
                <w:b/>
                <w:sz w:val="24"/>
                <w:szCs w:val="24"/>
                <w:lang w:val="es-ES"/>
              </w:rPr>
              <w:t xml:space="preserve">TALLER </w:t>
            </w:r>
          </w:p>
        </w:tc>
        <w:tc>
          <w:tcPr>
            <w:tcW w:w="992" w:type="dxa"/>
            <w:shd w:val="clear" w:color="auto" w:fill="9CC2E5" w:themeFill="accent1" w:themeFillTint="99"/>
          </w:tcPr>
          <w:p w:rsidR="00500186" w:rsidRDefault="00500186" w:rsidP="00913455">
            <w:pPr>
              <w:rPr>
                <w:rFonts w:ascii="Arial" w:hAnsi="Arial" w:cs="Arial"/>
                <w:b/>
                <w:sz w:val="24"/>
                <w:szCs w:val="24"/>
                <w:lang w:val="es-ES"/>
              </w:rPr>
            </w:pPr>
            <w:r>
              <w:rPr>
                <w:rFonts w:ascii="Arial" w:hAnsi="Arial" w:cs="Arial"/>
                <w:b/>
                <w:sz w:val="24"/>
                <w:szCs w:val="24"/>
                <w:lang w:val="es-ES"/>
              </w:rPr>
              <w:t>REGIÒN</w:t>
            </w:r>
          </w:p>
        </w:tc>
      </w:tr>
      <w:tr w:rsidR="00500186" w:rsidTr="00500186">
        <w:tc>
          <w:tcPr>
            <w:tcW w:w="373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Laura Milagro Lahera Antero</w:t>
            </w:r>
          </w:p>
        </w:tc>
        <w:tc>
          <w:tcPr>
            <w:tcW w:w="3202" w:type="dxa"/>
            <w:vAlign w:val="center"/>
          </w:tcPr>
          <w:p w:rsidR="00500186" w:rsidRPr="002F19A5" w:rsidRDefault="00500186" w:rsidP="00913455">
            <w:pPr>
              <w:jc w:val="center"/>
              <w:rPr>
                <w:rFonts w:ascii="Arial" w:eastAsia="Times New Roman" w:hAnsi="Arial" w:cs="Arial"/>
                <w:color w:val="000000"/>
                <w:sz w:val="24"/>
                <w:szCs w:val="24"/>
                <w:lang w:val="es-ES"/>
              </w:rPr>
            </w:pPr>
            <w:r w:rsidRPr="002F19A5">
              <w:rPr>
                <w:rFonts w:ascii="Arial" w:eastAsia="Times New Roman" w:hAnsi="Arial" w:cs="Arial"/>
                <w:color w:val="000000"/>
                <w:sz w:val="24"/>
                <w:szCs w:val="24"/>
                <w:lang w:val="es-ES"/>
              </w:rPr>
              <w:t xml:space="preserve">Presidente  de </w:t>
            </w:r>
            <w:r>
              <w:rPr>
                <w:rFonts w:ascii="Arial" w:eastAsia="Times New Roman" w:hAnsi="Arial" w:cs="Arial"/>
                <w:color w:val="000000"/>
                <w:sz w:val="24"/>
                <w:szCs w:val="24"/>
                <w:lang w:val="es-ES"/>
              </w:rPr>
              <w:t>Centro EPEF</w:t>
            </w:r>
          </w:p>
        </w:tc>
        <w:tc>
          <w:tcPr>
            <w:tcW w:w="1560" w:type="dxa"/>
            <w:vAlign w:val="center"/>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Guantánamo</w:t>
            </w:r>
          </w:p>
        </w:tc>
        <w:tc>
          <w:tcPr>
            <w:tcW w:w="737" w:type="dxa"/>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2</w:t>
            </w:r>
          </w:p>
        </w:tc>
        <w:tc>
          <w:tcPr>
            <w:tcW w:w="992" w:type="dxa"/>
          </w:tcPr>
          <w:p w:rsidR="00500186" w:rsidRDefault="00500186" w:rsidP="00913455">
            <w:pPr>
              <w:jc w:val="center"/>
              <w:rPr>
                <w:rFonts w:ascii="Arial" w:hAnsi="Arial" w:cs="Arial"/>
                <w:b/>
                <w:sz w:val="24"/>
                <w:szCs w:val="24"/>
                <w:lang w:val="es-ES"/>
              </w:rPr>
            </w:pPr>
            <w:r>
              <w:rPr>
                <w:rFonts w:ascii="Arial" w:hAnsi="Arial" w:cs="Arial"/>
                <w:b/>
                <w:sz w:val="24"/>
                <w:szCs w:val="24"/>
                <w:lang w:val="es-ES"/>
              </w:rPr>
              <w:t>Oriental</w:t>
            </w:r>
          </w:p>
        </w:tc>
      </w:tr>
      <w:tr w:rsidR="00500186" w:rsidTr="00500186">
        <w:tc>
          <w:tcPr>
            <w:tcW w:w="373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Lorena Alejandra Torres</w:t>
            </w:r>
          </w:p>
        </w:tc>
        <w:tc>
          <w:tcPr>
            <w:tcW w:w="3202"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sz w:val="24"/>
                <w:szCs w:val="24"/>
              </w:rPr>
            </w:pPr>
            <w:r>
              <w:rPr>
                <w:rFonts w:ascii="Arial" w:eastAsia="Times New Roman" w:hAnsi="Arial" w:cs="Arial"/>
                <w:sz w:val="24"/>
                <w:szCs w:val="24"/>
              </w:rPr>
              <w:t>Santiago de Cuba</w:t>
            </w:r>
          </w:p>
        </w:tc>
        <w:tc>
          <w:tcPr>
            <w:tcW w:w="737" w:type="dxa"/>
          </w:tcPr>
          <w:p w:rsidR="00500186" w:rsidRPr="002F19A5" w:rsidRDefault="00500186" w:rsidP="00913455">
            <w:pPr>
              <w:jc w:val="center"/>
              <w:rPr>
                <w:rFonts w:ascii="Arial" w:eastAsia="Times New Roman" w:hAnsi="Arial" w:cs="Arial"/>
                <w:sz w:val="24"/>
                <w:szCs w:val="24"/>
              </w:rPr>
            </w:pPr>
            <w:r>
              <w:rPr>
                <w:rFonts w:ascii="Arial" w:eastAsia="Times New Roman" w:hAnsi="Arial" w:cs="Arial"/>
                <w:color w:val="000000"/>
                <w:sz w:val="24"/>
                <w:szCs w:val="24"/>
              </w:rPr>
              <w:t>2</w:t>
            </w:r>
          </w:p>
        </w:tc>
        <w:tc>
          <w:tcPr>
            <w:tcW w:w="992" w:type="dxa"/>
          </w:tcPr>
          <w:p w:rsidR="00500186" w:rsidRDefault="00500186" w:rsidP="00913455">
            <w:pPr>
              <w:jc w:val="center"/>
              <w:rPr>
                <w:rFonts w:ascii="Arial" w:hAnsi="Arial" w:cs="Arial"/>
                <w:b/>
                <w:sz w:val="24"/>
                <w:szCs w:val="24"/>
                <w:lang w:val="es-ES"/>
              </w:rPr>
            </w:pPr>
            <w:r>
              <w:rPr>
                <w:rFonts w:ascii="Arial" w:hAnsi="Arial" w:cs="Arial"/>
                <w:b/>
                <w:sz w:val="24"/>
                <w:szCs w:val="24"/>
                <w:lang w:val="es-ES"/>
              </w:rPr>
              <w:t>Oriental</w:t>
            </w:r>
          </w:p>
        </w:tc>
      </w:tr>
      <w:tr w:rsidR="00500186" w:rsidTr="00500186">
        <w:tc>
          <w:tcPr>
            <w:tcW w:w="373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Luis Ernesto Busto Sosa.</w:t>
            </w:r>
          </w:p>
        </w:tc>
        <w:tc>
          <w:tcPr>
            <w:tcW w:w="3202" w:type="dxa"/>
            <w:vAlign w:val="center"/>
          </w:tcPr>
          <w:p w:rsidR="00500186" w:rsidRPr="002F19A5"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Estudiante del Colegio U</w:t>
            </w:r>
            <w:r w:rsidRPr="002F19A5">
              <w:rPr>
                <w:rFonts w:ascii="Arial" w:eastAsia="Times New Roman" w:hAnsi="Arial" w:cs="Arial"/>
                <w:color w:val="000000"/>
                <w:sz w:val="24"/>
                <w:szCs w:val="24"/>
                <w:lang w:val="es-ES"/>
              </w:rPr>
              <w:t>niversitario de periodismo</w:t>
            </w:r>
          </w:p>
        </w:tc>
        <w:tc>
          <w:tcPr>
            <w:tcW w:w="1560" w:type="dxa"/>
            <w:vAlign w:val="center"/>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sz w:val="24"/>
                <w:szCs w:val="24"/>
              </w:rPr>
              <w:t>Santiago de Cuba</w:t>
            </w:r>
          </w:p>
        </w:tc>
        <w:tc>
          <w:tcPr>
            <w:tcW w:w="737" w:type="dxa"/>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rPr>
              <w:t>2</w:t>
            </w:r>
          </w:p>
        </w:tc>
        <w:tc>
          <w:tcPr>
            <w:tcW w:w="992" w:type="dxa"/>
          </w:tcPr>
          <w:p w:rsidR="00500186" w:rsidRDefault="00500186" w:rsidP="00913455">
            <w:pPr>
              <w:jc w:val="center"/>
              <w:rPr>
                <w:rFonts w:ascii="Arial" w:hAnsi="Arial" w:cs="Arial"/>
                <w:b/>
                <w:sz w:val="24"/>
                <w:szCs w:val="24"/>
                <w:lang w:val="es-ES"/>
              </w:rPr>
            </w:pPr>
            <w:r>
              <w:rPr>
                <w:rFonts w:ascii="Arial" w:hAnsi="Arial" w:cs="Arial"/>
                <w:b/>
                <w:sz w:val="24"/>
                <w:szCs w:val="24"/>
                <w:lang w:val="es-ES"/>
              </w:rPr>
              <w:t>Oriental</w:t>
            </w:r>
          </w:p>
        </w:tc>
      </w:tr>
      <w:tr w:rsidR="00500186" w:rsidTr="00500186">
        <w:tc>
          <w:tcPr>
            <w:tcW w:w="373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Luis Raydel Hernández Donatien</w:t>
            </w:r>
          </w:p>
        </w:tc>
        <w:tc>
          <w:tcPr>
            <w:tcW w:w="3202"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Granma</w:t>
            </w:r>
          </w:p>
        </w:tc>
        <w:tc>
          <w:tcPr>
            <w:tcW w:w="737"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992" w:type="dxa"/>
          </w:tcPr>
          <w:p w:rsidR="00500186" w:rsidRDefault="00500186" w:rsidP="00913455">
            <w:pPr>
              <w:jc w:val="center"/>
              <w:rPr>
                <w:rFonts w:ascii="Arial" w:hAnsi="Arial" w:cs="Arial"/>
                <w:b/>
                <w:sz w:val="24"/>
                <w:szCs w:val="24"/>
                <w:lang w:val="es-ES"/>
              </w:rPr>
            </w:pPr>
            <w:r>
              <w:rPr>
                <w:rFonts w:ascii="Arial" w:hAnsi="Arial" w:cs="Arial"/>
                <w:b/>
                <w:sz w:val="24"/>
                <w:szCs w:val="24"/>
                <w:lang w:val="es-ES"/>
              </w:rPr>
              <w:t>Oriental</w:t>
            </w:r>
          </w:p>
        </w:tc>
      </w:tr>
      <w:tr w:rsidR="00500186" w:rsidTr="00500186">
        <w:tc>
          <w:tcPr>
            <w:tcW w:w="3739" w:type="dxa"/>
            <w:vAlign w:val="center"/>
          </w:tcPr>
          <w:p w:rsidR="00500186"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Fernando José Remó</w:t>
            </w:r>
            <w:r w:rsidRPr="002F19A5">
              <w:rPr>
                <w:rFonts w:ascii="Arial" w:eastAsia="Times New Roman" w:hAnsi="Arial" w:cs="Arial"/>
                <w:color w:val="000000"/>
                <w:sz w:val="24"/>
                <w:szCs w:val="24"/>
              </w:rPr>
              <w:t>n González</w:t>
            </w:r>
          </w:p>
          <w:p w:rsidR="00500186" w:rsidRPr="002F19A5" w:rsidRDefault="00500186" w:rsidP="00913455">
            <w:pPr>
              <w:jc w:val="center"/>
              <w:rPr>
                <w:rFonts w:ascii="Arial" w:eastAsia="Times New Roman" w:hAnsi="Arial" w:cs="Arial"/>
                <w:color w:val="000000"/>
                <w:sz w:val="24"/>
                <w:szCs w:val="24"/>
              </w:rPr>
            </w:pPr>
          </w:p>
        </w:tc>
        <w:tc>
          <w:tcPr>
            <w:tcW w:w="3202" w:type="dxa"/>
            <w:vAlign w:val="center"/>
          </w:tcPr>
          <w:p w:rsidR="00500186" w:rsidRPr="002F19A5"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Organizador Provincial.</w:t>
            </w:r>
          </w:p>
        </w:tc>
        <w:tc>
          <w:tcPr>
            <w:tcW w:w="1560" w:type="dxa"/>
            <w:vAlign w:val="center"/>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Granma</w:t>
            </w:r>
          </w:p>
        </w:tc>
        <w:tc>
          <w:tcPr>
            <w:tcW w:w="737" w:type="dxa"/>
          </w:tcPr>
          <w:p w:rsidR="00500186" w:rsidRDefault="00500186" w:rsidP="00913455">
            <w:pPr>
              <w:jc w:val="center"/>
              <w:rPr>
                <w:rFonts w:ascii="Arial" w:eastAsia="Times New Roman" w:hAnsi="Arial" w:cs="Arial"/>
                <w:color w:val="000000"/>
                <w:sz w:val="24"/>
                <w:szCs w:val="24"/>
              </w:rPr>
            </w:pPr>
          </w:p>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rPr>
              <w:t>2</w:t>
            </w:r>
          </w:p>
        </w:tc>
        <w:tc>
          <w:tcPr>
            <w:tcW w:w="992" w:type="dxa"/>
          </w:tcPr>
          <w:p w:rsidR="00500186" w:rsidRDefault="00500186" w:rsidP="00913455">
            <w:pPr>
              <w:jc w:val="center"/>
              <w:rPr>
                <w:rFonts w:ascii="Arial" w:hAnsi="Arial" w:cs="Arial"/>
                <w:b/>
                <w:sz w:val="24"/>
                <w:szCs w:val="24"/>
                <w:lang w:val="es-ES"/>
              </w:rPr>
            </w:pPr>
            <w:r>
              <w:rPr>
                <w:rFonts w:ascii="Arial" w:hAnsi="Arial" w:cs="Arial"/>
                <w:b/>
                <w:sz w:val="24"/>
                <w:szCs w:val="24"/>
                <w:lang w:val="es-ES"/>
              </w:rPr>
              <w:t>Oriental</w:t>
            </w:r>
          </w:p>
        </w:tc>
      </w:tr>
      <w:tr w:rsidR="00500186" w:rsidTr="00500186">
        <w:tc>
          <w:tcPr>
            <w:tcW w:w="373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Cristian Acevedo Serrano</w:t>
            </w:r>
          </w:p>
        </w:tc>
        <w:tc>
          <w:tcPr>
            <w:tcW w:w="3202"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lang w:val="es-ES"/>
              </w:rPr>
              <w:t>Las Tunas</w:t>
            </w:r>
          </w:p>
        </w:tc>
        <w:tc>
          <w:tcPr>
            <w:tcW w:w="737"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992" w:type="dxa"/>
          </w:tcPr>
          <w:p w:rsidR="00500186" w:rsidRDefault="00500186" w:rsidP="00913455">
            <w:pPr>
              <w:jc w:val="center"/>
              <w:rPr>
                <w:rFonts w:ascii="Arial" w:hAnsi="Arial" w:cs="Arial"/>
                <w:b/>
                <w:sz w:val="24"/>
                <w:szCs w:val="24"/>
                <w:lang w:val="es-ES"/>
              </w:rPr>
            </w:pPr>
            <w:r>
              <w:rPr>
                <w:rFonts w:ascii="Arial" w:hAnsi="Arial" w:cs="Arial"/>
                <w:b/>
                <w:sz w:val="24"/>
                <w:szCs w:val="24"/>
                <w:lang w:val="es-ES"/>
              </w:rPr>
              <w:t>Oriental</w:t>
            </w:r>
          </w:p>
        </w:tc>
      </w:tr>
      <w:tr w:rsidR="00500186" w:rsidTr="00500186">
        <w:tc>
          <w:tcPr>
            <w:tcW w:w="373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Marialis Quesada González</w:t>
            </w:r>
          </w:p>
        </w:tc>
        <w:tc>
          <w:tcPr>
            <w:tcW w:w="3202" w:type="dxa"/>
            <w:vAlign w:val="center"/>
          </w:tcPr>
          <w:p w:rsidR="00500186" w:rsidRPr="002F19A5"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Presidente del C</w:t>
            </w:r>
            <w:r w:rsidRPr="002F19A5">
              <w:rPr>
                <w:rFonts w:ascii="Arial" w:eastAsia="Times New Roman" w:hAnsi="Arial" w:cs="Arial"/>
                <w:color w:val="000000"/>
                <w:sz w:val="24"/>
                <w:szCs w:val="24"/>
                <w:lang w:val="es-ES"/>
              </w:rPr>
              <w:t>entro ETP “Monte Cristi”</w:t>
            </w:r>
          </w:p>
        </w:tc>
        <w:tc>
          <w:tcPr>
            <w:tcW w:w="1560" w:type="dxa"/>
            <w:vAlign w:val="center"/>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Las Tunas</w:t>
            </w:r>
          </w:p>
        </w:tc>
        <w:tc>
          <w:tcPr>
            <w:tcW w:w="737" w:type="dxa"/>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rPr>
              <w:t>2</w:t>
            </w:r>
          </w:p>
        </w:tc>
        <w:tc>
          <w:tcPr>
            <w:tcW w:w="992" w:type="dxa"/>
            <w:vAlign w:val="center"/>
          </w:tcPr>
          <w:p w:rsidR="00500186" w:rsidRPr="002F19A5" w:rsidRDefault="00500186" w:rsidP="00913455">
            <w:pPr>
              <w:jc w:val="center"/>
              <w:rPr>
                <w:rFonts w:ascii="Arial" w:eastAsia="Times New Roman" w:hAnsi="Arial" w:cs="Arial"/>
                <w:color w:val="000000"/>
                <w:sz w:val="24"/>
                <w:szCs w:val="24"/>
              </w:rPr>
            </w:pPr>
            <w:r>
              <w:rPr>
                <w:rFonts w:ascii="Arial" w:hAnsi="Arial" w:cs="Arial"/>
                <w:b/>
                <w:sz w:val="24"/>
                <w:szCs w:val="24"/>
                <w:lang w:val="es-ES"/>
              </w:rPr>
              <w:t>Oriental</w:t>
            </w:r>
          </w:p>
        </w:tc>
      </w:tr>
      <w:tr w:rsidR="00500186" w:rsidTr="00500186">
        <w:tc>
          <w:tcPr>
            <w:tcW w:w="373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Erick Justo Laffite Osorio</w:t>
            </w:r>
          </w:p>
        </w:tc>
        <w:tc>
          <w:tcPr>
            <w:tcW w:w="3202"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Holguín</w:t>
            </w:r>
          </w:p>
        </w:tc>
        <w:tc>
          <w:tcPr>
            <w:tcW w:w="737"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992" w:type="dxa"/>
            <w:vAlign w:val="center"/>
          </w:tcPr>
          <w:p w:rsidR="00500186" w:rsidRPr="002F19A5" w:rsidRDefault="00500186" w:rsidP="00913455">
            <w:pPr>
              <w:jc w:val="center"/>
              <w:rPr>
                <w:rFonts w:ascii="Arial" w:eastAsia="Times New Roman" w:hAnsi="Arial" w:cs="Arial"/>
                <w:color w:val="000000"/>
                <w:sz w:val="24"/>
                <w:szCs w:val="24"/>
              </w:rPr>
            </w:pPr>
            <w:r>
              <w:rPr>
                <w:rFonts w:ascii="Arial" w:hAnsi="Arial" w:cs="Arial"/>
                <w:b/>
                <w:sz w:val="24"/>
                <w:szCs w:val="24"/>
                <w:lang w:val="es-ES"/>
              </w:rPr>
              <w:t>Oriental</w:t>
            </w:r>
          </w:p>
        </w:tc>
      </w:tr>
      <w:tr w:rsidR="00500186" w:rsidTr="00500186">
        <w:tc>
          <w:tcPr>
            <w:tcW w:w="373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Milton Morales Pérez</w:t>
            </w:r>
          </w:p>
        </w:tc>
        <w:tc>
          <w:tcPr>
            <w:tcW w:w="3202"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Presidente</w:t>
            </w:r>
            <w:r w:rsidRPr="002F19A5">
              <w:rPr>
                <w:rFonts w:ascii="Arial" w:eastAsia="Times New Roman" w:hAnsi="Arial" w:cs="Arial"/>
                <w:color w:val="000000"/>
                <w:sz w:val="24"/>
                <w:szCs w:val="24"/>
              </w:rPr>
              <w:t xml:space="preserve"> de Centro ETP</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Holguín</w:t>
            </w:r>
          </w:p>
        </w:tc>
        <w:tc>
          <w:tcPr>
            <w:tcW w:w="737"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992" w:type="dxa"/>
            <w:vAlign w:val="center"/>
          </w:tcPr>
          <w:p w:rsidR="00500186" w:rsidRPr="002F19A5" w:rsidRDefault="00500186" w:rsidP="00913455">
            <w:pPr>
              <w:jc w:val="center"/>
              <w:rPr>
                <w:rFonts w:ascii="Arial" w:eastAsia="Times New Roman" w:hAnsi="Arial" w:cs="Arial"/>
                <w:color w:val="000000"/>
                <w:sz w:val="24"/>
                <w:szCs w:val="24"/>
              </w:rPr>
            </w:pPr>
            <w:r>
              <w:rPr>
                <w:rFonts w:ascii="Arial" w:hAnsi="Arial" w:cs="Arial"/>
                <w:b/>
                <w:sz w:val="24"/>
                <w:szCs w:val="24"/>
                <w:lang w:val="es-ES"/>
              </w:rPr>
              <w:t>Oriental</w:t>
            </w:r>
          </w:p>
        </w:tc>
      </w:tr>
    </w:tbl>
    <w:p w:rsidR="00500186" w:rsidRPr="006F2579" w:rsidRDefault="00500186" w:rsidP="006F2579">
      <w:pPr>
        <w:jc w:val="both"/>
        <w:rPr>
          <w:rFonts w:ascii="Arial" w:hAnsi="Arial" w:cs="Arial"/>
          <w:sz w:val="24"/>
          <w:szCs w:val="24"/>
          <w:lang w:val="es-ES"/>
        </w:rPr>
      </w:pPr>
    </w:p>
    <w:p w:rsidR="005D361B" w:rsidRPr="005D361B" w:rsidRDefault="005D361B" w:rsidP="005D361B">
      <w:pPr>
        <w:tabs>
          <w:tab w:val="left" w:pos="425"/>
        </w:tabs>
        <w:spacing w:after="0"/>
        <w:ind w:right="-625"/>
        <w:rPr>
          <w:rFonts w:ascii="Arial" w:eastAsia="-webkit-standard" w:hAnsi="Arial" w:cs="Arial"/>
          <w:b/>
          <w:color w:val="000000"/>
          <w:sz w:val="24"/>
          <w:szCs w:val="24"/>
          <w:lang w:val="es-ES" w:bidi="ar"/>
        </w:rPr>
      </w:pPr>
    </w:p>
    <w:p w:rsidR="00500186" w:rsidRDefault="00500186">
      <w:pPr>
        <w:rPr>
          <w:rFonts w:ascii="Arial" w:hAnsi="Arial" w:cs="Arial"/>
          <w:sz w:val="24"/>
          <w:szCs w:val="24"/>
          <w:lang w:val="es-ES"/>
        </w:rPr>
      </w:pPr>
      <w:r>
        <w:rPr>
          <w:rFonts w:ascii="Arial" w:hAnsi="Arial" w:cs="Arial"/>
          <w:sz w:val="24"/>
          <w:szCs w:val="24"/>
          <w:lang w:val="es-ES"/>
        </w:rPr>
        <w:t xml:space="preserve"> </w:t>
      </w:r>
    </w:p>
    <w:p w:rsidR="00500186" w:rsidRDefault="00500186">
      <w:pPr>
        <w:rPr>
          <w:rFonts w:ascii="Arial" w:hAnsi="Arial" w:cs="Arial"/>
          <w:sz w:val="24"/>
          <w:szCs w:val="24"/>
          <w:lang w:val="es-ES"/>
        </w:rPr>
      </w:pPr>
      <w:r>
        <w:rPr>
          <w:rFonts w:ascii="Arial" w:hAnsi="Arial" w:cs="Arial"/>
          <w:sz w:val="24"/>
          <w:szCs w:val="24"/>
          <w:lang w:val="es-ES"/>
        </w:rPr>
        <w:t>CENTRO:</w:t>
      </w:r>
    </w:p>
    <w:p w:rsidR="00500186" w:rsidRDefault="00500186">
      <w:pPr>
        <w:rPr>
          <w:rFonts w:ascii="Arial" w:hAnsi="Arial" w:cs="Arial"/>
          <w:sz w:val="24"/>
          <w:szCs w:val="24"/>
          <w:lang w:val="es-ES"/>
        </w:rPr>
      </w:pPr>
    </w:p>
    <w:p w:rsidR="00500186" w:rsidRDefault="00500186" w:rsidP="00500186">
      <w:pPr>
        <w:tabs>
          <w:tab w:val="left" w:pos="4839"/>
        </w:tabs>
        <w:rPr>
          <w:rFonts w:ascii="Arial" w:hAnsi="Arial" w:cs="Arial"/>
          <w:sz w:val="24"/>
          <w:szCs w:val="24"/>
          <w:lang w:val="es-ES"/>
        </w:rPr>
      </w:pPr>
    </w:p>
    <w:tbl>
      <w:tblPr>
        <w:tblStyle w:val="Tablaconcuadrcula"/>
        <w:tblpPr w:leftFromText="141" w:rightFromText="141" w:vertAnchor="text" w:horzAnchor="margin" w:tblpY="340"/>
        <w:tblOverlap w:val="never"/>
        <w:tblW w:w="9492" w:type="dxa"/>
        <w:tblLayout w:type="fixed"/>
        <w:tblLook w:val="04A0" w:firstRow="1" w:lastRow="0" w:firstColumn="1" w:lastColumn="0" w:noHBand="0" w:noVBand="1"/>
      </w:tblPr>
      <w:tblGrid>
        <w:gridCol w:w="2689"/>
        <w:gridCol w:w="2976"/>
        <w:gridCol w:w="1560"/>
        <w:gridCol w:w="850"/>
        <w:gridCol w:w="1417"/>
      </w:tblGrid>
      <w:tr w:rsidR="00500186" w:rsidTr="00500186">
        <w:tc>
          <w:tcPr>
            <w:tcW w:w="2689" w:type="dxa"/>
            <w:shd w:val="clear" w:color="auto" w:fill="9CC2E5" w:themeFill="accent1" w:themeFillTint="99"/>
          </w:tcPr>
          <w:p w:rsidR="00500186" w:rsidRDefault="00500186" w:rsidP="00913455">
            <w:pPr>
              <w:rPr>
                <w:rFonts w:ascii="Arial" w:hAnsi="Arial" w:cs="Arial"/>
                <w:b/>
                <w:sz w:val="24"/>
                <w:szCs w:val="24"/>
                <w:lang w:val="es-ES"/>
              </w:rPr>
            </w:pPr>
            <w:r>
              <w:rPr>
                <w:rFonts w:ascii="Arial" w:hAnsi="Arial" w:cs="Arial"/>
                <w:b/>
                <w:sz w:val="24"/>
                <w:szCs w:val="24"/>
                <w:lang w:val="es-ES"/>
              </w:rPr>
              <w:t xml:space="preserve">NOMBRE Y APELLIDOS </w:t>
            </w:r>
          </w:p>
        </w:tc>
        <w:tc>
          <w:tcPr>
            <w:tcW w:w="2976" w:type="dxa"/>
            <w:shd w:val="clear" w:color="auto" w:fill="9CC2E5" w:themeFill="accent1" w:themeFillTint="99"/>
          </w:tcPr>
          <w:p w:rsidR="00500186" w:rsidRDefault="00500186" w:rsidP="00913455">
            <w:pPr>
              <w:rPr>
                <w:rFonts w:ascii="Arial" w:hAnsi="Arial" w:cs="Arial"/>
                <w:b/>
                <w:sz w:val="24"/>
                <w:szCs w:val="24"/>
                <w:lang w:val="es-ES"/>
              </w:rPr>
            </w:pPr>
            <w:r>
              <w:rPr>
                <w:rFonts w:ascii="Arial" w:hAnsi="Arial" w:cs="Arial"/>
                <w:b/>
                <w:sz w:val="24"/>
                <w:szCs w:val="24"/>
                <w:lang w:val="es-ES"/>
              </w:rPr>
              <w:t>CONCEPTO</w:t>
            </w:r>
          </w:p>
        </w:tc>
        <w:tc>
          <w:tcPr>
            <w:tcW w:w="1560" w:type="dxa"/>
            <w:shd w:val="clear" w:color="auto" w:fill="9CC2E5" w:themeFill="accent1" w:themeFillTint="99"/>
          </w:tcPr>
          <w:p w:rsidR="00500186" w:rsidRDefault="00500186" w:rsidP="00913455">
            <w:pPr>
              <w:rPr>
                <w:rFonts w:ascii="Arial" w:hAnsi="Arial" w:cs="Arial"/>
                <w:b/>
                <w:sz w:val="24"/>
                <w:szCs w:val="24"/>
                <w:lang w:val="es-ES"/>
              </w:rPr>
            </w:pPr>
            <w:r>
              <w:rPr>
                <w:rFonts w:ascii="Arial" w:hAnsi="Arial" w:cs="Arial"/>
                <w:b/>
                <w:sz w:val="24"/>
                <w:szCs w:val="24"/>
                <w:lang w:val="es-ES"/>
              </w:rPr>
              <w:t>PROVINCIA</w:t>
            </w:r>
          </w:p>
        </w:tc>
        <w:tc>
          <w:tcPr>
            <w:tcW w:w="850" w:type="dxa"/>
            <w:shd w:val="clear" w:color="auto" w:fill="9CC2E5" w:themeFill="accent1" w:themeFillTint="99"/>
          </w:tcPr>
          <w:p w:rsidR="00500186" w:rsidRDefault="00500186" w:rsidP="00913455">
            <w:pPr>
              <w:rPr>
                <w:rFonts w:ascii="Arial" w:hAnsi="Arial" w:cs="Arial"/>
                <w:b/>
                <w:sz w:val="24"/>
                <w:szCs w:val="24"/>
                <w:lang w:val="es-ES"/>
              </w:rPr>
            </w:pPr>
            <w:r>
              <w:rPr>
                <w:rFonts w:ascii="Arial" w:hAnsi="Arial" w:cs="Arial"/>
                <w:b/>
                <w:sz w:val="24"/>
                <w:szCs w:val="24"/>
                <w:lang w:val="es-ES"/>
              </w:rPr>
              <w:t xml:space="preserve">TALLER </w:t>
            </w:r>
          </w:p>
        </w:tc>
        <w:tc>
          <w:tcPr>
            <w:tcW w:w="1417" w:type="dxa"/>
            <w:shd w:val="clear" w:color="auto" w:fill="9CC2E5" w:themeFill="accent1" w:themeFillTint="99"/>
          </w:tcPr>
          <w:p w:rsidR="00500186" w:rsidRDefault="00500186" w:rsidP="00913455">
            <w:pPr>
              <w:rPr>
                <w:rFonts w:ascii="Arial" w:hAnsi="Arial" w:cs="Arial"/>
                <w:b/>
                <w:sz w:val="24"/>
                <w:szCs w:val="24"/>
                <w:lang w:val="es-ES"/>
              </w:rPr>
            </w:pPr>
            <w:r>
              <w:rPr>
                <w:rFonts w:ascii="Arial" w:hAnsi="Arial" w:cs="Arial"/>
                <w:b/>
                <w:sz w:val="24"/>
                <w:szCs w:val="24"/>
                <w:lang w:val="es-ES"/>
              </w:rPr>
              <w:t>REGIÒN</w:t>
            </w:r>
          </w:p>
        </w:tc>
      </w:tr>
      <w:tr w:rsidR="00500186" w:rsidTr="00500186">
        <w:tc>
          <w:tcPr>
            <w:tcW w:w="268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Noel Caballero Sosa</w:t>
            </w:r>
          </w:p>
        </w:tc>
        <w:tc>
          <w:tcPr>
            <w:tcW w:w="297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Camaguey</w:t>
            </w:r>
          </w:p>
        </w:tc>
        <w:tc>
          <w:tcPr>
            <w:tcW w:w="850" w:type="dxa"/>
          </w:tcPr>
          <w:p w:rsidR="00500186" w:rsidRDefault="00500186" w:rsidP="00913455">
            <w:pPr>
              <w:jc w:val="center"/>
              <w:rPr>
                <w:rFonts w:ascii="Arial" w:eastAsia="Times New Roman" w:hAnsi="Arial" w:cs="Arial"/>
                <w:color w:val="000000"/>
                <w:sz w:val="24"/>
                <w:szCs w:val="24"/>
              </w:rPr>
            </w:pPr>
          </w:p>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Central</w:t>
            </w:r>
          </w:p>
        </w:tc>
      </w:tr>
      <w:tr w:rsidR="00500186" w:rsidTr="00500186">
        <w:trPr>
          <w:trHeight w:val="410"/>
        </w:trPr>
        <w:tc>
          <w:tcPr>
            <w:tcW w:w="268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Evellyn Claudia Gilbert</w:t>
            </w:r>
          </w:p>
        </w:tc>
        <w:tc>
          <w:tcPr>
            <w:tcW w:w="297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de la UCM</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Camaguey</w:t>
            </w:r>
          </w:p>
        </w:tc>
        <w:tc>
          <w:tcPr>
            <w:tcW w:w="850"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1417" w:type="dxa"/>
          </w:tcPr>
          <w:p w:rsidR="00500186" w:rsidRDefault="00500186" w:rsidP="00913455">
            <w:pPr>
              <w:jc w:val="center"/>
              <w:rPr>
                <w:rFonts w:ascii="Arial" w:hAnsi="Arial" w:cs="Arial"/>
                <w:b/>
                <w:sz w:val="24"/>
                <w:szCs w:val="24"/>
                <w:lang w:val="es-ES"/>
              </w:rPr>
            </w:pPr>
            <w:r>
              <w:rPr>
                <w:rFonts w:ascii="Arial" w:eastAsia="Times New Roman" w:hAnsi="Arial" w:cs="Arial"/>
                <w:color w:val="000000"/>
                <w:sz w:val="24"/>
                <w:szCs w:val="24"/>
              </w:rPr>
              <w:t>Central</w:t>
            </w:r>
          </w:p>
        </w:tc>
      </w:tr>
      <w:tr w:rsidR="00500186" w:rsidTr="00500186">
        <w:trPr>
          <w:trHeight w:val="418"/>
        </w:trPr>
        <w:tc>
          <w:tcPr>
            <w:tcW w:w="2689" w:type="dxa"/>
            <w:vAlign w:val="center"/>
          </w:tcPr>
          <w:p w:rsidR="00500186" w:rsidRPr="00840CB3" w:rsidRDefault="00500186" w:rsidP="00913455">
            <w:pPr>
              <w:jc w:val="center"/>
              <w:rPr>
                <w:rFonts w:ascii="Arial" w:eastAsia="Times New Roman" w:hAnsi="Arial" w:cs="Arial"/>
                <w:color w:val="000000"/>
                <w:sz w:val="24"/>
                <w:szCs w:val="24"/>
                <w:lang w:val="es-ES"/>
              </w:rPr>
            </w:pPr>
            <w:r w:rsidRPr="002F19A5">
              <w:rPr>
                <w:rFonts w:ascii="Arial" w:eastAsia="Times New Roman" w:hAnsi="Arial" w:cs="Arial"/>
                <w:color w:val="000000"/>
                <w:sz w:val="24"/>
                <w:szCs w:val="24"/>
              </w:rPr>
              <w:t>Pedro Julio Gandía Muñoz</w:t>
            </w:r>
          </w:p>
        </w:tc>
        <w:tc>
          <w:tcPr>
            <w:tcW w:w="297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Ciego de Ávila</w:t>
            </w:r>
          </w:p>
        </w:tc>
        <w:tc>
          <w:tcPr>
            <w:tcW w:w="850"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1417" w:type="dxa"/>
          </w:tcPr>
          <w:p w:rsidR="00500186" w:rsidRDefault="00500186" w:rsidP="00913455">
            <w:pPr>
              <w:jc w:val="center"/>
              <w:rPr>
                <w:rFonts w:ascii="Arial" w:hAnsi="Arial" w:cs="Arial"/>
                <w:b/>
                <w:sz w:val="24"/>
                <w:szCs w:val="24"/>
                <w:lang w:val="es-ES"/>
              </w:rPr>
            </w:pPr>
            <w:r>
              <w:rPr>
                <w:rFonts w:ascii="Arial" w:eastAsia="Times New Roman" w:hAnsi="Arial" w:cs="Arial"/>
                <w:color w:val="000000"/>
                <w:sz w:val="24"/>
                <w:szCs w:val="24"/>
              </w:rPr>
              <w:t>Central</w:t>
            </w:r>
          </w:p>
        </w:tc>
      </w:tr>
      <w:tr w:rsidR="00500186" w:rsidRPr="00840CB3" w:rsidTr="00500186">
        <w:tc>
          <w:tcPr>
            <w:tcW w:w="2689" w:type="dxa"/>
            <w:vAlign w:val="center"/>
          </w:tcPr>
          <w:p w:rsidR="00500186" w:rsidRPr="002F19A5" w:rsidRDefault="00500186" w:rsidP="00913455">
            <w:pPr>
              <w:jc w:val="center"/>
              <w:rPr>
                <w:rFonts w:ascii="Arial" w:eastAsia="Times New Roman" w:hAnsi="Arial" w:cs="Arial"/>
                <w:color w:val="000000"/>
                <w:sz w:val="24"/>
                <w:szCs w:val="24"/>
                <w:lang w:val="es-ES"/>
              </w:rPr>
            </w:pPr>
            <w:r w:rsidRPr="002F19A5">
              <w:rPr>
                <w:rFonts w:ascii="Arial" w:eastAsia="Times New Roman" w:hAnsi="Arial" w:cs="Arial"/>
                <w:color w:val="000000"/>
                <w:sz w:val="24"/>
                <w:szCs w:val="24"/>
              </w:rPr>
              <w:lastRenderedPageBreak/>
              <w:t>Alejandro Iznaga Poze</w:t>
            </w:r>
          </w:p>
        </w:tc>
        <w:tc>
          <w:tcPr>
            <w:tcW w:w="2976"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Presiden</w:t>
            </w:r>
            <w:r w:rsidRPr="002F19A5">
              <w:rPr>
                <w:rFonts w:ascii="Arial" w:eastAsia="Times New Roman" w:hAnsi="Arial" w:cs="Arial"/>
                <w:color w:val="000000"/>
                <w:sz w:val="24"/>
                <w:szCs w:val="24"/>
              </w:rPr>
              <w:t>te Municipal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Ciego de Ávila</w:t>
            </w:r>
          </w:p>
        </w:tc>
        <w:tc>
          <w:tcPr>
            <w:tcW w:w="850" w:type="dxa"/>
          </w:tcPr>
          <w:p w:rsidR="00500186" w:rsidRDefault="00500186" w:rsidP="00913455">
            <w:pPr>
              <w:jc w:val="center"/>
              <w:rPr>
                <w:rFonts w:ascii="Arial" w:eastAsia="Times New Roman" w:hAnsi="Arial" w:cs="Arial"/>
                <w:color w:val="000000"/>
                <w:sz w:val="24"/>
                <w:szCs w:val="24"/>
              </w:rPr>
            </w:pPr>
          </w:p>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rPr>
              <w:t>Central</w:t>
            </w:r>
          </w:p>
        </w:tc>
      </w:tr>
      <w:tr w:rsidR="00500186" w:rsidRPr="00840CB3" w:rsidTr="00500186">
        <w:tc>
          <w:tcPr>
            <w:tcW w:w="268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Jessica Cruz Hernández</w:t>
            </w:r>
          </w:p>
        </w:tc>
        <w:tc>
          <w:tcPr>
            <w:tcW w:w="297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Municipal ETP</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Sancti Spiritus</w:t>
            </w:r>
          </w:p>
        </w:tc>
        <w:tc>
          <w:tcPr>
            <w:tcW w:w="850" w:type="dxa"/>
          </w:tcPr>
          <w:p w:rsidR="00500186" w:rsidRDefault="00500186" w:rsidP="00913455">
            <w:pPr>
              <w:jc w:val="center"/>
              <w:rPr>
                <w:rFonts w:ascii="Arial" w:eastAsia="Times New Roman" w:hAnsi="Arial" w:cs="Arial"/>
                <w:color w:val="000000"/>
                <w:sz w:val="24"/>
                <w:szCs w:val="24"/>
              </w:rPr>
            </w:pPr>
          </w:p>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Central</w:t>
            </w:r>
          </w:p>
        </w:tc>
      </w:tr>
      <w:tr w:rsidR="00500186" w:rsidRPr="00840CB3" w:rsidTr="00500186">
        <w:tc>
          <w:tcPr>
            <w:tcW w:w="268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Maikel Castro Batista</w:t>
            </w:r>
          </w:p>
        </w:tc>
        <w:tc>
          <w:tcPr>
            <w:tcW w:w="297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Villa Clara</w:t>
            </w:r>
          </w:p>
        </w:tc>
        <w:tc>
          <w:tcPr>
            <w:tcW w:w="850"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Central</w:t>
            </w:r>
          </w:p>
        </w:tc>
      </w:tr>
      <w:tr w:rsidR="00500186" w:rsidRPr="00840CB3" w:rsidTr="00500186">
        <w:tc>
          <w:tcPr>
            <w:tcW w:w="268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Roberto Carlos Cuellar Suco</w:t>
            </w:r>
          </w:p>
        </w:tc>
        <w:tc>
          <w:tcPr>
            <w:tcW w:w="297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Cienfuegos</w:t>
            </w:r>
          </w:p>
        </w:tc>
        <w:tc>
          <w:tcPr>
            <w:tcW w:w="850"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1417" w:type="dxa"/>
            <w:vAlign w:val="center"/>
          </w:tcPr>
          <w:p w:rsidR="00500186" w:rsidRPr="00840CB3"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rPr>
              <w:t>Central</w:t>
            </w:r>
          </w:p>
        </w:tc>
      </w:tr>
      <w:tr w:rsidR="00500186" w:rsidRPr="00840CB3" w:rsidTr="00500186">
        <w:tc>
          <w:tcPr>
            <w:tcW w:w="2689"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Hailen Dávila Martínez</w:t>
            </w:r>
          </w:p>
        </w:tc>
        <w:tc>
          <w:tcPr>
            <w:tcW w:w="2976"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Ideológico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Cienfuegos</w:t>
            </w:r>
          </w:p>
        </w:tc>
        <w:tc>
          <w:tcPr>
            <w:tcW w:w="850"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Central</w:t>
            </w:r>
          </w:p>
        </w:tc>
      </w:tr>
    </w:tbl>
    <w:p w:rsidR="00500186" w:rsidRDefault="00500186">
      <w:pPr>
        <w:rPr>
          <w:rFonts w:ascii="Arial" w:hAnsi="Arial" w:cs="Arial"/>
          <w:sz w:val="24"/>
          <w:szCs w:val="24"/>
          <w:lang w:val="es-ES"/>
        </w:rPr>
      </w:pPr>
    </w:p>
    <w:p w:rsidR="00500186" w:rsidRDefault="00500186">
      <w:pPr>
        <w:rPr>
          <w:rFonts w:ascii="Arial" w:hAnsi="Arial" w:cs="Arial"/>
          <w:b/>
          <w:sz w:val="24"/>
          <w:szCs w:val="24"/>
          <w:lang w:val="es-ES"/>
        </w:rPr>
      </w:pPr>
      <w:r w:rsidRPr="00500186">
        <w:rPr>
          <w:rFonts w:ascii="Arial" w:hAnsi="Arial" w:cs="Arial"/>
          <w:b/>
          <w:sz w:val="24"/>
          <w:szCs w:val="24"/>
          <w:lang w:val="es-ES"/>
        </w:rPr>
        <w:t>OCCIDENTE</w:t>
      </w:r>
    </w:p>
    <w:tbl>
      <w:tblPr>
        <w:tblStyle w:val="Tablaconcuadrcula"/>
        <w:tblpPr w:leftFromText="141" w:rightFromText="141" w:vertAnchor="text" w:horzAnchor="margin" w:tblpXSpec="center" w:tblpY="387"/>
        <w:tblOverlap w:val="never"/>
        <w:tblW w:w="11135" w:type="dxa"/>
        <w:tblLayout w:type="fixed"/>
        <w:tblLook w:val="04A0" w:firstRow="1" w:lastRow="0" w:firstColumn="1" w:lastColumn="0" w:noHBand="0" w:noVBand="1"/>
      </w:tblPr>
      <w:tblGrid>
        <w:gridCol w:w="3256"/>
        <w:gridCol w:w="4053"/>
        <w:gridCol w:w="1560"/>
        <w:gridCol w:w="849"/>
        <w:gridCol w:w="1417"/>
      </w:tblGrid>
      <w:tr w:rsidR="00500186" w:rsidTr="00500186">
        <w:tc>
          <w:tcPr>
            <w:tcW w:w="3256" w:type="dxa"/>
            <w:shd w:val="clear" w:color="auto" w:fill="9CC2E5" w:themeFill="accent1" w:themeFillTint="99"/>
          </w:tcPr>
          <w:p w:rsidR="00500186" w:rsidRDefault="00500186" w:rsidP="00913455">
            <w:pPr>
              <w:jc w:val="center"/>
              <w:rPr>
                <w:rFonts w:ascii="Arial" w:hAnsi="Arial" w:cs="Arial"/>
                <w:b/>
                <w:sz w:val="24"/>
                <w:szCs w:val="24"/>
                <w:lang w:val="es-ES"/>
              </w:rPr>
            </w:pPr>
            <w:r>
              <w:rPr>
                <w:rFonts w:ascii="Arial" w:hAnsi="Arial" w:cs="Arial"/>
                <w:b/>
                <w:sz w:val="24"/>
                <w:szCs w:val="24"/>
                <w:lang w:val="es-ES"/>
              </w:rPr>
              <w:t>NOMBRE Y APELLIDOS</w:t>
            </w:r>
          </w:p>
        </w:tc>
        <w:tc>
          <w:tcPr>
            <w:tcW w:w="4053" w:type="dxa"/>
            <w:shd w:val="clear" w:color="auto" w:fill="9CC2E5" w:themeFill="accent1" w:themeFillTint="99"/>
          </w:tcPr>
          <w:p w:rsidR="00500186" w:rsidRDefault="00500186" w:rsidP="00913455">
            <w:pPr>
              <w:jc w:val="center"/>
              <w:rPr>
                <w:rFonts w:ascii="Arial" w:hAnsi="Arial" w:cs="Arial"/>
                <w:b/>
                <w:sz w:val="24"/>
                <w:szCs w:val="24"/>
                <w:lang w:val="es-ES"/>
              </w:rPr>
            </w:pPr>
            <w:r>
              <w:rPr>
                <w:rFonts w:ascii="Arial" w:hAnsi="Arial" w:cs="Arial"/>
                <w:b/>
                <w:sz w:val="24"/>
                <w:szCs w:val="24"/>
                <w:lang w:val="es-ES"/>
              </w:rPr>
              <w:t>CONCEPTO</w:t>
            </w:r>
          </w:p>
        </w:tc>
        <w:tc>
          <w:tcPr>
            <w:tcW w:w="1560" w:type="dxa"/>
            <w:shd w:val="clear" w:color="auto" w:fill="9CC2E5" w:themeFill="accent1" w:themeFillTint="99"/>
          </w:tcPr>
          <w:p w:rsidR="00500186" w:rsidRDefault="00500186" w:rsidP="00913455">
            <w:pPr>
              <w:jc w:val="center"/>
              <w:rPr>
                <w:rFonts w:ascii="Arial" w:hAnsi="Arial" w:cs="Arial"/>
                <w:b/>
                <w:sz w:val="24"/>
                <w:szCs w:val="24"/>
                <w:lang w:val="es-ES"/>
              </w:rPr>
            </w:pPr>
            <w:r>
              <w:rPr>
                <w:rFonts w:ascii="Arial" w:hAnsi="Arial" w:cs="Arial"/>
                <w:b/>
                <w:sz w:val="24"/>
                <w:szCs w:val="24"/>
                <w:lang w:val="es-ES"/>
              </w:rPr>
              <w:t>PROVINCIA</w:t>
            </w:r>
          </w:p>
        </w:tc>
        <w:tc>
          <w:tcPr>
            <w:tcW w:w="849" w:type="dxa"/>
            <w:shd w:val="clear" w:color="auto" w:fill="9CC2E5" w:themeFill="accent1" w:themeFillTint="99"/>
          </w:tcPr>
          <w:p w:rsidR="00500186" w:rsidRDefault="00500186" w:rsidP="00913455">
            <w:pPr>
              <w:jc w:val="center"/>
              <w:rPr>
                <w:rFonts w:ascii="Arial" w:hAnsi="Arial" w:cs="Arial"/>
                <w:b/>
                <w:sz w:val="24"/>
                <w:szCs w:val="24"/>
                <w:lang w:val="es-ES"/>
              </w:rPr>
            </w:pPr>
            <w:r>
              <w:rPr>
                <w:rFonts w:ascii="Arial" w:hAnsi="Arial" w:cs="Arial"/>
                <w:b/>
                <w:sz w:val="24"/>
                <w:szCs w:val="24"/>
                <w:lang w:val="es-ES"/>
              </w:rPr>
              <w:t>TALLER</w:t>
            </w:r>
          </w:p>
        </w:tc>
        <w:tc>
          <w:tcPr>
            <w:tcW w:w="1417" w:type="dxa"/>
            <w:shd w:val="clear" w:color="auto" w:fill="9CC2E5" w:themeFill="accent1" w:themeFillTint="99"/>
          </w:tcPr>
          <w:p w:rsidR="00500186" w:rsidRDefault="00500186" w:rsidP="00913455">
            <w:pPr>
              <w:jc w:val="center"/>
              <w:rPr>
                <w:rFonts w:ascii="Arial" w:hAnsi="Arial" w:cs="Arial"/>
                <w:b/>
                <w:sz w:val="24"/>
                <w:szCs w:val="24"/>
                <w:lang w:val="es-ES"/>
              </w:rPr>
            </w:pPr>
            <w:r>
              <w:rPr>
                <w:rFonts w:ascii="Arial" w:hAnsi="Arial" w:cs="Arial"/>
                <w:b/>
                <w:sz w:val="24"/>
                <w:szCs w:val="24"/>
                <w:lang w:val="es-ES"/>
              </w:rPr>
              <w:t>REGIÒN</w:t>
            </w:r>
          </w:p>
        </w:tc>
      </w:tr>
      <w:tr w:rsidR="00500186" w:rsidTr="00500186">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Andro Puñales Jaime</w:t>
            </w:r>
          </w:p>
        </w:tc>
        <w:tc>
          <w:tcPr>
            <w:tcW w:w="4053"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Matanzas</w:t>
            </w:r>
          </w:p>
        </w:tc>
        <w:tc>
          <w:tcPr>
            <w:tcW w:w="849"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Tr="00500186">
        <w:trPr>
          <w:trHeight w:val="410"/>
        </w:trPr>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Lian Brayan Martínez</w:t>
            </w:r>
          </w:p>
        </w:tc>
        <w:tc>
          <w:tcPr>
            <w:tcW w:w="4053"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Vicepresidente Municipal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Matanzas</w:t>
            </w:r>
          </w:p>
        </w:tc>
        <w:tc>
          <w:tcPr>
            <w:tcW w:w="849" w:type="dxa"/>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Tr="00500186">
        <w:trPr>
          <w:trHeight w:val="418"/>
        </w:trPr>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Gabriela Losasso Pérez</w:t>
            </w:r>
          </w:p>
        </w:tc>
        <w:tc>
          <w:tcPr>
            <w:tcW w:w="4053" w:type="dxa"/>
            <w:vAlign w:val="center"/>
          </w:tcPr>
          <w:p w:rsidR="00500186" w:rsidRPr="002F19A5" w:rsidRDefault="00500186" w:rsidP="00913455">
            <w:pPr>
              <w:jc w:val="center"/>
              <w:rPr>
                <w:rFonts w:ascii="Arial" w:eastAsia="Times New Roman" w:hAnsi="Arial" w:cs="Arial"/>
                <w:color w:val="000000"/>
                <w:sz w:val="24"/>
                <w:szCs w:val="24"/>
                <w:lang w:val="es-ES"/>
              </w:rPr>
            </w:pPr>
            <w:r w:rsidRPr="002F19A5">
              <w:rPr>
                <w:rFonts w:ascii="Arial" w:eastAsia="Times New Roman" w:hAnsi="Arial" w:cs="Arial"/>
                <w:color w:val="000000"/>
                <w:sz w:val="24"/>
                <w:szCs w:val="24"/>
                <w:lang w:val="es-ES"/>
              </w:rPr>
              <w:t xml:space="preserve">Coordinadora de Unidad EP Eduardo García </w:t>
            </w:r>
            <w:bookmarkStart w:id="0" w:name="_GoBack"/>
            <w:bookmarkEnd w:id="0"/>
            <w:r w:rsidRPr="002F19A5">
              <w:rPr>
                <w:rFonts w:ascii="Arial" w:eastAsia="Times New Roman" w:hAnsi="Arial" w:cs="Arial"/>
                <w:color w:val="000000"/>
                <w:sz w:val="24"/>
                <w:szCs w:val="24"/>
                <w:lang w:val="es-ES"/>
              </w:rPr>
              <w:t>Delgado</w:t>
            </w:r>
          </w:p>
        </w:tc>
        <w:tc>
          <w:tcPr>
            <w:tcW w:w="1560" w:type="dxa"/>
            <w:vAlign w:val="center"/>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La Habana</w:t>
            </w:r>
          </w:p>
        </w:tc>
        <w:tc>
          <w:tcPr>
            <w:tcW w:w="849" w:type="dxa"/>
          </w:tcPr>
          <w:p w:rsidR="00500186" w:rsidRDefault="00500186" w:rsidP="00913455">
            <w:pPr>
              <w:jc w:val="center"/>
            </w:pPr>
            <w:r w:rsidRPr="00FA5517">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RPr="00840CB3" w:rsidTr="00500186">
        <w:tc>
          <w:tcPr>
            <w:tcW w:w="3256"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Inardy</w:t>
            </w:r>
            <w:r w:rsidRPr="002F19A5">
              <w:rPr>
                <w:rFonts w:ascii="Arial" w:eastAsia="Times New Roman" w:hAnsi="Arial" w:cs="Arial"/>
                <w:color w:val="000000"/>
                <w:sz w:val="24"/>
                <w:szCs w:val="24"/>
              </w:rPr>
              <w:t>s Esteban Ayarde Valdez</w:t>
            </w:r>
          </w:p>
        </w:tc>
        <w:tc>
          <w:tcPr>
            <w:tcW w:w="4053" w:type="dxa"/>
            <w:vAlign w:val="center"/>
          </w:tcPr>
          <w:p w:rsidR="00500186" w:rsidRPr="002F19A5" w:rsidRDefault="00500186" w:rsidP="00913455">
            <w:pPr>
              <w:jc w:val="center"/>
              <w:rPr>
                <w:rFonts w:ascii="Arial" w:eastAsia="Times New Roman" w:hAnsi="Arial" w:cs="Arial"/>
                <w:color w:val="000000"/>
                <w:sz w:val="24"/>
                <w:szCs w:val="24"/>
                <w:lang w:val="es-ES"/>
              </w:rPr>
            </w:pPr>
            <w:r w:rsidRPr="002F19A5">
              <w:rPr>
                <w:rFonts w:ascii="Arial" w:eastAsia="Times New Roman" w:hAnsi="Arial" w:cs="Arial"/>
                <w:color w:val="000000"/>
                <w:sz w:val="24"/>
                <w:szCs w:val="24"/>
                <w:lang w:val="es-ES"/>
              </w:rPr>
              <w:t>Presidente de IP “Amistad Cuba-Soviética”</w:t>
            </w:r>
          </w:p>
        </w:tc>
        <w:tc>
          <w:tcPr>
            <w:tcW w:w="1560" w:type="dxa"/>
            <w:vAlign w:val="center"/>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La Habana</w:t>
            </w:r>
          </w:p>
        </w:tc>
        <w:tc>
          <w:tcPr>
            <w:tcW w:w="849" w:type="dxa"/>
          </w:tcPr>
          <w:p w:rsidR="00500186" w:rsidRDefault="00500186" w:rsidP="00913455">
            <w:pPr>
              <w:jc w:val="center"/>
            </w:pPr>
            <w:r w:rsidRPr="00FA5517">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RPr="00840CB3" w:rsidTr="00500186">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Diana Duhaldeborde Vailliny</w:t>
            </w:r>
          </w:p>
        </w:tc>
        <w:tc>
          <w:tcPr>
            <w:tcW w:w="4053" w:type="dxa"/>
            <w:vAlign w:val="center"/>
          </w:tcPr>
          <w:p w:rsidR="00500186" w:rsidRPr="002F19A5"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Presidenta</w:t>
            </w:r>
            <w:r w:rsidRPr="002F19A5">
              <w:rPr>
                <w:rFonts w:ascii="Arial" w:eastAsia="Times New Roman" w:hAnsi="Arial" w:cs="Arial"/>
                <w:color w:val="000000"/>
                <w:sz w:val="24"/>
                <w:szCs w:val="24"/>
                <w:lang w:val="es-ES"/>
              </w:rPr>
              <w:t xml:space="preserve"> de Centro IPU “Saúl Delgado”</w:t>
            </w:r>
          </w:p>
        </w:tc>
        <w:tc>
          <w:tcPr>
            <w:tcW w:w="1560" w:type="dxa"/>
            <w:vAlign w:val="center"/>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La Habana</w:t>
            </w:r>
          </w:p>
        </w:tc>
        <w:tc>
          <w:tcPr>
            <w:tcW w:w="849" w:type="dxa"/>
          </w:tcPr>
          <w:p w:rsidR="00500186" w:rsidRDefault="00500186" w:rsidP="00913455">
            <w:pPr>
              <w:jc w:val="center"/>
            </w:pPr>
            <w:r w:rsidRPr="00FA5517">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RPr="00840CB3" w:rsidTr="00500186">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David Alejandro Góngora Rodríguez</w:t>
            </w:r>
          </w:p>
        </w:tc>
        <w:tc>
          <w:tcPr>
            <w:tcW w:w="4053" w:type="dxa"/>
            <w:vAlign w:val="center"/>
          </w:tcPr>
          <w:p w:rsidR="00500186" w:rsidRPr="002F19A5" w:rsidRDefault="00500186" w:rsidP="00913455">
            <w:pPr>
              <w:jc w:val="center"/>
              <w:rPr>
                <w:rFonts w:ascii="Arial" w:eastAsia="Times New Roman" w:hAnsi="Arial" w:cs="Arial"/>
                <w:color w:val="000000"/>
                <w:sz w:val="24"/>
                <w:szCs w:val="24"/>
                <w:lang w:val="es-ES"/>
              </w:rPr>
            </w:pPr>
            <w:r w:rsidRPr="002F19A5">
              <w:rPr>
                <w:rFonts w:ascii="Arial" w:eastAsia="Times New Roman" w:hAnsi="Arial" w:cs="Arial"/>
                <w:color w:val="000000"/>
                <w:sz w:val="24"/>
                <w:szCs w:val="24"/>
                <w:lang w:val="es-ES"/>
              </w:rPr>
              <w:t>Presidente de ENA TEATRO (Delegado Directo)</w:t>
            </w:r>
            <w:r>
              <w:rPr>
                <w:rFonts w:ascii="Arial" w:eastAsia="Times New Roman" w:hAnsi="Arial" w:cs="Arial"/>
                <w:color w:val="000000"/>
                <w:sz w:val="24"/>
                <w:szCs w:val="24"/>
                <w:lang w:val="es-ES"/>
              </w:rPr>
              <w:t>.</w:t>
            </w:r>
          </w:p>
        </w:tc>
        <w:tc>
          <w:tcPr>
            <w:tcW w:w="1560" w:type="dxa"/>
            <w:vAlign w:val="center"/>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La Habana</w:t>
            </w:r>
          </w:p>
        </w:tc>
        <w:tc>
          <w:tcPr>
            <w:tcW w:w="849" w:type="dxa"/>
          </w:tcPr>
          <w:p w:rsidR="00500186" w:rsidRDefault="00500186" w:rsidP="00913455">
            <w:pPr>
              <w:jc w:val="center"/>
            </w:pPr>
            <w:r w:rsidRPr="00FA5517">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RPr="00840CB3" w:rsidTr="00500186">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Guillermo Daniel González Cabrera</w:t>
            </w:r>
          </w:p>
        </w:tc>
        <w:tc>
          <w:tcPr>
            <w:tcW w:w="4053" w:type="dxa"/>
            <w:vAlign w:val="center"/>
          </w:tcPr>
          <w:p w:rsidR="00500186" w:rsidRPr="002F19A5" w:rsidRDefault="00500186" w:rsidP="00913455">
            <w:pPr>
              <w:jc w:val="center"/>
              <w:rPr>
                <w:rFonts w:ascii="Arial" w:eastAsia="Times New Roman" w:hAnsi="Arial" w:cs="Arial"/>
                <w:color w:val="000000"/>
                <w:sz w:val="24"/>
                <w:szCs w:val="24"/>
                <w:lang w:val="es-ES"/>
              </w:rPr>
            </w:pPr>
            <w:r w:rsidRPr="002F19A5">
              <w:rPr>
                <w:rFonts w:ascii="Arial" w:eastAsia="Times New Roman" w:hAnsi="Arial" w:cs="Arial"/>
                <w:color w:val="000000"/>
                <w:sz w:val="24"/>
                <w:szCs w:val="24"/>
                <w:lang w:val="es-ES"/>
              </w:rPr>
              <w:t>Estudiante destacado (Concursante con resultados)</w:t>
            </w:r>
          </w:p>
        </w:tc>
        <w:tc>
          <w:tcPr>
            <w:tcW w:w="1560" w:type="dxa"/>
            <w:vAlign w:val="center"/>
          </w:tcPr>
          <w:p w:rsidR="00500186" w:rsidRPr="001343BB" w:rsidRDefault="00500186" w:rsidP="00913455">
            <w:pPr>
              <w:jc w:val="center"/>
              <w:rPr>
                <w:rFonts w:ascii="Arial" w:eastAsia="Times New Roman" w:hAnsi="Arial" w:cs="Arial"/>
                <w:color w:val="000000"/>
                <w:sz w:val="24"/>
                <w:szCs w:val="24"/>
                <w:lang w:val="es-ES"/>
              </w:rPr>
            </w:pPr>
            <w:r>
              <w:rPr>
                <w:rFonts w:ascii="Arial" w:eastAsia="Times New Roman" w:hAnsi="Arial" w:cs="Arial"/>
                <w:color w:val="000000"/>
                <w:sz w:val="24"/>
                <w:szCs w:val="24"/>
                <w:lang w:val="es-ES"/>
              </w:rPr>
              <w:t>La Habana</w:t>
            </w:r>
          </w:p>
        </w:tc>
        <w:tc>
          <w:tcPr>
            <w:tcW w:w="849" w:type="dxa"/>
          </w:tcPr>
          <w:p w:rsidR="00500186" w:rsidRDefault="00500186" w:rsidP="00913455">
            <w:pPr>
              <w:jc w:val="center"/>
            </w:pPr>
            <w:r w:rsidRPr="00FA5517">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RPr="00840CB3" w:rsidTr="00500186">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Aradys Jiménez García</w:t>
            </w:r>
          </w:p>
        </w:tc>
        <w:tc>
          <w:tcPr>
            <w:tcW w:w="4053"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Mayabeque</w:t>
            </w:r>
          </w:p>
        </w:tc>
        <w:tc>
          <w:tcPr>
            <w:tcW w:w="849" w:type="dxa"/>
          </w:tcPr>
          <w:p w:rsidR="00500186" w:rsidRDefault="00500186" w:rsidP="00913455">
            <w:pPr>
              <w:jc w:val="center"/>
            </w:pPr>
            <w:r w:rsidRPr="00FA5517">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RPr="00840CB3" w:rsidTr="00500186">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Amalia Alfonso Gonzales</w:t>
            </w:r>
          </w:p>
        </w:tc>
        <w:tc>
          <w:tcPr>
            <w:tcW w:w="4053"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Vicepresidenta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Mayabeque</w:t>
            </w:r>
          </w:p>
        </w:tc>
        <w:tc>
          <w:tcPr>
            <w:tcW w:w="849" w:type="dxa"/>
          </w:tcPr>
          <w:p w:rsidR="00500186" w:rsidRDefault="00500186" w:rsidP="00913455">
            <w:pPr>
              <w:jc w:val="center"/>
            </w:pPr>
            <w:r w:rsidRPr="00FA5517">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RPr="00840CB3" w:rsidTr="00500186">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Héctor Leandro Moreno Pérez</w:t>
            </w:r>
          </w:p>
        </w:tc>
        <w:tc>
          <w:tcPr>
            <w:tcW w:w="4053"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Artemisa</w:t>
            </w:r>
          </w:p>
        </w:tc>
        <w:tc>
          <w:tcPr>
            <w:tcW w:w="849" w:type="dxa"/>
          </w:tcPr>
          <w:p w:rsidR="00500186" w:rsidRDefault="00500186" w:rsidP="00913455">
            <w:pPr>
              <w:jc w:val="center"/>
            </w:pPr>
            <w:r w:rsidRPr="00FA5517">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RPr="00840CB3" w:rsidTr="00500186">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Melissa Pérez Rodríguez</w:t>
            </w:r>
          </w:p>
        </w:tc>
        <w:tc>
          <w:tcPr>
            <w:tcW w:w="4053"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Presidente C</w:t>
            </w:r>
            <w:r w:rsidRPr="002F19A5">
              <w:rPr>
                <w:rFonts w:ascii="Arial" w:eastAsia="Times New Roman" w:hAnsi="Arial" w:cs="Arial"/>
                <w:color w:val="000000"/>
                <w:sz w:val="24"/>
                <w:szCs w:val="24"/>
              </w:rPr>
              <w:t>entro ETP</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Artemisa</w:t>
            </w:r>
          </w:p>
        </w:tc>
        <w:tc>
          <w:tcPr>
            <w:tcW w:w="849" w:type="dxa"/>
          </w:tcPr>
          <w:p w:rsidR="00500186" w:rsidRDefault="00500186" w:rsidP="00913455">
            <w:pPr>
              <w:jc w:val="center"/>
            </w:pPr>
            <w:r w:rsidRPr="00FA5517">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r w:rsidR="00500186" w:rsidRPr="00840CB3" w:rsidTr="00500186">
        <w:tc>
          <w:tcPr>
            <w:tcW w:w="3256"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Roinel Siles Hernández</w:t>
            </w:r>
          </w:p>
        </w:tc>
        <w:tc>
          <w:tcPr>
            <w:tcW w:w="4053" w:type="dxa"/>
            <w:vAlign w:val="center"/>
          </w:tcPr>
          <w:p w:rsidR="00500186" w:rsidRPr="002F19A5" w:rsidRDefault="00500186" w:rsidP="00913455">
            <w:pPr>
              <w:jc w:val="center"/>
              <w:rPr>
                <w:rFonts w:ascii="Arial" w:eastAsia="Times New Roman" w:hAnsi="Arial" w:cs="Arial"/>
                <w:color w:val="000000"/>
                <w:sz w:val="24"/>
                <w:szCs w:val="24"/>
              </w:rPr>
            </w:pPr>
            <w:r w:rsidRPr="002F19A5">
              <w:rPr>
                <w:rFonts w:ascii="Arial" w:eastAsia="Times New Roman" w:hAnsi="Arial" w:cs="Arial"/>
                <w:color w:val="000000"/>
                <w:sz w:val="24"/>
                <w:szCs w:val="24"/>
              </w:rPr>
              <w:t>Presidente Provincial.</w:t>
            </w:r>
          </w:p>
        </w:tc>
        <w:tc>
          <w:tcPr>
            <w:tcW w:w="1560"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Pinar del Río</w:t>
            </w:r>
          </w:p>
        </w:tc>
        <w:tc>
          <w:tcPr>
            <w:tcW w:w="849" w:type="dxa"/>
          </w:tcPr>
          <w:p w:rsidR="00500186" w:rsidRDefault="00500186" w:rsidP="00913455">
            <w:pPr>
              <w:jc w:val="center"/>
            </w:pPr>
            <w:r w:rsidRPr="00FA5517">
              <w:rPr>
                <w:rFonts w:ascii="Arial" w:eastAsia="Times New Roman" w:hAnsi="Arial" w:cs="Arial"/>
                <w:color w:val="000000"/>
                <w:sz w:val="24"/>
                <w:szCs w:val="24"/>
              </w:rPr>
              <w:t>2</w:t>
            </w:r>
          </w:p>
        </w:tc>
        <w:tc>
          <w:tcPr>
            <w:tcW w:w="1417" w:type="dxa"/>
            <w:vAlign w:val="center"/>
          </w:tcPr>
          <w:p w:rsidR="00500186" w:rsidRPr="002F19A5" w:rsidRDefault="00500186" w:rsidP="00913455">
            <w:pPr>
              <w:jc w:val="center"/>
              <w:rPr>
                <w:rFonts w:ascii="Arial" w:eastAsia="Times New Roman" w:hAnsi="Arial" w:cs="Arial"/>
                <w:color w:val="000000"/>
                <w:sz w:val="24"/>
                <w:szCs w:val="24"/>
              </w:rPr>
            </w:pPr>
            <w:r>
              <w:rPr>
                <w:rFonts w:ascii="Arial" w:eastAsia="Times New Roman" w:hAnsi="Arial" w:cs="Arial"/>
                <w:color w:val="000000"/>
                <w:sz w:val="24"/>
                <w:szCs w:val="24"/>
              </w:rPr>
              <w:t>Occidental</w:t>
            </w:r>
          </w:p>
        </w:tc>
      </w:tr>
    </w:tbl>
    <w:p w:rsidR="00500186" w:rsidRPr="00500186" w:rsidRDefault="00500186">
      <w:pPr>
        <w:rPr>
          <w:rFonts w:ascii="Arial" w:hAnsi="Arial" w:cs="Arial"/>
          <w:b/>
          <w:sz w:val="24"/>
          <w:szCs w:val="24"/>
          <w:lang w:val="es-ES"/>
        </w:rPr>
      </w:pPr>
    </w:p>
    <w:sectPr w:rsidR="00500186" w:rsidRPr="0050018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072" w:rsidRDefault="00F03072" w:rsidP="005D361B">
      <w:pPr>
        <w:spacing w:after="0" w:line="240" w:lineRule="auto"/>
      </w:pPr>
      <w:r>
        <w:separator/>
      </w:r>
    </w:p>
  </w:endnote>
  <w:endnote w:type="continuationSeparator" w:id="0">
    <w:p w:rsidR="00F03072" w:rsidRDefault="00F03072" w:rsidP="005D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072" w:rsidRDefault="00F03072" w:rsidP="005D361B">
      <w:pPr>
        <w:spacing w:after="0" w:line="240" w:lineRule="auto"/>
      </w:pPr>
      <w:r>
        <w:separator/>
      </w:r>
    </w:p>
  </w:footnote>
  <w:footnote w:type="continuationSeparator" w:id="0">
    <w:p w:rsidR="00F03072" w:rsidRDefault="00F03072" w:rsidP="005D3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2D83"/>
    <w:multiLevelType w:val="hybridMultilevel"/>
    <w:tmpl w:val="8EBC4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011E0"/>
    <w:multiLevelType w:val="hybridMultilevel"/>
    <w:tmpl w:val="FD704FFC"/>
    <w:lvl w:ilvl="0" w:tplc="6832B1EC">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64756A00"/>
    <w:multiLevelType w:val="singleLevel"/>
    <w:tmpl w:val="64756A00"/>
    <w:lvl w:ilvl="0">
      <w:start w:val="1"/>
      <w:numFmt w:val="decimal"/>
      <w:lvlText w:val="%1."/>
      <w:lvlJc w:val="left"/>
      <w:pPr>
        <w:tabs>
          <w:tab w:val="left" w:pos="425"/>
        </w:tabs>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3C"/>
    <w:rsid w:val="000544CD"/>
    <w:rsid w:val="0029280B"/>
    <w:rsid w:val="0031135B"/>
    <w:rsid w:val="00500186"/>
    <w:rsid w:val="0054203C"/>
    <w:rsid w:val="005D361B"/>
    <w:rsid w:val="006F2579"/>
    <w:rsid w:val="00C21D32"/>
    <w:rsid w:val="00F0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AE6"/>
  <w15:chartTrackingRefBased/>
  <w15:docId w15:val="{570CBC5E-3ED4-4103-A2E1-EF6905A7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5D361B"/>
    <w:pPr>
      <w:widowControl w:val="0"/>
      <w:jc w:val="both"/>
    </w:pPr>
    <w:rPr>
      <w:rFonts w:eastAsiaTheme="minorEastAsia"/>
      <w:kern w:val="2"/>
      <w:sz w:val="24"/>
      <w:szCs w:val="24"/>
      <w:lang w:val="en-US" w:eastAsia="zh-CN"/>
    </w:rPr>
  </w:style>
  <w:style w:type="paragraph" w:styleId="Encabezado">
    <w:name w:val="header"/>
    <w:basedOn w:val="Normal"/>
    <w:link w:val="EncabezadoCar"/>
    <w:uiPriority w:val="99"/>
    <w:unhideWhenUsed/>
    <w:rsid w:val="005D36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361B"/>
    <w:rPr>
      <w:lang w:val="es-CU"/>
    </w:rPr>
  </w:style>
  <w:style w:type="paragraph" w:styleId="Piedepgina">
    <w:name w:val="footer"/>
    <w:basedOn w:val="Normal"/>
    <w:link w:val="PiedepginaCar"/>
    <w:uiPriority w:val="99"/>
    <w:unhideWhenUsed/>
    <w:rsid w:val="005D36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361B"/>
    <w:rPr>
      <w:lang w:val="es-CU"/>
    </w:rPr>
  </w:style>
  <w:style w:type="paragraph" w:styleId="Prrafodelista">
    <w:name w:val="List Paragraph"/>
    <w:aliases w:val="List Paragraph 1,Bullet List,FooterText,Colorful List Accent 1,numbered,Paragraphe de liste1,列出段落,列出段落1,Bulletr List Paragraph,List Paragraph21,Parágrafo da Lista1,リスト段落1,Plan,Dot pt,F5 List Paragraph,List Paragraph2,List Paragraph1"/>
    <w:basedOn w:val="Normal"/>
    <w:link w:val="PrrafodelistaCar"/>
    <w:uiPriority w:val="34"/>
    <w:qFormat/>
    <w:rsid w:val="005D361B"/>
    <w:pPr>
      <w:spacing w:after="200" w:line="276" w:lineRule="auto"/>
      <w:ind w:left="720"/>
      <w:contextualSpacing/>
    </w:pPr>
    <w:rPr>
      <w:rFonts w:eastAsiaTheme="minorEastAsia"/>
      <w:lang w:val="en-US"/>
    </w:rPr>
  </w:style>
  <w:style w:type="character" w:customStyle="1" w:styleId="PrrafodelistaCar">
    <w:name w:val="Párrafo de lista Car"/>
    <w:aliases w:val="List Paragraph 1 Car,Bullet List Car,FooterText Car,Colorful List Accent 1 Car,numbered Car,Paragraphe de liste1 Car,列出段落 Car,列出段落1 Car,Bulletr List Paragraph Car,List Paragraph21 Car,Parágrafo da Lista1 Car,リスト段落1 Car,Plan Car"/>
    <w:link w:val="Prrafodelista"/>
    <w:uiPriority w:val="34"/>
    <w:qFormat/>
    <w:rsid w:val="005D361B"/>
    <w:rPr>
      <w:rFonts w:eastAsiaTheme="minorEastAsia"/>
    </w:rPr>
  </w:style>
  <w:style w:type="table" w:styleId="Tablaconcuadrcula">
    <w:name w:val="Table Grid"/>
    <w:basedOn w:val="Tablanormal"/>
    <w:uiPriority w:val="59"/>
    <w:rsid w:val="0050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2023-06-12T09:50:00Z</dcterms:created>
  <dcterms:modified xsi:type="dcterms:W3CDTF">2023-06-12T19:18:00Z</dcterms:modified>
</cp:coreProperties>
</file>