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41FC8" w14:textId="40938C72" w:rsidR="009B15BC" w:rsidRPr="001F6151" w:rsidRDefault="009B15BC" w:rsidP="001F6151">
      <w:pPr>
        <w:spacing w:after="0" w:line="324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</w:pPr>
      <w:bookmarkStart w:id="0" w:name="_Hlk160623852"/>
      <w:r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 xml:space="preserve">Условия обработки метрических данных </w:t>
      </w:r>
      <w:bookmarkStart w:id="1" w:name="_Hlk160624206"/>
      <w:r w:rsidR="00AB7F17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в</w:t>
      </w:r>
    </w:p>
    <w:p w14:paraId="02619F1F" w14:textId="62F0D1E9" w:rsidR="009B15BC" w:rsidRPr="001F6151" w:rsidRDefault="00694207" w:rsidP="001F6151">
      <w:pPr>
        <w:spacing w:after="0" w:line="324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с</w:t>
      </w:r>
      <w:r w:rsidR="00AB7F17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истеме</w:t>
      </w:r>
      <w:r w:rsidR="005F7552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 xml:space="preserve"> «</w:t>
      </w:r>
      <w:r w:rsidR="002C55A1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Всероссийск</w:t>
      </w:r>
      <w:r w:rsidR="005F7552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ий</w:t>
      </w:r>
      <w:r w:rsidR="002C55A1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 xml:space="preserve"> </w:t>
      </w:r>
      <w:r w:rsidR="00A1456C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фестиваль</w:t>
      </w:r>
      <w:r w:rsidR="005F7552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 xml:space="preserve"> </w:t>
      </w:r>
      <w:r w:rsidR="002C55A1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«</w:t>
      </w:r>
      <w:r w:rsidR="00A1456C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Футбол в школе</w:t>
      </w:r>
      <w:r w:rsidR="002C55A1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8"/>
          <w:szCs w:val="28"/>
          <w:lang w:eastAsia="ru-RU"/>
          <w14:ligatures w14:val="none"/>
        </w:rPr>
        <w:t>»</w:t>
      </w:r>
    </w:p>
    <w:bookmarkEnd w:id="0"/>
    <w:bookmarkEnd w:id="1"/>
    <w:p w14:paraId="7F72F409" w14:textId="63104631" w:rsidR="002355C8" w:rsidRPr="001F6151" w:rsidRDefault="002355C8" w:rsidP="001F6151">
      <w:pPr>
        <w:spacing w:before="240" w:line="324" w:lineRule="atLeast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  <w:t>Термины и определения</w:t>
      </w:r>
    </w:p>
    <w:p w14:paraId="35F14494" w14:textId="56E474E7" w:rsidR="002355C8" w:rsidRPr="001F6151" w:rsidRDefault="002355C8" w:rsidP="00E9427C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Пользователь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- физическое лицо, использующее Сайт.</w:t>
      </w:r>
    </w:p>
    <w:p w14:paraId="56B9466F" w14:textId="71372954" w:rsidR="009B15BC" w:rsidRPr="001F6151" w:rsidRDefault="009B15BC" w:rsidP="00E9427C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РФС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- Общероссийская общественная организация спортивная федерация по футболу «Российский футбольный союз» (Российская Федерация, 119992, г. Москва, Лужнецкая наб., д.8, стр.1; ОГРН 1037700085026).</w:t>
      </w:r>
    </w:p>
    <w:p w14:paraId="439060A6" w14:textId="7C62A329" w:rsidR="002355C8" w:rsidRPr="001F6151" w:rsidRDefault="002355C8" w:rsidP="005F7552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Сайт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r w:rsidR="003D5808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- </w:t>
      </w:r>
      <w:r w:rsidR="00694207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</w:t>
      </w:r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истема «Всероссийский </w:t>
      </w:r>
      <w:r w:rsidR="00A1456C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фестиваль</w:t>
      </w:r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«</w:t>
      </w:r>
      <w:r w:rsidR="00A1456C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Футбол в школе</w:t>
      </w:r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»</w:t>
      </w:r>
      <w:r w:rsidR="00670D1D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, опубликованная </w:t>
      </w:r>
      <w:r w:rsidR="00AB7F17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по адресу:</w:t>
      </w:r>
      <w:r w:rsidR="00670D1D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hyperlink r:id="rId7" w:history="1">
        <w:r w:rsidR="00A1456C" w:rsidRPr="00AC64F3">
          <w:rPr>
            <w:rStyle w:val="ad"/>
            <w:rFonts w:ascii="Times New Roman" w:eastAsia="Times New Roman" w:hAnsi="Times New Roman" w:cs="Times New Roman"/>
            <w:spacing w:val="-6"/>
            <w:kern w:val="0"/>
            <w:sz w:val="23"/>
            <w:szCs w:val="23"/>
            <w:lang w:eastAsia="ru-RU"/>
            <w14:ligatures w14:val="none"/>
          </w:rPr>
          <w:t>https://</w:t>
        </w:r>
        <w:r w:rsidR="00A1456C" w:rsidRPr="00AC64F3">
          <w:rPr>
            <w:rStyle w:val="ad"/>
            <w:rFonts w:ascii="Times New Roman" w:eastAsia="Times New Roman" w:hAnsi="Times New Roman" w:cs="Times New Roman"/>
            <w:spacing w:val="-6"/>
            <w:kern w:val="0"/>
            <w:sz w:val="23"/>
            <w:szCs w:val="23"/>
            <w:lang w:val="en-US" w:eastAsia="ru-RU"/>
            <w14:ligatures w14:val="none"/>
          </w:rPr>
          <w:t>fests</w:t>
        </w:r>
        <w:r w:rsidR="00A1456C" w:rsidRPr="00AC64F3">
          <w:rPr>
            <w:rStyle w:val="ad"/>
            <w:rFonts w:ascii="Times New Roman" w:eastAsia="Times New Roman" w:hAnsi="Times New Roman" w:cs="Times New Roman"/>
            <w:spacing w:val="-6"/>
            <w:kern w:val="0"/>
            <w:sz w:val="23"/>
            <w:szCs w:val="23"/>
            <w:lang w:eastAsia="ru-RU"/>
            <w14:ligatures w14:val="none"/>
          </w:rPr>
          <w:t>.rfs.ru</w:t>
        </w:r>
      </w:hyperlink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, 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правообладателем </w:t>
      </w:r>
      <w:r w:rsidR="00A86C50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которого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является РФС.</w:t>
      </w:r>
    </w:p>
    <w:p w14:paraId="432034B7" w14:textId="3C2C1036" w:rsidR="003D5808" w:rsidRPr="001F6151" w:rsidRDefault="003D5808" w:rsidP="005F7552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Метрические данные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- любая информация, относящаяся к определённому или определяемому на основании такой информации физическому лицу.</w:t>
      </w:r>
    </w:p>
    <w:p w14:paraId="708C6D17" w14:textId="4DA13555" w:rsidR="002355C8" w:rsidRPr="001F6151" w:rsidRDefault="002355C8" w:rsidP="00E9427C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Cookie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- фрагмент данных, отправленный </w:t>
      </w:r>
      <w:r w:rsidR="00F00A55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Сайтом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и хранимый на устройстве Пользователя. 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val="en-US" w:eastAsia="ru-RU"/>
          <w14:ligatures w14:val="none"/>
        </w:rPr>
        <w:t>Cookie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обычно содержат название сайта, с которого они были получены, «срок действия» (т.е. как долго они будут оставаться на устройстве) и уникальный номер, генерируемый случайным образом.</w:t>
      </w:r>
    </w:p>
    <w:p w14:paraId="7493F048" w14:textId="28FA369A" w:rsidR="009B15BC" w:rsidRPr="001F6151" w:rsidRDefault="009B15BC" w:rsidP="00F00A55">
      <w:pPr>
        <w:spacing w:line="324" w:lineRule="atLeast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  <w:t>Общие положения</w:t>
      </w:r>
    </w:p>
    <w:p w14:paraId="2AF41690" w14:textId="39F84EF6" w:rsidR="00943AFD" w:rsidRPr="001F6151" w:rsidRDefault="00943AFD" w:rsidP="005F7552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Перед использованием настоящего </w:t>
      </w:r>
      <w:r w:rsidR="009B15B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айта, пожалуйста, внимательно и в полном объеме ознакомьтесь с настоящими Условиями обработки </w:t>
      </w:r>
      <w:r w:rsidR="00E9427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метрических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данных</w:t>
      </w:r>
      <w:r w:rsidR="00E37A93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r w:rsidR="00694207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в системе</w:t>
      </w:r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«</w:t>
      </w:r>
      <w:r w:rsidR="00A1456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Всероссийский </w:t>
      </w:r>
      <w:r w:rsidR="00A1456C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фестиваль</w:t>
      </w:r>
      <w:r w:rsidR="00A1456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«</w:t>
      </w:r>
      <w:r w:rsidR="00A1456C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Футбол в школе</w:t>
      </w:r>
      <w:r w:rsidR="005F7552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» </w:t>
      </w:r>
      <w:r w:rsidR="00E37A93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(далее – «Условия»)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.</w:t>
      </w:r>
    </w:p>
    <w:p w14:paraId="71125E5D" w14:textId="41C364CD" w:rsidR="00943AFD" w:rsidRPr="001F6151" w:rsidRDefault="00943AFD" w:rsidP="00E9427C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Настоящие Условия</w:t>
      </w:r>
      <w:r w:rsidR="00E37A93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определяют порядок обработки </w:t>
      </w:r>
      <w:r w:rsidR="00E9427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РФС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и третьими лицами </w:t>
      </w:r>
      <w:r w:rsidR="00E9427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метрических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данных в процессе использования Пользователем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Сайта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.</w:t>
      </w:r>
    </w:p>
    <w:p w14:paraId="43345E03" w14:textId="5713D783" w:rsidR="00943AFD" w:rsidRPr="001F6151" w:rsidRDefault="00943AFD" w:rsidP="009B15BC">
      <w:pPr>
        <w:spacing w:line="324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Нажимая кнопку «</w:t>
      </w:r>
      <w:r w:rsidR="00E9427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Я согласен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» в окне</w:t>
      </w:r>
      <w:r w:rsidR="009B15B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-</w:t>
      </w:r>
      <w:r w:rsidR="009B15B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уведомлении об обработке </w:t>
      </w:r>
      <w:r w:rsidR="00E9427C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метрических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данных с использованием </w:t>
      </w:r>
      <w:proofErr w:type="spellStart"/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Cookie</w:t>
      </w:r>
      <w:proofErr w:type="spellEnd"/>
      <w:r w:rsidR="004E6ECD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val="en-US" w:eastAsia="ru-RU"/>
          <w14:ligatures w14:val="none"/>
        </w:rPr>
        <w:t>s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на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Сайте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, продолжая работу с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айтом, Пользователь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айта соглашается с Условиями обработки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метрических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 данных на </w:t>
      </w:r>
      <w:r w:rsidR="004F3766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С</w:t>
      </w:r>
      <w:r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>айте.</w:t>
      </w:r>
    </w:p>
    <w:p w14:paraId="65A269F0" w14:textId="1FF9FD1A" w:rsidR="009772DB" w:rsidRPr="001F6151" w:rsidRDefault="009B15BC" w:rsidP="00F00A55">
      <w:pPr>
        <w:spacing w:line="324" w:lineRule="atLeast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</w:pPr>
      <w:r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  <w:t xml:space="preserve">Порядок обработки </w:t>
      </w:r>
      <w:r w:rsidR="009772DB" w:rsidRPr="001F6151">
        <w:rPr>
          <w:rFonts w:ascii="Times New Roman" w:eastAsia="Times New Roman" w:hAnsi="Times New Roman" w:cs="Times New Roman"/>
          <w:b/>
          <w:bCs/>
          <w:color w:val="4472C4" w:themeColor="accent1"/>
          <w:spacing w:val="-6"/>
          <w:kern w:val="0"/>
          <w:sz w:val="23"/>
          <w:szCs w:val="23"/>
          <w:lang w:eastAsia="ru-RU"/>
          <w14:ligatures w14:val="none"/>
        </w:rPr>
        <w:t>метрических данных</w:t>
      </w:r>
    </w:p>
    <w:p w14:paraId="4A4E68DF" w14:textId="4D9DE5FB" w:rsidR="009772DB" w:rsidRPr="001F6151" w:rsidRDefault="009772DB" w:rsidP="00E37A93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На </w:t>
      </w:r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Сайте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применя</w:t>
      </w:r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е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тся следующи</w:t>
      </w:r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й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инструмент веб-аналитики: </w:t>
      </w:r>
      <w:proofErr w:type="spellStart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Яндекс.Метрика</w:t>
      </w:r>
      <w:proofErr w:type="spellEnd"/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, предоставляемый компанией ООО «ЯНДЕКС»</w:t>
      </w:r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(</w:t>
      </w:r>
      <w:r w:rsidR="00500D1E" w:rsidRPr="001F6151">
        <w:rPr>
          <w:rFonts w:ascii="Times New Roman" w:eastAsia="Times New Roman" w:hAnsi="Times New Roman" w:cs="Times New Roman"/>
          <w:color w:val="000000" w:themeColor="text1"/>
          <w:spacing w:val="-6"/>
          <w:kern w:val="0"/>
          <w:sz w:val="23"/>
          <w:szCs w:val="23"/>
          <w:lang w:eastAsia="ru-RU"/>
          <w14:ligatures w14:val="none"/>
        </w:rPr>
        <w:t xml:space="preserve">Российская Федерация, </w:t>
      </w:r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119021, Россия, Москва, ул. Льва Толстого, д. 16</w:t>
      </w:r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, ОГРН 1027700229193)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. Инструмент веб-аналитики применя</w:t>
      </w:r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е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тся в целях анализа использования </w:t>
      </w:r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айт</w:t>
      </w:r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и улучшения </w:t>
      </w:r>
      <w:r w:rsidR="009B15BC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его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работы.</w:t>
      </w:r>
    </w:p>
    <w:p w14:paraId="3D1A19F7" w14:textId="0393043A" w:rsidR="009772DB" w:rsidRPr="001F6151" w:rsidRDefault="009772DB" w:rsidP="00E37A93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Обработка файлов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C</w:t>
      </w:r>
      <w:proofErr w:type="spellStart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ookie</w:t>
      </w:r>
      <w:proofErr w:type="spellEnd"/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s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РФС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осуществляется в обобщенном виде и никогда не соотносится с личными сведениями Пользователей.</w:t>
      </w:r>
    </w:p>
    <w:p w14:paraId="2D62E23D" w14:textId="3861DB39" w:rsidR="009772DB" w:rsidRPr="001F6151" w:rsidRDefault="009772DB" w:rsidP="00E37A93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На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айт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е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отображается предупреждение, информирующее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П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ользователей об обработке метрических данных.</w:t>
      </w:r>
    </w:p>
    <w:p w14:paraId="458DF8E7" w14:textId="7CF625B0" w:rsidR="009772DB" w:rsidRPr="001F6151" w:rsidRDefault="009772DB" w:rsidP="00E37A93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При посещении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айта </w:t>
      </w:r>
      <w:r w:rsidR="00E37A93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П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ользователь дает согласие </w:t>
      </w:r>
      <w:r w:rsidR="00E37A93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РФС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на обработку указанных данных с использованием метрических сервисов для анализа использования, измерения и повышение уровня производительности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айта. Согласие действует с момента его предоставления и в течение всего периода использования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айта Пользователем.</w:t>
      </w:r>
    </w:p>
    <w:p w14:paraId="1E139CA3" w14:textId="118C5DBF" w:rsidR="00462E9F" w:rsidRPr="001F6151" w:rsidRDefault="009772DB" w:rsidP="00462E9F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В случае отказа от обработки файлов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C</w:t>
      </w:r>
      <w:proofErr w:type="spellStart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ookie</w:t>
      </w:r>
      <w:proofErr w:type="spellEnd"/>
      <w:r w:rsidR="00500D1E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s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Пользователю необходимо прекратить использование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C</w:t>
      </w:r>
      <w:proofErr w:type="spellStart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айта</w:t>
      </w:r>
      <w:proofErr w:type="spellEnd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или отключить использование файлов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C</w:t>
      </w:r>
      <w:proofErr w:type="spellStart"/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ookie</w:t>
      </w:r>
      <w:proofErr w:type="spellEnd"/>
      <w:r w:rsidR="004E6ECD" w:rsidRPr="001F6151">
        <w:rPr>
          <w:rFonts w:ascii="Times New Roman" w:hAnsi="Times New Roman" w:cs="Times New Roman"/>
          <w:color w:val="000000" w:themeColor="text1"/>
          <w:sz w:val="23"/>
          <w:szCs w:val="23"/>
          <w:lang w:val="en-US"/>
        </w:rPr>
        <w:t>s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в настройках браузера, при этом некоторые функции </w:t>
      </w:r>
      <w:r w:rsidR="00F00A55"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С</w:t>
      </w:r>
      <w:r w:rsidRPr="001F6151">
        <w:rPr>
          <w:rFonts w:ascii="Times New Roman" w:hAnsi="Times New Roman" w:cs="Times New Roman"/>
          <w:color w:val="000000" w:themeColor="text1"/>
          <w:sz w:val="23"/>
          <w:szCs w:val="23"/>
        </w:rPr>
        <w:t>айта могут стать недоступны.</w:t>
      </w:r>
    </w:p>
    <w:sectPr w:rsidR="00462E9F" w:rsidRPr="001F61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8CC37" w14:textId="77777777" w:rsidR="00DC24A0" w:rsidRDefault="00DC24A0" w:rsidP="002C55A1">
      <w:pPr>
        <w:spacing w:after="0" w:line="240" w:lineRule="auto"/>
      </w:pPr>
      <w:r>
        <w:separator/>
      </w:r>
    </w:p>
  </w:endnote>
  <w:endnote w:type="continuationSeparator" w:id="0">
    <w:p w14:paraId="518C0F26" w14:textId="77777777" w:rsidR="00DC24A0" w:rsidRDefault="00DC24A0" w:rsidP="002C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C7966" w14:textId="77777777" w:rsidR="00DC24A0" w:rsidRDefault="00DC24A0" w:rsidP="002C55A1">
      <w:pPr>
        <w:spacing w:after="0" w:line="240" w:lineRule="auto"/>
      </w:pPr>
      <w:r>
        <w:separator/>
      </w:r>
    </w:p>
  </w:footnote>
  <w:footnote w:type="continuationSeparator" w:id="0">
    <w:p w14:paraId="4944872D" w14:textId="77777777" w:rsidR="00DC24A0" w:rsidRDefault="00DC24A0" w:rsidP="002C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02984"/>
    <w:multiLevelType w:val="hybridMultilevel"/>
    <w:tmpl w:val="4FEEE0F6"/>
    <w:lvl w:ilvl="0" w:tplc="03761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03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D5"/>
    <w:rsid w:val="000E5BD5"/>
    <w:rsid w:val="001932AD"/>
    <w:rsid w:val="001F6151"/>
    <w:rsid w:val="002355C8"/>
    <w:rsid w:val="002758C1"/>
    <w:rsid w:val="002C55A1"/>
    <w:rsid w:val="00335E38"/>
    <w:rsid w:val="00383A07"/>
    <w:rsid w:val="003D5808"/>
    <w:rsid w:val="00462E9F"/>
    <w:rsid w:val="004E6ECD"/>
    <w:rsid w:val="004F3766"/>
    <w:rsid w:val="00500D1E"/>
    <w:rsid w:val="0058265C"/>
    <w:rsid w:val="005F7552"/>
    <w:rsid w:val="00670D1D"/>
    <w:rsid w:val="00694207"/>
    <w:rsid w:val="00712FFA"/>
    <w:rsid w:val="00817CEA"/>
    <w:rsid w:val="008562A2"/>
    <w:rsid w:val="008A6D00"/>
    <w:rsid w:val="00943AFD"/>
    <w:rsid w:val="009772DB"/>
    <w:rsid w:val="009B15BC"/>
    <w:rsid w:val="009F51B9"/>
    <w:rsid w:val="00A1456C"/>
    <w:rsid w:val="00A70B04"/>
    <w:rsid w:val="00A86C50"/>
    <w:rsid w:val="00AB7F17"/>
    <w:rsid w:val="00C20F68"/>
    <w:rsid w:val="00CE762E"/>
    <w:rsid w:val="00CF3EE4"/>
    <w:rsid w:val="00DC24A0"/>
    <w:rsid w:val="00E37A93"/>
    <w:rsid w:val="00E85EA3"/>
    <w:rsid w:val="00E9427C"/>
    <w:rsid w:val="00F0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AF409"/>
  <w15:chartTrackingRefBased/>
  <w15:docId w15:val="{955D0561-BFFC-463A-A368-F17668ED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5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ypographystylesbox-foundation-kitsc-14qzghz-0">
    <w:name w:val="typographystyles__box-foundation-kit__sc-14qzghz-0"/>
    <w:basedOn w:val="a"/>
    <w:rsid w:val="0094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943AFD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383A0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83A0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83A0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83A0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83A07"/>
    <w:rPr>
      <w:b/>
      <w:bCs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C5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C55A1"/>
  </w:style>
  <w:style w:type="paragraph" w:styleId="ab">
    <w:name w:val="footer"/>
    <w:basedOn w:val="a"/>
    <w:link w:val="ac"/>
    <w:uiPriority w:val="99"/>
    <w:unhideWhenUsed/>
    <w:rsid w:val="002C5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C55A1"/>
  </w:style>
  <w:style w:type="character" w:styleId="ad">
    <w:name w:val="Hyperlink"/>
    <w:basedOn w:val="a0"/>
    <w:uiPriority w:val="99"/>
    <w:unhideWhenUsed/>
    <w:rsid w:val="005F755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F7552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3D58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4382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8087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22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937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8485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4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ests.rfs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Королева Юлия Дмитриевна</dc:creator>
  <cp:keywords/>
  <dc:description/>
  <cp:lastModifiedBy>Королева Юлия Дмитриевна</cp:lastModifiedBy>
  <cp:revision>2</cp:revision>
  <dcterms:created xsi:type="dcterms:W3CDTF">2024-05-06T08:22:00Z</dcterms:created>
  <dcterms:modified xsi:type="dcterms:W3CDTF">2024-05-06T08:22:00Z</dcterms:modified>
</cp:coreProperties>
</file>