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C3" w:rsidRDefault="002A77B0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F15CC3" w:rsidRDefault="002A77B0">
      <w:pPr>
        <w:tabs>
          <w:tab w:val="center" w:pos="4252"/>
          <w:tab w:val="left" w:pos="7016"/>
        </w:tabs>
        <w:jc w:val="center"/>
      </w:pPr>
      <w:r>
        <w:rPr>
          <w:rFonts w:ascii="Arial" w:hAnsi="Arial" w:cs="Arial"/>
          <w:b/>
          <w:sz w:val="22"/>
        </w:rPr>
        <w:t>Desarrollo de Aplicaciones I</w:t>
      </w:r>
    </w:p>
    <w:p w:rsidR="00F15CC3" w:rsidRDefault="00F15CC3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</w:p>
    <w:tbl>
      <w:tblPr>
        <w:tblW w:w="8643" w:type="dxa"/>
        <w:tblInd w:w="-9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left w:w="7" w:type="dxa"/>
        </w:tblCellMar>
        <w:tblLook w:val="04A0" w:firstRow="1" w:lastRow="0" w:firstColumn="1" w:lastColumn="0" w:noHBand="0" w:noVBand="1"/>
      </w:tblPr>
      <w:tblGrid>
        <w:gridCol w:w="4928"/>
        <w:gridCol w:w="3715"/>
      </w:tblGrid>
      <w:tr w:rsidR="00F15CC3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" w:type="dxa"/>
            </w:tcMar>
          </w:tcPr>
          <w:p w:rsidR="00F15CC3" w:rsidRDefault="002A77B0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Nombre del alumno: </w:t>
            </w:r>
            <w:r w:rsidR="000B5FB8">
              <w:rPr>
                <w:rFonts w:ascii="Arial" w:hAnsi="Arial" w:cs="Arial"/>
                <w:b/>
                <w:bCs/>
                <w:sz w:val="22"/>
              </w:rPr>
              <w:t>Alexis Hernández Pérez</w:t>
            </w:r>
          </w:p>
        </w:tc>
        <w:tc>
          <w:tcPr>
            <w:tcW w:w="371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" w:type="dxa"/>
            </w:tcMar>
          </w:tcPr>
          <w:p w:rsidR="00F15CC3" w:rsidRDefault="002A77B0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>Matrícula:</w:t>
            </w:r>
            <w:r w:rsidR="000B5FB8">
              <w:rPr>
                <w:rFonts w:ascii="Arial" w:hAnsi="Arial" w:cs="Arial"/>
                <w:b/>
                <w:bCs/>
                <w:sz w:val="22"/>
              </w:rPr>
              <w:t xml:space="preserve"> 1717110754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F15CC3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" w:type="dxa"/>
            </w:tcMar>
          </w:tcPr>
          <w:p w:rsidR="00F15CC3" w:rsidRDefault="002A77B0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>Fecha:</w:t>
            </w:r>
            <w:r w:rsidR="00CA4163">
              <w:rPr>
                <w:rFonts w:ascii="Arial" w:hAnsi="Arial" w:cs="Arial"/>
                <w:b/>
                <w:bCs/>
                <w:sz w:val="22"/>
              </w:rPr>
              <w:t>17</w:t>
            </w:r>
            <w:r w:rsidR="000B5FB8">
              <w:rPr>
                <w:rFonts w:ascii="Arial" w:hAnsi="Arial" w:cs="Arial"/>
                <w:b/>
                <w:bCs/>
                <w:sz w:val="22"/>
              </w:rPr>
              <w:t>/05/2018</w:t>
            </w:r>
          </w:p>
        </w:tc>
      </w:tr>
      <w:tr w:rsidR="00F15CC3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" w:type="dxa"/>
            </w:tcMar>
          </w:tcPr>
          <w:p w:rsidR="00F15CC3" w:rsidRDefault="002A77B0">
            <w:pPr>
              <w:spacing w:line="36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Bibliografía:</w:t>
            </w:r>
          </w:p>
        </w:tc>
      </w:tr>
      <w:tr w:rsidR="00F15CC3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" w:type="dxa"/>
            </w:tcMar>
          </w:tcPr>
          <w:p w:rsidR="00F15CC3" w:rsidRDefault="002A77B0">
            <w:pPr>
              <w:spacing w:line="360" w:lineRule="auto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Grupo</w:t>
            </w:r>
            <w:r>
              <w:t>:</w:t>
            </w:r>
            <w:r w:rsidR="000B5FB8">
              <w:t xml:space="preserve"> TIC 31</w:t>
            </w:r>
          </w:p>
        </w:tc>
      </w:tr>
    </w:tbl>
    <w:p w:rsidR="00F15CC3" w:rsidRDefault="00F15CC3">
      <w:pPr>
        <w:spacing w:line="360" w:lineRule="auto"/>
        <w:rPr>
          <w:rFonts w:ascii="Calibri" w:hAnsi="Calibri" w:cs="Calibri"/>
          <w:sz w:val="20"/>
          <w:szCs w:val="22"/>
        </w:rPr>
      </w:pPr>
    </w:p>
    <w:p w:rsidR="00F15CC3" w:rsidRDefault="002A77B0" w:rsidP="009C64DD">
      <w:pPr>
        <w:rPr>
          <w:rFonts w:ascii="Arial" w:hAnsi="Arial" w:cs="Arial"/>
          <w:sz w:val="20"/>
          <w:shd w:val="clear" w:color="auto" w:fill="ECEFF1"/>
        </w:rPr>
      </w:pPr>
      <w:r>
        <w:rPr>
          <w:rFonts w:ascii="Arial" w:hAnsi="Arial" w:cs="Arial"/>
          <w:b/>
          <w:sz w:val="22"/>
        </w:rPr>
        <w:t xml:space="preserve">Objetivo: </w:t>
      </w:r>
    </w:p>
    <w:p w:rsidR="00CA4163" w:rsidRPr="00CA4163" w:rsidRDefault="00CA4163" w:rsidP="009C64DD">
      <w:pPr>
        <w:rPr>
          <w:rFonts w:ascii="Arial" w:hAnsi="Arial" w:cs="Arial"/>
        </w:rPr>
      </w:pPr>
      <w:r w:rsidRPr="00CA4163">
        <w:rPr>
          <w:rFonts w:ascii="Arial" w:hAnsi="Arial" w:cs="Arial"/>
          <w:sz w:val="20"/>
          <w:shd w:val="clear" w:color="auto" w:fill="ECEFF1"/>
        </w:rPr>
        <w:t>Crear una aplicación en Java que realice lo siguiente:</w:t>
      </w:r>
      <w:r w:rsidRPr="00CA4163">
        <w:rPr>
          <w:rFonts w:ascii="Arial" w:hAnsi="Arial" w:cs="Arial"/>
          <w:sz w:val="20"/>
        </w:rPr>
        <w:br/>
      </w:r>
      <w:r w:rsidRPr="00CA4163">
        <w:rPr>
          <w:rFonts w:ascii="Arial" w:hAnsi="Arial" w:cs="Arial"/>
          <w:sz w:val="20"/>
          <w:shd w:val="clear" w:color="auto" w:fill="ECEFF1"/>
        </w:rPr>
        <w:t>0.- Investigar el rango de valores de cada tipo de dato.</w:t>
      </w:r>
      <w:r w:rsidRPr="00CA4163">
        <w:rPr>
          <w:rFonts w:ascii="Arial" w:hAnsi="Arial" w:cs="Arial"/>
          <w:sz w:val="20"/>
        </w:rPr>
        <w:br/>
      </w:r>
      <w:r w:rsidRPr="00CA4163">
        <w:rPr>
          <w:rFonts w:ascii="Arial" w:hAnsi="Arial" w:cs="Arial"/>
          <w:sz w:val="20"/>
          <w:shd w:val="clear" w:color="auto" w:fill="ECEFF1"/>
        </w:rPr>
        <w:t>1.- Declarar una variable para cada tipo de dato primario numérico con los siguientes valores:</w:t>
      </w:r>
      <w:r w:rsidRPr="00CA4163">
        <w:rPr>
          <w:rFonts w:ascii="Arial" w:hAnsi="Arial" w:cs="Arial"/>
          <w:sz w:val="20"/>
        </w:rPr>
        <w:br/>
      </w:r>
      <w:r w:rsidRPr="00CA4163">
        <w:rPr>
          <w:rFonts w:ascii="Arial" w:hAnsi="Arial" w:cs="Arial"/>
          <w:sz w:val="20"/>
          <w:shd w:val="clear" w:color="auto" w:fill="ECEFF1"/>
        </w:rPr>
        <w:t>2.- Máximo valor de cada tipo de dato.</w:t>
      </w:r>
      <w:r w:rsidRPr="00CA4163">
        <w:rPr>
          <w:rFonts w:ascii="Arial" w:hAnsi="Arial" w:cs="Arial"/>
          <w:sz w:val="20"/>
        </w:rPr>
        <w:br/>
      </w:r>
      <w:r w:rsidRPr="00CA4163">
        <w:rPr>
          <w:rFonts w:ascii="Arial" w:hAnsi="Arial" w:cs="Arial"/>
          <w:sz w:val="20"/>
          <w:shd w:val="clear" w:color="auto" w:fill="ECEFF1"/>
        </w:rPr>
        <w:t>3.- Mínimo valor de cada tipo de dato. </w:t>
      </w:r>
      <w:r w:rsidRPr="00CA4163">
        <w:rPr>
          <w:rFonts w:ascii="Arial" w:hAnsi="Arial" w:cs="Arial"/>
          <w:sz w:val="20"/>
        </w:rPr>
        <w:br/>
      </w:r>
      <w:r w:rsidRPr="00CA4163">
        <w:rPr>
          <w:rFonts w:ascii="Arial" w:hAnsi="Arial" w:cs="Arial"/>
          <w:sz w:val="20"/>
          <w:shd w:val="clear" w:color="auto" w:fill="ECEFF1"/>
        </w:rPr>
        <w:t>3.- Imprimir cada variable declarada.</w:t>
      </w:r>
    </w:p>
    <w:p w:rsidR="00F15CC3" w:rsidRDefault="00F15CC3">
      <w:pPr>
        <w:spacing w:line="360" w:lineRule="auto"/>
        <w:jc w:val="both"/>
        <w:rPr>
          <w:rFonts w:ascii="Calibri" w:hAnsi="Calibri" w:cs="Calibri"/>
          <w:sz w:val="20"/>
          <w:szCs w:val="22"/>
        </w:rPr>
      </w:pPr>
    </w:p>
    <w:p w:rsidR="00F15CC3" w:rsidRDefault="002A77B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Instrucciones</w:t>
      </w:r>
      <w:r>
        <w:rPr>
          <w:rFonts w:ascii="Arial" w:hAnsi="Arial" w:cs="Arial"/>
          <w:sz w:val="22"/>
        </w:rPr>
        <w:t xml:space="preserve">: </w:t>
      </w:r>
    </w:p>
    <w:p w:rsidR="00F15CC3" w:rsidRDefault="002A77B0">
      <w:pPr>
        <w:tabs>
          <w:tab w:val="left" w:pos="425"/>
        </w:tabs>
        <w:ind w:left="425"/>
        <w:jc w:val="both"/>
      </w:pPr>
      <w:r>
        <w:rPr>
          <w:rFonts w:ascii="Arial" w:hAnsi="Arial" w:cs="Arial"/>
          <w:sz w:val="22"/>
        </w:rPr>
        <w:t>Renombre este archivo con el siguiente formato &lt;</w:t>
      </w:r>
      <w:proofErr w:type="spellStart"/>
      <w:r>
        <w:rPr>
          <w:rFonts w:ascii="Arial" w:hAnsi="Arial" w:cs="Arial"/>
          <w:b/>
          <w:bCs/>
          <w:i/>
          <w:iCs/>
          <w:sz w:val="22"/>
        </w:rPr>
        <w:t>apellido_paterno</w:t>
      </w:r>
      <w:proofErr w:type="spellEnd"/>
      <w:r>
        <w:rPr>
          <w:rFonts w:ascii="Arial" w:hAnsi="Arial" w:cs="Arial"/>
          <w:b/>
          <w:bCs/>
          <w:i/>
          <w:iCs/>
          <w:sz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2"/>
        </w:rPr>
        <w:t>apellido_materno</w:t>
      </w:r>
      <w:proofErr w:type="spellEnd"/>
      <w:r>
        <w:rPr>
          <w:rFonts w:ascii="Arial" w:hAnsi="Arial" w:cs="Arial"/>
          <w:b/>
          <w:bCs/>
          <w:i/>
          <w:iCs/>
          <w:sz w:val="22"/>
        </w:rPr>
        <w:t xml:space="preserve"> nombres.docx</w:t>
      </w:r>
      <w:r>
        <w:rPr>
          <w:rFonts w:ascii="Arial" w:hAnsi="Arial" w:cs="Arial"/>
          <w:sz w:val="22"/>
        </w:rPr>
        <w:t>&gt;</w:t>
      </w:r>
    </w:p>
    <w:p w:rsidR="00F15CC3" w:rsidRDefault="00F15CC3">
      <w:pPr>
        <w:jc w:val="both"/>
        <w:rPr>
          <w:rFonts w:ascii="Arial" w:hAnsi="Arial" w:cs="Arial"/>
          <w:sz w:val="22"/>
        </w:rPr>
      </w:pPr>
    </w:p>
    <w:p w:rsidR="00F15CC3" w:rsidRDefault="002A77B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Ejercicios</w:t>
      </w:r>
      <w:r>
        <w:rPr>
          <w:rFonts w:ascii="Arial" w:hAnsi="Arial" w:cs="Arial"/>
          <w:sz w:val="22"/>
        </w:rPr>
        <w:t>:</w:t>
      </w:r>
    </w:p>
    <w:p w:rsidR="009C64DD" w:rsidRDefault="00CA4163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Un byte tiene un rango de valor de -128 a 127</w:t>
      </w:r>
    </w:p>
    <w:p w:rsidR="00CA4163" w:rsidRDefault="00CA4163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Un short tiene un rango de valor de -32768 a 32767</w:t>
      </w:r>
    </w:p>
    <w:p w:rsidR="00CA4163" w:rsidRDefault="00CA4163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Un </w:t>
      </w:r>
      <w:proofErr w:type="spellStart"/>
      <w:r>
        <w:rPr>
          <w:rFonts w:ascii="Arial" w:hAnsi="Arial" w:cs="Arial"/>
          <w:sz w:val="22"/>
          <w:lang w:val="es-ES"/>
        </w:rPr>
        <w:t>int</w:t>
      </w:r>
      <w:proofErr w:type="spellEnd"/>
      <w:r>
        <w:rPr>
          <w:rFonts w:ascii="Arial" w:hAnsi="Arial" w:cs="Arial"/>
          <w:sz w:val="22"/>
          <w:lang w:val="es-ES"/>
        </w:rPr>
        <w:t xml:space="preserve"> tiene un rango de valor de -2147483648 a 2147483647</w:t>
      </w:r>
    </w:p>
    <w:p w:rsidR="0037592E" w:rsidRDefault="0037592E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Un </w:t>
      </w:r>
      <w:proofErr w:type="spellStart"/>
      <w:r>
        <w:rPr>
          <w:rFonts w:ascii="Arial" w:hAnsi="Arial" w:cs="Arial"/>
          <w:sz w:val="22"/>
          <w:lang w:val="es-ES"/>
        </w:rPr>
        <w:t>long</w:t>
      </w:r>
      <w:proofErr w:type="spellEnd"/>
      <w:r>
        <w:rPr>
          <w:rFonts w:ascii="Arial" w:hAnsi="Arial" w:cs="Arial"/>
          <w:sz w:val="22"/>
          <w:lang w:val="es-ES"/>
        </w:rPr>
        <w:t xml:space="preserve"> tiene un rango de valor de </w:t>
      </w:r>
    </w:p>
    <w:p w:rsidR="00CA4163" w:rsidRDefault="00CA4163">
      <w:pPr>
        <w:jc w:val="both"/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</w:pPr>
      <w:r>
        <w:rPr>
          <w:rFonts w:ascii="Arial" w:hAnsi="Arial" w:cs="Arial"/>
          <w:sz w:val="22"/>
          <w:lang w:val="es-ES"/>
        </w:rPr>
        <w:t xml:space="preserve">Un </w:t>
      </w:r>
      <w:proofErr w:type="spellStart"/>
      <w:r>
        <w:rPr>
          <w:rFonts w:ascii="Arial" w:hAnsi="Arial" w:cs="Arial"/>
          <w:sz w:val="22"/>
          <w:lang w:val="es-ES"/>
        </w:rPr>
        <w:t>float</w:t>
      </w:r>
      <w:proofErr w:type="spellEnd"/>
      <w:r>
        <w:rPr>
          <w:rFonts w:ascii="Arial" w:hAnsi="Arial" w:cs="Arial"/>
          <w:sz w:val="22"/>
          <w:lang w:val="es-ES"/>
        </w:rPr>
        <w:t xml:space="preserve"> tiene un rango de </w:t>
      </w:r>
      <w:r w:rsidRPr="00CA4163">
        <w:rPr>
          <w:rFonts w:ascii="Arial" w:hAnsi="Arial" w:cs="Arial"/>
          <w:color w:val="222222"/>
          <w:sz w:val="23"/>
          <w:szCs w:val="23"/>
          <w:shd w:val="clear" w:color="auto" w:fill="FFFFFF"/>
        </w:rPr>
        <w:t>±</w:t>
      </w:r>
      <w:r w:rsidRPr="00CA4163">
        <w:rPr>
          <w:rFonts w:ascii="Arial" w:hAnsi="Arial" w:cs="Arial"/>
          <w:color w:val="222222"/>
          <w:sz w:val="20"/>
          <w:shd w:val="clear" w:color="auto" w:fill="FFFFFF"/>
        </w:rPr>
        <w:t> 3.4x10</w:t>
      </w:r>
      <w:r w:rsidRPr="00CA4163"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  <w:t>-38</w:t>
      </w:r>
      <w:r w:rsidRPr="00CA4163">
        <w:rPr>
          <w:rFonts w:ascii="Arial" w:hAnsi="Arial" w:cs="Arial"/>
          <w:color w:val="222222"/>
          <w:sz w:val="20"/>
          <w:shd w:val="clear" w:color="auto" w:fill="FFFFFF"/>
        </w:rPr>
        <w:t> a </w:t>
      </w:r>
      <w:r w:rsidRPr="00CA4163">
        <w:rPr>
          <w:rFonts w:ascii="Arial" w:hAnsi="Arial" w:cs="Arial"/>
          <w:color w:val="222222"/>
          <w:sz w:val="23"/>
          <w:szCs w:val="23"/>
          <w:shd w:val="clear" w:color="auto" w:fill="FFFFFF"/>
        </w:rPr>
        <w:t>±</w:t>
      </w:r>
      <w:r w:rsidRPr="00CA4163">
        <w:rPr>
          <w:rFonts w:ascii="Arial" w:hAnsi="Arial" w:cs="Arial"/>
          <w:color w:val="222222"/>
          <w:sz w:val="20"/>
          <w:shd w:val="clear" w:color="auto" w:fill="FFFFFF"/>
        </w:rPr>
        <w:t> 3.4x10</w:t>
      </w:r>
      <w:r w:rsidRPr="00CA4163"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  <w:t>38</w:t>
      </w:r>
    </w:p>
    <w:p w:rsidR="00CA4163" w:rsidRPr="00CA4163" w:rsidRDefault="00CA4163">
      <w:pPr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A416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Un doublé tiene un rango de </w:t>
      </w:r>
      <w:r w:rsidRPr="00CA4163">
        <w:rPr>
          <w:rFonts w:ascii="Arial" w:hAnsi="Arial" w:cs="Arial"/>
          <w:color w:val="222222"/>
          <w:sz w:val="23"/>
          <w:szCs w:val="23"/>
          <w:shd w:val="clear" w:color="auto" w:fill="FFFFFF"/>
        </w:rPr>
        <w:t>±</w:t>
      </w:r>
      <w:r w:rsidRPr="00CA4163">
        <w:rPr>
          <w:rFonts w:ascii="Arial" w:hAnsi="Arial" w:cs="Arial"/>
          <w:color w:val="222222"/>
          <w:sz w:val="20"/>
          <w:shd w:val="clear" w:color="auto" w:fill="FFFFFF"/>
        </w:rPr>
        <w:t> 1.8x10</w:t>
      </w:r>
      <w:r w:rsidRPr="00CA4163"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  <w:t>-308</w:t>
      </w:r>
      <w:r w:rsidRPr="00CA4163">
        <w:rPr>
          <w:rFonts w:ascii="Arial" w:hAnsi="Arial" w:cs="Arial"/>
          <w:color w:val="222222"/>
          <w:sz w:val="20"/>
          <w:shd w:val="clear" w:color="auto" w:fill="FFFFFF"/>
        </w:rPr>
        <w:t> a </w:t>
      </w:r>
      <w:r w:rsidRPr="00CA4163">
        <w:rPr>
          <w:rFonts w:ascii="Arial" w:hAnsi="Arial" w:cs="Arial"/>
          <w:color w:val="222222"/>
          <w:sz w:val="23"/>
          <w:szCs w:val="23"/>
          <w:shd w:val="clear" w:color="auto" w:fill="FFFFFF"/>
        </w:rPr>
        <w:t>±</w:t>
      </w:r>
      <w:r w:rsidRPr="00CA4163">
        <w:rPr>
          <w:rFonts w:ascii="Arial" w:hAnsi="Arial" w:cs="Arial"/>
          <w:color w:val="222222"/>
          <w:sz w:val="20"/>
          <w:shd w:val="clear" w:color="auto" w:fill="FFFFFF"/>
        </w:rPr>
        <w:t> 1.8x10</w:t>
      </w:r>
      <w:r w:rsidRPr="00CA4163">
        <w:rPr>
          <w:rFonts w:ascii="Arial" w:hAnsi="Arial" w:cs="Arial"/>
          <w:color w:val="222222"/>
          <w:sz w:val="20"/>
          <w:shd w:val="clear" w:color="auto" w:fill="FFFFFF"/>
          <w:vertAlign w:val="superscript"/>
        </w:rPr>
        <w:t>308</w:t>
      </w:r>
    </w:p>
    <w:p w:rsidR="00CA4163" w:rsidRDefault="00CA4163">
      <w:pPr>
        <w:jc w:val="both"/>
        <w:rPr>
          <w:rFonts w:ascii="Arial" w:hAnsi="Arial" w:cs="Arial"/>
          <w:sz w:val="22"/>
          <w:lang w:val="es-ES"/>
        </w:rPr>
      </w:pPr>
    </w:p>
    <w:p w:rsidR="00F15CC3" w:rsidRDefault="00F15CC3">
      <w:pPr>
        <w:ind w:left="425"/>
        <w:jc w:val="both"/>
      </w:pPr>
    </w:p>
    <w:p w:rsidR="00F15CC3" w:rsidRDefault="00F15CC3">
      <w:pPr>
        <w:jc w:val="both"/>
      </w:pPr>
    </w:p>
    <w:p w:rsidR="00F15CC3" w:rsidRDefault="00F15CC3">
      <w:pPr>
        <w:ind w:left="425"/>
        <w:jc w:val="both"/>
        <w:rPr>
          <w:b/>
          <w:bCs/>
        </w:rPr>
      </w:pPr>
    </w:p>
    <w:p w:rsidR="00F15CC3" w:rsidRDefault="002A77B0" w:rsidP="000B5FB8">
      <w:pPr>
        <w:jc w:val="both"/>
      </w:pPr>
      <w:r>
        <w:rPr>
          <w:rFonts w:ascii="Arial" w:hAnsi="Arial"/>
          <w:b/>
          <w:bCs/>
          <w:sz w:val="22"/>
          <w:szCs w:val="22"/>
        </w:rPr>
        <w:t>Entregables</w:t>
      </w:r>
      <w:r>
        <w:t>:</w:t>
      </w:r>
    </w:p>
    <w:p w:rsidR="00CD495A" w:rsidRDefault="00CD495A" w:rsidP="00CD495A">
      <w:pPr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Rangos {</w:t>
      </w:r>
    </w:p>
    <w:p w:rsidR="00CD495A" w:rsidRDefault="00CD495A" w:rsidP="00CD495A">
      <w:pPr>
        <w:jc w:val="both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{</w:t>
      </w:r>
    </w:p>
    <w:p w:rsidR="00CD495A" w:rsidRDefault="00CD495A" w:rsidP="00CD495A">
      <w:pPr>
        <w:jc w:val="both"/>
      </w:pPr>
      <w:r>
        <w:t xml:space="preserve">    </w:t>
      </w:r>
    </w:p>
    <w:p w:rsidR="00CD495A" w:rsidRDefault="00CD495A" w:rsidP="00CD495A">
      <w:pPr>
        <w:jc w:val="bot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rango menor y mayor de un byte: -128 a 127 ");</w:t>
      </w:r>
    </w:p>
    <w:p w:rsidR="00CD495A" w:rsidRDefault="00CD495A" w:rsidP="00CD495A">
      <w:pPr>
        <w:jc w:val="bot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VEl</w:t>
      </w:r>
      <w:proofErr w:type="spellEnd"/>
      <w:r>
        <w:t xml:space="preserve"> rango menor y mayor de un short: -32768 a 32767 ");</w:t>
      </w:r>
    </w:p>
    <w:p w:rsidR="00CD495A" w:rsidRDefault="00CD495A" w:rsidP="00CD495A">
      <w:pPr>
        <w:jc w:val="bot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rango menor y mayor de un </w:t>
      </w:r>
      <w:proofErr w:type="spellStart"/>
      <w:r>
        <w:t>int</w:t>
      </w:r>
      <w:proofErr w:type="spellEnd"/>
      <w:r>
        <w:t>: -2147483648 a 2147483647 ");</w:t>
      </w:r>
    </w:p>
    <w:p w:rsidR="00CD495A" w:rsidRDefault="00CD495A" w:rsidP="00CD495A">
      <w:pPr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("El rango menor y mayor de un </w:t>
      </w:r>
      <w:proofErr w:type="spellStart"/>
      <w:r>
        <w:t>long</w:t>
      </w:r>
      <w:proofErr w:type="spellEnd"/>
      <w:r>
        <w:t>: -9,223,372,036,854,775,808 a 9,223,372,036,854,775,807 ");</w:t>
      </w:r>
    </w:p>
    <w:p w:rsidR="00CD495A" w:rsidRDefault="00CD495A" w:rsidP="00CD495A">
      <w:pPr>
        <w:jc w:val="bot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rango menor y mayor de un </w:t>
      </w:r>
      <w:proofErr w:type="spellStart"/>
      <w:r>
        <w:t>float</w:t>
      </w:r>
      <w:proofErr w:type="spellEnd"/>
      <w:r>
        <w:t>:  3.4x10-38 a  3.4x1038 ");</w:t>
      </w:r>
    </w:p>
    <w:p w:rsidR="00CD495A" w:rsidRDefault="00CD495A" w:rsidP="00CD495A">
      <w:pPr>
        <w:jc w:val="bot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rango menor y mayor de un  </w:t>
      </w:r>
      <w:proofErr w:type="spellStart"/>
      <w:r>
        <w:t>double</w:t>
      </w:r>
      <w:proofErr w:type="spellEnd"/>
      <w:r>
        <w:t>:  1.8x10-308 a  1.8x10308 ");</w:t>
      </w:r>
    </w:p>
    <w:p w:rsidR="00CD495A" w:rsidRDefault="00CD495A" w:rsidP="00CD495A">
      <w:pPr>
        <w:jc w:val="both"/>
      </w:pPr>
      <w:r>
        <w:t xml:space="preserve">       </w:t>
      </w:r>
    </w:p>
    <w:p w:rsidR="00CD495A" w:rsidRDefault="00CD495A" w:rsidP="00CD495A">
      <w:pPr>
        <w:jc w:val="both"/>
      </w:pPr>
    </w:p>
    <w:p w:rsidR="00CD495A" w:rsidRDefault="00CD495A" w:rsidP="00CD495A">
      <w:pPr>
        <w:jc w:val="both"/>
      </w:pPr>
      <w:r>
        <w:t xml:space="preserve">       </w:t>
      </w:r>
    </w:p>
    <w:p w:rsidR="00CD495A" w:rsidRDefault="00CD495A" w:rsidP="00CD495A">
      <w:pPr>
        <w:jc w:val="both"/>
      </w:pPr>
      <w:r>
        <w:t xml:space="preserve">        </w:t>
      </w:r>
    </w:p>
    <w:p w:rsidR="00CD495A" w:rsidRDefault="00CD495A" w:rsidP="00CD495A">
      <w:pPr>
        <w:jc w:val="both"/>
      </w:pPr>
      <w:r>
        <w:t xml:space="preserve">    }</w:t>
      </w:r>
    </w:p>
    <w:p w:rsidR="00CD495A" w:rsidRPr="000B5FB8" w:rsidRDefault="00CD495A" w:rsidP="00CD495A">
      <w:pPr>
        <w:jc w:val="both"/>
      </w:pPr>
      <w:r>
        <w:t>}</w:t>
      </w:r>
      <w:bookmarkStart w:id="0" w:name="_GoBack"/>
      <w:bookmarkEnd w:id="0"/>
    </w:p>
    <w:p w:rsidR="00F15CC3" w:rsidRDefault="00F15CC3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F15CC3" w:rsidRDefault="00F15CC3">
      <w:pPr>
        <w:jc w:val="both"/>
        <w:rPr>
          <w:rFonts w:ascii="Arial" w:hAnsi="Arial" w:cs="Arial"/>
          <w:sz w:val="22"/>
        </w:rPr>
      </w:pPr>
    </w:p>
    <w:p w:rsidR="00F15CC3" w:rsidRDefault="002A77B0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Resultados:</w:t>
      </w:r>
    </w:p>
    <w:p w:rsidR="009C64DD" w:rsidRDefault="009C64DD">
      <w:pPr>
        <w:jc w:val="both"/>
      </w:pPr>
    </w:p>
    <w:p w:rsidR="004B526A" w:rsidRDefault="004B526A">
      <w:pPr>
        <w:jc w:val="both"/>
      </w:pPr>
    </w:p>
    <w:p w:rsidR="00F15CC3" w:rsidRDefault="00F15CC3">
      <w:pPr>
        <w:jc w:val="both"/>
        <w:rPr>
          <w:rFonts w:ascii="Arial" w:hAnsi="Arial" w:cs="Arial"/>
          <w:sz w:val="22"/>
        </w:rPr>
      </w:pPr>
    </w:p>
    <w:p w:rsidR="00F15CC3" w:rsidRDefault="00F15CC3">
      <w:pPr>
        <w:jc w:val="both"/>
        <w:rPr>
          <w:rFonts w:ascii="Arial" w:hAnsi="Arial" w:cs="Arial"/>
          <w:sz w:val="22"/>
        </w:rPr>
      </w:pPr>
    </w:p>
    <w:p w:rsidR="00F15CC3" w:rsidRDefault="002A77B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 de la práctica, suba su práctica a la plataforma y envíela para su revisión.</w:t>
      </w: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  <w:rPr>
          <w:rFonts w:ascii="Arial" w:hAnsi="Arial" w:cs="Arial"/>
          <w:sz w:val="22"/>
        </w:rPr>
      </w:pPr>
    </w:p>
    <w:p w:rsidR="000B5FB8" w:rsidRDefault="000B5FB8">
      <w:pPr>
        <w:jc w:val="both"/>
      </w:pPr>
    </w:p>
    <w:sectPr w:rsidR="000B5FB8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2A" w:rsidRDefault="0090172A">
      <w:pPr>
        <w:spacing w:after="0" w:line="240" w:lineRule="auto"/>
      </w:pPr>
      <w:r>
        <w:separator/>
      </w:r>
    </w:p>
  </w:endnote>
  <w:endnote w:type="continuationSeparator" w:id="0">
    <w:p w:rsidR="0090172A" w:rsidRDefault="0090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2A" w:rsidRDefault="0090172A">
      <w:pPr>
        <w:spacing w:after="0" w:line="240" w:lineRule="auto"/>
      </w:pPr>
      <w:r>
        <w:separator/>
      </w:r>
    </w:p>
  </w:footnote>
  <w:footnote w:type="continuationSeparator" w:id="0">
    <w:p w:rsidR="0090172A" w:rsidRDefault="0090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CC3" w:rsidRDefault="002A77B0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  <w:lang w:val="es-ES"/>
      </w:rPr>
    </w:pPr>
    <w:r>
      <w:rPr>
        <w:noProof/>
        <w:lang w:eastAsia="es-MX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310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Tecnologías de la Información y Comunicación</w:t>
    </w:r>
  </w:p>
  <w:p w:rsidR="00F15CC3" w:rsidRDefault="002A77B0">
    <w:pPr>
      <w:pStyle w:val="Encabezado"/>
      <w:tabs>
        <w:tab w:val="center" w:pos="4252"/>
        <w:tab w:val="right" w:pos="8504"/>
      </w:tabs>
      <w:jc w:val="right"/>
    </w:pPr>
    <w:r>
      <w:rPr>
        <w:rFonts w:ascii="Arial Unicode MS" w:eastAsia="Arial Unicode MS" w:hAnsi="Arial Unicode MS" w:cs="Arial Unicode MS"/>
        <w:sz w:val="20"/>
        <w:szCs w:val="20"/>
      </w:rPr>
      <w:t>Rubrica de Práctica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C3"/>
    <w:rsid w:val="000B5FB8"/>
    <w:rsid w:val="002A77B0"/>
    <w:rsid w:val="0037592E"/>
    <w:rsid w:val="004B526A"/>
    <w:rsid w:val="006E38D4"/>
    <w:rsid w:val="006E6916"/>
    <w:rsid w:val="0090172A"/>
    <w:rsid w:val="009C64DD"/>
    <w:rsid w:val="00BF6BBE"/>
    <w:rsid w:val="00CA4163"/>
    <w:rsid w:val="00CD495A"/>
    <w:rsid w:val="00DF0C08"/>
    <w:rsid w:val="00F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166D5-1E21-4D12-8FF7-787DBB7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4"/>
      <w:lang w:bidi="ar-SA"/>
    </w:rPr>
  </w:style>
  <w:style w:type="paragraph" w:styleId="Ttulo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qFormat/>
    <w:pPr>
      <w:keepNext/>
      <w:keepLines/>
      <w:spacing w:before="240" w:after="60"/>
      <w:outlineLvl w:val="6"/>
    </w:pPr>
  </w:style>
  <w:style w:type="paragraph" w:styleId="Ttulo8">
    <w:name w:val="heading 8"/>
    <w:basedOn w:val="Normal"/>
    <w:qFormat/>
    <w:pPr>
      <w:keepNext/>
      <w:keepLines/>
      <w:spacing w:before="240" w:after="60"/>
      <w:outlineLvl w:val="7"/>
    </w:pPr>
    <w:rPr>
      <w:i/>
    </w:rPr>
  </w:style>
  <w:style w:type="paragraph" w:styleId="Ttulo9">
    <w:name w:val="heading 9"/>
    <w:basedOn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eastAsia="zh-CN" w:bidi="zh-C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5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Salvador HM</dc:creator>
  <dc:description/>
  <cp:lastModifiedBy>Alexis Hdz Perez</cp:lastModifiedBy>
  <cp:revision>27</cp:revision>
  <dcterms:created xsi:type="dcterms:W3CDTF">2016-06-24T14:18:00Z</dcterms:created>
  <dcterms:modified xsi:type="dcterms:W3CDTF">2018-05-18T04:33:00Z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