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458A2" w14:textId="77777777" w:rsidR="00722F93" w:rsidRDefault="00722F93" w:rsidP="00FD3C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39F69" w14:textId="7CB8FC84" w:rsidR="00FD3C68" w:rsidRDefault="00DC7CD3" w:rsidP="00FD3C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1080">
        <w:rPr>
          <w:rFonts w:ascii="Times New Roman" w:hAnsi="Times New Roman" w:cs="Times New Roman"/>
          <w:b/>
          <w:bCs/>
          <w:sz w:val="24"/>
          <w:szCs w:val="24"/>
        </w:rPr>
        <w:t>FORMATO DE PRÉSTAMO DE ESPACIOS INSTITUCIONALES</w:t>
      </w:r>
    </w:p>
    <w:tbl>
      <w:tblPr>
        <w:tblStyle w:val="Tablaconcuadrcula"/>
        <w:tblpPr w:leftFromText="141" w:rightFromText="141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7850" w14:paraId="5C5DF833" w14:textId="77777777" w:rsidTr="008A7850">
        <w:tc>
          <w:tcPr>
            <w:tcW w:w="8828" w:type="dxa"/>
          </w:tcPr>
          <w:p w14:paraId="69FC3B88" w14:textId="77777777" w:rsidR="008A7850" w:rsidRDefault="008A7850" w:rsidP="008A7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Espacio solicitado: ______________________________________________________</w:t>
            </w:r>
          </w:p>
          <w:p w14:paraId="0C84C3F3" w14:textId="77777777" w:rsidR="008A7850" w:rsidRDefault="008A7850" w:rsidP="008A7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EDA647" w14:textId="7810C6D5" w:rsidR="000856B3" w:rsidRDefault="000856B3" w:rsidP="008A7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345"/>
        <w:gridCol w:w="346"/>
        <w:gridCol w:w="345"/>
        <w:gridCol w:w="346"/>
        <w:gridCol w:w="345"/>
        <w:gridCol w:w="345"/>
        <w:gridCol w:w="345"/>
        <w:gridCol w:w="413"/>
      </w:tblGrid>
      <w:tr w:rsidR="008A7850" w:rsidRPr="00201080" w14:paraId="36293405" w14:textId="77777777" w:rsidTr="008A7850">
        <w:trPr>
          <w:trHeight w:val="304"/>
        </w:trPr>
        <w:tc>
          <w:tcPr>
            <w:tcW w:w="2830" w:type="dxa"/>
            <w:gridSpan w:val="8"/>
          </w:tcPr>
          <w:p w14:paraId="1CD86F0E" w14:textId="1D6E6DC0" w:rsidR="008A7850" w:rsidRPr="0072476B" w:rsidRDefault="008A7850" w:rsidP="0072476B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</w:t>
            </w:r>
            <w:r w:rsidR="0072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 evento</w:t>
            </w:r>
          </w:p>
        </w:tc>
      </w:tr>
      <w:tr w:rsidR="008A7850" w:rsidRPr="00201080" w14:paraId="2F1FAEFF" w14:textId="77777777" w:rsidTr="008A7850">
        <w:trPr>
          <w:trHeight w:val="304"/>
        </w:trPr>
        <w:tc>
          <w:tcPr>
            <w:tcW w:w="691" w:type="dxa"/>
            <w:gridSpan w:val="2"/>
          </w:tcPr>
          <w:p w14:paraId="65BD65AD" w14:textId="21B76ED5" w:rsidR="008A7850" w:rsidRPr="00201080" w:rsidRDefault="00452494" w:rsidP="00722F93">
            <w:pPr>
              <w:pStyle w:val="Sinespaciado"/>
              <w:jc w:val="center"/>
            </w:pPr>
            <w:r w:rsidRPr="00201080">
              <w:t>Día</w:t>
            </w:r>
            <w:bookmarkStart w:id="0" w:name="_GoBack"/>
            <w:bookmarkEnd w:id="0"/>
          </w:p>
        </w:tc>
        <w:tc>
          <w:tcPr>
            <w:tcW w:w="691" w:type="dxa"/>
            <w:gridSpan w:val="2"/>
          </w:tcPr>
          <w:p w14:paraId="2DF29117" w14:textId="77777777" w:rsidR="008A7850" w:rsidRPr="00201080" w:rsidRDefault="008A7850" w:rsidP="00722F93">
            <w:pPr>
              <w:pStyle w:val="Sinespaciado"/>
              <w:jc w:val="center"/>
            </w:pPr>
            <w:r w:rsidRPr="00201080">
              <w:t>Mes</w:t>
            </w:r>
          </w:p>
        </w:tc>
        <w:tc>
          <w:tcPr>
            <w:tcW w:w="1448" w:type="dxa"/>
            <w:gridSpan w:val="4"/>
          </w:tcPr>
          <w:p w14:paraId="4DB4E0C4" w14:textId="77777777" w:rsidR="008A7850" w:rsidRPr="00201080" w:rsidRDefault="008A7850" w:rsidP="00722F93">
            <w:pPr>
              <w:pStyle w:val="Sinespaciado"/>
              <w:jc w:val="center"/>
            </w:pPr>
            <w:r w:rsidRPr="00201080">
              <w:t>Año</w:t>
            </w:r>
          </w:p>
        </w:tc>
      </w:tr>
      <w:tr w:rsidR="008A7850" w:rsidRPr="00201080" w14:paraId="42DE1EA7" w14:textId="77777777" w:rsidTr="008A7850">
        <w:trPr>
          <w:trHeight w:val="292"/>
        </w:trPr>
        <w:tc>
          <w:tcPr>
            <w:tcW w:w="345" w:type="dxa"/>
          </w:tcPr>
          <w:p w14:paraId="6D8946C6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346" w:type="dxa"/>
          </w:tcPr>
          <w:p w14:paraId="466D077A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345" w:type="dxa"/>
          </w:tcPr>
          <w:p w14:paraId="5FC49C60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346" w:type="dxa"/>
          </w:tcPr>
          <w:p w14:paraId="14AFEC8A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345" w:type="dxa"/>
          </w:tcPr>
          <w:p w14:paraId="3C121F8F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345" w:type="dxa"/>
          </w:tcPr>
          <w:p w14:paraId="1E5177FC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345" w:type="dxa"/>
          </w:tcPr>
          <w:p w14:paraId="3674B984" w14:textId="77777777" w:rsidR="008A7850" w:rsidRPr="00201080" w:rsidRDefault="008A7850" w:rsidP="008A7850">
            <w:pPr>
              <w:pStyle w:val="Sinespaciado"/>
            </w:pPr>
          </w:p>
        </w:tc>
        <w:tc>
          <w:tcPr>
            <w:tcW w:w="413" w:type="dxa"/>
          </w:tcPr>
          <w:p w14:paraId="36FDD4EB" w14:textId="77777777" w:rsidR="008A7850" w:rsidRPr="00201080" w:rsidRDefault="008A7850" w:rsidP="008A7850">
            <w:pPr>
              <w:pStyle w:val="Sinespaciado"/>
            </w:pPr>
          </w:p>
        </w:tc>
      </w:tr>
    </w:tbl>
    <w:tbl>
      <w:tblPr>
        <w:tblStyle w:val="Tablaconcuadrcula"/>
        <w:tblpPr w:leftFromText="141" w:rightFromText="141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45"/>
        <w:gridCol w:w="346"/>
        <w:gridCol w:w="345"/>
        <w:gridCol w:w="346"/>
        <w:gridCol w:w="345"/>
        <w:gridCol w:w="345"/>
        <w:gridCol w:w="345"/>
        <w:gridCol w:w="413"/>
      </w:tblGrid>
      <w:tr w:rsidR="008A7850" w:rsidRPr="00201080" w14:paraId="4185F0C1" w14:textId="77777777" w:rsidTr="008A7850">
        <w:trPr>
          <w:trHeight w:val="304"/>
        </w:trPr>
        <w:tc>
          <w:tcPr>
            <w:tcW w:w="2830" w:type="dxa"/>
            <w:gridSpan w:val="8"/>
          </w:tcPr>
          <w:p w14:paraId="00AB2A64" w14:textId="27D2090C" w:rsidR="008A7850" w:rsidRPr="008A7850" w:rsidRDefault="008A7850" w:rsidP="00724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</w:t>
            </w:r>
            <w:r w:rsidR="0072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solicitud</w:t>
            </w:r>
          </w:p>
        </w:tc>
      </w:tr>
      <w:tr w:rsidR="008A7850" w:rsidRPr="00201080" w14:paraId="7F021BFB" w14:textId="77777777" w:rsidTr="008A7850">
        <w:trPr>
          <w:trHeight w:val="304"/>
        </w:trPr>
        <w:tc>
          <w:tcPr>
            <w:tcW w:w="691" w:type="dxa"/>
            <w:gridSpan w:val="2"/>
          </w:tcPr>
          <w:p w14:paraId="4A71FF52" w14:textId="4E7AAEBE" w:rsidR="008A7850" w:rsidRPr="00201080" w:rsidRDefault="00452494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080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</w:p>
        </w:tc>
        <w:tc>
          <w:tcPr>
            <w:tcW w:w="691" w:type="dxa"/>
            <w:gridSpan w:val="2"/>
          </w:tcPr>
          <w:p w14:paraId="125CBE9D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080">
              <w:rPr>
                <w:rFonts w:ascii="Times New Roman" w:hAnsi="Times New Roman" w:cs="Times New Roman"/>
                <w:sz w:val="24"/>
                <w:szCs w:val="24"/>
              </w:rPr>
              <w:t>Mes</w:t>
            </w:r>
          </w:p>
        </w:tc>
        <w:tc>
          <w:tcPr>
            <w:tcW w:w="1448" w:type="dxa"/>
            <w:gridSpan w:val="4"/>
          </w:tcPr>
          <w:p w14:paraId="0B094E00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080">
              <w:rPr>
                <w:rFonts w:ascii="Times New Roman" w:hAnsi="Times New Roman" w:cs="Times New Roman"/>
                <w:sz w:val="24"/>
                <w:szCs w:val="24"/>
              </w:rPr>
              <w:t>Año</w:t>
            </w:r>
          </w:p>
        </w:tc>
      </w:tr>
      <w:tr w:rsidR="008A7850" w:rsidRPr="00201080" w14:paraId="799D5B98" w14:textId="77777777" w:rsidTr="008A7850">
        <w:trPr>
          <w:trHeight w:val="292"/>
        </w:trPr>
        <w:tc>
          <w:tcPr>
            <w:tcW w:w="345" w:type="dxa"/>
          </w:tcPr>
          <w:p w14:paraId="0EF85F0D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69633ABB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ED0FCF0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52845755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A17310B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6C152AE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18DB553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</w:tcPr>
          <w:p w14:paraId="1472225F" w14:textId="77777777" w:rsidR="008A7850" w:rsidRPr="00201080" w:rsidRDefault="008A7850" w:rsidP="008A7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7619" w:tblpY="3399"/>
        <w:tblW w:w="0" w:type="auto"/>
        <w:tblLook w:val="04A0" w:firstRow="1" w:lastRow="0" w:firstColumn="1" w:lastColumn="0" w:noHBand="0" w:noVBand="1"/>
      </w:tblPr>
      <w:tblGrid>
        <w:gridCol w:w="3681"/>
      </w:tblGrid>
      <w:tr w:rsidR="008A7850" w:rsidRPr="00201080" w14:paraId="7818FD71" w14:textId="77777777" w:rsidTr="00722F93">
        <w:trPr>
          <w:trHeight w:val="1006"/>
        </w:trPr>
        <w:tc>
          <w:tcPr>
            <w:tcW w:w="3681" w:type="dxa"/>
          </w:tcPr>
          <w:p w14:paraId="0D7AB929" w14:textId="77777777" w:rsidR="008A7850" w:rsidRPr="0092125E" w:rsidRDefault="008A7850" w:rsidP="00722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1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estimado del evento</w:t>
            </w:r>
          </w:p>
          <w:p w14:paraId="381E07E7" w14:textId="77777777" w:rsidR="008A7850" w:rsidRPr="0092125E" w:rsidRDefault="008A7850" w:rsidP="00722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25E">
              <w:rPr>
                <w:rFonts w:ascii="Times New Roman" w:hAnsi="Times New Roman" w:cs="Times New Roman"/>
                <w:sz w:val="24"/>
                <w:szCs w:val="24"/>
              </w:rPr>
              <w:t>Hora de inicio: _______________</w:t>
            </w:r>
          </w:p>
          <w:p w14:paraId="7321F09F" w14:textId="77777777" w:rsidR="008A7850" w:rsidRPr="00201080" w:rsidRDefault="008A7850" w:rsidP="00722F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125E">
              <w:rPr>
                <w:rFonts w:ascii="Times New Roman" w:hAnsi="Times New Roman" w:cs="Times New Roman"/>
                <w:sz w:val="24"/>
                <w:szCs w:val="24"/>
              </w:rPr>
              <w:t>Hora de finalización: __________</w:t>
            </w:r>
          </w:p>
        </w:tc>
      </w:tr>
    </w:tbl>
    <w:p w14:paraId="36A8DFCD" w14:textId="77777777" w:rsidR="000856B3" w:rsidRPr="00201080" w:rsidRDefault="000856B3" w:rsidP="008A7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4625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70729" w:rsidRPr="00201080" w14:paraId="27DD5294" w14:textId="77777777" w:rsidTr="00722F93">
        <w:trPr>
          <w:trHeight w:val="1244"/>
        </w:trPr>
        <w:tc>
          <w:tcPr>
            <w:tcW w:w="9634" w:type="dxa"/>
          </w:tcPr>
          <w:p w14:paraId="440DF9A9" w14:textId="4C1DA0C2" w:rsidR="00270729" w:rsidRDefault="00270729" w:rsidP="00722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del solicitante</w:t>
            </w:r>
          </w:p>
          <w:p w14:paraId="27AD1502" w14:textId="1B23C7B3" w:rsidR="00270729" w:rsidRDefault="00270729" w:rsidP="00722F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Nombre: ___________________________________________________________________</w:t>
            </w:r>
          </w:p>
          <w:p w14:paraId="1D7DD725" w14:textId="2B838B96" w:rsidR="00270729" w:rsidRDefault="00270729" w:rsidP="00722F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 Documento: _________________________ N° Telefónico: ________________________</w:t>
            </w:r>
          </w:p>
          <w:p w14:paraId="58FFEE5C" w14:textId="36AA4726" w:rsidR="00270729" w:rsidRDefault="00270729" w:rsidP="00722F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Correo: ____________________________________________________________________</w:t>
            </w:r>
          </w:p>
          <w:p w14:paraId="3D78609C" w14:textId="17E68C9B" w:rsidR="00270729" w:rsidRPr="00270729" w:rsidRDefault="00270729" w:rsidP="00722F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Empresa que representa: ______________________________________________________</w:t>
            </w:r>
          </w:p>
          <w:p w14:paraId="672F97BE" w14:textId="77777777" w:rsidR="00270729" w:rsidRPr="00201080" w:rsidRDefault="00270729" w:rsidP="00722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270729" w14:paraId="42E15F8D" w14:textId="77777777" w:rsidTr="00270729">
        <w:tc>
          <w:tcPr>
            <w:tcW w:w="2547" w:type="dxa"/>
          </w:tcPr>
          <w:p w14:paraId="0DE6FA58" w14:textId="7C04FB25" w:rsidR="00270729" w:rsidRDefault="00270729" w:rsidP="008A7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del Alquiler:</w:t>
            </w:r>
          </w:p>
        </w:tc>
        <w:tc>
          <w:tcPr>
            <w:tcW w:w="7087" w:type="dxa"/>
          </w:tcPr>
          <w:p w14:paraId="711EBA63" w14:textId="77777777" w:rsidR="00270729" w:rsidRDefault="00270729" w:rsidP="008A7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D37730" w14:textId="77777777" w:rsidR="00DC7CD3" w:rsidRPr="00201080" w:rsidRDefault="00DC7CD3" w:rsidP="008A7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46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270729" w14:paraId="201DC391" w14:textId="77777777" w:rsidTr="00270729">
        <w:tc>
          <w:tcPr>
            <w:tcW w:w="2547" w:type="dxa"/>
          </w:tcPr>
          <w:p w14:paraId="3FAAD043" w14:textId="77777777" w:rsidR="00270729" w:rsidRDefault="00270729" w:rsidP="002707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Contraprestación:</w:t>
            </w:r>
          </w:p>
        </w:tc>
        <w:tc>
          <w:tcPr>
            <w:tcW w:w="7087" w:type="dxa"/>
          </w:tcPr>
          <w:p w14:paraId="17046EDD" w14:textId="77777777" w:rsidR="00270729" w:rsidRDefault="00270729" w:rsidP="002707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70729" w14:paraId="376F05B0" w14:textId="77777777" w:rsidTr="00270729">
        <w:tc>
          <w:tcPr>
            <w:tcW w:w="9634" w:type="dxa"/>
          </w:tcPr>
          <w:p w14:paraId="5A357BF7" w14:textId="7E3C6069" w:rsidR="00270729" w:rsidRPr="00201080" w:rsidRDefault="00270729" w:rsidP="002707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Observación: </w:t>
            </w:r>
            <w:r w:rsidRPr="00201080">
              <w:rPr>
                <w:rFonts w:ascii="Times New Roman" w:hAnsi="Times New Roman" w:cs="Times New Roman"/>
                <w:sz w:val="24"/>
                <w:szCs w:val="24"/>
              </w:rPr>
              <w:t>En ningún caso el usuario podrá colocar clavos, tornillos, cintas pegantes, ni pegamento sobre las paredes o muros. Esto para evitar el daño general y deterioro de la pintura.</w:t>
            </w:r>
          </w:p>
          <w:p w14:paraId="50E19543" w14:textId="6D4B92FA" w:rsidR="00270729" w:rsidRPr="00201080" w:rsidRDefault="00270729" w:rsidP="002707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A3E90" w14:textId="07528453" w:rsidR="00270729" w:rsidRDefault="00270729" w:rsidP="002707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080">
              <w:rPr>
                <w:rFonts w:ascii="Times New Roman" w:hAnsi="Times New Roman" w:cs="Times New Roman"/>
                <w:sz w:val="24"/>
                <w:szCs w:val="24"/>
              </w:rPr>
              <w:t>El usuario deberá responder por cualquier daño o pérdida parcial o total, será su responsabilidad devolver el espacio en buen estado y limpio.</w:t>
            </w:r>
          </w:p>
        </w:tc>
      </w:tr>
    </w:tbl>
    <w:p w14:paraId="27175277" w14:textId="03AB0F3D" w:rsidR="00FD3C68" w:rsidRDefault="00FD3C68" w:rsidP="008A7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"/>
        <w:tblW w:w="9634" w:type="dxa"/>
        <w:tblLook w:val="04A0" w:firstRow="1" w:lastRow="0" w:firstColumn="1" w:lastColumn="0" w:noHBand="0" w:noVBand="1"/>
      </w:tblPr>
      <w:tblGrid>
        <w:gridCol w:w="2383"/>
        <w:gridCol w:w="1583"/>
        <w:gridCol w:w="1810"/>
        <w:gridCol w:w="1463"/>
        <w:gridCol w:w="2395"/>
      </w:tblGrid>
      <w:tr w:rsidR="0037251D" w14:paraId="4F7165F5" w14:textId="77777777" w:rsidTr="000F4FCE">
        <w:tc>
          <w:tcPr>
            <w:tcW w:w="9634" w:type="dxa"/>
            <w:gridSpan w:val="5"/>
          </w:tcPr>
          <w:p w14:paraId="0AF40BB2" w14:textId="5315A930" w:rsidR="0037251D" w:rsidRDefault="00856748" w:rsidP="003725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Inventario para la entrega</w:t>
            </w:r>
          </w:p>
        </w:tc>
      </w:tr>
      <w:tr w:rsidR="00856748" w14:paraId="4AD705AB" w14:textId="77777777" w:rsidTr="000F4FCE">
        <w:tc>
          <w:tcPr>
            <w:tcW w:w="9634" w:type="dxa"/>
            <w:gridSpan w:val="5"/>
          </w:tcPr>
          <w:p w14:paraId="3C84B9C1" w14:textId="495335FE" w:rsidR="00856748" w:rsidRDefault="00856748" w:rsidP="008567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Se hace entrega del___________________________ con los siguientes elementos. Es de recomendar que se debe entregar limpio y con todos los elementos en buen estado</w:t>
            </w:r>
          </w:p>
        </w:tc>
      </w:tr>
      <w:tr w:rsidR="00DF626A" w14:paraId="30B64D8B" w14:textId="77777777" w:rsidTr="000F4FCE">
        <w:trPr>
          <w:trHeight w:val="146"/>
        </w:trPr>
        <w:tc>
          <w:tcPr>
            <w:tcW w:w="2383" w:type="dxa"/>
          </w:tcPr>
          <w:p w14:paraId="323EFA0E" w14:textId="77777777" w:rsidR="00DF626A" w:rsidRPr="00DF626A" w:rsidRDefault="00DF626A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Inventario</w:t>
            </w:r>
          </w:p>
        </w:tc>
        <w:tc>
          <w:tcPr>
            <w:tcW w:w="1583" w:type="dxa"/>
          </w:tcPr>
          <w:p w14:paraId="543B7C72" w14:textId="4D2B6993" w:rsidR="00DF626A" w:rsidRPr="00DF626A" w:rsidRDefault="00DF626A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Buen estado</w:t>
            </w:r>
          </w:p>
        </w:tc>
        <w:tc>
          <w:tcPr>
            <w:tcW w:w="1810" w:type="dxa"/>
          </w:tcPr>
          <w:p w14:paraId="092207D8" w14:textId="72F28340" w:rsidR="00DF626A" w:rsidRPr="00DF626A" w:rsidRDefault="00DF626A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Regular estado</w:t>
            </w:r>
          </w:p>
        </w:tc>
        <w:tc>
          <w:tcPr>
            <w:tcW w:w="1463" w:type="dxa"/>
          </w:tcPr>
          <w:p w14:paraId="02FC410B" w14:textId="5CA2332C" w:rsidR="00DF626A" w:rsidRPr="00DF626A" w:rsidRDefault="00DF626A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 estado</w:t>
            </w:r>
          </w:p>
        </w:tc>
        <w:tc>
          <w:tcPr>
            <w:tcW w:w="2395" w:type="dxa"/>
          </w:tcPr>
          <w:p w14:paraId="7993A88E" w14:textId="5D7B39A5" w:rsidR="00DF626A" w:rsidRPr="00DF626A" w:rsidRDefault="00DF626A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Observaciones </w:t>
            </w:r>
          </w:p>
        </w:tc>
      </w:tr>
      <w:tr w:rsidR="000F4FCE" w14:paraId="72BF7397" w14:textId="77777777" w:rsidTr="000F4FCE">
        <w:trPr>
          <w:trHeight w:val="146"/>
        </w:trPr>
        <w:tc>
          <w:tcPr>
            <w:tcW w:w="2383" w:type="dxa"/>
          </w:tcPr>
          <w:p w14:paraId="39FADDD7" w14:textId="0CFC78BF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Paredes</w:t>
            </w:r>
          </w:p>
        </w:tc>
        <w:tc>
          <w:tcPr>
            <w:tcW w:w="1583" w:type="dxa"/>
          </w:tcPr>
          <w:p w14:paraId="681D55CF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4871E07B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53BDB94E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 w:val="restart"/>
          </w:tcPr>
          <w:p w14:paraId="307AD162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36478E80" w14:textId="77777777" w:rsidTr="000F4FCE">
        <w:trPr>
          <w:trHeight w:val="146"/>
        </w:trPr>
        <w:tc>
          <w:tcPr>
            <w:tcW w:w="2383" w:type="dxa"/>
          </w:tcPr>
          <w:p w14:paraId="27E81756" w14:textId="49FF1193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Pisos</w:t>
            </w:r>
          </w:p>
        </w:tc>
        <w:tc>
          <w:tcPr>
            <w:tcW w:w="1583" w:type="dxa"/>
          </w:tcPr>
          <w:p w14:paraId="0DD4068D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1A0C0D91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5B712BF2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1FAFCC91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6AB68468" w14:textId="77777777" w:rsidTr="000F4FCE">
        <w:trPr>
          <w:trHeight w:val="146"/>
        </w:trPr>
        <w:tc>
          <w:tcPr>
            <w:tcW w:w="2383" w:type="dxa"/>
          </w:tcPr>
          <w:p w14:paraId="6A20F221" w14:textId="7A51AFB8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Puertas</w:t>
            </w:r>
          </w:p>
        </w:tc>
        <w:tc>
          <w:tcPr>
            <w:tcW w:w="1583" w:type="dxa"/>
          </w:tcPr>
          <w:p w14:paraId="0CF5D813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4E6EFC96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12DCDC5D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3DFE9568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29CDB40B" w14:textId="77777777" w:rsidTr="000F4FCE">
        <w:trPr>
          <w:trHeight w:val="146"/>
        </w:trPr>
        <w:tc>
          <w:tcPr>
            <w:tcW w:w="2383" w:type="dxa"/>
          </w:tcPr>
          <w:p w14:paraId="34616185" w14:textId="08504AA8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Iluminación</w:t>
            </w:r>
          </w:p>
        </w:tc>
        <w:tc>
          <w:tcPr>
            <w:tcW w:w="1583" w:type="dxa"/>
          </w:tcPr>
          <w:p w14:paraId="16E6F7E5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35C0D818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422EEAA2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1CEC217F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376B8297" w14:textId="77777777" w:rsidTr="000F4FCE">
        <w:trPr>
          <w:trHeight w:val="146"/>
        </w:trPr>
        <w:tc>
          <w:tcPr>
            <w:tcW w:w="2383" w:type="dxa"/>
          </w:tcPr>
          <w:p w14:paraId="2802FC3B" w14:textId="176D41FC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Sanitarios </w:t>
            </w:r>
          </w:p>
        </w:tc>
        <w:tc>
          <w:tcPr>
            <w:tcW w:w="1583" w:type="dxa"/>
          </w:tcPr>
          <w:p w14:paraId="15933722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4BB6C2B5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3D586BCD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042C6D58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6A0CCC07" w14:textId="77777777" w:rsidTr="000F4FCE">
        <w:trPr>
          <w:trHeight w:val="146"/>
        </w:trPr>
        <w:tc>
          <w:tcPr>
            <w:tcW w:w="2383" w:type="dxa"/>
          </w:tcPr>
          <w:p w14:paraId="238182D3" w14:textId="0992DDB8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Ventanas</w:t>
            </w:r>
          </w:p>
        </w:tc>
        <w:tc>
          <w:tcPr>
            <w:tcW w:w="1583" w:type="dxa"/>
          </w:tcPr>
          <w:p w14:paraId="3A848F0D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0A70BA9F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21B41186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1410F828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410EEC0E" w14:textId="77777777" w:rsidTr="000F4FCE">
        <w:trPr>
          <w:trHeight w:val="146"/>
        </w:trPr>
        <w:tc>
          <w:tcPr>
            <w:tcW w:w="2383" w:type="dxa"/>
          </w:tcPr>
          <w:p w14:paraId="2CE801A5" w14:textId="041B4D2B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Aire Acondicionado</w:t>
            </w:r>
          </w:p>
        </w:tc>
        <w:tc>
          <w:tcPr>
            <w:tcW w:w="1583" w:type="dxa"/>
          </w:tcPr>
          <w:p w14:paraId="5B93ECBC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54EDC150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401DEBCF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56EC448E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4FCE" w14:paraId="59822A49" w14:textId="77777777" w:rsidTr="000F4FCE">
        <w:trPr>
          <w:trHeight w:val="146"/>
        </w:trPr>
        <w:tc>
          <w:tcPr>
            <w:tcW w:w="2383" w:type="dxa"/>
          </w:tcPr>
          <w:p w14:paraId="497124E8" w14:textId="77777777" w:rsidR="000F4FCE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14:paraId="14A1A6CF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14:paraId="18891477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5DE2D4B9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  <w:vMerge/>
          </w:tcPr>
          <w:p w14:paraId="62079F96" w14:textId="77777777" w:rsidR="000F4FCE" w:rsidRPr="00DF626A" w:rsidRDefault="000F4FCE" w:rsidP="00DF6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4A6309" w14:textId="77777777" w:rsidR="00270729" w:rsidRPr="00201080" w:rsidRDefault="00270729" w:rsidP="008A7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F4FCE" w14:paraId="32B8A8C3" w14:textId="77777777" w:rsidTr="000F4FCE">
        <w:tc>
          <w:tcPr>
            <w:tcW w:w="9634" w:type="dxa"/>
          </w:tcPr>
          <w:p w14:paraId="7AF4F2B3" w14:textId="7D85F1B7" w:rsidR="000F4FCE" w:rsidRDefault="000F4FCE" w:rsidP="008A7850">
            <w:pPr>
              <w:jc w:val="center"/>
            </w:pPr>
            <w:r>
              <w:t>COMPROMISO Y AUTORIZACION DE DATOS PERSONALES</w:t>
            </w:r>
          </w:p>
          <w:p w14:paraId="1696F9E9" w14:textId="5CA9D4D5" w:rsidR="0030199B" w:rsidRDefault="0030199B" w:rsidP="0030199B">
            <w:pPr>
              <w:jc w:val="both"/>
            </w:pPr>
            <w:r>
              <w:t xml:space="preserve">Me comprometo a cumplir fielmente los siguientes requisitos para el uso del </w:t>
            </w:r>
            <w:r w:rsidR="00FB3852">
              <w:t>espacio</w:t>
            </w:r>
            <w:r>
              <w:t>. Autoriz</w:t>
            </w:r>
            <w:r w:rsidR="00FB3852">
              <w:t>o</w:t>
            </w:r>
            <w:r>
              <w:t xml:space="preserve"> de forma clara, expresa e inequívoca a</w:t>
            </w:r>
            <w:r w:rsidR="00FB3852">
              <w:t xml:space="preserve"> </w:t>
            </w:r>
            <w:r>
              <w:t>l</w:t>
            </w:r>
            <w:r w:rsidR="00FB3852">
              <w:t>a</w:t>
            </w:r>
            <w:r>
              <w:t xml:space="preserve"> </w:t>
            </w:r>
            <w:r w:rsidR="00CC716F">
              <w:t>institución Educativa Almirante Padilla</w:t>
            </w:r>
            <w:r>
              <w:t xml:space="preserve"> </w:t>
            </w:r>
            <w:r w:rsidR="00CC716F">
              <w:t>e</w:t>
            </w:r>
            <w:r>
              <w:t xml:space="preserve">l tratamiento de mis datos personales, de acuerdo con los parámetros de la ley 1581 de 2012, con la finalidad de que sea autorizado el uso del </w:t>
            </w:r>
            <w:r w:rsidR="00CC716F">
              <w:t>espacio</w:t>
            </w:r>
            <w:r>
              <w:t xml:space="preserve">. En caso de requerir modificar, actualizar o suprimir datos personales debe escribir al correo: </w:t>
            </w:r>
            <w:hyperlink r:id="rId6" w:history="1">
              <w:r w:rsidRPr="002D2ED4">
                <w:rPr>
                  <w:rStyle w:val="Hipervnculo"/>
                </w:rPr>
                <w:t>rectoriaalpadilla@gmail.com</w:t>
              </w:r>
            </w:hyperlink>
          </w:p>
          <w:p w14:paraId="0AFF7EA2" w14:textId="34D35234" w:rsidR="0030199B" w:rsidRDefault="0030199B" w:rsidP="0030199B">
            <w:pPr>
              <w:jc w:val="both"/>
            </w:pPr>
          </w:p>
          <w:p w14:paraId="2D88B091" w14:textId="2283E796" w:rsidR="0030199B" w:rsidRDefault="00B83324" w:rsidP="0030199B">
            <w:pPr>
              <w:jc w:val="both"/>
            </w:pPr>
            <w:r>
              <w:t>Firma: _</w:t>
            </w:r>
            <w:r w:rsidR="0030199B">
              <w:t>___________________________________________</w:t>
            </w:r>
          </w:p>
          <w:p w14:paraId="16C5862A" w14:textId="2E61DA00" w:rsidR="000F4FCE" w:rsidRDefault="000F4FCE" w:rsidP="008A7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CA3D62F" w14:textId="68582632" w:rsidR="00201080" w:rsidRDefault="00201080" w:rsidP="008A7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39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0199B" w14:paraId="0DD4DB52" w14:textId="77777777" w:rsidTr="0030199B">
        <w:tc>
          <w:tcPr>
            <w:tcW w:w="9634" w:type="dxa"/>
          </w:tcPr>
          <w:p w14:paraId="3AB7545A" w14:textId="77777777" w:rsidR="0030199B" w:rsidRDefault="0030199B" w:rsidP="00301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Quien entrega: ________________________________________________________________</w:t>
            </w:r>
          </w:p>
          <w:p w14:paraId="18F9264A" w14:textId="071B4958" w:rsidR="0030199B" w:rsidRDefault="0030199B" w:rsidP="00301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de Cedula y Teléfono: ________________________________________________________</w:t>
            </w:r>
          </w:p>
          <w:p w14:paraId="384D702A" w14:textId="41E8BF21" w:rsidR="0030199B" w:rsidRDefault="0030199B" w:rsidP="00301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2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0199B" w14:paraId="6CE77491" w14:textId="77777777" w:rsidTr="0030199B">
        <w:tc>
          <w:tcPr>
            <w:tcW w:w="9634" w:type="dxa"/>
          </w:tcPr>
          <w:p w14:paraId="0A54B01D" w14:textId="4B4CBD25" w:rsidR="0030199B" w:rsidRDefault="0030199B" w:rsidP="00301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Quien recibe: ________________________________________________________________</w:t>
            </w:r>
          </w:p>
          <w:p w14:paraId="7C99C2CC" w14:textId="77777777" w:rsidR="0030199B" w:rsidRDefault="0030199B" w:rsidP="00301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de Cedula y Teléfono: ________________________________________________________</w:t>
            </w:r>
          </w:p>
          <w:p w14:paraId="6DF50C58" w14:textId="31D303FF" w:rsidR="0030199B" w:rsidRDefault="0030199B" w:rsidP="00301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FF59A4" w14:textId="2D6CD4EF" w:rsidR="00FD3C68" w:rsidRDefault="00FD3C68" w:rsidP="00034C3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D3C68" w:rsidSect="0030199B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8F9BD" w14:textId="77777777" w:rsidR="00AF0D39" w:rsidRDefault="00AF0D39" w:rsidP="00FD3C68">
      <w:pPr>
        <w:spacing w:after="0" w:line="240" w:lineRule="auto"/>
      </w:pPr>
      <w:r>
        <w:separator/>
      </w:r>
    </w:p>
  </w:endnote>
  <w:endnote w:type="continuationSeparator" w:id="0">
    <w:p w14:paraId="5BC5D651" w14:textId="77777777" w:rsidR="00AF0D39" w:rsidRDefault="00AF0D39" w:rsidP="00FD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68521" w14:textId="157C3A0D" w:rsidR="00DF626A" w:rsidRDefault="00DF626A" w:rsidP="00FB3852">
    <w:pPr>
      <w:pStyle w:val="Piedepgina"/>
      <w:jc w:val="both"/>
    </w:pPr>
    <w:r>
      <w:t>Este documento es propiedad intelectual de la Administración de la Institución</w:t>
    </w:r>
    <w:r w:rsidR="00253301">
      <w:t xml:space="preserve"> Educativa Almirante Padilla</w:t>
    </w:r>
    <w:r>
      <w:t>. Se prohíbe su reproducción total o parcial sin autorización. Cualquier anomalía repórtela a la administración</w:t>
    </w:r>
  </w:p>
  <w:p w14:paraId="3915682C" w14:textId="77777777" w:rsidR="00DF626A" w:rsidRDefault="00DF62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58FC9" w14:textId="77777777" w:rsidR="00AF0D39" w:rsidRDefault="00AF0D39" w:rsidP="00FD3C68">
      <w:pPr>
        <w:spacing w:after="0" w:line="240" w:lineRule="auto"/>
      </w:pPr>
      <w:r>
        <w:separator/>
      </w:r>
    </w:p>
  </w:footnote>
  <w:footnote w:type="continuationSeparator" w:id="0">
    <w:p w14:paraId="6A282085" w14:textId="77777777" w:rsidR="00AF0D39" w:rsidRDefault="00AF0D39" w:rsidP="00FD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6A59C" w14:textId="01E90ACB" w:rsidR="00FD3C68" w:rsidRDefault="00FD3C6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0" allowOverlap="1" wp14:anchorId="61FE9B40" wp14:editId="04CE0856">
          <wp:simplePos x="0" y="0"/>
          <wp:positionH relativeFrom="margin">
            <wp:posOffset>382905</wp:posOffset>
          </wp:positionH>
          <wp:positionV relativeFrom="page">
            <wp:posOffset>175260</wp:posOffset>
          </wp:positionV>
          <wp:extent cx="5219700" cy="914400"/>
          <wp:effectExtent l="0" t="0" r="0" b="0"/>
          <wp:wrapThrough wrapText="bothSides">
            <wp:wrapPolygon edited="0">
              <wp:start x="0" y="0"/>
              <wp:lineTo x="0" y="21150"/>
              <wp:lineTo x="21521" y="21150"/>
              <wp:lineTo x="2152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68"/>
    <w:rsid w:val="00034C3D"/>
    <w:rsid w:val="000856B3"/>
    <w:rsid w:val="000F4FCE"/>
    <w:rsid w:val="00201080"/>
    <w:rsid w:val="00251327"/>
    <w:rsid w:val="00253301"/>
    <w:rsid w:val="00270729"/>
    <w:rsid w:val="0030199B"/>
    <w:rsid w:val="0037251D"/>
    <w:rsid w:val="00452494"/>
    <w:rsid w:val="00456155"/>
    <w:rsid w:val="004B5B20"/>
    <w:rsid w:val="00574884"/>
    <w:rsid w:val="00627EE8"/>
    <w:rsid w:val="00655182"/>
    <w:rsid w:val="00722F93"/>
    <w:rsid w:val="0072476B"/>
    <w:rsid w:val="007E048E"/>
    <w:rsid w:val="00856748"/>
    <w:rsid w:val="008A7850"/>
    <w:rsid w:val="0092125E"/>
    <w:rsid w:val="00AF0D39"/>
    <w:rsid w:val="00B83324"/>
    <w:rsid w:val="00CC716F"/>
    <w:rsid w:val="00DC7CD3"/>
    <w:rsid w:val="00DF626A"/>
    <w:rsid w:val="00E20DEA"/>
    <w:rsid w:val="00EC21DC"/>
    <w:rsid w:val="00FB3852"/>
    <w:rsid w:val="00F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36237"/>
  <w15:chartTrackingRefBased/>
  <w15:docId w15:val="{25502DD1-F0F1-4AD9-A23A-54752C4B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3C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C68"/>
  </w:style>
  <w:style w:type="paragraph" w:styleId="Piedepgina">
    <w:name w:val="footer"/>
    <w:basedOn w:val="Normal"/>
    <w:link w:val="PiedepginaCar"/>
    <w:uiPriority w:val="99"/>
    <w:unhideWhenUsed/>
    <w:rsid w:val="00FD3C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C68"/>
  </w:style>
  <w:style w:type="table" w:styleId="Tablaconcuadrcula">
    <w:name w:val="Table Grid"/>
    <w:basedOn w:val="Tablanormal"/>
    <w:uiPriority w:val="39"/>
    <w:rsid w:val="00DC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A785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0199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199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27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7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7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7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7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toriaalpadill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INSTITUCION EDUCATIVA ALMIRANTE PADILLA</dc:creator>
  <cp:keywords/>
  <dc:description/>
  <cp:lastModifiedBy>Mario</cp:lastModifiedBy>
  <cp:revision>5</cp:revision>
  <cp:lastPrinted>2022-11-08T16:14:00Z</cp:lastPrinted>
  <dcterms:created xsi:type="dcterms:W3CDTF">2022-11-02T13:35:00Z</dcterms:created>
  <dcterms:modified xsi:type="dcterms:W3CDTF">2023-01-20T20:31:00Z</dcterms:modified>
</cp:coreProperties>
</file>