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lang w:val="en-US" w:eastAsia="zh-CN"/>
        </w:rPr>
      </w:pPr>
      <w:r>
        <w:rPr>
          <w:rFonts w:hint="eastAsia"/>
          <w:b/>
          <w:bCs/>
          <w:sz w:val="32"/>
          <w:szCs w:val="32"/>
          <w:lang w:val="en-US" w:eastAsia="zh-CN"/>
        </w:rPr>
        <w:t>新版TRMSMonitor功能实现概要设计</w:t>
      </w:r>
    </w:p>
    <w:p>
      <w:pPr>
        <w:pStyle w:val="6"/>
        <w:tabs>
          <w:tab w:val="right" w:leader="dot" w:pos="8306"/>
        </w:tabs>
      </w:pPr>
      <w:bookmarkStart w:id="0" w:name="_Toc19962"/>
      <w:bookmarkStart w:id="1" w:name="_Toc27406"/>
      <w:bookmarkStart w:id="2" w:name="_Toc5298"/>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_Toc13999 </w:instrText>
      </w:r>
      <w:r>
        <w:rPr>
          <w:rFonts w:hint="eastAsia"/>
          <w:lang w:val="en-US" w:eastAsia="zh-CN"/>
        </w:rPr>
        <w:fldChar w:fldCharType="separate"/>
      </w:r>
      <w:r>
        <w:rPr>
          <w:rFonts w:hint="eastAsia"/>
          <w:b w:val="0"/>
          <w:bCs/>
          <w:lang w:val="en-US" w:eastAsia="zh-CN"/>
        </w:rPr>
        <w:t>一、系统管理</w:t>
      </w:r>
      <w:r>
        <w:tab/>
      </w:r>
      <w:r>
        <w:fldChar w:fldCharType="begin"/>
      </w:r>
      <w:r>
        <w:instrText xml:space="preserve"> PAGEREF _Toc13999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_Toc7798 </w:instrText>
      </w:r>
      <w:r>
        <w:rPr>
          <w:rFonts w:hint="eastAsia"/>
          <w:lang w:val="en-US" w:eastAsia="zh-CN"/>
        </w:rPr>
        <w:fldChar w:fldCharType="separate"/>
      </w:r>
      <w:r>
        <w:rPr>
          <w:rFonts w:hint="eastAsia"/>
          <w:b w:val="0"/>
          <w:bCs/>
          <w:lang w:val="en-US" w:eastAsia="zh-CN"/>
        </w:rPr>
        <w:t>组织机构管理</w:t>
      </w:r>
      <w:r>
        <w:tab/>
      </w:r>
      <w:r>
        <w:fldChar w:fldCharType="begin"/>
      </w:r>
      <w:r>
        <w:instrText xml:space="preserve"> PAGEREF _Toc7798 </w:instrText>
      </w:r>
      <w:r>
        <w:fldChar w:fldCharType="separate"/>
      </w:r>
      <w:r>
        <w:t>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_Toc27725 </w:instrText>
      </w:r>
      <w:r>
        <w:rPr>
          <w:rFonts w:hint="eastAsia"/>
          <w:lang w:val="en-US" w:eastAsia="zh-CN"/>
        </w:rPr>
        <w:fldChar w:fldCharType="separate"/>
      </w:r>
      <w:r>
        <w:rPr>
          <w:rFonts w:hint="eastAsia"/>
          <w:b w:val="0"/>
          <w:bCs/>
          <w:lang w:val="en-US" w:eastAsia="zh-CN"/>
        </w:rPr>
        <w:t>（1）子公司维护</w:t>
      </w:r>
      <w:r>
        <w:tab/>
      </w:r>
      <w:r>
        <w:fldChar w:fldCharType="begin"/>
      </w:r>
      <w:r>
        <w:instrText xml:space="preserve"> PAGEREF _Toc27725 </w:instrText>
      </w:r>
      <w:r>
        <w:fldChar w:fldCharType="separate"/>
      </w:r>
      <w:r>
        <w:t>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_Toc23732 </w:instrText>
      </w:r>
      <w:r>
        <w:rPr>
          <w:rFonts w:hint="eastAsia"/>
          <w:lang w:val="en-US" w:eastAsia="zh-CN"/>
        </w:rPr>
        <w:fldChar w:fldCharType="separate"/>
      </w:r>
      <w:r>
        <w:rPr>
          <w:rFonts w:hint="eastAsia"/>
          <w:b w:val="0"/>
          <w:bCs/>
          <w:lang w:val="en-US" w:eastAsia="zh-CN"/>
        </w:rPr>
        <w:t>（2） 部门/班组维护</w:t>
      </w:r>
      <w:r>
        <w:tab/>
      </w:r>
      <w:r>
        <w:fldChar w:fldCharType="begin"/>
      </w:r>
      <w:r>
        <w:instrText xml:space="preserve"> PAGEREF _Toc23732 </w:instrText>
      </w:r>
      <w:r>
        <w:fldChar w:fldCharType="separate"/>
      </w:r>
      <w:r>
        <w:t>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_Toc360 </w:instrText>
      </w:r>
      <w:r>
        <w:rPr>
          <w:rFonts w:hint="eastAsia"/>
          <w:lang w:val="en-US" w:eastAsia="zh-CN"/>
        </w:rPr>
        <w:fldChar w:fldCharType="separate"/>
      </w:r>
      <w:r>
        <w:rPr>
          <w:rFonts w:hint="eastAsia"/>
          <w:b w:val="0"/>
          <w:bCs/>
          <w:lang w:val="en-US" w:eastAsia="zh-CN"/>
        </w:rPr>
        <w:t>（3） 岗位维护</w:t>
      </w:r>
      <w:r>
        <w:tab/>
      </w:r>
      <w:r>
        <w:fldChar w:fldCharType="begin"/>
      </w:r>
      <w:r>
        <w:instrText xml:space="preserve"> PAGEREF _Toc360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_Toc26244 </w:instrText>
      </w:r>
      <w:r>
        <w:rPr>
          <w:rFonts w:hint="eastAsia"/>
          <w:lang w:val="en-US" w:eastAsia="zh-CN"/>
        </w:rPr>
        <w:fldChar w:fldCharType="separate"/>
      </w:r>
      <w:r>
        <w:rPr>
          <w:rFonts w:hint="eastAsia"/>
          <w:b w:val="0"/>
          <w:bCs/>
          <w:lang w:val="en-US" w:eastAsia="zh-CN"/>
        </w:rPr>
        <w:t>人员管理</w:t>
      </w:r>
      <w:r>
        <w:tab/>
      </w:r>
      <w:r>
        <w:fldChar w:fldCharType="begin"/>
      </w:r>
      <w:r>
        <w:instrText xml:space="preserve"> PAGEREF _Toc26244 </w:instrText>
      </w:r>
      <w:r>
        <w:fldChar w:fldCharType="separate"/>
      </w:r>
      <w:r>
        <w:t>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_Toc24251 </w:instrText>
      </w:r>
      <w:r>
        <w:rPr>
          <w:rFonts w:hint="eastAsia"/>
          <w:lang w:val="en-US" w:eastAsia="zh-CN"/>
        </w:rPr>
        <w:fldChar w:fldCharType="separate"/>
      </w:r>
      <w:r>
        <w:rPr>
          <w:rFonts w:hint="eastAsia"/>
          <w:b w:val="0"/>
          <w:bCs/>
          <w:lang w:val="en-US" w:eastAsia="zh-CN"/>
        </w:rPr>
        <w:t>（1） 人员维护</w:t>
      </w:r>
      <w:r>
        <w:tab/>
      </w:r>
      <w:r>
        <w:fldChar w:fldCharType="begin"/>
      </w:r>
      <w:r>
        <w:instrText xml:space="preserve"> PAGEREF _Toc24251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_Toc23520 </w:instrText>
      </w:r>
      <w:r>
        <w:rPr>
          <w:rFonts w:hint="eastAsia"/>
          <w:lang w:val="en-US" w:eastAsia="zh-CN"/>
        </w:rPr>
        <w:fldChar w:fldCharType="separate"/>
      </w:r>
      <w:r>
        <w:rPr>
          <w:rFonts w:hint="eastAsia"/>
          <w:b w:val="0"/>
          <w:bCs/>
          <w:lang w:val="en-US" w:eastAsia="zh-CN"/>
        </w:rPr>
        <w:t>权限管理</w:t>
      </w:r>
      <w:r>
        <w:tab/>
      </w:r>
      <w:r>
        <w:fldChar w:fldCharType="begin"/>
      </w:r>
      <w:r>
        <w:instrText xml:space="preserve"> PAGEREF _Toc23520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_Toc24000 </w:instrText>
      </w:r>
      <w:r>
        <w:rPr>
          <w:rFonts w:hint="eastAsia"/>
          <w:lang w:val="en-US" w:eastAsia="zh-CN"/>
        </w:rPr>
        <w:fldChar w:fldCharType="separate"/>
      </w:r>
      <w:r>
        <w:rPr>
          <w:rFonts w:hint="eastAsia"/>
          <w:b w:val="0"/>
          <w:bCs/>
          <w:lang w:val="en-US" w:eastAsia="zh-CN"/>
        </w:rPr>
        <w:t>（1） 权限维护</w:t>
      </w:r>
      <w:r>
        <w:tab/>
      </w:r>
      <w:r>
        <w:fldChar w:fldCharType="begin"/>
      </w:r>
      <w:r>
        <w:instrText xml:space="preserve"> PAGEREF _Toc24000 </w:instrText>
      </w:r>
      <w:r>
        <w:fldChar w:fldCharType="separate"/>
      </w:r>
      <w:r>
        <w:t>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_Toc11299 </w:instrText>
      </w:r>
      <w:r>
        <w:rPr>
          <w:rFonts w:hint="eastAsia"/>
          <w:lang w:val="en-US" w:eastAsia="zh-CN"/>
        </w:rPr>
        <w:fldChar w:fldCharType="separate"/>
      </w:r>
      <w:r>
        <w:rPr>
          <w:rFonts w:hint="eastAsia"/>
          <w:b w:val="0"/>
          <w:bCs/>
          <w:lang w:val="en-US" w:eastAsia="zh-CN"/>
        </w:rPr>
        <w:t>准入数据导入</w:t>
      </w:r>
      <w:r>
        <w:tab/>
      </w:r>
      <w:r>
        <w:fldChar w:fldCharType="begin"/>
      </w:r>
      <w:r>
        <w:instrText xml:space="preserve"> PAGEREF _Toc11299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_Toc17698 </w:instrText>
      </w:r>
      <w:r>
        <w:rPr>
          <w:rFonts w:hint="eastAsia"/>
          <w:lang w:val="en-US" w:eastAsia="zh-CN"/>
        </w:rPr>
        <w:fldChar w:fldCharType="separate"/>
      </w:r>
      <w:r>
        <w:rPr>
          <w:rFonts w:hint="eastAsia"/>
          <w:b w:val="0"/>
          <w:bCs/>
          <w:lang w:val="en-US" w:eastAsia="zh-CN"/>
        </w:rPr>
        <w:t>（1） 准入数据导入</w:t>
      </w:r>
      <w:r>
        <w:tab/>
      </w:r>
      <w:r>
        <w:fldChar w:fldCharType="begin"/>
      </w:r>
      <w:r>
        <w:instrText xml:space="preserve"> PAGEREF _Toc17698 </w:instrText>
      </w:r>
      <w:r>
        <w:fldChar w:fldCharType="separate"/>
      </w:r>
      <w:r>
        <w:t>4</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_Toc11546 </w:instrText>
      </w:r>
      <w:r>
        <w:rPr>
          <w:rFonts w:hint="eastAsia"/>
          <w:lang w:val="en-US" w:eastAsia="zh-CN"/>
        </w:rPr>
        <w:fldChar w:fldCharType="separate"/>
      </w:r>
      <w:r>
        <w:rPr>
          <w:rFonts w:hint="eastAsia"/>
          <w:lang w:val="en-US" w:eastAsia="zh-CN"/>
        </w:rPr>
        <w:t>一、 资产管理</w:t>
      </w:r>
      <w:r>
        <w:tab/>
      </w:r>
      <w:r>
        <w:fldChar w:fldCharType="begin"/>
      </w:r>
      <w:r>
        <w:instrText xml:space="preserve"> PAGEREF _Toc11546 </w:instrText>
      </w:r>
      <w:r>
        <w:fldChar w:fldCharType="separate"/>
      </w:r>
      <w:r>
        <w:t>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_Toc24069 </w:instrText>
      </w:r>
      <w:r>
        <w:rPr>
          <w:rFonts w:hint="eastAsia"/>
          <w:lang w:val="en-US" w:eastAsia="zh-CN"/>
        </w:rPr>
        <w:fldChar w:fldCharType="separate"/>
      </w:r>
      <w:r>
        <w:rPr>
          <w:rFonts w:hint="eastAsia"/>
          <w:b w:val="0"/>
          <w:bCs/>
          <w:lang w:val="en-US" w:eastAsia="zh-CN"/>
        </w:rPr>
        <w:t>资产基本信息</w:t>
      </w:r>
      <w:r>
        <w:tab/>
      </w:r>
      <w:r>
        <w:fldChar w:fldCharType="begin"/>
      </w:r>
      <w:r>
        <w:instrText xml:space="preserve"> PAGEREF _Toc24069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_Toc19390 </w:instrText>
      </w:r>
      <w:r>
        <w:rPr>
          <w:rFonts w:hint="eastAsia"/>
          <w:lang w:val="en-US" w:eastAsia="zh-CN"/>
        </w:rPr>
        <w:fldChar w:fldCharType="separate"/>
      </w:r>
      <w:r>
        <w:rPr>
          <w:rFonts w:hint="eastAsia"/>
          <w:b w:val="0"/>
          <w:bCs/>
          <w:lang w:val="en-US" w:eastAsia="zh-CN"/>
        </w:rPr>
        <w:t>（1） 桌面终端信息</w:t>
      </w:r>
      <w:r>
        <w:tab/>
      </w:r>
      <w:r>
        <w:fldChar w:fldCharType="begin"/>
      </w:r>
      <w:r>
        <w:instrText xml:space="preserve"> PAGEREF _Toc19390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_Toc4180 </w:instrText>
      </w:r>
      <w:r>
        <w:rPr>
          <w:rFonts w:hint="eastAsia"/>
          <w:lang w:val="en-US" w:eastAsia="zh-CN"/>
        </w:rPr>
        <w:fldChar w:fldCharType="separate"/>
      </w:r>
      <w:r>
        <w:rPr>
          <w:rFonts w:hint="eastAsia"/>
          <w:b w:val="0"/>
          <w:bCs/>
          <w:lang w:val="en-US" w:eastAsia="zh-CN"/>
        </w:rPr>
        <w:t>（2） 移动设备信息</w:t>
      </w:r>
      <w:r>
        <w:tab/>
      </w:r>
      <w:r>
        <w:fldChar w:fldCharType="begin"/>
      </w:r>
      <w:r>
        <w:instrText xml:space="preserve"> PAGEREF _Toc4180 </w:instrText>
      </w:r>
      <w:r>
        <w:fldChar w:fldCharType="separate"/>
      </w:r>
      <w:r>
        <w:t>4</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_Toc11198 </w:instrText>
      </w:r>
      <w:r>
        <w:rPr>
          <w:rFonts w:hint="eastAsia"/>
          <w:lang w:val="en-US" w:eastAsia="zh-CN"/>
        </w:rPr>
        <w:fldChar w:fldCharType="separate"/>
      </w:r>
      <w:r>
        <w:rPr>
          <w:rFonts w:hint="eastAsia" w:asciiTheme="minorHAnsi" w:hAnsiTheme="minorHAnsi" w:eastAsiaTheme="minorEastAsia" w:cstheme="minorBidi"/>
          <w:b w:val="0"/>
          <w:kern w:val="2"/>
          <w:szCs w:val="24"/>
          <w:lang w:val="en-US" w:eastAsia="zh-CN" w:bidi="ar-SA"/>
        </w:rPr>
        <w:t>实现方案：通过设备采集的插件调用windows WMI API或Print Spooler API 来获取打印机的相关信息。</w:t>
      </w:r>
      <w:r>
        <w:tab/>
      </w:r>
      <w:r>
        <w:fldChar w:fldCharType="begin"/>
      </w:r>
      <w:r>
        <w:instrText xml:space="preserve"> PAGEREF _Toc11198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_Toc9905 </w:instrText>
      </w:r>
      <w:r>
        <w:rPr>
          <w:rFonts w:hint="eastAsia"/>
          <w:lang w:val="en-US" w:eastAsia="zh-CN"/>
        </w:rPr>
        <w:fldChar w:fldCharType="separate"/>
      </w:r>
      <w:r>
        <w:rPr>
          <w:rFonts w:hint="eastAsia"/>
          <w:b w:val="0"/>
          <w:bCs/>
          <w:lang w:val="en-US" w:eastAsia="zh-CN"/>
        </w:rPr>
        <w:t>资产历史</w:t>
      </w:r>
      <w:r>
        <w:tab/>
      </w:r>
      <w:r>
        <w:fldChar w:fldCharType="begin"/>
      </w:r>
      <w:r>
        <w:instrText xml:space="preserve"> PAGEREF _Toc9905 </w:instrText>
      </w:r>
      <w:r>
        <w:fldChar w:fldCharType="separate"/>
      </w:r>
      <w:r>
        <w:t>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_Toc29748 </w:instrText>
      </w:r>
      <w:r>
        <w:rPr>
          <w:rFonts w:hint="eastAsia"/>
          <w:lang w:val="en-US" w:eastAsia="zh-CN"/>
        </w:rPr>
        <w:fldChar w:fldCharType="separate"/>
      </w:r>
      <w:r>
        <w:rPr>
          <w:rFonts w:hint="eastAsia"/>
          <w:b w:val="0"/>
          <w:bCs/>
          <w:lang w:val="en-US" w:eastAsia="zh-CN"/>
        </w:rPr>
        <w:t>（1） 资产历史信息管理</w:t>
      </w:r>
      <w:r>
        <w:tab/>
      </w:r>
      <w:r>
        <w:fldChar w:fldCharType="begin"/>
      </w:r>
      <w:r>
        <w:instrText xml:space="preserve"> PAGEREF _Toc29748 </w:instrText>
      </w:r>
      <w:r>
        <w:fldChar w:fldCharType="separate"/>
      </w:r>
      <w:r>
        <w:t>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_Toc7873 </w:instrText>
      </w:r>
      <w:r>
        <w:rPr>
          <w:rFonts w:hint="eastAsia"/>
          <w:lang w:val="en-US" w:eastAsia="zh-CN"/>
        </w:rPr>
        <w:fldChar w:fldCharType="separate"/>
      </w:r>
      <w:r>
        <w:rPr>
          <w:rFonts w:hint="eastAsia"/>
          <w:lang w:val="en-US" w:eastAsia="zh-CN"/>
        </w:rPr>
        <w:t>二、 运行管理</w:t>
      </w:r>
      <w:r>
        <w:tab/>
      </w:r>
      <w:r>
        <w:fldChar w:fldCharType="begin"/>
      </w:r>
      <w:r>
        <w:instrText xml:space="preserve"> PAGEREF _Toc7873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_Toc15175 </w:instrText>
      </w:r>
      <w:r>
        <w:rPr>
          <w:rFonts w:hint="eastAsia"/>
          <w:lang w:val="en-US" w:eastAsia="zh-CN"/>
        </w:rPr>
        <w:fldChar w:fldCharType="separate"/>
      </w:r>
      <w:r>
        <w:rPr>
          <w:rFonts w:hint="eastAsia"/>
          <w:b w:val="0"/>
          <w:bCs/>
          <w:lang w:val="en-US" w:eastAsia="zh-CN"/>
        </w:rPr>
        <w:t>设备运行管理</w:t>
      </w:r>
      <w:r>
        <w:tab/>
      </w:r>
      <w:r>
        <w:fldChar w:fldCharType="begin"/>
      </w:r>
      <w:r>
        <w:instrText xml:space="preserve"> PAGEREF _Toc15175 </w:instrText>
      </w:r>
      <w:r>
        <w:fldChar w:fldCharType="separate"/>
      </w:r>
      <w:r>
        <w:t>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_Toc20706 </w:instrText>
      </w:r>
      <w:r>
        <w:rPr>
          <w:rFonts w:hint="eastAsia"/>
          <w:lang w:val="en-US" w:eastAsia="zh-CN"/>
        </w:rPr>
        <w:fldChar w:fldCharType="separate"/>
      </w:r>
      <w:r>
        <w:rPr>
          <w:rFonts w:hint="eastAsia"/>
          <w:b w:val="0"/>
          <w:bCs/>
          <w:lang w:val="en-US" w:eastAsia="zh-CN"/>
        </w:rPr>
        <w:t>（1） 在线设备管理</w:t>
      </w:r>
      <w:r>
        <w:tab/>
      </w:r>
      <w:r>
        <w:fldChar w:fldCharType="begin"/>
      </w:r>
      <w:r>
        <w:instrText xml:space="preserve"> PAGEREF _Toc20706 </w:instrText>
      </w:r>
      <w:r>
        <w:fldChar w:fldCharType="separate"/>
      </w:r>
      <w:r>
        <w:t>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_Toc20350 </w:instrText>
      </w:r>
      <w:r>
        <w:rPr>
          <w:rFonts w:hint="eastAsia"/>
          <w:lang w:val="en-US" w:eastAsia="zh-CN"/>
        </w:rPr>
        <w:fldChar w:fldCharType="separate"/>
      </w:r>
      <w:r>
        <w:rPr>
          <w:rFonts w:hint="eastAsia"/>
          <w:b w:val="0"/>
          <w:bCs/>
          <w:lang w:val="en-US" w:eastAsia="zh-CN"/>
        </w:rPr>
        <w:t>（2） 设备运行时状态</w:t>
      </w:r>
      <w:r>
        <w:tab/>
      </w:r>
      <w:r>
        <w:fldChar w:fldCharType="begin"/>
      </w:r>
      <w:r>
        <w:instrText xml:space="preserve"> PAGEREF _Toc20350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_Toc21136 </w:instrText>
      </w:r>
      <w:r>
        <w:rPr>
          <w:rFonts w:hint="eastAsia"/>
          <w:lang w:val="en-US" w:eastAsia="zh-CN"/>
        </w:rPr>
        <w:fldChar w:fldCharType="separate"/>
      </w:r>
      <w:r>
        <w:rPr>
          <w:rFonts w:hint="eastAsia"/>
          <w:b w:val="0"/>
          <w:bCs/>
          <w:lang w:val="en-US" w:eastAsia="zh-CN"/>
        </w:rPr>
        <w:t>应用运行管理</w:t>
      </w:r>
      <w:r>
        <w:tab/>
      </w:r>
      <w:r>
        <w:fldChar w:fldCharType="begin"/>
      </w:r>
      <w:r>
        <w:instrText xml:space="preserve"> PAGEREF _Toc21136 </w:instrText>
      </w:r>
      <w:r>
        <w:fldChar w:fldCharType="separate"/>
      </w:r>
      <w:r>
        <w:t>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_Toc21780 </w:instrText>
      </w:r>
      <w:r>
        <w:rPr>
          <w:rFonts w:hint="eastAsia"/>
          <w:lang w:val="en-US" w:eastAsia="zh-CN"/>
        </w:rPr>
        <w:fldChar w:fldCharType="separate"/>
      </w:r>
      <w:r>
        <w:rPr>
          <w:rFonts w:hint="eastAsia"/>
          <w:b w:val="0"/>
          <w:bCs/>
          <w:lang w:val="en-US" w:eastAsia="zh-CN"/>
        </w:rPr>
        <w:t>（1） 应用信息查询</w:t>
      </w:r>
      <w:r>
        <w:tab/>
      </w:r>
      <w:r>
        <w:fldChar w:fldCharType="begin"/>
      </w:r>
      <w:r>
        <w:instrText xml:space="preserve"> PAGEREF _Toc21780 </w:instrText>
      </w:r>
      <w:r>
        <w:fldChar w:fldCharType="separate"/>
      </w:r>
      <w:r>
        <w:t>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_Toc20746 </w:instrText>
      </w:r>
      <w:r>
        <w:rPr>
          <w:rFonts w:hint="eastAsia"/>
          <w:lang w:val="en-US" w:eastAsia="zh-CN"/>
        </w:rPr>
        <w:fldChar w:fldCharType="separate"/>
      </w:r>
      <w:r>
        <w:rPr>
          <w:rFonts w:hint="eastAsia"/>
          <w:b w:val="0"/>
          <w:bCs/>
          <w:lang w:val="en-US" w:eastAsia="zh-CN"/>
        </w:rPr>
        <w:t>（2） 进程信息查询</w:t>
      </w:r>
      <w:r>
        <w:tab/>
      </w:r>
      <w:r>
        <w:fldChar w:fldCharType="begin"/>
      </w:r>
      <w:r>
        <w:instrText xml:space="preserve"> PAGEREF _Toc20746 </w:instrText>
      </w:r>
      <w:r>
        <w:fldChar w:fldCharType="separate"/>
      </w:r>
      <w:r>
        <w:t>6</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_Toc7826 </w:instrText>
      </w:r>
      <w:r>
        <w:rPr>
          <w:rFonts w:hint="eastAsia"/>
          <w:lang w:val="en-US" w:eastAsia="zh-CN"/>
        </w:rPr>
        <w:fldChar w:fldCharType="separate"/>
      </w:r>
      <w:r>
        <w:rPr>
          <w:rFonts w:hint="eastAsia"/>
          <w:lang w:val="en-US" w:eastAsia="zh-CN"/>
        </w:rPr>
        <w:t>三、 终端安全管理</w:t>
      </w:r>
      <w:r>
        <w:tab/>
      </w:r>
      <w:r>
        <w:fldChar w:fldCharType="begin"/>
      </w:r>
      <w:r>
        <w:instrText xml:space="preserve"> PAGEREF _Toc7826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_Toc19951 </w:instrText>
      </w:r>
      <w:r>
        <w:rPr>
          <w:rFonts w:hint="eastAsia"/>
          <w:lang w:val="en-US" w:eastAsia="zh-CN"/>
        </w:rPr>
        <w:fldChar w:fldCharType="separate"/>
      </w:r>
      <w:r>
        <w:rPr>
          <w:rFonts w:hint="eastAsia"/>
          <w:b w:val="0"/>
          <w:bCs/>
          <w:lang w:val="en-US" w:eastAsia="zh-CN"/>
        </w:rPr>
        <w:t>应用安全管理</w:t>
      </w:r>
      <w:r>
        <w:tab/>
      </w:r>
      <w:r>
        <w:fldChar w:fldCharType="begin"/>
      </w:r>
      <w:r>
        <w:instrText xml:space="preserve"> PAGEREF _Toc19951 </w:instrText>
      </w:r>
      <w:r>
        <w:fldChar w:fldCharType="separate"/>
      </w:r>
      <w:r>
        <w:t>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_Toc9069 </w:instrText>
      </w:r>
      <w:r>
        <w:rPr>
          <w:rFonts w:hint="eastAsia"/>
          <w:lang w:val="en-US" w:eastAsia="zh-CN"/>
        </w:rPr>
        <w:fldChar w:fldCharType="separate"/>
      </w:r>
      <w:r>
        <w:rPr>
          <w:rFonts w:hint="eastAsia"/>
          <w:b w:val="0"/>
          <w:bCs/>
          <w:lang w:val="en-US" w:eastAsia="zh-CN"/>
        </w:rPr>
        <w:t>（1） 黑白名单维护</w:t>
      </w:r>
      <w:r>
        <w:tab/>
      </w:r>
      <w:r>
        <w:fldChar w:fldCharType="begin"/>
      </w:r>
      <w:r>
        <w:instrText xml:space="preserve"> PAGEREF _Toc9069 </w:instrText>
      </w:r>
      <w:r>
        <w:fldChar w:fldCharType="separate"/>
      </w:r>
      <w:r>
        <w:t>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_Toc13800 </w:instrText>
      </w:r>
      <w:r>
        <w:rPr>
          <w:rFonts w:hint="eastAsia"/>
          <w:lang w:val="en-US" w:eastAsia="zh-CN"/>
        </w:rPr>
        <w:fldChar w:fldCharType="separate"/>
      </w:r>
      <w:r>
        <w:rPr>
          <w:rFonts w:hint="eastAsia"/>
          <w:b w:val="0"/>
          <w:bCs/>
          <w:lang w:val="en-US" w:eastAsia="zh-CN"/>
        </w:rPr>
        <w:t>（2） 必备软件维护</w:t>
      </w:r>
      <w:r>
        <w:tab/>
      </w:r>
      <w:r>
        <w:fldChar w:fldCharType="begin"/>
      </w:r>
      <w:r>
        <w:instrText xml:space="preserve"> PAGEREF _Toc13800 </w:instrText>
      </w:r>
      <w:r>
        <w:fldChar w:fldCharType="separate"/>
      </w:r>
      <w:r>
        <w:t>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_Toc19591 </w:instrText>
      </w:r>
      <w:r>
        <w:rPr>
          <w:rFonts w:hint="eastAsia"/>
          <w:lang w:val="en-US" w:eastAsia="zh-CN"/>
        </w:rPr>
        <w:fldChar w:fldCharType="separate"/>
      </w:r>
      <w:r>
        <w:rPr>
          <w:rFonts w:hint="eastAsia"/>
          <w:b w:val="0"/>
          <w:bCs/>
          <w:lang w:val="en-US" w:eastAsia="zh-CN"/>
        </w:rPr>
        <w:t>（3） 必备软件检测</w:t>
      </w:r>
      <w:r>
        <w:tab/>
      </w:r>
      <w:r>
        <w:fldChar w:fldCharType="begin"/>
      </w:r>
      <w:r>
        <w:instrText xml:space="preserve"> PAGEREF _Toc19591 </w:instrText>
      </w:r>
      <w:r>
        <w:fldChar w:fldCharType="separate"/>
      </w:r>
      <w:r>
        <w:t>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_Toc18855 </w:instrText>
      </w:r>
      <w:r>
        <w:rPr>
          <w:rFonts w:hint="eastAsia"/>
          <w:lang w:val="en-US" w:eastAsia="zh-CN"/>
        </w:rPr>
        <w:fldChar w:fldCharType="separate"/>
      </w:r>
      <w:r>
        <w:rPr>
          <w:rFonts w:hint="eastAsia"/>
          <w:b w:val="0"/>
          <w:bCs/>
          <w:lang w:val="en-US" w:eastAsia="zh-CN"/>
        </w:rPr>
        <w:t>（4） 应用策略管理</w:t>
      </w:r>
      <w:r>
        <w:tab/>
      </w:r>
      <w:r>
        <w:fldChar w:fldCharType="begin"/>
      </w:r>
      <w:r>
        <w:instrText xml:space="preserve"> PAGEREF _Toc18855 </w:instrText>
      </w:r>
      <w:r>
        <w:fldChar w:fldCharType="separate"/>
      </w:r>
      <w:r>
        <w:t>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_Toc19905 </w:instrText>
      </w:r>
      <w:r>
        <w:rPr>
          <w:rFonts w:hint="eastAsia"/>
          <w:lang w:val="en-US" w:eastAsia="zh-CN"/>
        </w:rPr>
        <w:fldChar w:fldCharType="separate"/>
      </w:r>
      <w:r>
        <w:rPr>
          <w:rFonts w:hint="eastAsia"/>
          <w:b w:val="0"/>
          <w:bCs/>
          <w:lang w:val="en-US" w:eastAsia="zh-CN"/>
        </w:rPr>
        <w:t>（5） 软件合规性检查</w:t>
      </w:r>
      <w:r>
        <w:tab/>
      </w:r>
      <w:r>
        <w:fldChar w:fldCharType="begin"/>
      </w:r>
      <w:r>
        <w:instrText xml:space="preserve"> PAGEREF _Toc19905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_Toc21431 </w:instrText>
      </w:r>
      <w:r>
        <w:rPr>
          <w:rFonts w:hint="eastAsia"/>
          <w:lang w:val="en-US" w:eastAsia="zh-CN"/>
        </w:rPr>
        <w:fldChar w:fldCharType="separate"/>
      </w:r>
      <w:r>
        <w:rPr>
          <w:rFonts w:hint="eastAsia"/>
          <w:b w:val="0"/>
          <w:bCs/>
          <w:lang w:val="en-US" w:eastAsia="zh-CN"/>
        </w:rPr>
        <w:t>信息安全管理</w:t>
      </w:r>
      <w:r>
        <w:tab/>
      </w:r>
      <w:r>
        <w:fldChar w:fldCharType="begin"/>
      </w:r>
      <w:r>
        <w:instrText xml:space="preserve"> PAGEREF _Toc21431 </w:instrText>
      </w:r>
      <w:r>
        <w:fldChar w:fldCharType="separate"/>
      </w:r>
      <w:r>
        <w:t>8</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_Toc15609 </w:instrText>
      </w:r>
      <w:r>
        <w:rPr>
          <w:rFonts w:hint="eastAsia"/>
          <w:lang w:val="en-US" w:eastAsia="zh-CN"/>
        </w:rPr>
        <w:fldChar w:fldCharType="separate"/>
      </w:r>
      <w:r>
        <w:rPr>
          <w:rFonts w:hint="eastAsia"/>
          <w:b w:val="0"/>
          <w:bCs/>
          <w:lang w:val="en-US" w:eastAsia="zh-CN"/>
        </w:rPr>
        <w:t>（1） 安全策略库维护</w:t>
      </w:r>
      <w:r>
        <w:tab/>
      </w:r>
      <w:r>
        <w:fldChar w:fldCharType="begin"/>
      </w:r>
      <w:r>
        <w:instrText xml:space="preserve"> PAGEREF _Toc15609 </w:instrText>
      </w:r>
      <w:r>
        <w:fldChar w:fldCharType="separate"/>
      </w:r>
      <w:r>
        <w:t>8</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_Toc14835 </w:instrText>
      </w:r>
      <w:r>
        <w:rPr>
          <w:rFonts w:hint="eastAsia"/>
          <w:lang w:val="en-US" w:eastAsia="zh-CN"/>
        </w:rPr>
        <w:fldChar w:fldCharType="separate"/>
      </w:r>
      <w:r>
        <w:rPr>
          <w:rFonts w:hint="eastAsia"/>
          <w:b w:val="0"/>
          <w:bCs/>
          <w:lang w:val="en-US" w:eastAsia="zh-CN"/>
        </w:rPr>
        <w:t>（2） 网络应用白名单管理</w:t>
      </w:r>
      <w:r>
        <w:tab/>
      </w:r>
      <w:r>
        <w:fldChar w:fldCharType="begin"/>
      </w:r>
      <w:r>
        <w:instrText xml:space="preserve"> PAGEREF _Toc14835 </w:instrText>
      </w:r>
      <w:r>
        <w:fldChar w:fldCharType="separate"/>
      </w:r>
      <w:r>
        <w:t>8</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_Toc23089 </w:instrText>
      </w:r>
      <w:r>
        <w:rPr>
          <w:rFonts w:hint="eastAsia"/>
          <w:lang w:val="en-US" w:eastAsia="zh-CN"/>
        </w:rPr>
        <w:fldChar w:fldCharType="separate"/>
      </w:r>
      <w:r>
        <w:rPr>
          <w:rFonts w:hint="eastAsia"/>
          <w:b w:val="0"/>
          <w:bCs/>
          <w:lang w:val="en-US" w:eastAsia="zh-CN"/>
        </w:rPr>
        <w:t>（3） 网络应用合规性检查</w:t>
      </w:r>
      <w:r>
        <w:tab/>
      </w:r>
      <w:r>
        <w:fldChar w:fldCharType="begin"/>
      </w:r>
      <w:r>
        <w:instrText xml:space="preserve"> PAGEREF _Toc23089 </w:instrText>
      </w:r>
      <w:r>
        <w:fldChar w:fldCharType="separate"/>
      </w:r>
      <w:r>
        <w:t>8</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_Toc12197 </w:instrText>
      </w:r>
      <w:r>
        <w:rPr>
          <w:rFonts w:hint="eastAsia"/>
          <w:lang w:val="en-US" w:eastAsia="zh-CN"/>
        </w:rPr>
        <w:fldChar w:fldCharType="separate"/>
      </w:r>
      <w:r>
        <w:rPr>
          <w:rFonts w:hint="eastAsia"/>
          <w:b w:val="0"/>
          <w:bCs/>
          <w:lang w:val="en-US" w:eastAsia="zh-CN"/>
        </w:rPr>
        <w:t>（4） 网络共享检测</w:t>
      </w:r>
      <w:r>
        <w:tab/>
      </w:r>
      <w:r>
        <w:fldChar w:fldCharType="begin"/>
      </w:r>
      <w:r>
        <w:instrText xml:space="preserve"> PAGEREF _Toc12197 </w:instrText>
      </w:r>
      <w:r>
        <w:fldChar w:fldCharType="separate"/>
      </w:r>
      <w:r>
        <w:t>8</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_Toc22959 </w:instrText>
      </w:r>
      <w:r>
        <w:rPr>
          <w:rFonts w:hint="eastAsia"/>
          <w:lang w:val="en-US" w:eastAsia="zh-CN"/>
        </w:rPr>
        <w:fldChar w:fldCharType="separate"/>
      </w:r>
      <w:r>
        <w:rPr>
          <w:rFonts w:hint="eastAsia"/>
          <w:b w:val="0"/>
          <w:bCs/>
          <w:lang w:val="en-US" w:eastAsia="zh-CN"/>
        </w:rPr>
        <w:t>（5） 默认用户检测</w:t>
      </w:r>
      <w:r>
        <w:tab/>
      </w:r>
      <w:r>
        <w:fldChar w:fldCharType="begin"/>
      </w:r>
      <w:r>
        <w:instrText xml:space="preserve"> PAGEREF _Toc22959 </w:instrText>
      </w:r>
      <w:r>
        <w:fldChar w:fldCharType="separate"/>
      </w:r>
      <w:r>
        <w:t>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_Toc13714 </w:instrText>
      </w:r>
      <w:r>
        <w:rPr>
          <w:rFonts w:hint="eastAsia"/>
          <w:lang w:val="en-US" w:eastAsia="zh-CN"/>
        </w:rPr>
        <w:fldChar w:fldCharType="separate"/>
      </w:r>
      <w:r>
        <w:rPr>
          <w:rFonts w:hint="eastAsia"/>
          <w:b w:val="0"/>
          <w:bCs/>
          <w:lang w:val="en-US" w:eastAsia="zh-CN"/>
        </w:rPr>
        <w:t>网络安全管理</w:t>
      </w:r>
      <w:r>
        <w:tab/>
      </w:r>
      <w:r>
        <w:fldChar w:fldCharType="begin"/>
      </w:r>
      <w:r>
        <w:instrText xml:space="preserve"> PAGEREF _Toc13714 </w:instrText>
      </w:r>
      <w:r>
        <w:fldChar w:fldCharType="separate"/>
      </w:r>
      <w:r>
        <w:t>9</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_Toc18515 </w:instrText>
      </w:r>
      <w:r>
        <w:rPr>
          <w:rFonts w:hint="eastAsia"/>
          <w:lang w:val="en-US" w:eastAsia="zh-CN"/>
        </w:rPr>
        <w:fldChar w:fldCharType="separate"/>
      </w:r>
      <w:r>
        <w:rPr>
          <w:rFonts w:hint="eastAsia"/>
          <w:b w:val="0"/>
          <w:bCs/>
          <w:lang w:val="en-US" w:eastAsia="zh-CN"/>
        </w:rPr>
        <w:t>（1） 终端网络流量监控</w:t>
      </w:r>
      <w:r>
        <w:tab/>
      </w:r>
      <w:r>
        <w:fldChar w:fldCharType="begin"/>
      </w:r>
      <w:r>
        <w:instrText xml:space="preserve"> PAGEREF _Toc18515 </w:instrText>
      </w:r>
      <w:r>
        <w:fldChar w:fldCharType="separate"/>
      </w:r>
      <w:r>
        <w:t>9</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_Toc16262 </w:instrText>
      </w:r>
      <w:r>
        <w:rPr>
          <w:rFonts w:hint="eastAsia"/>
          <w:lang w:val="en-US" w:eastAsia="zh-CN"/>
        </w:rPr>
        <w:fldChar w:fldCharType="separate"/>
      </w:r>
      <w:r>
        <w:rPr>
          <w:rFonts w:hint="eastAsia"/>
          <w:b w:val="0"/>
          <w:bCs/>
          <w:lang w:val="en-US" w:eastAsia="zh-CN"/>
        </w:rPr>
        <w:t>（2） 网络拓扑发现</w:t>
      </w:r>
      <w:r>
        <w:tab/>
      </w:r>
      <w:r>
        <w:fldChar w:fldCharType="begin"/>
      </w:r>
      <w:r>
        <w:instrText xml:space="preserve"> PAGEREF _Toc16262 </w:instrText>
      </w:r>
      <w:r>
        <w:fldChar w:fldCharType="separate"/>
      </w:r>
      <w:r>
        <w:t>9</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_Toc9083 </w:instrText>
      </w:r>
      <w:r>
        <w:rPr>
          <w:rFonts w:hint="eastAsia"/>
          <w:lang w:val="en-US" w:eastAsia="zh-CN"/>
        </w:rPr>
        <w:fldChar w:fldCharType="separate"/>
      </w:r>
      <w:r>
        <w:rPr>
          <w:rFonts w:hint="eastAsia"/>
          <w:b w:val="0"/>
          <w:bCs/>
          <w:lang w:val="en-US" w:eastAsia="zh-CN"/>
        </w:rPr>
        <w:t>（3） 应用/功能可用性检测</w:t>
      </w:r>
      <w:r>
        <w:tab/>
      </w:r>
      <w:r>
        <w:fldChar w:fldCharType="begin"/>
      </w:r>
      <w:r>
        <w:instrText xml:space="preserve"> PAGEREF _Toc9083 </w:instrText>
      </w:r>
      <w:r>
        <w:fldChar w:fldCharType="separate"/>
      </w:r>
      <w:r>
        <w:t>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_Toc21275 </w:instrText>
      </w:r>
      <w:r>
        <w:rPr>
          <w:rFonts w:hint="eastAsia"/>
          <w:lang w:val="en-US" w:eastAsia="zh-CN"/>
        </w:rPr>
        <w:fldChar w:fldCharType="separate"/>
      </w:r>
      <w:r>
        <w:rPr>
          <w:rFonts w:hint="eastAsia"/>
          <w:b w:val="0"/>
          <w:bCs/>
          <w:lang w:val="en-US" w:eastAsia="zh-CN"/>
        </w:rPr>
        <w:t>系统安全</w:t>
      </w:r>
      <w:r>
        <w:tab/>
      </w:r>
      <w:r>
        <w:fldChar w:fldCharType="begin"/>
      </w:r>
      <w:r>
        <w:instrText xml:space="preserve"> PAGEREF _Toc21275 </w:instrText>
      </w:r>
      <w:r>
        <w:fldChar w:fldCharType="separate"/>
      </w:r>
      <w:r>
        <w:t>10</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_Toc18735 </w:instrText>
      </w:r>
      <w:r>
        <w:rPr>
          <w:rFonts w:hint="eastAsia"/>
          <w:lang w:val="en-US" w:eastAsia="zh-CN"/>
        </w:rPr>
        <w:fldChar w:fldCharType="separate"/>
      </w:r>
      <w:r>
        <w:rPr>
          <w:rFonts w:hint="eastAsia"/>
          <w:b w:val="0"/>
          <w:bCs/>
          <w:lang w:val="en-US" w:eastAsia="zh-CN"/>
        </w:rPr>
        <w:t>（1） 终端硬件检测</w:t>
      </w:r>
      <w:r>
        <w:tab/>
      </w:r>
      <w:r>
        <w:fldChar w:fldCharType="begin"/>
      </w:r>
      <w:r>
        <w:instrText xml:space="preserve"> PAGEREF _Toc18735 </w:instrText>
      </w:r>
      <w:r>
        <w:fldChar w:fldCharType="separate"/>
      </w:r>
      <w:r>
        <w:t>10</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_Toc20938 </w:instrText>
      </w:r>
      <w:r>
        <w:rPr>
          <w:rFonts w:hint="eastAsia"/>
          <w:lang w:val="en-US" w:eastAsia="zh-CN"/>
        </w:rPr>
        <w:fldChar w:fldCharType="separate"/>
      </w:r>
      <w:r>
        <w:rPr>
          <w:rFonts w:hint="eastAsia"/>
          <w:b w:val="0"/>
          <w:bCs/>
          <w:lang w:val="en-US" w:eastAsia="zh-CN"/>
        </w:rPr>
        <w:t>（2） 业务环境监测</w:t>
      </w:r>
      <w:r>
        <w:tab/>
      </w:r>
      <w:r>
        <w:fldChar w:fldCharType="begin"/>
      </w:r>
      <w:r>
        <w:instrText xml:space="preserve"> PAGEREF _Toc20938 </w:instrText>
      </w:r>
      <w:r>
        <w:fldChar w:fldCharType="separate"/>
      </w:r>
      <w:r>
        <w:t>10</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_Toc19042 </w:instrText>
      </w:r>
      <w:r>
        <w:rPr>
          <w:rFonts w:hint="eastAsia"/>
          <w:lang w:val="en-US" w:eastAsia="zh-CN"/>
        </w:rPr>
        <w:fldChar w:fldCharType="separate"/>
      </w:r>
      <w:r>
        <w:rPr>
          <w:rFonts w:hint="eastAsia"/>
          <w:lang w:val="en-US" w:eastAsia="zh-CN"/>
        </w:rPr>
        <w:t>四、 运维管理</w:t>
      </w:r>
      <w:r>
        <w:tab/>
      </w:r>
      <w:r>
        <w:fldChar w:fldCharType="begin"/>
      </w:r>
      <w:r>
        <w:instrText xml:space="preserve"> PAGEREF _Toc19042 </w:instrText>
      </w:r>
      <w:r>
        <w:fldChar w:fldCharType="separate"/>
      </w:r>
      <w:r>
        <w:t>10</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_Toc28817 </w:instrText>
      </w:r>
      <w:r>
        <w:rPr>
          <w:rFonts w:hint="eastAsia"/>
          <w:lang w:val="en-US" w:eastAsia="zh-CN"/>
        </w:rPr>
        <w:fldChar w:fldCharType="separate"/>
      </w:r>
      <w:r>
        <w:rPr>
          <w:rFonts w:hint="eastAsia"/>
          <w:b w:val="0"/>
          <w:bCs/>
          <w:lang w:val="en-US" w:eastAsia="zh-CN"/>
        </w:rPr>
        <w:t>文件推送</w:t>
      </w:r>
      <w:r>
        <w:tab/>
      </w:r>
      <w:r>
        <w:fldChar w:fldCharType="begin"/>
      </w:r>
      <w:r>
        <w:instrText xml:space="preserve"> PAGEREF _Toc28817 </w:instrText>
      </w:r>
      <w:r>
        <w:fldChar w:fldCharType="separate"/>
      </w:r>
      <w:r>
        <w:t>10</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_Toc14478 </w:instrText>
      </w:r>
      <w:r>
        <w:rPr>
          <w:rFonts w:hint="eastAsia"/>
          <w:lang w:val="en-US" w:eastAsia="zh-CN"/>
        </w:rPr>
        <w:fldChar w:fldCharType="separate"/>
      </w:r>
      <w:r>
        <w:rPr>
          <w:rFonts w:hint="eastAsia"/>
          <w:b w:val="0"/>
          <w:bCs/>
          <w:lang w:val="en-US" w:eastAsia="zh-CN"/>
        </w:rPr>
        <w:t>（1） 推送计划定制</w:t>
      </w:r>
      <w:r>
        <w:tab/>
      </w:r>
      <w:r>
        <w:fldChar w:fldCharType="begin"/>
      </w:r>
      <w:r>
        <w:instrText xml:space="preserve"> PAGEREF _Toc14478 </w:instrText>
      </w:r>
      <w:r>
        <w:fldChar w:fldCharType="separate"/>
      </w:r>
      <w:r>
        <w:t>10</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_Toc12716 </w:instrText>
      </w:r>
      <w:r>
        <w:rPr>
          <w:rFonts w:hint="eastAsia"/>
          <w:lang w:val="en-US" w:eastAsia="zh-CN"/>
        </w:rPr>
        <w:fldChar w:fldCharType="separate"/>
      </w:r>
      <w:r>
        <w:rPr>
          <w:rFonts w:hint="eastAsia"/>
          <w:b w:val="0"/>
          <w:bCs/>
          <w:lang w:val="en-US" w:eastAsia="zh-CN"/>
        </w:rPr>
        <w:t>（2） 推送计划审批</w:t>
      </w:r>
      <w:r>
        <w:tab/>
      </w:r>
      <w:r>
        <w:fldChar w:fldCharType="begin"/>
      </w:r>
      <w:r>
        <w:instrText xml:space="preserve"> PAGEREF _Toc12716 </w:instrText>
      </w:r>
      <w:r>
        <w:fldChar w:fldCharType="separate"/>
      </w:r>
      <w:r>
        <w:t>11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_Toc4349 </w:instrText>
      </w:r>
      <w:r>
        <w:rPr>
          <w:rFonts w:hint="eastAsia"/>
          <w:lang w:val="en-US" w:eastAsia="zh-CN"/>
        </w:rPr>
        <w:fldChar w:fldCharType="separate"/>
      </w:r>
      <w:r>
        <w:rPr>
          <w:rFonts w:hint="eastAsia"/>
          <w:b w:val="0"/>
          <w:bCs/>
          <w:lang w:val="en-US" w:eastAsia="zh-CN"/>
        </w:rPr>
        <w:t>（3） 推送结果查询</w:t>
      </w:r>
      <w:r>
        <w:tab/>
      </w:r>
      <w:r>
        <w:fldChar w:fldCharType="begin"/>
      </w:r>
      <w:r>
        <w:instrText xml:space="preserve"> PAGEREF _Toc4349 </w:instrText>
      </w:r>
      <w:r>
        <w:fldChar w:fldCharType="separate"/>
      </w:r>
      <w:r>
        <w:t>11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_Toc6455 </w:instrText>
      </w:r>
      <w:r>
        <w:rPr>
          <w:rFonts w:hint="eastAsia"/>
          <w:lang w:val="en-US" w:eastAsia="zh-CN"/>
        </w:rPr>
        <w:fldChar w:fldCharType="separate"/>
      </w:r>
      <w:r>
        <w:rPr>
          <w:rFonts w:hint="eastAsia"/>
          <w:b w:val="0"/>
          <w:bCs/>
          <w:lang w:val="en-US" w:eastAsia="zh-CN"/>
        </w:rPr>
        <w:t>消息推送</w:t>
      </w:r>
      <w:r>
        <w:tab/>
      </w:r>
      <w:r>
        <w:fldChar w:fldCharType="begin"/>
      </w:r>
      <w:r>
        <w:instrText xml:space="preserve"> PAGEREF _Toc6455 </w:instrText>
      </w:r>
      <w:r>
        <w:fldChar w:fldCharType="separate"/>
      </w:r>
      <w:r>
        <w:t>11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_Toc15221 </w:instrText>
      </w:r>
      <w:r>
        <w:rPr>
          <w:rFonts w:hint="eastAsia"/>
          <w:lang w:val="en-US" w:eastAsia="zh-CN"/>
        </w:rPr>
        <w:fldChar w:fldCharType="separate"/>
      </w:r>
      <w:r>
        <w:rPr>
          <w:rFonts w:hint="eastAsia"/>
          <w:b w:val="0"/>
          <w:bCs/>
          <w:lang w:val="en-US" w:eastAsia="zh-CN"/>
        </w:rPr>
        <w:t>（1） 推送计划定制</w:t>
      </w:r>
      <w:r>
        <w:tab/>
      </w:r>
      <w:r>
        <w:fldChar w:fldCharType="begin"/>
      </w:r>
      <w:r>
        <w:instrText xml:space="preserve"> PAGEREF _Toc15221 </w:instrText>
      </w:r>
      <w:r>
        <w:fldChar w:fldCharType="separate"/>
      </w:r>
      <w:r>
        <w:t>11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_Toc23469 </w:instrText>
      </w:r>
      <w:r>
        <w:rPr>
          <w:rFonts w:hint="eastAsia"/>
          <w:lang w:val="en-US" w:eastAsia="zh-CN"/>
        </w:rPr>
        <w:fldChar w:fldCharType="separate"/>
      </w:r>
      <w:r>
        <w:rPr>
          <w:rFonts w:hint="eastAsia"/>
          <w:b w:val="0"/>
          <w:bCs/>
          <w:lang w:val="en-US" w:eastAsia="zh-CN"/>
        </w:rPr>
        <w:t>（2） 推送计划审批</w:t>
      </w:r>
      <w:r>
        <w:tab/>
      </w:r>
      <w:r>
        <w:fldChar w:fldCharType="begin"/>
      </w:r>
      <w:r>
        <w:instrText xml:space="preserve"> PAGEREF _Toc23469 </w:instrText>
      </w:r>
      <w:r>
        <w:fldChar w:fldCharType="separate"/>
      </w:r>
      <w:r>
        <w:t>11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_Toc32543 </w:instrText>
      </w:r>
      <w:r>
        <w:rPr>
          <w:rFonts w:hint="eastAsia"/>
          <w:lang w:val="en-US" w:eastAsia="zh-CN"/>
        </w:rPr>
        <w:fldChar w:fldCharType="separate"/>
      </w:r>
      <w:r>
        <w:rPr>
          <w:rFonts w:hint="eastAsia"/>
          <w:b w:val="0"/>
          <w:bCs/>
          <w:lang w:val="en-US" w:eastAsia="zh-CN"/>
        </w:rPr>
        <w:t>（3） 推送结果查询</w:t>
      </w:r>
      <w:r>
        <w:tab/>
      </w:r>
      <w:r>
        <w:fldChar w:fldCharType="begin"/>
      </w:r>
      <w:r>
        <w:instrText xml:space="preserve"> PAGEREF _Toc32543 </w:instrText>
      </w:r>
      <w:r>
        <w:fldChar w:fldCharType="separate"/>
      </w:r>
      <w:r>
        <w:t>12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_Toc32165 </w:instrText>
      </w:r>
      <w:r>
        <w:rPr>
          <w:rFonts w:hint="eastAsia"/>
          <w:lang w:val="en-US" w:eastAsia="zh-CN"/>
        </w:rPr>
        <w:fldChar w:fldCharType="separate"/>
      </w:r>
      <w:r>
        <w:rPr>
          <w:rFonts w:hint="eastAsia"/>
          <w:b w:val="0"/>
          <w:bCs/>
          <w:lang w:val="en-US" w:eastAsia="zh-CN"/>
        </w:rPr>
        <w:t>终端策略维护</w:t>
      </w:r>
      <w:r>
        <w:tab/>
      </w:r>
      <w:r>
        <w:fldChar w:fldCharType="begin"/>
      </w:r>
      <w:r>
        <w:instrText xml:space="preserve"> PAGEREF _Toc32165 </w:instrText>
      </w:r>
      <w:r>
        <w:fldChar w:fldCharType="separate"/>
      </w:r>
      <w:r>
        <w:t>12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_Toc10220 </w:instrText>
      </w:r>
      <w:r>
        <w:rPr>
          <w:rFonts w:hint="eastAsia"/>
          <w:lang w:val="en-US" w:eastAsia="zh-CN"/>
        </w:rPr>
        <w:fldChar w:fldCharType="separate"/>
      </w:r>
      <w:r>
        <w:rPr>
          <w:rFonts w:hint="eastAsia"/>
          <w:b w:val="0"/>
          <w:bCs/>
          <w:lang w:val="en-US" w:eastAsia="zh-CN"/>
        </w:rPr>
        <w:t>（1） 终端分组管理</w:t>
      </w:r>
      <w:r>
        <w:tab/>
      </w:r>
      <w:r>
        <w:fldChar w:fldCharType="begin"/>
      </w:r>
      <w:r>
        <w:instrText xml:space="preserve"> PAGEREF _Toc10220 </w:instrText>
      </w:r>
      <w:r>
        <w:fldChar w:fldCharType="separate"/>
      </w:r>
      <w:r>
        <w:t>12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_Toc22081 </w:instrText>
      </w:r>
      <w:r>
        <w:rPr>
          <w:rFonts w:hint="eastAsia"/>
          <w:lang w:val="en-US" w:eastAsia="zh-CN"/>
        </w:rPr>
        <w:fldChar w:fldCharType="separate"/>
      </w:r>
      <w:r>
        <w:rPr>
          <w:rFonts w:hint="eastAsia"/>
          <w:b w:val="0"/>
          <w:bCs/>
          <w:lang w:val="en-US" w:eastAsia="zh-CN"/>
        </w:rPr>
        <w:t>（2） 终端及配置策略维护</w:t>
      </w:r>
      <w:r>
        <w:tab/>
      </w:r>
      <w:r>
        <w:fldChar w:fldCharType="begin"/>
      </w:r>
      <w:r>
        <w:instrText xml:space="preserve"> PAGEREF _Toc22081 </w:instrText>
      </w:r>
      <w:r>
        <w:fldChar w:fldCharType="separate"/>
      </w:r>
      <w:r>
        <w:t>12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_Toc10169 </w:instrText>
      </w:r>
      <w:r>
        <w:rPr>
          <w:rFonts w:hint="eastAsia"/>
          <w:lang w:val="en-US" w:eastAsia="zh-CN"/>
        </w:rPr>
        <w:fldChar w:fldCharType="separate"/>
      </w:r>
      <w:r>
        <w:rPr>
          <w:rFonts w:hint="eastAsia"/>
          <w:b w:val="0"/>
          <w:bCs/>
          <w:lang w:val="en-US" w:eastAsia="zh-CN"/>
        </w:rPr>
        <w:t>（3） 终端分组策略维护</w:t>
      </w:r>
      <w:r>
        <w:tab/>
      </w:r>
      <w:r>
        <w:fldChar w:fldCharType="begin"/>
      </w:r>
      <w:r>
        <w:instrText xml:space="preserve"> PAGEREF _Toc10169 </w:instrText>
      </w:r>
      <w:r>
        <w:fldChar w:fldCharType="separate"/>
      </w:r>
      <w:r>
        <w:t>12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_Toc12828 </w:instrText>
      </w:r>
      <w:r>
        <w:rPr>
          <w:rFonts w:hint="eastAsia"/>
          <w:lang w:val="en-US" w:eastAsia="zh-CN"/>
        </w:rPr>
        <w:fldChar w:fldCharType="separate"/>
      </w:r>
      <w:r>
        <w:rPr>
          <w:rFonts w:hint="eastAsia"/>
          <w:b w:val="0"/>
          <w:bCs/>
          <w:lang w:val="en-US" w:eastAsia="zh-CN"/>
        </w:rPr>
        <w:t>远程协助</w:t>
      </w:r>
      <w:r>
        <w:tab/>
      </w:r>
      <w:r>
        <w:fldChar w:fldCharType="begin"/>
      </w:r>
      <w:r>
        <w:instrText xml:space="preserve"> PAGEREF _Toc12828 </w:instrText>
      </w:r>
      <w:r>
        <w:fldChar w:fldCharType="separate"/>
      </w:r>
      <w:r>
        <w:t>13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_Toc6659 </w:instrText>
      </w:r>
      <w:r>
        <w:rPr>
          <w:rFonts w:hint="eastAsia"/>
          <w:lang w:val="en-US" w:eastAsia="zh-CN"/>
        </w:rPr>
        <w:fldChar w:fldCharType="separate"/>
      </w:r>
      <w:r>
        <w:rPr>
          <w:rFonts w:hint="eastAsia"/>
          <w:b w:val="0"/>
          <w:bCs/>
          <w:lang w:val="en-US" w:eastAsia="zh-CN"/>
        </w:rPr>
        <w:t>（1） 远程协助管理</w:t>
      </w:r>
      <w:r>
        <w:tab/>
      </w:r>
      <w:r>
        <w:fldChar w:fldCharType="begin"/>
      </w:r>
      <w:r>
        <w:instrText xml:space="preserve"> PAGEREF _Toc6659 </w:instrText>
      </w:r>
      <w:r>
        <w:fldChar w:fldCharType="separate"/>
      </w:r>
      <w:r>
        <w:t>13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_Toc712 </w:instrText>
      </w:r>
      <w:r>
        <w:rPr>
          <w:rFonts w:hint="eastAsia"/>
          <w:lang w:val="en-US" w:eastAsia="zh-CN"/>
        </w:rPr>
        <w:fldChar w:fldCharType="separate"/>
      </w:r>
      <w:r>
        <w:rPr>
          <w:rFonts w:hint="eastAsia"/>
          <w:b w:val="0"/>
          <w:bCs/>
          <w:lang w:val="en-US" w:eastAsia="zh-CN"/>
        </w:rPr>
        <w:t>（2） 远程协助客户端开发</w:t>
      </w:r>
      <w:r>
        <w:tab/>
      </w:r>
      <w:r>
        <w:fldChar w:fldCharType="begin"/>
      </w:r>
      <w:r>
        <w:instrText xml:space="preserve"> PAGEREF _Toc712 </w:instrText>
      </w:r>
      <w:r>
        <w:fldChar w:fldCharType="separate"/>
      </w:r>
      <w:r>
        <w:t>13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_Toc1530 </w:instrText>
      </w:r>
      <w:r>
        <w:rPr>
          <w:rFonts w:hint="eastAsia"/>
          <w:lang w:val="en-US" w:eastAsia="zh-CN"/>
        </w:rPr>
        <w:fldChar w:fldCharType="separate"/>
      </w:r>
      <w:r>
        <w:rPr>
          <w:rFonts w:hint="eastAsia"/>
          <w:b w:val="0"/>
          <w:bCs/>
          <w:lang w:val="en-US" w:eastAsia="zh-CN"/>
        </w:rPr>
        <w:t>软件仓库</w:t>
      </w:r>
      <w:r>
        <w:tab/>
      </w:r>
      <w:r>
        <w:fldChar w:fldCharType="begin"/>
      </w:r>
      <w:r>
        <w:instrText xml:space="preserve"> PAGEREF _Toc1530 </w:instrText>
      </w:r>
      <w:r>
        <w:fldChar w:fldCharType="separate"/>
      </w:r>
      <w:r>
        <w:t>13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_Toc10007 </w:instrText>
      </w:r>
      <w:r>
        <w:rPr>
          <w:rFonts w:hint="eastAsia"/>
          <w:lang w:val="en-US" w:eastAsia="zh-CN"/>
        </w:rPr>
        <w:fldChar w:fldCharType="separate"/>
      </w:r>
      <w:r>
        <w:rPr>
          <w:rFonts w:hint="eastAsia"/>
          <w:b w:val="0"/>
          <w:bCs/>
          <w:lang w:val="en-US" w:eastAsia="zh-CN"/>
        </w:rPr>
        <w:t>（1） 必备软件库管理</w:t>
      </w:r>
      <w:r>
        <w:tab/>
      </w:r>
      <w:r>
        <w:fldChar w:fldCharType="begin"/>
      </w:r>
      <w:r>
        <w:instrText xml:space="preserve"> PAGEREF _Toc10007 </w:instrText>
      </w:r>
      <w:r>
        <w:fldChar w:fldCharType="separate"/>
      </w:r>
      <w:r>
        <w:t>13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_Toc23063 </w:instrText>
      </w:r>
      <w:r>
        <w:rPr>
          <w:rFonts w:hint="eastAsia"/>
          <w:lang w:val="en-US" w:eastAsia="zh-CN"/>
        </w:rPr>
        <w:fldChar w:fldCharType="separate"/>
      </w:r>
      <w:r>
        <w:rPr>
          <w:rFonts w:hint="eastAsia"/>
          <w:b w:val="0"/>
          <w:bCs/>
          <w:lang w:val="en-US" w:eastAsia="zh-CN"/>
        </w:rPr>
        <w:t>（2） 办公软件库管理</w:t>
      </w:r>
      <w:r>
        <w:tab/>
      </w:r>
      <w:r>
        <w:fldChar w:fldCharType="begin"/>
      </w:r>
      <w:r>
        <w:instrText xml:space="preserve"> PAGEREF _Toc23063 </w:instrText>
      </w:r>
      <w:r>
        <w:fldChar w:fldCharType="separate"/>
      </w:r>
      <w:r>
        <w:t>13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_Toc31423 </w:instrText>
      </w:r>
      <w:r>
        <w:rPr>
          <w:rFonts w:hint="eastAsia"/>
          <w:lang w:val="en-US" w:eastAsia="zh-CN"/>
        </w:rPr>
        <w:fldChar w:fldCharType="separate"/>
      </w:r>
      <w:r>
        <w:rPr>
          <w:rFonts w:hint="eastAsia"/>
          <w:b w:val="0"/>
          <w:bCs/>
          <w:lang w:val="en-US" w:eastAsia="zh-CN"/>
        </w:rPr>
        <w:t>（3） 常用软件库管理</w:t>
      </w:r>
      <w:r>
        <w:tab/>
      </w:r>
      <w:r>
        <w:fldChar w:fldCharType="begin"/>
      </w:r>
      <w:r>
        <w:instrText xml:space="preserve"> PAGEREF _Toc31423 </w:instrText>
      </w:r>
      <w:r>
        <w:fldChar w:fldCharType="separate"/>
      </w:r>
      <w:r>
        <w:t>13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_Toc13754 </w:instrText>
      </w:r>
      <w:r>
        <w:rPr>
          <w:rFonts w:hint="eastAsia"/>
          <w:lang w:val="en-US" w:eastAsia="zh-CN"/>
        </w:rPr>
        <w:fldChar w:fldCharType="separate"/>
      </w:r>
      <w:r>
        <w:rPr>
          <w:rFonts w:hint="eastAsia"/>
          <w:b w:val="0"/>
          <w:bCs/>
          <w:lang w:val="en-US" w:eastAsia="zh-CN"/>
        </w:rPr>
        <w:t>（4） 软件配置管理</w:t>
      </w:r>
      <w:r>
        <w:tab/>
      </w:r>
      <w:r>
        <w:fldChar w:fldCharType="begin"/>
      </w:r>
      <w:r>
        <w:instrText xml:space="preserve"> PAGEREF _Toc13754 </w:instrText>
      </w:r>
      <w:r>
        <w:fldChar w:fldCharType="separate"/>
      </w:r>
      <w:r>
        <w:t>14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_Toc4130 </w:instrText>
      </w:r>
      <w:r>
        <w:rPr>
          <w:rFonts w:hint="eastAsia"/>
          <w:lang w:val="en-US" w:eastAsia="zh-CN"/>
        </w:rPr>
        <w:fldChar w:fldCharType="separate"/>
      </w:r>
      <w:r>
        <w:rPr>
          <w:rFonts w:hint="eastAsia"/>
          <w:b w:val="0"/>
          <w:bCs/>
          <w:lang w:val="en-US" w:eastAsia="zh-CN"/>
        </w:rPr>
        <w:t>共享管理</w:t>
      </w:r>
      <w:r>
        <w:tab/>
      </w:r>
      <w:r>
        <w:fldChar w:fldCharType="begin"/>
      </w:r>
      <w:r>
        <w:instrText xml:space="preserve"> PAGEREF _Toc4130 </w:instrText>
      </w:r>
      <w:r>
        <w:fldChar w:fldCharType="separate"/>
      </w:r>
      <w:r>
        <w:t>14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_Toc30802 </w:instrText>
      </w:r>
      <w:r>
        <w:rPr>
          <w:rFonts w:hint="eastAsia"/>
          <w:lang w:val="en-US" w:eastAsia="zh-CN"/>
        </w:rPr>
        <w:fldChar w:fldCharType="separate"/>
      </w:r>
      <w:r>
        <w:rPr>
          <w:rFonts w:hint="eastAsia"/>
          <w:b w:val="0"/>
          <w:bCs/>
          <w:lang w:val="en-US" w:eastAsia="zh-CN"/>
        </w:rPr>
        <w:t>（1） 文件共享配置管理</w:t>
      </w:r>
      <w:r>
        <w:tab/>
      </w:r>
      <w:r>
        <w:fldChar w:fldCharType="begin"/>
      </w:r>
      <w:r>
        <w:instrText xml:space="preserve"> PAGEREF _Toc30802 </w:instrText>
      </w:r>
      <w:r>
        <w:fldChar w:fldCharType="separate"/>
      </w:r>
      <w:r>
        <w:t>14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_Toc19768 </w:instrText>
      </w:r>
      <w:r>
        <w:rPr>
          <w:rFonts w:hint="eastAsia"/>
          <w:lang w:val="en-US" w:eastAsia="zh-CN"/>
        </w:rPr>
        <w:fldChar w:fldCharType="separate"/>
      </w:r>
      <w:r>
        <w:rPr>
          <w:rFonts w:hint="eastAsia"/>
          <w:b w:val="0"/>
          <w:bCs/>
          <w:lang w:val="en-US" w:eastAsia="zh-CN"/>
        </w:rPr>
        <w:t>辅助工具管理</w:t>
      </w:r>
      <w:r>
        <w:tab/>
      </w:r>
      <w:r>
        <w:fldChar w:fldCharType="begin"/>
      </w:r>
      <w:r>
        <w:instrText xml:space="preserve"> PAGEREF _Toc19768 </w:instrText>
      </w:r>
      <w:r>
        <w:fldChar w:fldCharType="separate"/>
      </w:r>
      <w:r>
        <w:t>14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_Toc2840 </w:instrText>
      </w:r>
      <w:r>
        <w:rPr>
          <w:rFonts w:hint="eastAsia"/>
          <w:lang w:val="en-US" w:eastAsia="zh-CN"/>
        </w:rPr>
        <w:fldChar w:fldCharType="separate"/>
      </w:r>
      <w:r>
        <w:rPr>
          <w:rFonts w:hint="eastAsia"/>
          <w:b w:val="0"/>
          <w:bCs/>
          <w:lang w:val="en-US" w:eastAsia="zh-CN"/>
        </w:rPr>
        <w:t>（1） 业务系统一键安装修复管理</w:t>
      </w:r>
      <w:r>
        <w:tab/>
      </w:r>
      <w:r>
        <w:fldChar w:fldCharType="begin"/>
      </w:r>
      <w:r>
        <w:instrText xml:space="preserve"> PAGEREF _Toc2840 </w:instrText>
      </w:r>
      <w:r>
        <w:fldChar w:fldCharType="separate"/>
      </w:r>
      <w:r>
        <w:t>14</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_Toc11503 </w:instrText>
      </w:r>
      <w:r>
        <w:rPr>
          <w:rFonts w:hint="eastAsia"/>
          <w:lang w:val="en-US" w:eastAsia="zh-CN"/>
        </w:rPr>
        <w:fldChar w:fldCharType="separate"/>
      </w:r>
      <w:r>
        <w:rPr>
          <w:rFonts w:hint="eastAsia"/>
          <w:lang w:val="en-US" w:eastAsia="zh-CN"/>
        </w:rPr>
        <w:t>五、 统计分析</w:t>
      </w:r>
      <w:r>
        <w:tab/>
      </w:r>
      <w:r>
        <w:fldChar w:fldCharType="begin"/>
      </w:r>
      <w:r>
        <w:instrText xml:space="preserve"> PAGEREF _Toc11503 </w:instrText>
      </w:r>
      <w:r>
        <w:fldChar w:fldCharType="separate"/>
      </w:r>
      <w:r>
        <w:t>14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_Toc16753 </w:instrText>
      </w:r>
      <w:r>
        <w:rPr>
          <w:rFonts w:hint="eastAsia"/>
          <w:lang w:val="en-US" w:eastAsia="zh-CN"/>
        </w:rPr>
        <w:fldChar w:fldCharType="separate"/>
      </w:r>
      <w:r>
        <w:rPr>
          <w:rFonts w:hint="eastAsia"/>
          <w:b w:val="0"/>
          <w:bCs/>
          <w:lang w:val="en-US" w:eastAsia="zh-CN"/>
        </w:rPr>
        <w:t>统计分析</w:t>
      </w:r>
      <w:r>
        <w:tab/>
      </w:r>
      <w:r>
        <w:fldChar w:fldCharType="begin"/>
      </w:r>
      <w:r>
        <w:instrText xml:space="preserve"> PAGEREF _Toc16753 </w:instrText>
      </w:r>
      <w:r>
        <w:fldChar w:fldCharType="separate"/>
      </w:r>
      <w:r>
        <w:t>15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_Toc12423 </w:instrText>
      </w:r>
      <w:r>
        <w:rPr>
          <w:rFonts w:hint="eastAsia"/>
          <w:lang w:val="en-US" w:eastAsia="zh-CN"/>
        </w:rPr>
        <w:fldChar w:fldCharType="separate"/>
      </w:r>
      <w:r>
        <w:rPr>
          <w:rFonts w:hint="eastAsia"/>
          <w:b w:val="0"/>
          <w:bCs/>
          <w:lang w:val="en-US" w:eastAsia="zh-CN"/>
        </w:rPr>
        <w:t>（1） 统计分析</w:t>
      </w:r>
      <w:r>
        <w:tab/>
      </w:r>
      <w:r>
        <w:fldChar w:fldCharType="begin"/>
      </w:r>
      <w:r>
        <w:instrText xml:space="preserve"> PAGEREF _Toc12423 </w:instrText>
      </w:r>
      <w:r>
        <w:fldChar w:fldCharType="separate"/>
      </w:r>
      <w:r>
        <w:t>15</w:t>
      </w:r>
      <w:r>
        <w:fldChar w:fldCharType="end"/>
      </w:r>
      <w:r>
        <w:rPr>
          <w:rFonts w:hint="eastAsia"/>
          <w:lang w:val="en-US" w:eastAsia="zh-CN"/>
        </w:rPr>
        <w:fldChar w:fldCharType="end"/>
      </w:r>
    </w:p>
    <w:p>
      <w:pPr>
        <w:pStyle w:val="2"/>
        <w:numPr>
          <w:ilvl w:val="0"/>
          <w:numId w:val="0"/>
        </w:numPr>
        <w:rPr>
          <w:rFonts w:hint="eastAsia"/>
          <w:lang w:val="en-US" w:eastAsia="zh-CN"/>
        </w:rPr>
      </w:pPr>
      <w:r>
        <w:rPr>
          <w:rFonts w:hint="eastAsia"/>
          <w:lang w:val="en-US" w:eastAsia="zh-CN"/>
        </w:rPr>
        <w:fldChar w:fldCharType="end"/>
      </w:r>
    </w:p>
    <w:bookmarkEnd w:id="0"/>
    <w:bookmarkEnd w:id="1"/>
    <w:bookmarkEnd w:id="2"/>
    <w:p>
      <w:pPr>
        <w:rPr>
          <w:rStyle w:val="13"/>
          <w:rFonts w:hint="eastAsia"/>
          <w:b w:val="0"/>
          <w:bCs/>
          <w:lang w:val="en-US" w:eastAsia="zh-CN"/>
        </w:rPr>
      </w:pPr>
      <w:r>
        <w:rPr>
          <w:rFonts w:hint="eastAsia"/>
          <w:lang w:val="en-US" w:eastAsia="zh-CN"/>
        </w:rPr>
        <w:t xml:space="preserve"> </w:t>
      </w:r>
      <w:bookmarkStart w:id="3" w:name="_Toc31188"/>
      <w:bookmarkStart w:id="4" w:name="_Toc2938"/>
    </w:p>
    <w:bookmarkEnd w:id="3"/>
    <w:p>
      <w:pPr>
        <w:pStyle w:val="2"/>
        <w:rPr>
          <w:rFonts w:hint="eastAsia"/>
          <w:b w:val="0"/>
          <w:bCs/>
          <w:lang w:val="en-US" w:eastAsia="zh-CN"/>
        </w:rPr>
      </w:pPr>
      <w:bookmarkStart w:id="5" w:name="_Toc13999"/>
      <w:bookmarkStart w:id="6" w:name="_Toc19231"/>
      <w:bookmarkStart w:id="7" w:name="_Toc22498"/>
      <w:bookmarkStart w:id="8" w:name="_Toc3067"/>
      <w:r>
        <w:rPr>
          <w:rFonts w:hint="eastAsia"/>
          <w:b w:val="0"/>
          <w:bCs/>
          <w:lang w:val="en-US" w:eastAsia="zh-CN"/>
        </w:rPr>
        <w:t>一、系统管理</w:t>
      </w:r>
      <w:bookmarkEnd w:id="5"/>
      <w:bookmarkEnd w:id="6"/>
    </w:p>
    <w:p>
      <w:pPr>
        <w:pStyle w:val="3"/>
        <w:rPr>
          <w:rFonts w:hint="eastAsia"/>
          <w:b w:val="0"/>
          <w:bCs/>
          <w:lang w:val="en-US" w:eastAsia="zh-CN"/>
        </w:rPr>
      </w:pPr>
      <w:bookmarkStart w:id="9" w:name="_Toc26251"/>
      <w:bookmarkStart w:id="10" w:name="_Toc7798"/>
      <w:r>
        <w:rPr>
          <w:rFonts w:hint="eastAsia"/>
          <w:b w:val="0"/>
          <w:bCs/>
          <w:lang w:val="en-US" w:eastAsia="zh-CN"/>
        </w:rPr>
        <w:t>组织机构管理</w:t>
      </w:r>
      <w:bookmarkEnd w:id="9"/>
      <w:bookmarkEnd w:id="10"/>
    </w:p>
    <w:p>
      <w:pPr>
        <w:pStyle w:val="4"/>
        <w:rPr>
          <w:rFonts w:hint="eastAsia"/>
          <w:b w:val="0"/>
          <w:bCs/>
          <w:lang w:val="en-US" w:eastAsia="zh-CN"/>
        </w:rPr>
      </w:pPr>
      <w:bookmarkStart w:id="11" w:name="_Toc20520"/>
      <w:bookmarkStart w:id="12" w:name="_Toc27725"/>
      <w:r>
        <w:rPr>
          <w:rFonts w:hint="eastAsia"/>
          <w:b w:val="0"/>
          <w:bCs/>
          <w:lang w:val="en-US" w:eastAsia="zh-CN"/>
        </w:rPr>
        <w:t>（1）子公司维护</w:t>
      </w:r>
      <w:bookmarkEnd w:id="11"/>
      <w:bookmarkEnd w:id="12"/>
    </w:p>
    <w:p>
      <w:pPr>
        <w:ind w:firstLine="420" w:firstLineChars="0"/>
        <w:rPr>
          <w:rFonts w:hint="eastAsia"/>
          <w:lang w:val="en-US" w:eastAsia="zh-CN"/>
        </w:rPr>
      </w:pPr>
      <w:bookmarkStart w:id="13" w:name="OLE_LINK1"/>
      <w:r>
        <w:rPr>
          <w:rFonts w:hint="eastAsia"/>
          <w:lang w:val="en-US" w:eastAsia="zh-CN"/>
        </w:rPr>
        <w:t>功能说明：维护楚雄供电局及下属现公司的组织机构。</w:t>
      </w:r>
    </w:p>
    <w:p>
      <w:pPr>
        <w:ind w:firstLine="420" w:firstLineChars="0"/>
        <w:rPr>
          <w:rFonts w:hint="eastAsia"/>
          <w:lang w:val="en-US" w:eastAsia="zh-CN"/>
        </w:rPr>
      </w:pPr>
      <w:r>
        <w:rPr>
          <w:rFonts w:hint="eastAsia"/>
          <w:lang w:val="en-US" w:eastAsia="zh-CN"/>
        </w:rPr>
        <w:t>实现进度：已完成</w:t>
      </w:r>
    </w:p>
    <w:p>
      <w:pPr>
        <w:ind w:firstLine="420" w:firstLineChars="0"/>
        <w:rPr>
          <w:rFonts w:hint="eastAsia"/>
          <w:lang w:val="en-US" w:eastAsia="zh-CN"/>
        </w:rPr>
      </w:pPr>
      <w:r>
        <w:rPr>
          <w:rFonts w:hint="eastAsia"/>
          <w:lang w:val="en-US" w:eastAsia="zh-CN"/>
        </w:rPr>
        <w:t>实现方案：终端通过读取上来的UKEY信息，里面的ID在后端数据库反差员工归属表，就可以得到员工的归属子公司，也知道了该子公司的员工和IP信息。</w:t>
      </w:r>
    </w:p>
    <w:bookmarkEnd w:id="13"/>
    <w:p>
      <w:pPr>
        <w:pStyle w:val="4"/>
        <w:numPr>
          <w:ilvl w:val="0"/>
          <w:numId w:val="1"/>
        </w:numPr>
        <w:rPr>
          <w:rFonts w:hint="eastAsia"/>
          <w:b w:val="0"/>
          <w:bCs/>
          <w:lang w:val="en-US" w:eastAsia="zh-CN"/>
        </w:rPr>
      </w:pPr>
      <w:bookmarkStart w:id="14" w:name="_Toc23732"/>
      <w:r>
        <w:rPr>
          <w:rFonts w:hint="eastAsia"/>
          <w:b w:val="0"/>
          <w:bCs/>
          <w:lang w:val="en-US" w:eastAsia="zh-CN"/>
        </w:rPr>
        <w:t>部门/班组维护</w:t>
      </w:r>
      <w:bookmarkEnd w:id="7"/>
      <w:bookmarkEnd w:id="8"/>
      <w:bookmarkEnd w:id="14"/>
    </w:p>
    <w:p>
      <w:pPr>
        <w:ind w:firstLine="420" w:firstLineChars="0"/>
        <w:rPr>
          <w:rFonts w:hint="eastAsia"/>
          <w:lang w:val="en-US" w:eastAsia="zh-CN"/>
        </w:rPr>
      </w:pPr>
      <w:r>
        <w:rPr>
          <w:rFonts w:hint="eastAsia"/>
          <w:lang w:val="en-US" w:eastAsia="zh-CN"/>
        </w:rPr>
        <w:t>功能说明：部门和班组维护。</w:t>
      </w:r>
    </w:p>
    <w:p>
      <w:pPr>
        <w:ind w:firstLine="420" w:firstLineChars="0"/>
        <w:rPr>
          <w:rFonts w:hint="eastAsia"/>
          <w:lang w:val="en-US" w:eastAsia="zh-CN"/>
        </w:rPr>
      </w:pPr>
      <w:r>
        <w:rPr>
          <w:rFonts w:hint="eastAsia"/>
          <w:lang w:val="en-US" w:eastAsia="zh-CN"/>
        </w:rPr>
        <w:t>实现进度：已完成</w:t>
      </w:r>
    </w:p>
    <w:p>
      <w:pPr>
        <w:ind w:firstLine="420" w:firstLineChars="0"/>
        <w:rPr>
          <w:rFonts w:hint="eastAsia"/>
          <w:lang w:val="en-US" w:eastAsia="zh-CN"/>
        </w:rPr>
      </w:pPr>
      <w:r>
        <w:rPr>
          <w:rFonts w:hint="eastAsia"/>
          <w:lang w:val="en-US" w:eastAsia="zh-CN"/>
        </w:rPr>
        <w:t>实现方案：同子公司维护功能类似，可以通过UKEY读取上来的信息进行班组和部门维护。</w:t>
      </w:r>
    </w:p>
    <w:p>
      <w:pPr>
        <w:pStyle w:val="4"/>
        <w:numPr>
          <w:ilvl w:val="0"/>
          <w:numId w:val="1"/>
        </w:numPr>
        <w:rPr>
          <w:rFonts w:hint="eastAsia"/>
          <w:b w:val="0"/>
          <w:bCs/>
          <w:lang w:val="en-US" w:eastAsia="zh-CN"/>
        </w:rPr>
      </w:pPr>
      <w:bookmarkStart w:id="15" w:name="_Toc32254"/>
      <w:bookmarkStart w:id="16" w:name="_Toc19062"/>
      <w:bookmarkStart w:id="17" w:name="_Toc360"/>
      <w:r>
        <w:rPr>
          <w:rFonts w:hint="eastAsia"/>
          <w:b w:val="0"/>
          <w:bCs/>
          <w:lang w:val="en-US" w:eastAsia="zh-CN"/>
        </w:rPr>
        <w:t>岗位维护</w:t>
      </w:r>
      <w:bookmarkEnd w:id="15"/>
      <w:bookmarkEnd w:id="16"/>
      <w:bookmarkEnd w:id="17"/>
    </w:p>
    <w:p>
      <w:pPr>
        <w:ind w:firstLine="420" w:firstLineChars="0"/>
        <w:rPr>
          <w:rFonts w:hint="eastAsia"/>
          <w:lang w:val="en-US" w:eastAsia="zh-CN"/>
        </w:rPr>
      </w:pPr>
      <w:r>
        <w:rPr>
          <w:rFonts w:hint="eastAsia"/>
          <w:lang w:val="en-US" w:eastAsia="zh-CN"/>
        </w:rPr>
        <w:t>功能说明：岗位维护，通过岗位可确定岗位职责，通过岗位进行应用策略管理或必备软件检测。</w:t>
      </w:r>
    </w:p>
    <w:p>
      <w:pPr>
        <w:ind w:firstLine="420" w:firstLineChars="0"/>
        <w:rPr>
          <w:rFonts w:hint="eastAsia"/>
          <w:lang w:val="en-US" w:eastAsia="zh-CN"/>
        </w:rPr>
      </w:pPr>
      <w:r>
        <w:rPr>
          <w:rFonts w:hint="eastAsia"/>
          <w:lang w:val="en-US" w:eastAsia="zh-CN"/>
        </w:rPr>
        <w:t>实现进度：未完成</w:t>
      </w:r>
    </w:p>
    <w:p>
      <w:pPr>
        <w:ind w:firstLine="420" w:firstLineChars="0"/>
        <w:rPr>
          <w:rFonts w:hint="eastAsia"/>
          <w:lang w:val="en-US" w:eastAsia="zh-CN"/>
        </w:rPr>
      </w:pPr>
      <w:r>
        <w:rPr>
          <w:rFonts w:hint="eastAsia"/>
          <w:lang w:val="en-US" w:eastAsia="zh-CN"/>
        </w:rPr>
        <w:t>实现方案：同子公司维护功能类似，可以通过UKEY读取上来的信息在后端反查与之ID关联的岗位表实现岗位与员工的维护，为之后的应用策略或必备软件检测提供管理基础。</w:t>
      </w:r>
    </w:p>
    <w:p>
      <w:pPr>
        <w:numPr>
          <w:ilvl w:val="0"/>
          <w:numId w:val="0"/>
        </w:numPr>
        <w:rPr>
          <w:rFonts w:hint="eastAsia"/>
          <w:lang w:val="en-US" w:eastAsia="zh-CN"/>
        </w:rPr>
      </w:pPr>
    </w:p>
    <w:bookmarkEnd w:id="4"/>
    <w:p>
      <w:pPr>
        <w:pStyle w:val="3"/>
        <w:rPr>
          <w:rFonts w:hint="eastAsia"/>
          <w:b w:val="0"/>
          <w:bCs/>
          <w:lang w:val="en-US" w:eastAsia="zh-CN"/>
        </w:rPr>
      </w:pPr>
      <w:bookmarkStart w:id="18" w:name="_Toc7040"/>
      <w:bookmarkStart w:id="19" w:name="_Toc19363"/>
      <w:bookmarkStart w:id="20" w:name="_Toc26244"/>
      <w:bookmarkStart w:id="21" w:name="_Toc3875"/>
      <w:r>
        <w:rPr>
          <w:rFonts w:hint="eastAsia"/>
          <w:b w:val="0"/>
          <w:bCs/>
          <w:lang w:val="en-US" w:eastAsia="zh-CN"/>
        </w:rPr>
        <w:t>人员管理</w:t>
      </w:r>
      <w:bookmarkEnd w:id="18"/>
      <w:bookmarkEnd w:id="19"/>
      <w:bookmarkEnd w:id="20"/>
      <w:bookmarkEnd w:id="21"/>
    </w:p>
    <w:p>
      <w:pPr>
        <w:pStyle w:val="4"/>
        <w:numPr>
          <w:ilvl w:val="0"/>
          <w:numId w:val="2"/>
        </w:numPr>
        <w:rPr>
          <w:rFonts w:hint="eastAsia"/>
          <w:b w:val="0"/>
          <w:bCs/>
          <w:lang w:val="en-US" w:eastAsia="zh-CN"/>
        </w:rPr>
      </w:pPr>
      <w:bookmarkStart w:id="22" w:name="_Toc24965"/>
      <w:bookmarkStart w:id="23" w:name="_Toc32468"/>
      <w:bookmarkStart w:id="24" w:name="_Toc24251"/>
      <w:r>
        <w:rPr>
          <w:rFonts w:hint="eastAsia"/>
          <w:b w:val="0"/>
          <w:bCs/>
          <w:lang w:val="en-US" w:eastAsia="zh-CN"/>
        </w:rPr>
        <w:t>人员维护</w:t>
      </w:r>
      <w:bookmarkEnd w:id="22"/>
      <w:bookmarkEnd w:id="23"/>
      <w:bookmarkEnd w:id="24"/>
    </w:p>
    <w:p>
      <w:pPr>
        <w:ind w:firstLine="420" w:firstLineChars="0"/>
        <w:rPr>
          <w:rFonts w:hint="eastAsia"/>
          <w:lang w:val="en-US" w:eastAsia="zh-CN"/>
        </w:rPr>
      </w:pPr>
      <w:r>
        <w:rPr>
          <w:rFonts w:hint="eastAsia"/>
          <w:lang w:val="en-US" w:eastAsia="zh-CN"/>
        </w:rPr>
        <w:t>功能说明：维护系统操作员及桌面终端使用人员信息，将人员信息与UKEY信息进行关联。</w:t>
      </w:r>
    </w:p>
    <w:p>
      <w:pPr>
        <w:ind w:firstLine="420" w:firstLineChars="0"/>
        <w:rPr>
          <w:rFonts w:hint="eastAsia"/>
          <w:lang w:val="en-US" w:eastAsia="zh-CN"/>
        </w:rPr>
      </w:pPr>
      <w:r>
        <w:rPr>
          <w:rFonts w:hint="eastAsia"/>
          <w:lang w:val="en-US" w:eastAsia="zh-CN"/>
        </w:rPr>
        <w:t>实现进度：已完成</w:t>
      </w:r>
    </w:p>
    <w:p>
      <w:pPr>
        <w:ind w:firstLine="420" w:firstLineChars="0"/>
        <w:rPr>
          <w:rFonts w:hint="eastAsia"/>
          <w:lang w:val="en-US" w:eastAsia="zh-CN"/>
        </w:rPr>
      </w:pPr>
      <w:r>
        <w:rPr>
          <w:rFonts w:hint="eastAsia"/>
          <w:lang w:val="en-US" w:eastAsia="zh-CN"/>
        </w:rPr>
        <w:t>实现方案：维护系统操作员有管理终端的账号密码，终端使用人员的信息会被终端软件读取发送到管理端的服务器</w:t>
      </w:r>
    </w:p>
    <w:p>
      <w:pPr>
        <w:numPr>
          <w:ilvl w:val="0"/>
          <w:numId w:val="0"/>
        </w:numPr>
        <w:rPr>
          <w:rFonts w:hint="eastAsia"/>
          <w:lang w:val="en-US" w:eastAsia="zh-CN"/>
        </w:rPr>
      </w:pPr>
    </w:p>
    <w:p>
      <w:pPr>
        <w:pStyle w:val="3"/>
        <w:rPr>
          <w:rFonts w:hint="eastAsia"/>
          <w:b w:val="0"/>
          <w:bCs/>
          <w:lang w:val="en-US" w:eastAsia="zh-CN"/>
        </w:rPr>
      </w:pPr>
      <w:bookmarkStart w:id="25" w:name="_Toc23520"/>
      <w:bookmarkStart w:id="26" w:name="_Toc2121"/>
      <w:bookmarkStart w:id="27" w:name="_Toc20059"/>
      <w:bookmarkStart w:id="28" w:name="_Toc32201"/>
      <w:r>
        <w:rPr>
          <w:rFonts w:hint="eastAsia"/>
          <w:b w:val="0"/>
          <w:bCs/>
          <w:lang w:val="en-US" w:eastAsia="zh-CN"/>
        </w:rPr>
        <w:t>权限管理</w:t>
      </w:r>
      <w:bookmarkEnd w:id="25"/>
      <w:bookmarkEnd w:id="26"/>
      <w:bookmarkEnd w:id="27"/>
      <w:bookmarkEnd w:id="28"/>
    </w:p>
    <w:p>
      <w:pPr>
        <w:pStyle w:val="4"/>
        <w:numPr>
          <w:ilvl w:val="0"/>
          <w:numId w:val="3"/>
        </w:numPr>
        <w:rPr>
          <w:rFonts w:hint="eastAsia"/>
          <w:b w:val="0"/>
          <w:bCs/>
          <w:lang w:val="en-US" w:eastAsia="zh-CN"/>
        </w:rPr>
      </w:pPr>
      <w:bookmarkStart w:id="29" w:name="_Toc24000"/>
      <w:bookmarkStart w:id="30" w:name="_Toc16705"/>
      <w:bookmarkStart w:id="31" w:name="_Toc27706"/>
      <w:r>
        <w:rPr>
          <w:rFonts w:hint="eastAsia"/>
          <w:b w:val="0"/>
          <w:bCs/>
          <w:lang w:val="en-US" w:eastAsia="zh-CN"/>
        </w:rPr>
        <w:t>权限维护</w:t>
      </w:r>
      <w:bookmarkEnd w:id="29"/>
      <w:bookmarkEnd w:id="30"/>
      <w:bookmarkEnd w:id="31"/>
    </w:p>
    <w:p>
      <w:pPr>
        <w:ind w:firstLine="420" w:firstLineChars="0"/>
        <w:rPr>
          <w:rFonts w:hint="eastAsia"/>
          <w:lang w:val="en-US" w:eastAsia="zh-CN"/>
        </w:rPr>
      </w:pPr>
      <w:r>
        <w:rPr>
          <w:rFonts w:hint="eastAsia"/>
          <w:lang w:val="en-US" w:eastAsia="zh-CN"/>
        </w:rPr>
        <w:t>功能说明：对系统操作员进行权限维护</w:t>
      </w:r>
    </w:p>
    <w:p>
      <w:pPr>
        <w:ind w:firstLine="420" w:firstLineChars="0"/>
        <w:rPr>
          <w:rFonts w:hint="eastAsia"/>
          <w:lang w:val="en-US" w:eastAsia="zh-CN"/>
        </w:rPr>
      </w:pPr>
      <w:r>
        <w:rPr>
          <w:rFonts w:hint="eastAsia"/>
          <w:lang w:val="en-US" w:eastAsia="zh-CN"/>
        </w:rPr>
        <w:t>实现进度：已完成</w:t>
      </w:r>
    </w:p>
    <w:p>
      <w:pPr>
        <w:ind w:firstLine="420" w:firstLineChars="0"/>
        <w:rPr>
          <w:rFonts w:hint="eastAsia"/>
          <w:lang w:val="en-US" w:eastAsia="zh-CN"/>
        </w:rPr>
      </w:pPr>
      <w:r>
        <w:rPr>
          <w:rFonts w:hint="eastAsia"/>
          <w:lang w:val="en-US" w:eastAsia="zh-CN"/>
        </w:rPr>
        <w:t>实现方案：由服务端后台根据数据库表设计管理员角色权限分配，有些只有读权限，有些写权限</w:t>
      </w:r>
    </w:p>
    <w:p>
      <w:pPr>
        <w:numPr>
          <w:ilvl w:val="0"/>
          <w:numId w:val="0"/>
        </w:numPr>
        <w:rPr>
          <w:rFonts w:hint="eastAsia"/>
          <w:lang w:val="en-US" w:eastAsia="zh-CN"/>
        </w:rPr>
      </w:pPr>
    </w:p>
    <w:p>
      <w:pPr>
        <w:pStyle w:val="3"/>
        <w:rPr>
          <w:rFonts w:hint="eastAsia"/>
          <w:b w:val="0"/>
          <w:bCs/>
          <w:lang w:val="en-US" w:eastAsia="zh-CN"/>
        </w:rPr>
      </w:pPr>
      <w:bookmarkStart w:id="32" w:name="_Toc12191"/>
      <w:bookmarkStart w:id="33" w:name="_Toc30336"/>
      <w:bookmarkStart w:id="34" w:name="_Toc11299"/>
      <w:bookmarkStart w:id="35" w:name="_Toc13577"/>
      <w:r>
        <w:rPr>
          <w:rFonts w:hint="eastAsia"/>
          <w:b w:val="0"/>
          <w:bCs/>
          <w:lang w:val="en-US" w:eastAsia="zh-CN"/>
        </w:rPr>
        <w:t>准入数据导入</w:t>
      </w:r>
      <w:bookmarkEnd w:id="32"/>
      <w:bookmarkEnd w:id="33"/>
      <w:bookmarkEnd w:id="34"/>
      <w:bookmarkEnd w:id="35"/>
    </w:p>
    <w:p>
      <w:pPr>
        <w:pStyle w:val="4"/>
        <w:numPr>
          <w:ilvl w:val="0"/>
          <w:numId w:val="4"/>
        </w:numPr>
        <w:rPr>
          <w:rFonts w:hint="eastAsia"/>
          <w:b w:val="0"/>
          <w:bCs/>
          <w:lang w:val="en-US" w:eastAsia="zh-CN"/>
        </w:rPr>
      </w:pPr>
      <w:bookmarkStart w:id="36" w:name="_Toc21951"/>
      <w:bookmarkStart w:id="37" w:name="_Toc17698"/>
      <w:bookmarkStart w:id="38" w:name="_Toc28662"/>
      <w:r>
        <w:rPr>
          <w:rFonts w:hint="eastAsia"/>
          <w:b w:val="0"/>
          <w:bCs/>
          <w:lang w:val="en-US" w:eastAsia="zh-CN"/>
        </w:rPr>
        <w:t>准入数据导入</w:t>
      </w:r>
      <w:bookmarkEnd w:id="36"/>
      <w:bookmarkEnd w:id="37"/>
      <w:bookmarkEnd w:id="38"/>
    </w:p>
    <w:p>
      <w:pPr>
        <w:ind w:firstLine="420" w:firstLineChars="0"/>
        <w:rPr>
          <w:rFonts w:hint="eastAsia"/>
          <w:lang w:val="en-US" w:eastAsia="zh-CN"/>
        </w:rPr>
      </w:pPr>
      <w:r>
        <w:rPr>
          <w:rFonts w:hint="eastAsia"/>
          <w:lang w:val="en-US" w:eastAsia="zh-CN"/>
        </w:rPr>
        <w:t>功能说明：为简化人员维护工作量，可通过从准入系统或4A系统中导出人员及组织机构数据，导入系统后在进行维护。</w:t>
      </w:r>
    </w:p>
    <w:p>
      <w:pPr>
        <w:ind w:firstLine="420" w:firstLineChars="0"/>
        <w:rPr>
          <w:rFonts w:hint="eastAsia"/>
          <w:lang w:val="en-US" w:eastAsia="zh-CN"/>
        </w:rPr>
      </w:pPr>
      <w:r>
        <w:rPr>
          <w:rFonts w:hint="eastAsia"/>
          <w:lang w:val="en-US" w:eastAsia="zh-CN"/>
        </w:rPr>
        <w:t>实现进度：已完成</w:t>
      </w:r>
    </w:p>
    <w:p>
      <w:pPr>
        <w:ind w:firstLine="420" w:firstLineChars="0"/>
        <w:rPr>
          <w:rFonts w:hint="eastAsia"/>
          <w:lang w:val="en-US" w:eastAsia="zh-CN"/>
        </w:rPr>
      </w:pPr>
      <w:r>
        <w:rPr>
          <w:rFonts w:hint="eastAsia"/>
          <w:lang w:val="en-US" w:eastAsia="zh-CN"/>
        </w:rPr>
        <w:t>实现方案：通过程序导入员工数据到数据库表中</w:t>
      </w:r>
    </w:p>
    <w:p>
      <w:pPr>
        <w:numPr>
          <w:ilvl w:val="0"/>
          <w:numId w:val="0"/>
        </w:numPr>
        <w:rPr>
          <w:rFonts w:hint="eastAsia"/>
          <w:lang w:val="en-US" w:eastAsia="zh-CN"/>
        </w:rPr>
      </w:pPr>
    </w:p>
    <w:p>
      <w:pPr>
        <w:numPr>
          <w:ilvl w:val="0"/>
          <w:numId w:val="0"/>
        </w:numPr>
        <w:rPr>
          <w:rFonts w:hint="eastAsia"/>
          <w:lang w:val="en-US" w:eastAsia="zh-CN"/>
        </w:rPr>
      </w:pPr>
    </w:p>
    <w:p>
      <w:pPr>
        <w:pStyle w:val="2"/>
        <w:numPr>
          <w:ilvl w:val="0"/>
          <w:numId w:val="5"/>
        </w:numPr>
        <w:rPr>
          <w:rFonts w:hint="eastAsia"/>
          <w:lang w:val="en-US" w:eastAsia="zh-CN"/>
        </w:rPr>
      </w:pPr>
      <w:bookmarkStart w:id="39" w:name="_Toc320"/>
      <w:bookmarkStart w:id="40" w:name="_Toc19246"/>
      <w:bookmarkStart w:id="41" w:name="_Toc6973"/>
      <w:bookmarkStart w:id="42" w:name="_Toc18124"/>
      <w:bookmarkStart w:id="43" w:name="_Toc11546"/>
      <w:r>
        <w:rPr>
          <w:rFonts w:hint="eastAsia"/>
          <w:lang w:val="en-US" w:eastAsia="zh-CN"/>
        </w:rPr>
        <w:t>资产管理</w:t>
      </w:r>
      <w:bookmarkEnd w:id="39"/>
      <w:bookmarkEnd w:id="40"/>
      <w:bookmarkEnd w:id="41"/>
      <w:bookmarkEnd w:id="42"/>
      <w:bookmarkEnd w:id="43"/>
    </w:p>
    <w:p>
      <w:pPr>
        <w:pStyle w:val="3"/>
        <w:rPr>
          <w:rFonts w:hint="eastAsia"/>
          <w:b w:val="0"/>
          <w:bCs/>
          <w:lang w:val="en-US" w:eastAsia="zh-CN"/>
        </w:rPr>
      </w:pPr>
      <w:bookmarkStart w:id="44" w:name="_Toc4215"/>
      <w:bookmarkStart w:id="45" w:name="_Toc24069"/>
      <w:bookmarkStart w:id="46" w:name="_Toc5227"/>
      <w:bookmarkStart w:id="47" w:name="_Toc9765"/>
      <w:r>
        <w:rPr>
          <w:rFonts w:hint="eastAsia"/>
          <w:b w:val="0"/>
          <w:bCs/>
          <w:lang w:val="en-US" w:eastAsia="zh-CN"/>
        </w:rPr>
        <w:t>资产基本信息</w:t>
      </w:r>
      <w:bookmarkEnd w:id="44"/>
      <w:bookmarkEnd w:id="45"/>
      <w:bookmarkEnd w:id="46"/>
      <w:bookmarkEnd w:id="47"/>
    </w:p>
    <w:p>
      <w:pPr>
        <w:pStyle w:val="4"/>
        <w:numPr>
          <w:ilvl w:val="0"/>
          <w:numId w:val="6"/>
        </w:numPr>
        <w:rPr>
          <w:rFonts w:hint="eastAsia"/>
          <w:b w:val="0"/>
          <w:bCs/>
          <w:lang w:val="en-US" w:eastAsia="zh-CN"/>
        </w:rPr>
      </w:pPr>
      <w:bookmarkStart w:id="48" w:name="_Toc9554"/>
      <w:bookmarkStart w:id="49" w:name="_Toc10270"/>
      <w:bookmarkStart w:id="50" w:name="_Toc19390"/>
      <w:r>
        <w:rPr>
          <w:rFonts w:hint="eastAsia"/>
          <w:b w:val="0"/>
          <w:bCs/>
          <w:lang w:val="en-US" w:eastAsia="zh-CN"/>
        </w:rPr>
        <w:t>桌面终端信息</w:t>
      </w:r>
      <w:bookmarkEnd w:id="48"/>
      <w:bookmarkEnd w:id="49"/>
      <w:bookmarkEnd w:id="50"/>
    </w:p>
    <w:p>
      <w:pPr>
        <w:ind w:firstLine="420" w:firstLineChars="0"/>
        <w:rPr>
          <w:rFonts w:hint="eastAsia"/>
          <w:lang w:val="en-US" w:eastAsia="zh-CN"/>
        </w:rPr>
      </w:pPr>
      <w:r>
        <w:rPr>
          <w:rFonts w:hint="eastAsia"/>
          <w:lang w:val="en-US" w:eastAsia="zh-CN"/>
        </w:rPr>
        <w:t>功能说明：查询所有已部署安全管控平台客户端的桌面终端资产类信息，包括设备厂家、型号，核心配件参数等基础数据。</w:t>
      </w:r>
    </w:p>
    <w:p>
      <w:pPr>
        <w:ind w:firstLine="420" w:firstLineChars="0"/>
        <w:rPr>
          <w:rFonts w:hint="eastAsia"/>
          <w:lang w:val="en-US" w:eastAsia="zh-CN"/>
        </w:rPr>
      </w:pPr>
      <w:r>
        <w:rPr>
          <w:rFonts w:hint="eastAsia"/>
          <w:lang w:val="en-US" w:eastAsia="zh-CN"/>
        </w:rPr>
        <w:t>实现进度：已完成</w:t>
      </w:r>
    </w:p>
    <w:p>
      <w:pPr>
        <w:ind w:firstLine="420" w:firstLineChars="0"/>
        <w:rPr>
          <w:rFonts w:hint="eastAsia"/>
          <w:lang w:val="en-US" w:eastAsia="zh-CN"/>
        </w:rPr>
      </w:pPr>
      <w:r>
        <w:rPr>
          <w:rFonts w:hint="eastAsia"/>
          <w:lang w:val="en-US" w:eastAsia="zh-CN"/>
        </w:rPr>
        <w:t>实现方案：通过设备采集的插件调用windows API以读取注册表，读取Wmi配置以及其他的方式采集到了主板，CPU，内存等硬件配置的信息。</w:t>
      </w:r>
    </w:p>
    <w:p>
      <w:pPr>
        <w:numPr>
          <w:ilvl w:val="0"/>
          <w:numId w:val="0"/>
        </w:numPr>
        <w:rPr>
          <w:rFonts w:hint="eastAsia"/>
          <w:lang w:val="en-US" w:eastAsia="zh-CN"/>
        </w:rPr>
      </w:pPr>
    </w:p>
    <w:p>
      <w:pPr>
        <w:pStyle w:val="4"/>
        <w:numPr>
          <w:ilvl w:val="0"/>
          <w:numId w:val="6"/>
        </w:numPr>
        <w:rPr>
          <w:rFonts w:hint="eastAsia"/>
          <w:b w:val="0"/>
          <w:bCs/>
          <w:lang w:val="en-US" w:eastAsia="zh-CN"/>
        </w:rPr>
      </w:pPr>
      <w:bookmarkStart w:id="51" w:name="_Toc24196"/>
      <w:bookmarkStart w:id="52" w:name="_Toc30764"/>
      <w:bookmarkStart w:id="53" w:name="_Toc4180"/>
      <w:r>
        <w:rPr>
          <w:rFonts w:hint="eastAsia"/>
          <w:b w:val="0"/>
          <w:bCs/>
          <w:lang w:val="en-US" w:eastAsia="zh-CN"/>
        </w:rPr>
        <w:t>移动设备信息</w:t>
      </w:r>
      <w:bookmarkEnd w:id="51"/>
      <w:bookmarkEnd w:id="52"/>
      <w:bookmarkEnd w:id="53"/>
    </w:p>
    <w:p>
      <w:pPr>
        <w:ind w:firstLine="420" w:firstLineChars="0"/>
        <w:rPr>
          <w:rFonts w:hint="eastAsia"/>
          <w:lang w:val="en-US" w:eastAsia="zh-CN"/>
        </w:rPr>
      </w:pPr>
      <w:r>
        <w:rPr>
          <w:rFonts w:hint="eastAsia"/>
          <w:lang w:val="en-US" w:eastAsia="zh-CN"/>
        </w:rPr>
        <w:t>功能说明：查询曾经在已部署安全管控平台客户端的桌面终端上曾经使用的移动设备信息（移动硬盘，连接的打印机等）</w:t>
      </w:r>
    </w:p>
    <w:p>
      <w:pPr>
        <w:ind w:firstLine="420" w:firstLineChars="0"/>
        <w:rPr>
          <w:rFonts w:hint="eastAsia"/>
          <w:lang w:val="en-US" w:eastAsia="zh-CN"/>
        </w:rPr>
      </w:pPr>
      <w:r>
        <w:rPr>
          <w:rFonts w:hint="eastAsia"/>
          <w:lang w:val="en-US" w:eastAsia="zh-CN"/>
        </w:rPr>
        <w:t>实现进度：未完成</w:t>
      </w:r>
    </w:p>
    <w:p>
      <w:pPr>
        <w:pStyle w:val="2"/>
        <w:keepNext w:val="0"/>
        <w:keepLines w:val="0"/>
        <w:widowControl/>
        <w:suppressLineNumbers w:val="0"/>
        <w:ind w:firstLine="420" w:firstLineChars="0"/>
        <w:rPr>
          <w:rFonts w:hint="eastAsia" w:asciiTheme="minorHAnsi" w:hAnsiTheme="minorHAnsi" w:eastAsiaTheme="minorEastAsia" w:cstheme="minorBidi"/>
          <w:b w:val="0"/>
          <w:kern w:val="2"/>
          <w:sz w:val="21"/>
          <w:szCs w:val="24"/>
          <w:lang w:val="en-US" w:eastAsia="zh-CN" w:bidi="ar-SA"/>
        </w:rPr>
      </w:pPr>
      <w:bookmarkStart w:id="54" w:name="_Toc11198"/>
      <w:r>
        <w:rPr>
          <w:rFonts w:hint="eastAsia" w:asciiTheme="minorHAnsi" w:hAnsiTheme="minorHAnsi" w:eastAsiaTheme="minorEastAsia" w:cstheme="minorBidi"/>
          <w:b w:val="0"/>
          <w:kern w:val="2"/>
          <w:sz w:val="21"/>
          <w:szCs w:val="24"/>
          <w:lang w:val="en-US" w:eastAsia="zh-CN" w:bidi="ar-SA"/>
        </w:rPr>
        <w:t>实现方案：通过设备采集的插件调用</w:t>
      </w:r>
      <w:r>
        <w:rPr>
          <w:rFonts w:hint="eastAsia" w:asciiTheme="minorHAnsi" w:hAnsiTheme="minorHAnsi" w:eastAsiaTheme="minorEastAsia" w:cstheme="minorBidi"/>
          <w:b w:val="0"/>
          <w:color w:val="auto"/>
          <w:kern w:val="2"/>
          <w:sz w:val="21"/>
          <w:szCs w:val="24"/>
          <w:u w:val="none"/>
          <w:lang w:val="en-US" w:eastAsia="zh-CN" w:bidi="ar-SA"/>
        </w:rPr>
        <w:fldChar w:fldCharType="begin"/>
      </w:r>
      <w:r>
        <w:rPr>
          <w:rFonts w:hint="eastAsia" w:asciiTheme="minorHAnsi" w:hAnsiTheme="minorHAnsi" w:eastAsiaTheme="minorEastAsia" w:cstheme="minorBidi"/>
          <w:b w:val="0"/>
          <w:color w:val="auto"/>
          <w:kern w:val="2"/>
          <w:sz w:val="21"/>
          <w:szCs w:val="24"/>
          <w:u w:val="none"/>
          <w:lang w:val="en-US" w:eastAsia="zh-CN" w:bidi="ar-SA"/>
        </w:rPr>
        <w:instrText xml:space="preserve"> HYPERLINK "https://stackoverflow.com/questions/3997177/how-to-get-printer-information-using-command-line-on-windows-machine" </w:instrText>
      </w:r>
      <w:r>
        <w:rPr>
          <w:rFonts w:hint="eastAsia" w:asciiTheme="minorHAnsi" w:hAnsiTheme="minorHAnsi" w:eastAsiaTheme="minorEastAsia" w:cstheme="minorBidi"/>
          <w:b w:val="0"/>
          <w:color w:val="auto"/>
          <w:kern w:val="2"/>
          <w:sz w:val="21"/>
          <w:szCs w:val="24"/>
          <w:u w:val="none"/>
          <w:lang w:val="en-US" w:eastAsia="zh-CN" w:bidi="ar-SA"/>
        </w:rPr>
        <w:fldChar w:fldCharType="separate"/>
      </w:r>
      <w:r>
        <w:rPr>
          <w:rStyle w:val="11"/>
          <w:rFonts w:hint="eastAsia" w:asciiTheme="minorHAnsi" w:hAnsiTheme="minorHAnsi" w:eastAsiaTheme="minorEastAsia" w:cstheme="minorBidi"/>
          <w:b w:val="0"/>
          <w:kern w:val="2"/>
          <w:sz w:val="21"/>
          <w:szCs w:val="24"/>
          <w:lang w:val="en-US" w:eastAsia="zh-CN" w:bidi="ar-SA"/>
        </w:rPr>
        <w:t>windows WMI API</w:t>
      </w:r>
      <w:r>
        <w:rPr>
          <w:rFonts w:hint="eastAsia" w:asciiTheme="minorHAnsi" w:hAnsiTheme="minorHAnsi" w:eastAsiaTheme="minorEastAsia" w:cstheme="minorBidi"/>
          <w:b w:val="0"/>
          <w:color w:val="auto"/>
          <w:kern w:val="2"/>
          <w:sz w:val="21"/>
          <w:szCs w:val="24"/>
          <w:u w:val="none"/>
          <w:lang w:val="en-US" w:eastAsia="zh-CN" w:bidi="ar-SA"/>
        </w:rPr>
        <w:fldChar w:fldCharType="end"/>
      </w:r>
      <w:r>
        <w:rPr>
          <w:rFonts w:hint="eastAsia" w:asciiTheme="minorHAnsi" w:hAnsiTheme="minorHAnsi" w:eastAsiaTheme="minorEastAsia" w:cstheme="minorBidi"/>
          <w:b w:val="0"/>
          <w:kern w:val="2"/>
          <w:sz w:val="21"/>
          <w:szCs w:val="24"/>
          <w:lang w:val="en-US" w:eastAsia="zh-CN" w:bidi="ar-SA"/>
        </w:rPr>
        <w:t>或</w:t>
      </w:r>
      <w:r>
        <w:rPr>
          <w:rFonts w:hint="eastAsia" w:asciiTheme="minorHAnsi" w:hAnsiTheme="minorHAnsi" w:eastAsiaTheme="minorEastAsia" w:cstheme="minorBidi"/>
          <w:b w:val="0"/>
          <w:kern w:val="2"/>
          <w:sz w:val="21"/>
          <w:szCs w:val="24"/>
          <w:lang w:val="en-US" w:eastAsia="zh-CN" w:bidi="ar-SA"/>
        </w:rPr>
        <w:fldChar w:fldCharType="begin"/>
      </w:r>
      <w:r>
        <w:rPr>
          <w:rFonts w:hint="eastAsia" w:asciiTheme="minorHAnsi" w:hAnsiTheme="minorHAnsi" w:eastAsiaTheme="minorEastAsia" w:cstheme="minorBidi"/>
          <w:b w:val="0"/>
          <w:kern w:val="2"/>
          <w:sz w:val="21"/>
          <w:szCs w:val="24"/>
          <w:lang w:val="en-US" w:eastAsia="zh-CN" w:bidi="ar-SA"/>
        </w:rPr>
        <w:instrText xml:space="preserve"> HYPERLINK "https://msdn.microsoft.com/en-us/library/windows/desktop/dd162861(v=vs.85).aspx" </w:instrText>
      </w:r>
      <w:r>
        <w:rPr>
          <w:rFonts w:hint="eastAsia" w:asciiTheme="minorHAnsi" w:hAnsiTheme="minorHAnsi" w:eastAsiaTheme="minorEastAsia" w:cstheme="minorBidi"/>
          <w:b w:val="0"/>
          <w:kern w:val="2"/>
          <w:sz w:val="21"/>
          <w:szCs w:val="24"/>
          <w:lang w:val="en-US" w:eastAsia="zh-CN" w:bidi="ar-SA"/>
        </w:rPr>
        <w:fldChar w:fldCharType="separate"/>
      </w:r>
      <w:r>
        <w:rPr>
          <w:rStyle w:val="11"/>
          <w:rFonts w:hint="eastAsia" w:asciiTheme="minorHAnsi" w:hAnsiTheme="minorHAnsi" w:eastAsiaTheme="minorEastAsia" w:cstheme="minorBidi"/>
          <w:b w:val="0"/>
          <w:kern w:val="2"/>
          <w:sz w:val="21"/>
          <w:szCs w:val="24"/>
          <w:lang w:val="en-US" w:eastAsia="zh-CN" w:bidi="ar-SA"/>
        </w:rPr>
        <w:t>Print Spooler API</w:t>
      </w:r>
      <w:r>
        <w:rPr>
          <w:rFonts w:hint="eastAsia" w:asciiTheme="minorHAnsi" w:hAnsiTheme="minorHAnsi" w:eastAsiaTheme="minorEastAsia" w:cstheme="minorBidi"/>
          <w:b w:val="0"/>
          <w:kern w:val="2"/>
          <w:sz w:val="21"/>
          <w:szCs w:val="24"/>
          <w:lang w:val="en-US" w:eastAsia="zh-CN" w:bidi="ar-SA"/>
        </w:rPr>
        <w:fldChar w:fldCharType="end"/>
      </w:r>
      <w:r>
        <w:rPr>
          <w:rFonts w:hint="eastAsia" w:asciiTheme="minorHAnsi" w:hAnsiTheme="minorHAnsi" w:eastAsiaTheme="minorEastAsia" w:cstheme="minorBidi"/>
          <w:b w:val="0"/>
          <w:kern w:val="2"/>
          <w:sz w:val="21"/>
          <w:szCs w:val="24"/>
          <w:lang w:val="en-US" w:eastAsia="zh-CN" w:bidi="ar-SA"/>
        </w:rPr>
        <w:t xml:space="preserve"> 来获取打印机的相关信息。</w:t>
      </w:r>
      <w:bookmarkEnd w:id="54"/>
    </w:p>
    <w:p>
      <w:pPr>
        <w:ind w:firstLine="420" w:firstLineChars="0"/>
        <w:rPr>
          <w:rFonts w:hint="eastAsia"/>
          <w:lang w:val="en-US" w:eastAsia="zh-CN"/>
        </w:rPr>
      </w:pPr>
    </w:p>
    <w:p>
      <w:pPr>
        <w:numPr>
          <w:ilvl w:val="0"/>
          <w:numId w:val="0"/>
        </w:numPr>
        <w:rPr>
          <w:rFonts w:hint="eastAsia"/>
          <w:lang w:val="en-US" w:eastAsia="zh-CN"/>
        </w:rPr>
      </w:pPr>
    </w:p>
    <w:p>
      <w:pPr>
        <w:pStyle w:val="3"/>
        <w:rPr>
          <w:rFonts w:hint="eastAsia"/>
          <w:b w:val="0"/>
          <w:bCs/>
          <w:lang w:val="en-US" w:eastAsia="zh-CN"/>
        </w:rPr>
      </w:pPr>
      <w:bookmarkStart w:id="55" w:name="_Toc141"/>
      <w:bookmarkStart w:id="56" w:name="_Toc9905"/>
      <w:bookmarkStart w:id="57" w:name="_Toc28994"/>
      <w:bookmarkStart w:id="58" w:name="_Toc2367"/>
      <w:r>
        <w:rPr>
          <w:rFonts w:hint="eastAsia"/>
          <w:b w:val="0"/>
          <w:bCs/>
          <w:lang w:val="en-US" w:eastAsia="zh-CN"/>
        </w:rPr>
        <w:t>资产历史</w:t>
      </w:r>
      <w:bookmarkEnd w:id="55"/>
      <w:bookmarkEnd w:id="56"/>
      <w:bookmarkEnd w:id="57"/>
      <w:bookmarkEnd w:id="58"/>
    </w:p>
    <w:p>
      <w:pPr>
        <w:pStyle w:val="4"/>
        <w:numPr>
          <w:ilvl w:val="0"/>
          <w:numId w:val="7"/>
        </w:numPr>
        <w:rPr>
          <w:rFonts w:hint="eastAsia"/>
          <w:b w:val="0"/>
          <w:bCs/>
          <w:lang w:val="en-US" w:eastAsia="zh-CN"/>
        </w:rPr>
      </w:pPr>
      <w:bookmarkStart w:id="59" w:name="_Toc1296"/>
      <w:bookmarkStart w:id="60" w:name="_Toc14310"/>
      <w:bookmarkStart w:id="61" w:name="_Toc29748"/>
      <w:r>
        <w:rPr>
          <w:rFonts w:hint="eastAsia"/>
          <w:b w:val="0"/>
          <w:bCs/>
          <w:lang w:val="en-US" w:eastAsia="zh-CN"/>
        </w:rPr>
        <w:t>资产历史信息管理</w:t>
      </w:r>
      <w:bookmarkEnd w:id="59"/>
      <w:bookmarkEnd w:id="60"/>
      <w:bookmarkEnd w:id="61"/>
    </w:p>
    <w:p>
      <w:pPr>
        <w:ind w:firstLine="420" w:firstLineChars="0"/>
        <w:rPr>
          <w:rFonts w:hint="eastAsia"/>
          <w:lang w:val="en-US" w:eastAsia="zh-CN"/>
        </w:rPr>
      </w:pPr>
      <w:r>
        <w:rPr>
          <w:rFonts w:hint="eastAsia"/>
          <w:lang w:val="en-US" w:eastAsia="zh-CN"/>
        </w:rPr>
        <w:t>功能说明：当桌面终端设备属性或责任人发生变化时，进行记录，通过次功能可查询到桌面终端全生命周期信息</w:t>
      </w:r>
    </w:p>
    <w:p>
      <w:pPr>
        <w:ind w:firstLine="420" w:firstLineChars="0"/>
        <w:rPr>
          <w:rFonts w:hint="eastAsia"/>
          <w:lang w:val="en-US" w:eastAsia="zh-CN"/>
        </w:rPr>
      </w:pPr>
      <w:r>
        <w:rPr>
          <w:rFonts w:hint="eastAsia"/>
          <w:lang w:val="en-US" w:eastAsia="zh-CN"/>
        </w:rPr>
        <w:t>实现进度：已完成</w:t>
      </w:r>
    </w:p>
    <w:p>
      <w:pPr>
        <w:ind w:firstLine="420" w:firstLineChars="0"/>
        <w:rPr>
          <w:rFonts w:hint="eastAsia"/>
          <w:lang w:val="en-US" w:eastAsia="zh-CN"/>
        </w:rPr>
      </w:pPr>
      <w:r>
        <w:rPr>
          <w:rFonts w:hint="eastAsia"/>
          <w:lang w:val="en-US" w:eastAsia="zh-CN"/>
        </w:rPr>
        <w:t>实现方案：服务端数据库维护一张与设备指纹关联的责任人变更的历史表，以及配置变更的历史表</w:t>
      </w:r>
    </w:p>
    <w:p>
      <w:pPr>
        <w:pStyle w:val="2"/>
        <w:numPr>
          <w:ilvl w:val="0"/>
          <w:numId w:val="5"/>
        </w:numPr>
        <w:rPr>
          <w:rFonts w:hint="eastAsia"/>
          <w:lang w:val="en-US" w:eastAsia="zh-CN"/>
        </w:rPr>
      </w:pPr>
      <w:bookmarkStart w:id="62" w:name="_Toc17742"/>
      <w:bookmarkStart w:id="63" w:name="_Toc32063"/>
      <w:bookmarkStart w:id="64" w:name="_Toc11712"/>
      <w:bookmarkStart w:id="65" w:name="_Toc24417"/>
      <w:bookmarkStart w:id="66" w:name="_Toc7873"/>
      <w:r>
        <w:rPr>
          <w:rFonts w:hint="eastAsia"/>
          <w:lang w:val="en-US" w:eastAsia="zh-CN"/>
        </w:rPr>
        <w:t>运行管理</w:t>
      </w:r>
      <w:bookmarkEnd w:id="62"/>
      <w:bookmarkEnd w:id="63"/>
      <w:bookmarkEnd w:id="64"/>
      <w:bookmarkEnd w:id="65"/>
      <w:bookmarkEnd w:id="66"/>
    </w:p>
    <w:p>
      <w:pPr>
        <w:pStyle w:val="3"/>
        <w:rPr>
          <w:rFonts w:hint="eastAsia"/>
          <w:b w:val="0"/>
          <w:bCs/>
          <w:lang w:val="en-US" w:eastAsia="zh-CN"/>
        </w:rPr>
      </w:pPr>
      <w:bookmarkStart w:id="67" w:name="_Toc3164"/>
      <w:bookmarkStart w:id="68" w:name="_Toc8010"/>
      <w:bookmarkStart w:id="69" w:name="_Toc15175"/>
      <w:bookmarkStart w:id="70" w:name="_Toc10107"/>
      <w:r>
        <w:rPr>
          <w:rFonts w:hint="eastAsia"/>
          <w:b w:val="0"/>
          <w:bCs/>
          <w:lang w:val="en-US" w:eastAsia="zh-CN"/>
        </w:rPr>
        <w:t>设备运行管理</w:t>
      </w:r>
      <w:bookmarkEnd w:id="67"/>
      <w:bookmarkEnd w:id="68"/>
      <w:bookmarkEnd w:id="69"/>
      <w:bookmarkEnd w:id="70"/>
    </w:p>
    <w:p>
      <w:pPr>
        <w:pStyle w:val="4"/>
        <w:numPr>
          <w:ilvl w:val="0"/>
          <w:numId w:val="8"/>
        </w:numPr>
        <w:rPr>
          <w:rFonts w:hint="eastAsia"/>
          <w:b w:val="0"/>
          <w:bCs/>
          <w:lang w:val="en-US" w:eastAsia="zh-CN"/>
        </w:rPr>
      </w:pPr>
      <w:bookmarkStart w:id="71" w:name="_Toc20706"/>
      <w:bookmarkStart w:id="72" w:name="_Toc17570"/>
      <w:bookmarkStart w:id="73" w:name="_Toc22570"/>
      <w:r>
        <w:rPr>
          <w:rFonts w:hint="eastAsia"/>
          <w:b w:val="0"/>
          <w:bCs/>
          <w:lang w:val="en-US" w:eastAsia="zh-CN"/>
        </w:rPr>
        <w:t>在线设备管理</w:t>
      </w:r>
      <w:bookmarkEnd w:id="71"/>
      <w:bookmarkEnd w:id="72"/>
      <w:bookmarkEnd w:id="73"/>
    </w:p>
    <w:p>
      <w:pPr>
        <w:ind w:firstLine="420" w:firstLineChars="0"/>
        <w:rPr>
          <w:rFonts w:hint="eastAsia"/>
          <w:lang w:val="en-US" w:eastAsia="zh-CN"/>
        </w:rPr>
      </w:pPr>
      <w:r>
        <w:rPr>
          <w:rFonts w:hint="eastAsia"/>
          <w:lang w:val="en-US" w:eastAsia="zh-CN"/>
        </w:rPr>
        <w:t>功能说明：查看当前在线终端的相关信息</w:t>
      </w:r>
    </w:p>
    <w:p>
      <w:pPr>
        <w:ind w:firstLine="420" w:firstLineChars="0"/>
        <w:rPr>
          <w:rFonts w:hint="eastAsia"/>
          <w:lang w:val="en-US" w:eastAsia="zh-CN"/>
        </w:rPr>
      </w:pPr>
      <w:r>
        <w:rPr>
          <w:rFonts w:hint="eastAsia"/>
          <w:lang w:val="en-US" w:eastAsia="zh-CN"/>
        </w:rPr>
        <w:t>实现进度：已完成</w:t>
      </w:r>
    </w:p>
    <w:p>
      <w:pPr>
        <w:ind w:firstLine="420" w:firstLineChars="0"/>
        <w:rPr>
          <w:rFonts w:hint="eastAsia"/>
          <w:lang w:val="en-US" w:eastAsia="zh-CN"/>
        </w:rPr>
      </w:pPr>
      <w:r>
        <w:rPr>
          <w:rFonts w:hint="eastAsia"/>
          <w:lang w:val="en-US" w:eastAsia="zh-CN"/>
        </w:rPr>
        <w:t>实现方案：安全终端每间隔一段时间回送资产的动态运行信息，该信息可以充当心跳包，来保证管理服务端能获取安全终端的运行状态，查看是否掉线。</w:t>
      </w:r>
    </w:p>
    <w:p>
      <w:pPr>
        <w:numPr>
          <w:ilvl w:val="0"/>
          <w:numId w:val="0"/>
        </w:numPr>
        <w:rPr>
          <w:rFonts w:hint="eastAsia"/>
          <w:lang w:val="en-US" w:eastAsia="zh-CN"/>
        </w:rPr>
      </w:pPr>
    </w:p>
    <w:p>
      <w:pPr>
        <w:pStyle w:val="4"/>
        <w:numPr>
          <w:ilvl w:val="0"/>
          <w:numId w:val="8"/>
        </w:numPr>
        <w:rPr>
          <w:rFonts w:hint="eastAsia"/>
          <w:b w:val="0"/>
          <w:bCs/>
          <w:lang w:val="en-US" w:eastAsia="zh-CN"/>
        </w:rPr>
      </w:pPr>
      <w:bookmarkStart w:id="74" w:name="_Toc20350"/>
      <w:bookmarkStart w:id="75" w:name="_Toc12483"/>
      <w:bookmarkStart w:id="76" w:name="_Toc23822"/>
      <w:r>
        <w:rPr>
          <w:rFonts w:hint="eastAsia"/>
          <w:b w:val="0"/>
          <w:bCs/>
          <w:lang w:val="en-US" w:eastAsia="zh-CN"/>
        </w:rPr>
        <w:t>设备运行时状态</w:t>
      </w:r>
      <w:bookmarkEnd w:id="74"/>
      <w:bookmarkEnd w:id="75"/>
      <w:bookmarkEnd w:id="76"/>
    </w:p>
    <w:p>
      <w:pPr>
        <w:ind w:firstLine="420" w:firstLineChars="0"/>
        <w:rPr>
          <w:rFonts w:hint="eastAsia"/>
          <w:lang w:val="en-US" w:eastAsia="zh-CN"/>
        </w:rPr>
      </w:pPr>
      <w:r>
        <w:rPr>
          <w:rFonts w:hint="eastAsia"/>
          <w:lang w:val="en-US" w:eastAsia="zh-CN"/>
        </w:rPr>
        <w:t>功能说明：获取桌面终端的运行时状态，包括CPU、内存、网络、磁盘空间等</w:t>
      </w:r>
    </w:p>
    <w:p>
      <w:pPr>
        <w:ind w:firstLine="420" w:firstLineChars="0"/>
        <w:rPr>
          <w:rFonts w:hint="eastAsia"/>
          <w:lang w:val="en-US" w:eastAsia="zh-CN"/>
        </w:rPr>
      </w:pPr>
      <w:r>
        <w:rPr>
          <w:rFonts w:hint="eastAsia"/>
          <w:lang w:val="en-US" w:eastAsia="zh-CN"/>
        </w:rPr>
        <w:t>实现进度：已完成</w:t>
      </w:r>
    </w:p>
    <w:p>
      <w:pPr>
        <w:ind w:firstLine="420" w:firstLineChars="0"/>
        <w:rPr>
          <w:rFonts w:hint="eastAsia"/>
          <w:lang w:val="en-US" w:eastAsia="zh-CN"/>
        </w:rPr>
      </w:pPr>
      <w:r>
        <w:rPr>
          <w:rFonts w:hint="eastAsia"/>
          <w:lang w:val="en-US" w:eastAsia="zh-CN"/>
        </w:rPr>
        <w:t>实现方案：安全终端每间隔一段时间回送资产的动态运行信息，该信息包括CPU的使用率，内存使用率，网络上下行流量等，大部分都可以通过windows API来做到。</w:t>
      </w:r>
    </w:p>
    <w:p>
      <w:pPr>
        <w:numPr>
          <w:ilvl w:val="0"/>
          <w:numId w:val="0"/>
        </w:numPr>
        <w:rPr>
          <w:rFonts w:hint="eastAsia"/>
          <w:lang w:val="en-US" w:eastAsia="zh-CN"/>
        </w:rPr>
      </w:pPr>
    </w:p>
    <w:p>
      <w:pPr>
        <w:pStyle w:val="3"/>
        <w:rPr>
          <w:rFonts w:hint="eastAsia"/>
          <w:b w:val="0"/>
          <w:bCs/>
          <w:lang w:val="en-US" w:eastAsia="zh-CN"/>
        </w:rPr>
      </w:pPr>
      <w:bookmarkStart w:id="77" w:name="_Toc14805"/>
      <w:bookmarkStart w:id="78" w:name="_Toc22075"/>
      <w:bookmarkStart w:id="79" w:name="_Toc11832"/>
      <w:bookmarkStart w:id="80" w:name="_Toc21136"/>
      <w:r>
        <w:rPr>
          <w:rFonts w:hint="eastAsia"/>
          <w:b w:val="0"/>
          <w:bCs/>
          <w:lang w:val="en-US" w:eastAsia="zh-CN"/>
        </w:rPr>
        <w:t>应用运行管理</w:t>
      </w:r>
      <w:bookmarkEnd w:id="77"/>
      <w:bookmarkEnd w:id="78"/>
      <w:bookmarkEnd w:id="79"/>
      <w:bookmarkEnd w:id="80"/>
    </w:p>
    <w:p>
      <w:pPr>
        <w:pStyle w:val="4"/>
        <w:numPr>
          <w:ilvl w:val="0"/>
          <w:numId w:val="9"/>
        </w:numPr>
        <w:rPr>
          <w:rFonts w:hint="eastAsia"/>
          <w:b w:val="0"/>
          <w:bCs/>
          <w:lang w:val="en-US" w:eastAsia="zh-CN"/>
        </w:rPr>
      </w:pPr>
      <w:bookmarkStart w:id="81" w:name="_Toc27959"/>
      <w:bookmarkStart w:id="82" w:name="_Toc21780"/>
      <w:bookmarkStart w:id="83" w:name="_Toc4173"/>
      <w:r>
        <w:rPr>
          <w:rFonts w:hint="eastAsia"/>
          <w:b w:val="0"/>
          <w:bCs/>
          <w:lang w:val="en-US" w:eastAsia="zh-CN"/>
        </w:rPr>
        <w:t>应用信息查询</w:t>
      </w:r>
      <w:bookmarkEnd w:id="81"/>
      <w:bookmarkEnd w:id="82"/>
      <w:bookmarkEnd w:id="83"/>
    </w:p>
    <w:p>
      <w:pPr>
        <w:ind w:firstLine="420" w:firstLineChars="0"/>
        <w:rPr>
          <w:rFonts w:hint="eastAsia"/>
          <w:lang w:val="en-US" w:eastAsia="zh-CN"/>
        </w:rPr>
      </w:pPr>
      <w:bookmarkStart w:id="84" w:name="OLE_LINK2"/>
      <w:r>
        <w:rPr>
          <w:rFonts w:hint="eastAsia"/>
          <w:lang w:val="en-US" w:eastAsia="zh-CN"/>
        </w:rPr>
        <w:t>功能说明：获取桌面终端已安装应用信息、正在运行的应用信息。</w:t>
      </w:r>
    </w:p>
    <w:p>
      <w:pPr>
        <w:ind w:firstLine="420" w:firstLineChars="0"/>
        <w:rPr>
          <w:rFonts w:hint="eastAsia"/>
          <w:lang w:val="en-US" w:eastAsia="zh-CN"/>
        </w:rPr>
      </w:pPr>
      <w:r>
        <w:rPr>
          <w:rFonts w:hint="eastAsia"/>
          <w:lang w:val="en-US" w:eastAsia="zh-CN"/>
        </w:rPr>
        <w:t>实现进度：已完成</w:t>
      </w:r>
    </w:p>
    <w:p>
      <w:pPr>
        <w:ind w:firstLine="420" w:firstLineChars="0"/>
        <w:rPr>
          <w:rFonts w:hint="eastAsia"/>
          <w:lang w:val="en-US" w:eastAsia="zh-CN"/>
        </w:rPr>
      </w:pPr>
      <w:r>
        <w:rPr>
          <w:rFonts w:hint="eastAsia"/>
          <w:lang w:val="en-US" w:eastAsia="zh-CN"/>
        </w:rPr>
        <w:t>实现方案：安全终端每间隔一段时间回送资产的动态运行信息（包含正在运行的应用），并且在启动的时候会随着静态资产信息送回已安装的应用列表，最后存储入数据库，管理Web端就可查询出应用信息列表。</w:t>
      </w:r>
    </w:p>
    <w:bookmarkEnd w:id="84"/>
    <w:p>
      <w:pPr>
        <w:numPr>
          <w:ilvl w:val="0"/>
          <w:numId w:val="0"/>
        </w:numPr>
        <w:rPr>
          <w:rFonts w:hint="eastAsia"/>
          <w:lang w:val="en-US" w:eastAsia="zh-CN"/>
        </w:rPr>
      </w:pPr>
    </w:p>
    <w:p>
      <w:pPr>
        <w:pStyle w:val="4"/>
        <w:numPr>
          <w:ilvl w:val="0"/>
          <w:numId w:val="9"/>
        </w:numPr>
        <w:rPr>
          <w:rFonts w:hint="eastAsia"/>
          <w:b w:val="0"/>
          <w:bCs/>
          <w:lang w:val="en-US" w:eastAsia="zh-CN"/>
        </w:rPr>
      </w:pPr>
      <w:bookmarkStart w:id="85" w:name="_Toc27050"/>
      <w:bookmarkStart w:id="86" w:name="_Toc4740"/>
      <w:bookmarkStart w:id="87" w:name="_Toc20746"/>
      <w:r>
        <w:rPr>
          <w:rFonts w:hint="eastAsia"/>
          <w:b w:val="0"/>
          <w:bCs/>
          <w:lang w:val="en-US" w:eastAsia="zh-CN"/>
        </w:rPr>
        <w:t>进程信息查询</w:t>
      </w:r>
      <w:bookmarkEnd w:id="85"/>
      <w:bookmarkEnd w:id="86"/>
      <w:bookmarkEnd w:id="87"/>
    </w:p>
    <w:p>
      <w:pPr>
        <w:ind w:firstLine="420" w:firstLineChars="0"/>
        <w:rPr>
          <w:rFonts w:hint="eastAsia"/>
          <w:lang w:val="en-US" w:eastAsia="zh-CN"/>
        </w:rPr>
      </w:pPr>
      <w:r>
        <w:rPr>
          <w:rFonts w:hint="eastAsia"/>
          <w:lang w:val="en-US" w:eastAsia="zh-CN"/>
        </w:rPr>
        <w:t>功能说明：获取桌面终端已安装应用信息、正在运行的应用信息。</w:t>
      </w:r>
    </w:p>
    <w:p>
      <w:pPr>
        <w:ind w:firstLine="420" w:firstLineChars="0"/>
        <w:rPr>
          <w:rFonts w:hint="eastAsia"/>
          <w:lang w:val="en-US" w:eastAsia="zh-CN"/>
        </w:rPr>
      </w:pPr>
      <w:r>
        <w:rPr>
          <w:rFonts w:hint="eastAsia"/>
          <w:lang w:val="en-US" w:eastAsia="zh-CN"/>
        </w:rPr>
        <w:t>实现进度：已完成</w:t>
      </w:r>
    </w:p>
    <w:p>
      <w:pPr>
        <w:ind w:firstLine="420" w:firstLineChars="0"/>
        <w:rPr>
          <w:rFonts w:hint="eastAsia"/>
          <w:lang w:val="en-US" w:eastAsia="zh-CN"/>
        </w:rPr>
      </w:pPr>
      <w:r>
        <w:rPr>
          <w:rFonts w:hint="eastAsia"/>
          <w:lang w:val="en-US" w:eastAsia="zh-CN"/>
        </w:rPr>
        <w:t>实现方案：安全终端每间隔一段时间回送资产的动态运行信息（包含正在运行的进程），最后存储入数据库，管理Web端就可查询出进程信息列表。</w:t>
      </w:r>
    </w:p>
    <w:p>
      <w:pPr>
        <w:numPr>
          <w:ilvl w:val="0"/>
          <w:numId w:val="0"/>
        </w:numPr>
        <w:rPr>
          <w:rFonts w:hint="eastAsia"/>
          <w:lang w:val="en-US" w:eastAsia="zh-CN"/>
        </w:rPr>
      </w:pPr>
    </w:p>
    <w:p>
      <w:pPr>
        <w:pStyle w:val="2"/>
        <w:numPr>
          <w:ilvl w:val="0"/>
          <w:numId w:val="5"/>
        </w:numPr>
        <w:rPr>
          <w:rFonts w:hint="eastAsia"/>
          <w:lang w:val="en-US" w:eastAsia="zh-CN"/>
        </w:rPr>
      </w:pPr>
      <w:bookmarkStart w:id="88" w:name="_Toc26988"/>
      <w:bookmarkStart w:id="89" w:name="_Toc8371"/>
      <w:bookmarkStart w:id="90" w:name="_Toc8847"/>
      <w:bookmarkStart w:id="91" w:name="_Toc7826"/>
      <w:bookmarkStart w:id="92" w:name="_Toc7610"/>
      <w:r>
        <w:rPr>
          <w:rFonts w:hint="eastAsia"/>
          <w:lang w:val="en-US" w:eastAsia="zh-CN"/>
        </w:rPr>
        <w:t>终端安全管理</w:t>
      </w:r>
      <w:bookmarkEnd w:id="88"/>
      <w:bookmarkEnd w:id="89"/>
      <w:bookmarkEnd w:id="90"/>
      <w:bookmarkEnd w:id="91"/>
      <w:bookmarkEnd w:id="92"/>
    </w:p>
    <w:p>
      <w:pPr>
        <w:pStyle w:val="3"/>
        <w:rPr>
          <w:rFonts w:hint="eastAsia"/>
          <w:b w:val="0"/>
          <w:bCs/>
          <w:lang w:val="en-US" w:eastAsia="zh-CN"/>
        </w:rPr>
      </w:pPr>
      <w:bookmarkStart w:id="93" w:name="_Toc32196"/>
      <w:bookmarkStart w:id="94" w:name="_Toc30349"/>
      <w:bookmarkStart w:id="95" w:name="_Toc17383"/>
      <w:bookmarkStart w:id="96" w:name="_Toc19951"/>
      <w:r>
        <w:rPr>
          <w:rFonts w:hint="eastAsia"/>
          <w:b w:val="0"/>
          <w:bCs/>
          <w:lang w:val="en-US" w:eastAsia="zh-CN"/>
        </w:rPr>
        <w:t>应用安全管理</w:t>
      </w:r>
      <w:bookmarkEnd w:id="93"/>
      <w:bookmarkEnd w:id="94"/>
      <w:bookmarkEnd w:id="95"/>
      <w:bookmarkEnd w:id="96"/>
    </w:p>
    <w:p>
      <w:pPr>
        <w:pStyle w:val="4"/>
        <w:numPr>
          <w:ilvl w:val="0"/>
          <w:numId w:val="10"/>
        </w:numPr>
        <w:rPr>
          <w:rFonts w:hint="eastAsia"/>
          <w:b w:val="0"/>
          <w:bCs/>
          <w:lang w:val="en-US" w:eastAsia="zh-CN"/>
        </w:rPr>
      </w:pPr>
      <w:bookmarkStart w:id="97" w:name="_Toc9069"/>
      <w:bookmarkStart w:id="98" w:name="_Toc8804"/>
      <w:bookmarkStart w:id="99" w:name="_Toc29417"/>
      <w:r>
        <w:rPr>
          <w:rFonts w:hint="eastAsia"/>
          <w:b w:val="0"/>
          <w:bCs/>
          <w:lang w:val="en-US" w:eastAsia="zh-CN"/>
        </w:rPr>
        <w:t>黑白名单维护</w:t>
      </w:r>
      <w:bookmarkEnd w:id="97"/>
      <w:bookmarkEnd w:id="98"/>
      <w:bookmarkEnd w:id="99"/>
    </w:p>
    <w:p>
      <w:pPr>
        <w:ind w:firstLine="420" w:firstLineChars="0"/>
        <w:rPr>
          <w:rFonts w:hint="eastAsia"/>
          <w:lang w:val="en-US" w:eastAsia="zh-CN"/>
        </w:rPr>
      </w:pPr>
      <w:r>
        <w:rPr>
          <w:rFonts w:hint="eastAsia"/>
          <w:lang w:val="en-US" w:eastAsia="zh-CN"/>
        </w:rPr>
        <w:t>功能说明：信息中心根据对岗位或终端使用人的工作性质梳理应用的黑白名单，黑名单为禁止安装类软件，白名单为允许安装类软件。</w:t>
      </w:r>
    </w:p>
    <w:p>
      <w:pPr>
        <w:ind w:firstLine="420" w:firstLineChars="0"/>
        <w:rPr>
          <w:rFonts w:hint="eastAsia"/>
          <w:lang w:val="en-US" w:eastAsia="zh-CN"/>
        </w:rPr>
      </w:pPr>
      <w:r>
        <w:rPr>
          <w:rFonts w:hint="eastAsia"/>
          <w:lang w:val="en-US" w:eastAsia="zh-CN"/>
        </w:rPr>
        <w:t>实现进度：未完成</w:t>
      </w:r>
    </w:p>
    <w:p>
      <w:pPr>
        <w:ind w:firstLine="420" w:firstLineChars="0"/>
        <w:rPr>
          <w:rFonts w:hint="eastAsia"/>
          <w:lang w:val="en-US" w:eastAsia="zh-CN"/>
        </w:rPr>
      </w:pPr>
      <w:r>
        <w:rPr>
          <w:rFonts w:hint="eastAsia"/>
          <w:lang w:val="en-US" w:eastAsia="zh-CN"/>
        </w:rPr>
        <w:t>实现方案：</w:t>
      </w:r>
    </w:p>
    <w:p>
      <w:pPr>
        <w:numPr>
          <w:ilvl w:val="0"/>
          <w:numId w:val="11"/>
        </w:numPr>
        <w:ind w:firstLine="420" w:firstLineChars="0"/>
        <w:rPr>
          <w:rFonts w:hint="eastAsia"/>
          <w:lang w:val="en-US" w:eastAsia="zh-CN"/>
        </w:rPr>
      </w:pPr>
      <w:r>
        <w:rPr>
          <w:rFonts w:hint="eastAsia"/>
          <w:lang w:val="en-US" w:eastAsia="zh-CN"/>
        </w:rPr>
        <w:t>维持现有服务端的前提下，因为与服务端是http协议进行通讯，服务端不能主动发起连接，都是被动方式响应http请求，那么黑白名单可以在服务端配置完成并存入数据库，客户终端以一定时间间隔来请求黑白名单配置的http接口，并根据所返回的内容判断是否在分组，分部门，分IP段范围内提示用户卸载或安装必须的软件应用。这样的实现方案缺点是服务端压力会增大，有不必要的冗余请求。优点是简单直接，开发成本不大，现有服务端架构不变。</w:t>
      </w:r>
    </w:p>
    <w:p>
      <w:pPr>
        <w:numPr>
          <w:ilvl w:val="0"/>
          <w:numId w:val="11"/>
        </w:numPr>
        <w:ind w:firstLine="420" w:firstLineChars="0"/>
        <w:rPr>
          <w:rFonts w:hint="eastAsia"/>
          <w:lang w:val="en-US" w:eastAsia="zh-CN"/>
        </w:rPr>
      </w:pPr>
      <w:r>
        <w:rPr>
          <w:rFonts w:hint="eastAsia"/>
          <w:lang w:val="en-US" w:eastAsia="zh-CN"/>
        </w:rPr>
        <w:t xml:space="preserve"> 改变服务端架构，引入MQ Server（比如，ActiveMQ，Kafka），通过MQ的topic的发布/订阅语义来实现推送黑白名单的配置，所有终端都订阅白名单的topic和黑名单的topic，服务端就把配置好的信息存入数据库，并推送给MQ Server，MQ Server会自动下发到订阅相关topic的订阅者客户端。这样就不会有冗余请求，服务端压力减小，传统的MQ Server支持高并发。把压力转移到MQ Server上。</w:t>
      </w:r>
    </w:p>
    <w:p>
      <w:pPr>
        <w:numPr>
          <w:ilvl w:val="0"/>
          <w:numId w:val="0"/>
        </w:numPr>
        <w:rPr>
          <w:rFonts w:hint="eastAsia"/>
          <w:lang w:val="en-US" w:eastAsia="zh-CN"/>
        </w:rPr>
      </w:pPr>
    </w:p>
    <w:p>
      <w:pPr>
        <w:pStyle w:val="4"/>
        <w:numPr>
          <w:ilvl w:val="0"/>
          <w:numId w:val="12"/>
        </w:numPr>
        <w:rPr>
          <w:rFonts w:hint="eastAsia"/>
          <w:b w:val="0"/>
          <w:bCs/>
          <w:lang w:val="en-US" w:eastAsia="zh-CN"/>
        </w:rPr>
      </w:pPr>
      <w:bookmarkStart w:id="100" w:name="_Toc30178"/>
      <w:bookmarkStart w:id="101" w:name="_Toc13800"/>
      <w:bookmarkStart w:id="102" w:name="_Toc19160"/>
      <w:r>
        <w:rPr>
          <w:rFonts w:hint="eastAsia"/>
          <w:b w:val="0"/>
          <w:bCs/>
          <w:lang w:val="en-US" w:eastAsia="zh-CN"/>
        </w:rPr>
        <w:t>必备软件维护</w:t>
      </w:r>
      <w:bookmarkEnd w:id="100"/>
      <w:bookmarkEnd w:id="101"/>
      <w:bookmarkEnd w:id="102"/>
    </w:p>
    <w:p>
      <w:pPr>
        <w:ind w:firstLine="420" w:firstLineChars="0"/>
        <w:rPr>
          <w:rFonts w:hint="eastAsia"/>
          <w:lang w:val="en-US" w:eastAsia="zh-CN"/>
        </w:rPr>
      </w:pPr>
      <w:r>
        <w:rPr>
          <w:rFonts w:hint="eastAsia"/>
          <w:lang w:val="en-US" w:eastAsia="zh-CN"/>
        </w:rPr>
        <w:t>功能说明：根据管控要求桌面终端必须要安装的软件维护，可细分到岗位或终端，或终端组。</w:t>
      </w:r>
    </w:p>
    <w:p>
      <w:pPr>
        <w:ind w:firstLine="420" w:firstLineChars="0"/>
        <w:rPr>
          <w:rFonts w:hint="eastAsia"/>
          <w:lang w:val="en-US" w:eastAsia="zh-CN"/>
        </w:rPr>
      </w:pPr>
      <w:r>
        <w:rPr>
          <w:rFonts w:hint="eastAsia"/>
          <w:lang w:val="en-US" w:eastAsia="zh-CN"/>
        </w:rPr>
        <w:t>实现进度：未完成</w:t>
      </w:r>
    </w:p>
    <w:p>
      <w:pPr>
        <w:ind w:firstLine="420" w:firstLineChars="0"/>
        <w:rPr>
          <w:rFonts w:hint="eastAsia"/>
          <w:lang w:val="en-US" w:eastAsia="zh-CN"/>
        </w:rPr>
      </w:pPr>
      <w:r>
        <w:rPr>
          <w:rFonts w:hint="eastAsia"/>
          <w:lang w:val="en-US" w:eastAsia="zh-CN"/>
        </w:rPr>
        <w:t>实现方案：可根据黑白名单维护的实现方案推送必备的软件维护信息，客户终端根据信息内容执行方案，比如PhotoShop在某PC机器上版本过低，提示用户必须升级到详细的版本号上去，或者大于某个版本号。</w:t>
      </w:r>
    </w:p>
    <w:p>
      <w:pPr>
        <w:numPr>
          <w:ilvl w:val="0"/>
          <w:numId w:val="0"/>
        </w:numPr>
        <w:rPr>
          <w:rFonts w:hint="eastAsia"/>
          <w:lang w:val="en-US" w:eastAsia="zh-CN"/>
        </w:rPr>
      </w:pPr>
    </w:p>
    <w:p>
      <w:pPr>
        <w:pStyle w:val="4"/>
        <w:numPr>
          <w:ilvl w:val="0"/>
          <w:numId w:val="12"/>
        </w:numPr>
        <w:rPr>
          <w:rFonts w:hint="eastAsia"/>
          <w:b w:val="0"/>
          <w:bCs/>
          <w:lang w:val="en-US" w:eastAsia="zh-CN"/>
        </w:rPr>
      </w:pPr>
      <w:bookmarkStart w:id="103" w:name="_Toc9025"/>
      <w:bookmarkStart w:id="104" w:name="_Toc19591"/>
      <w:bookmarkStart w:id="105" w:name="_Toc7984"/>
      <w:r>
        <w:rPr>
          <w:rFonts w:hint="eastAsia"/>
          <w:b w:val="0"/>
          <w:bCs/>
          <w:lang w:val="en-US" w:eastAsia="zh-CN"/>
        </w:rPr>
        <w:t>必备软件检测</w:t>
      </w:r>
      <w:bookmarkEnd w:id="103"/>
      <w:bookmarkEnd w:id="104"/>
      <w:bookmarkEnd w:id="105"/>
    </w:p>
    <w:p>
      <w:pPr>
        <w:ind w:firstLine="420" w:firstLineChars="0"/>
        <w:rPr>
          <w:rFonts w:hint="eastAsia"/>
          <w:lang w:val="en-US" w:eastAsia="zh-CN"/>
        </w:rPr>
      </w:pPr>
      <w:r>
        <w:rPr>
          <w:rFonts w:hint="eastAsia"/>
          <w:lang w:val="en-US" w:eastAsia="zh-CN"/>
        </w:rPr>
        <w:t>功能说明：根据必备软件维护通过客户端软件进行检测并上报结果。</w:t>
      </w:r>
    </w:p>
    <w:p>
      <w:pPr>
        <w:ind w:firstLine="420" w:firstLineChars="0"/>
        <w:rPr>
          <w:rFonts w:hint="eastAsia"/>
          <w:lang w:val="en-US" w:eastAsia="zh-CN"/>
        </w:rPr>
      </w:pPr>
      <w:r>
        <w:rPr>
          <w:rFonts w:hint="eastAsia"/>
          <w:lang w:val="en-US" w:eastAsia="zh-CN"/>
        </w:rPr>
        <w:t>实现进度：未完成</w:t>
      </w:r>
    </w:p>
    <w:p>
      <w:pPr>
        <w:ind w:firstLine="420" w:firstLineChars="0"/>
        <w:rPr>
          <w:rFonts w:hint="eastAsia"/>
          <w:lang w:val="en-US" w:eastAsia="zh-CN"/>
        </w:rPr>
      </w:pPr>
      <w:r>
        <w:rPr>
          <w:rFonts w:hint="eastAsia"/>
          <w:lang w:val="en-US" w:eastAsia="zh-CN"/>
        </w:rPr>
        <w:t>实现方案：可根据黑白名单维护的实现方案推送必备的软件信息，客户终端根据信息内容执行方案，比如某PC电脑或班组必须安装PhotoShop，那么就提示用户下载该软件并把结果上报给服务端，或者通过TRMSMonitor的应用仓库下载该应用（把应用ID和版本号传回服务器，服务器通过json返回必备应用的下载URL，客户端再开始下载必备软件）。</w:t>
      </w:r>
    </w:p>
    <w:p>
      <w:pPr>
        <w:numPr>
          <w:ilvl w:val="0"/>
          <w:numId w:val="0"/>
        </w:numPr>
        <w:rPr>
          <w:rFonts w:hint="eastAsia"/>
          <w:lang w:val="en-US" w:eastAsia="zh-CN"/>
        </w:rPr>
      </w:pPr>
    </w:p>
    <w:p>
      <w:pPr>
        <w:pStyle w:val="4"/>
        <w:numPr>
          <w:ilvl w:val="0"/>
          <w:numId w:val="12"/>
        </w:numPr>
        <w:rPr>
          <w:rFonts w:hint="eastAsia"/>
          <w:b w:val="0"/>
          <w:bCs/>
          <w:lang w:val="en-US" w:eastAsia="zh-CN"/>
        </w:rPr>
      </w:pPr>
      <w:bookmarkStart w:id="106" w:name="_Toc16458"/>
      <w:bookmarkStart w:id="107" w:name="_Toc18855"/>
      <w:bookmarkStart w:id="108" w:name="_Toc25516"/>
      <w:r>
        <w:rPr>
          <w:rFonts w:hint="eastAsia"/>
          <w:b w:val="0"/>
          <w:bCs/>
          <w:lang w:val="en-US" w:eastAsia="zh-CN"/>
        </w:rPr>
        <w:t>应用策略管理</w:t>
      </w:r>
      <w:bookmarkEnd w:id="106"/>
      <w:bookmarkEnd w:id="107"/>
      <w:bookmarkEnd w:id="108"/>
    </w:p>
    <w:p>
      <w:pPr>
        <w:ind w:firstLine="420" w:firstLineChars="0"/>
        <w:rPr>
          <w:rFonts w:hint="eastAsia"/>
          <w:lang w:val="en-US" w:eastAsia="zh-CN"/>
        </w:rPr>
      </w:pPr>
      <w:r>
        <w:rPr>
          <w:rFonts w:hint="eastAsia"/>
          <w:lang w:val="en-US" w:eastAsia="zh-CN"/>
        </w:rPr>
        <w:t>功能说明：根据岗位、人员或终端设置软件应用策略，允许指定的人或指定的设备在指定的时间运行或禁止某些应用的使用。</w:t>
      </w:r>
    </w:p>
    <w:p>
      <w:pPr>
        <w:ind w:firstLine="420" w:firstLineChars="0"/>
        <w:rPr>
          <w:rFonts w:hint="eastAsia"/>
          <w:lang w:val="en-US" w:eastAsia="zh-CN"/>
        </w:rPr>
      </w:pPr>
      <w:r>
        <w:rPr>
          <w:rFonts w:hint="eastAsia"/>
          <w:lang w:val="en-US" w:eastAsia="zh-CN"/>
        </w:rPr>
        <w:t>实现进度：未完成</w:t>
      </w:r>
    </w:p>
    <w:p>
      <w:pPr>
        <w:ind w:firstLine="420" w:firstLineChars="0"/>
        <w:rPr>
          <w:rFonts w:hint="eastAsia"/>
          <w:lang w:val="en-US" w:eastAsia="zh-CN"/>
        </w:rPr>
      </w:pPr>
      <w:r>
        <w:rPr>
          <w:rFonts w:hint="eastAsia"/>
          <w:lang w:val="en-US" w:eastAsia="zh-CN"/>
        </w:rPr>
        <w:t>实现方案：</w:t>
      </w:r>
      <w:bookmarkStart w:id="109" w:name="OLE_LINK3"/>
      <w:r>
        <w:rPr>
          <w:rFonts w:hint="eastAsia"/>
          <w:lang w:val="en-US" w:eastAsia="zh-CN"/>
        </w:rPr>
        <w:t>可根据黑白名单维护的实现方案推送应用策略信息，客户终端根据信息内容执行方案，比如某PC电脑禁止运行QQ，那么终端会提示责任人卸载QQ或者强行终止QQ进程）。</w:t>
      </w:r>
    </w:p>
    <w:bookmarkEnd w:id="109"/>
    <w:p>
      <w:pPr>
        <w:numPr>
          <w:ilvl w:val="0"/>
          <w:numId w:val="0"/>
        </w:numPr>
        <w:rPr>
          <w:rFonts w:hint="eastAsia"/>
          <w:lang w:val="en-US" w:eastAsia="zh-CN"/>
        </w:rPr>
      </w:pPr>
    </w:p>
    <w:p>
      <w:pPr>
        <w:pStyle w:val="4"/>
        <w:numPr>
          <w:ilvl w:val="0"/>
          <w:numId w:val="12"/>
        </w:numPr>
        <w:rPr>
          <w:rFonts w:hint="eastAsia"/>
          <w:b w:val="0"/>
          <w:bCs/>
          <w:lang w:val="en-US" w:eastAsia="zh-CN"/>
        </w:rPr>
      </w:pPr>
      <w:bookmarkStart w:id="110" w:name="_Toc18597"/>
      <w:bookmarkStart w:id="111" w:name="_Toc10974"/>
      <w:bookmarkStart w:id="112" w:name="_Toc19905"/>
      <w:r>
        <w:rPr>
          <w:rFonts w:hint="eastAsia"/>
          <w:b w:val="0"/>
          <w:bCs/>
          <w:lang w:val="en-US" w:eastAsia="zh-CN"/>
        </w:rPr>
        <w:t>软件合规性检查</w:t>
      </w:r>
      <w:bookmarkEnd w:id="110"/>
      <w:bookmarkEnd w:id="111"/>
      <w:bookmarkEnd w:id="112"/>
    </w:p>
    <w:p>
      <w:pPr>
        <w:ind w:firstLine="420" w:firstLineChars="0"/>
        <w:rPr>
          <w:rFonts w:hint="eastAsia"/>
          <w:lang w:val="en-US" w:eastAsia="zh-CN"/>
        </w:rPr>
      </w:pPr>
      <w:r>
        <w:rPr>
          <w:rFonts w:hint="eastAsia"/>
          <w:lang w:val="en-US" w:eastAsia="zh-CN"/>
        </w:rPr>
        <w:t>功能说明：根据黑白名单对桌面终端安装的应用进行合规性检测并上报检测结果。</w:t>
      </w:r>
    </w:p>
    <w:p>
      <w:pPr>
        <w:ind w:firstLine="420" w:firstLineChars="0"/>
        <w:rPr>
          <w:rFonts w:hint="eastAsia"/>
          <w:lang w:val="en-US" w:eastAsia="zh-CN"/>
        </w:rPr>
      </w:pPr>
      <w:r>
        <w:rPr>
          <w:rFonts w:hint="eastAsia"/>
          <w:lang w:val="en-US" w:eastAsia="zh-CN"/>
        </w:rPr>
        <w:t>实现进度：未完成</w:t>
      </w:r>
    </w:p>
    <w:p>
      <w:pPr>
        <w:ind w:firstLine="420" w:firstLineChars="0"/>
        <w:rPr>
          <w:rFonts w:hint="eastAsia"/>
          <w:lang w:val="en-US" w:eastAsia="zh-CN"/>
        </w:rPr>
      </w:pPr>
      <w:r>
        <w:rPr>
          <w:rFonts w:hint="eastAsia"/>
          <w:lang w:val="en-US" w:eastAsia="zh-CN"/>
        </w:rPr>
        <w:t>实现方案：该功能基本属于应用黑白名单的功能，实现方案参考黑白名单维护。</w:t>
      </w:r>
    </w:p>
    <w:p>
      <w:pPr>
        <w:numPr>
          <w:ilvl w:val="0"/>
          <w:numId w:val="0"/>
        </w:numPr>
        <w:rPr>
          <w:rFonts w:hint="eastAsia"/>
          <w:lang w:val="en-US" w:eastAsia="zh-CN"/>
        </w:rPr>
      </w:pPr>
    </w:p>
    <w:p>
      <w:pPr>
        <w:numPr>
          <w:ilvl w:val="0"/>
          <w:numId w:val="0"/>
        </w:numPr>
        <w:rPr>
          <w:rFonts w:hint="eastAsia"/>
          <w:lang w:val="en-US" w:eastAsia="zh-CN"/>
        </w:rPr>
      </w:pPr>
    </w:p>
    <w:p>
      <w:pPr>
        <w:pStyle w:val="3"/>
        <w:rPr>
          <w:rFonts w:hint="eastAsia"/>
          <w:b w:val="0"/>
          <w:bCs/>
          <w:lang w:val="en-US" w:eastAsia="zh-CN"/>
        </w:rPr>
      </w:pPr>
      <w:bookmarkStart w:id="113" w:name="_Toc1252"/>
      <w:bookmarkStart w:id="114" w:name="_Toc21162"/>
      <w:bookmarkStart w:id="115" w:name="_Toc21431"/>
      <w:bookmarkStart w:id="116" w:name="_Toc23929"/>
      <w:r>
        <w:rPr>
          <w:rFonts w:hint="eastAsia"/>
          <w:b w:val="0"/>
          <w:bCs/>
          <w:lang w:val="en-US" w:eastAsia="zh-CN"/>
        </w:rPr>
        <w:t>信息安全管理</w:t>
      </w:r>
      <w:bookmarkEnd w:id="113"/>
      <w:bookmarkEnd w:id="114"/>
      <w:bookmarkEnd w:id="115"/>
      <w:bookmarkEnd w:id="116"/>
    </w:p>
    <w:p>
      <w:pPr>
        <w:pStyle w:val="4"/>
        <w:numPr>
          <w:ilvl w:val="0"/>
          <w:numId w:val="13"/>
        </w:numPr>
        <w:rPr>
          <w:rFonts w:hint="eastAsia"/>
          <w:b w:val="0"/>
          <w:bCs/>
          <w:lang w:val="en-US" w:eastAsia="zh-CN"/>
        </w:rPr>
      </w:pPr>
      <w:bookmarkStart w:id="117" w:name="_Toc28783"/>
      <w:bookmarkStart w:id="118" w:name="_Toc28957"/>
      <w:bookmarkStart w:id="119" w:name="_Toc15609"/>
      <w:r>
        <w:rPr>
          <w:rFonts w:hint="eastAsia"/>
          <w:b w:val="0"/>
          <w:bCs/>
          <w:lang w:val="en-US" w:eastAsia="zh-CN"/>
        </w:rPr>
        <w:t>安全策略库维护</w:t>
      </w:r>
      <w:bookmarkEnd w:id="117"/>
      <w:bookmarkEnd w:id="118"/>
      <w:bookmarkEnd w:id="119"/>
    </w:p>
    <w:p>
      <w:pPr>
        <w:ind w:firstLine="420" w:firstLineChars="0"/>
        <w:rPr>
          <w:rFonts w:hint="eastAsia"/>
          <w:lang w:val="en-US" w:eastAsia="zh-CN"/>
        </w:rPr>
      </w:pPr>
      <w:r>
        <w:rPr>
          <w:rFonts w:hint="eastAsia"/>
          <w:lang w:val="en-US" w:eastAsia="zh-CN"/>
        </w:rPr>
        <w:t>功能说明：根据岗位、人员或终端设置桌面终端的安全策略，如复杂口令等具有普遍性的安全策略，客户端根据终端使用人自动下发并更新相关策略，实现自动运维。</w:t>
      </w:r>
    </w:p>
    <w:p>
      <w:pPr>
        <w:ind w:firstLine="420" w:firstLineChars="0"/>
        <w:rPr>
          <w:rFonts w:hint="eastAsia"/>
          <w:lang w:val="en-US" w:eastAsia="zh-CN"/>
        </w:rPr>
      </w:pPr>
      <w:r>
        <w:rPr>
          <w:rFonts w:hint="eastAsia"/>
          <w:lang w:val="en-US" w:eastAsia="zh-CN"/>
        </w:rPr>
        <w:t>实现进度：未完成</w:t>
      </w:r>
    </w:p>
    <w:p>
      <w:pPr>
        <w:numPr>
          <w:ilvl w:val="0"/>
          <w:numId w:val="0"/>
        </w:numPr>
        <w:ind w:firstLine="420" w:firstLineChars="0"/>
        <w:jc w:val="left"/>
        <w:rPr>
          <w:rFonts w:hint="eastAsia"/>
          <w:lang w:val="en-US" w:eastAsia="zh-CN"/>
        </w:rPr>
      </w:pPr>
      <w:r>
        <w:rPr>
          <w:rFonts w:hint="eastAsia"/>
          <w:lang w:val="en-US" w:eastAsia="zh-CN"/>
        </w:rPr>
        <w:t>实现方案：待定，目前暂时没在网络上搜索到策略文件通过命令行或API导入windows组策略管理器的解决方案，暂时只实现了特定的几个windows策略的修改。</w:t>
      </w:r>
    </w:p>
    <w:p>
      <w:pPr>
        <w:pStyle w:val="4"/>
        <w:numPr>
          <w:ilvl w:val="0"/>
          <w:numId w:val="13"/>
        </w:numPr>
        <w:jc w:val="left"/>
        <w:rPr>
          <w:rFonts w:hint="eastAsia"/>
          <w:b w:val="0"/>
          <w:bCs/>
          <w:lang w:val="en-US" w:eastAsia="zh-CN"/>
        </w:rPr>
      </w:pPr>
      <w:bookmarkStart w:id="120" w:name="_Toc11560"/>
      <w:bookmarkStart w:id="121" w:name="_Toc14835"/>
      <w:bookmarkStart w:id="122" w:name="_Toc12014"/>
      <w:r>
        <w:rPr>
          <w:rFonts w:hint="eastAsia"/>
          <w:b w:val="0"/>
          <w:bCs/>
          <w:lang w:val="en-US" w:eastAsia="zh-CN"/>
        </w:rPr>
        <w:t>网络应用白名单管理</w:t>
      </w:r>
      <w:bookmarkEnd w:id="120"/>
      <w:bookmarkEnd w:id="121"/>
      <w:bookmarkEnd w:id="122"/>
    </w:p>
    <w:p>
      <w:pPr>
        <w:ind w:firstLine="420" w:firstLineChars="0"/>
        <w:rPr>
          <w:rFonts w:hint="eastAsia"/>
          <w:lang w:val="en-US" w:eastAsia="zh-CN"/>
        </w:rPr>
      </w:pPr>
      <w:r>
        <w:rPr>
          <w:rFonts w:hint="eastAsia"/>
          <w:lang w:val="en-US" w:eastAsia="zh-CN"/>
        </w:rPr>
        <w:t>功能说明：根据对必备应用和业务相关应用的梳理，可以明确存在网络应用的进程名称及相关端口和协议类型，并建立存在网络应用的进程黑白名单。</w:t>
      </w:r>
    </w:p>
    <w:p>
      <w:pPr>
        <w:ind w:firstLine="420" w:firstLineChars="0"/>
        <w:rPr>
          <w:rFonts w:hint="eastAsia"/>
          <w:lang w:val="en-US" w:eastAsia="zh-CN"/>
        </w:rPr>
      </w:pPr>
      <w:r>
        <w:rPr>
          <w:rFonts w:hint="eastAsia"/>
          <w:lang w:val="en-US" w:eastAsia="zh-CN"/>
        </w:rPr>
        <w:t>实现进度：未完成</w:t>
      </w:r>
    </w:p>
    <w:p>
      <w:pPr>
        <w:ind w:firstLine="420" w:firstLineChars="0"/>
        <w:rPr>
          <w:rFonts w:hint="eastAsia"/>
          <w:lang w:val="en-US" w:eastAsia="zh-CN"/>
        </w:rPr>
      </w:pPr>
      <w:r>
        <w:rPr>
          <w:rFonts w:hint="eastAsia"/>
          <w:lang w:val="en-US" w:eastAsia="zh-CN"/>
        </w:rPr>
        <w:t>实现方案：可根据黑白名单维护的实现方案推送应用策略信息，客户终端根据信息内容执行方案，比如某PC电脑禁止FoxReader链接网络，那么终端会通过windows 7或以上内置的</w:t>
      </w:r>
      <w:r>
        <w:rPr>
          <w:rFonts w:hint="eastAsia"/>
          <w:lang w:val="en-US" w:eastAsia="zh-CN"/>
        </w:rPr>
        <w:fldChar w:fldCharType="begin"/>
      </w:r>
      <w:r>
        <w:rPr>
          <w:rFonts w:hint="eastAsia"/>
          <w:lang w:val="en-US" w:eastAsia="zh-CN"/>
        </w:rPr>
        <w:instrText xml:space="preserve"> HYPERLINK "https://msdn.microsoft.com/en-us/library/windows/desktop/aa366418(v=vs.85).aspx" </w:instrText>
      </w:r>
      <w:r>
        <w:rPr>
          <w:rFonts w:hint="eastAsia"/>
          <w:lang w:val="en-US" w:eastAsia="zh-CN"/>
        </w:rPr>
        <w:fldChar w:fldCharType="separate"/>
      </w:r>
      <w:r>
        <w:rPr>
          <w:rStyle w:val="11"/>
          <w:rFonts w:hint="eastAsia"/>
          <w:lang w:val="en-US" w:eastAsia="zh-CN"/>
        </w:rPr>
        <w:t>防火墙API</w:t>
      </w:r>
      <w:r>
        <w:rPr>
          <w:rFonts w:hint="eastAsia"/>
          <w:lang w:val="en-US" w:eastAsia="zh-CN"/>
        </w:rPr>
        <w:fldChar w:fldCharType="end"/>
      </w:r>
      <w:r>
        <w:rPr>
          <w:rFonts w:hint="eastAsia"/>
          <w:lang w:val="en-US" w:eastAsia="zh-CN"/>
        </w:rPr>
        <w:t>实现禁止某应用在某特定端口下网络数据收发（禁止该应用上网）。</w:t>
      </w:r>
    </w:p>
    <w:p>
      <w:pPr>
        <w:numPr>
          <w:ilvl w:val="0"/>
          <w:numId w:val="0"/>
        </w:numPr>
        <w:ind w:firstLine="420" w:firstLineChars="0"/>
        <w:jc w:val="left"/>
        <w:rPr>
          <w:rFonts w:hint="eastAsia"/>
          <w:lang w:val="en-US" w:eastAsia="zh-CN"/>
        </w:rPr>
      </w:pPr>
    </w:p>
    <w:p>
      <w:pPr>
        <w:numPr>
          <w:ilvl w:val="0"/>
          <w:numId w:val="0"/>
        </w:numPr>
        <w:ind w:firstLine="420" w:firstLineChars="0"/>
        <w:rPr>
          <w:rFonts w:hint="eastAsia"/>
          <w:lang w:val="en-US" w:eastAsia="zh-CN"/>
        </w:rPr>
      </w:pPr>
    </w:p>
    <w:p>
      <w:pPr>
        <w:pStyle w:val="4"/>
        <w:numPr>
          <w:ilvl w:val="0"/>
          <w:numId w:val="13"/>
        </w:numPr>
        <w:rPr>
          <w:rFonts w:hint="eastAsia"/>
          <w:b w:val="0"/>
          <w:bCs/>
          <w:lang w:val="en-US" w:eastAsia="zh-CN"/>
        </w:rPr>
      </w:pPr>
      <w:bookmarkStart w:id="123" w:name="_Toc23018"/>
      <w:bookmarkStart w:id="124" w:name="_Toc23089"/>
      <w:bookmarkStart w:id="125" w:name="_Toc6239"/>
      <w:r>
        <w:rPr>
          <w:rFonts w:hint="eastAsia"/>
          <w:b w:val="0"/>
          <w:bCs/>
          <w:lang w:val="en-US" w:eastAsia="zh-CN"/>
        </w:rPr>
        <w:t>网络应用合规性检查</w:t>
      </w:r>
      <w:bookmarkEnd w:id="123"/>
      <w:bookmarkEnd w:id="124"/>
      <w:bookmarkEnd w:id="125"/>
    </w:p>
    <w:p>
      <w:pPr>
        <w:ind w:firstLine="420" w:firstLineChars="0"/>
        <w:rPr>
          <w:rFonts w:hint="eastAsia"/>
          <w:lang w:val="en-US" w:eastAsia="zh-CN"/>
        </w:rPr>
      </w:pPr>
      <w:r>
        <w:rPr>
          <w:rFonts w:hint="eastAsia"/>
          <w:lang w:val="en-US" w:eastAsia="zh-CN"/>
        </w:rPr>
        <w:t>功能说明：根据网络应用黑白名单对桌面终端存在网络应用的进程进行检测，并上报检测结果。</w:t>
      </w:r>
    </w:p>
    <w:p>
      <w:pPr>
        <w:ind w:firstLine="420" w:firstLineChars="0"/>
        <w:rPr>
          <w:rFonts w:hint="eastAsia"/>
          <w:lang w:val="en-US" w:eastAsia="zh-CN"/>
        </w:rPr>
      </w:pPr>
      <w:r>
        <w:rPr>
          <w:rFonts w:hint="eastAsia"/>
          <w:lang w:val="en-US" w:eastAsia="zh-CN"/>
        </w:rPr>
        <w:t>实现进度：未完成</w:t>
      </w:r>
    </w:p>
    <w:p>
      <w:pPr>
        <w:ind w:firstLine="420" w:firstLineChars="0"/>
        <w:rPr>
          <w:rFonts w:hint="eastAsia"/>
          <w:lang w:val="en-US" w:eastAsia="zh-CN"/>
        </w:rPr>
      </w:pPr>
      <w:r>
        <w:rPr>
          <w:rFonts w:hint="eastAsia"/>
          <w:lang w:val="en-US" w:eastAsia="zh-CN"/>
        </w:rPr>
        <w:t>实现方案：可根据黑白名单维护的实现方案推送应用策略信息，客户终端根据信息内容执行方案对比进程列表中是否有违规的进程，最后汇总并上报结果。</w:t>
      </w:r>
    </w:p>
    <w:p>
      <w:pPr>
        <w:numPr>
          <w:ilvl w:val="0"/>
          <w:numId w:val="0"/>
        </w:numPr>
        <w:rPr>
          <w:rFonts w:hint="eastAsia"/>
          <w:lang w:val="en-US" w:eastAsia="zh-CN"/>
        </w:rPr>
      </w:pPr>
    </w:p>
    <w:p>
      <w:pPr>
        <w:pStyle w:val="4"/>
        <w:numPr>
          <w:ilvl w:val="0"/>
          <w:numId w:val="13"/>
        </w:numPr>
        <w:rPr>
          <w:rFonts w:hint="eastAsia"/>
          <w:b w:val="0"/>
          <w:bCs/>
          <w:lang w:val="en-US" w:eastAsia="zh-CN"/>
        </w:rPr>
      </w:pPr>
      <w:bookmarkStart w:id="126" w:name="_Toc12197"/>
      <w:bookmarkStart w:id="127" w:name="_Toc11275"/>
      <w:bookmarkStart w:id="128" w:name="_Toc23516"/>
      <w:r>
        <w:rPr>
          <w:rFonts w:hint="eastAsia"/>
          <w:b w:val="0"/>
          <w:bCs/>
          <w:lang w:val="en-US" w:eastAsia="zh-CN"/>
        </w:rPr>
        <w:t>网络共享检测</w:t>
      </w:r>
      <w:bookmarkEnd w:id="126"/>
      <w:bookmarkEnd w:id="127"/>
      <w:bookmarkEnd w:id="128"/>
    </w:p>
    <w:p>
      <w:pPr>
        <w:ind w:firstLine="420" w:firstLineChars="0"/>
        <w:rPr>
          <w:rFonts w:hint="eastAsia"/>
          <w:lang w:val="en-US" w:eastAsia="zh-CN"/>
        </w:rPr>
      </w:pPr>
      <w:r>
        <w:rPr>
          <w:rFonts w:hint="eastAsia"/>
          <w:lang w:val="en-US" w:eastAsia="zh-CN"/>
        </w:rPr>
        <w:t>功能说明：根据信息安全合规性要求对桌面终端的共享目录进行检测并上报结果。</w:t>
      </w:r>
    </w:p>
    <w:p>
      <w:pPr>
        <w:ind w:firstLine="420" w:firstLineChars="0"/>
        <w:rPr>
          <w:rFonts w:hint="eastAsia"/>
          <w:lang w:val="en-US" w:eastAsia="zh-CN"/>
        </w:rPr>
      </w:pPr>
      <w:r>
        <w:rPr>
          <w:rFonts w:hint="eastAsia"/>
          <w:lang w:val="en-US" w:eastAsia="zh-CN"/>
        </w:rPr>
        <w:t>实现进度：已完成</w:t>
      </w:r>
    </w:p>
    <w:p>
      <w:pPr>
        <w:ind w:firstLine="420" w:firstLineChars="0"/>
        <w:rPr>
          <w:rFonts w:hint="eastAsia"/>
          <w:lang w:val="en-US" w:eastAsia="zh-CN"/>
        </w:rPr>
      </w:pPr>
      <w:r>
        <w:rPr>
          <w:rFonts w:hint="eastAsia"/>
          <w:lang w:val="en-US" w:eastAsia="zh-CN"/>
        </w:rPr>
        <w:t>实现方案：已通过读取注册表检测局域网共享路径的列表并向服务端上报结果。</w:t>
      </w:r>
    </w:p>
    <w:p>
      <w:pPr>
        <w:numPr>
          <w:ilvl w:val="0"/>
          <w:numId w:val="0"/>
        </w:numPr>
        <w:rPr>
          <w:rFonts w:hint="eastAsia"/>
          <w:lang w:val="en-US" w:eastAsia="zh-CN"/>
        </w:rPr>
      </w:pPr>
    </w:p>
    <w:p>
      <w:pPr>
        <w:pStyle w:val="4"/>
        <w:numPr>
          <w:ilvl w:val="0"/>
          <w:numId w:val="13"/>
        </w:numPr>
        <w:rPr>
          <w:rFonts w:hint="eastAsia"/>
          <w:b w:val="0"/>
          <w:bCs/>
          <w:lang w:val="en-US" w:eastAsia="zh-CN"/>
        </w:rPr>
      </w:pPr>
      <w:bookmarkStart w:id="129" w:name="_Toc1218"/>
      <w:bookmarkStart w:id="130" w:name="_Toc31944"/>
      <w:bookmarkStart w:id="131" w:name="_Toc22959"/>
      <w:r>
        <w:rPr>
          <w:rFonts w:hint="eastAsia"/>
          <w:b w:val="0"/>
          <w:bCs/>
          <w:lang w:val="en-US" w:eastAsia="zh-CN"/>
        </w:rPr>
        <w:t>默认用户检测</w:t>
      </w:r>
      <w:bookmarkEnd w:id="129"/>
      <w:bookmarkEnd w:id="130"/>
      <w:bookmarkEnd w:id="131"/>
    </w:p>
    <w:p>
      <w:pPr>
        <w:ind w:firstLine="420" w:firstLineChars="0"/>
        <w:rPr>
          <w:rFonts w:hint="eastAsia"/>
          <w:lang w:val="en-US" w:eastAsia="zh-CN"/>
        </w:rPr>
      </w:pPr>
      <w:r>
        <w:rPr>
          <w:rFonts w:hint="eastAsia"/>
          <w:lang w:val="en-US" w:eastAsia="zh-CN"/>
        </w:rPr>
        <w:t>功能说明：根据信息安全合规性要求对桌面终端的操作系统默认用户进行检测并上报结果。</w:t>
      </w:r>
    </w:p>
    <w:p>
      <w:pPr>
        <w:ind w:firstLine="420" w:firstLineChars="0"/>
        <w:rPr>
          <w:rFonts w:hint="eastAsia"/>
          <w:lang w:val="en-US" w:eastAsia="zh-CN"/>
        </w:rPr>
      </w:pPr>
      <w:r>
        <w:rPr>
          <w:rFonts w:hint="eastAsia"/>
          <w:lang w:val="en-US" w:eastAsia="zh-CN"/>
        </w:rPr>
        <w:t>实现进度：未完成</w:t>
      </w:r>
    </w:p>
    <w:p>
      <w:pPr>
        <w:ind w:firstLine="420" w:firstLineChars="0"/>
        <w:rPr>
          <w:rFonts w:hint="eastAsia"/>
          <w:lang w:val="en-US" w:eastAsia="zh-CN"/>
        </w:rPr>
      </w:pPr>
      <w:r>
        <w:rPr>
          <w:rFonts w:hint="eastAsia"/>
          <w:lang w:val="en-US" w:eastAsia="zh-CN"/>
        </w:rPr>
        <w:t>实现方案：客户终端能读取UKEY检测当前PC的使用者，并与指纹信息发送给客户端，指纹信息与该PC责任人相关联，若当前用户与责任人不符，那么服务端Web页面可以标记出来。</w:t>
      </w:r>
    </w:p>
    <w:p>
      <w:pPr>
        <w:numPr>
          <w:ilvl w:val="0"/>
          <w:numId w:val="0"/>
        </w:numPr>
        <w:rPr>
          <w:rFonts w:hint="eastAsia"/>
          <w:lang w:val="en-US" w:eastAsia="zh-CN"/>
        </w:rPr>
      </w:pPr>
    </w:p>
    <w:p>
      <w:pPr>
        <w:pStyle w:val="3"/>
        <w:rPr>
          <w:rFonts w:hint="eastAsia"/>
          <w:b w:val="0"/>
          <w:bCs/>
          <w:lang w:val="en-US" w:eastAsia="zh-CN"/>
        </w:rPr>
      </w:pPr>
      <w:bookmarkStart w:id="132" w:name="_Toc17495"/>
      <w:bookmarkStart w:id="133" w:name="_Toc12941"/>
      <w:bookmarkStart w:id="134" w:name="_Toc22385"/>
      <w:bookmarkStart w:id="135" w:name="_Toc13714"/>
      <w:r>
        <w:rPr>
          <w:rFonts w:hint="eastAsia"/>
          <w:b w:val="0"/>
          <w:bCs/>
          <w:lang w:val="en-US" w:eastAsia="zh-CN"/>
        </w:rPr>
        <w:t>网络安全管理</w:t>
      </w:r>
      <w:bookmarkEnd w:id="132"/>
      <w:bookmarkEnd w:id="133"/>
      <w:bookmarkEnd w:id="134"/>
      <w:bookmarkEnd w:id="135"/>
    </w:p>
    <w:p>
      <w:pPr>
        <w:pStyle w:val="4"/>
        <w:numPr>
          <w:ilvl w:val="0"/>
          <w:numId w:val="14"/>
        </w:numPr>
        <w:rPr>
          <w:rFonts w:hint="eastAsia"/>
          <w:b w:val="0"/>
          <w:bCs/>
          <w:lang w:val="en-US" w:eastAsia="zh-CN"/>
        </w:rPr>
      </w:pPr>
      <w:bookmarkStart w:id="136" w:name="_Toc22937"/>
      <w:bookmarkStart w:id="137" w:name="_Toc18515"/>
      <w:bookmarkStart w:id="138" w:name="_Toc14875"/>
      <w:r>
        <w:rPr>
          <w:rFonts w:hint="eastAsia"/>
          <w:b w:val="0"/>
          <w:bCs/>
          <w:lang w:val="en-US" w:eastAsia="zh-CN"/>
        </w:rPr>
        <w:t>终端网络流量监控</w:t>
      </w:r>
      <w:bookmarkEnd w:id="136"/>
      <w:bookmarkEnd w:id="137"/>
      <w:bookmarkEnd w:id="138"/>
    </w:p>
    <w:p>
      <w:pPr>
        <w:ind w:firstLine="420" w:firstLineChars="0"/>
        <w:rPr>
          <w:rFonts w:hint="eastAsia"/>
          <w:lang w:val="en-US" w:eastAsia="zh-CN"/>
        </w:rPr>
      </w:pPr>
      <w:r>
        <w:rPr>
          <w:rFonts w:hint="eastAsia"/>
          <w:lang w:val="en-US" w:eastAsia="zh-CN"/>
        </w:rPr>
        <w:t>功能说明：监控桌面终端的上下行数据流量。</w:t>
      </w:r>
    </w:p>
    <w:p>
      <w:pPr>
        <w:ind w:firstLine="420" w:firstLineChars="0"/>
        <w:rPr>
          <w:rFonts w:hint="eastAsia"/>
          <w:lang w:val="en-US" w:eastAsia="zh-CN"/>
        </w:rPr>
      </w:pPr>
      <w:r>
        <w:rPr>
          <w:rFonts w:hint="eastAsia"/>
          <w:lang w:val="en-US" w:eastAsia="zh-CN"/>
        </w:rPr>
        <w:t>实现进度：已完成</w:t>
      </w:r>
    </w:p>
    <w:p>
      <w:pPr>
        <w:ind w:firstLine="420" w:firstLineChars="0"/>
        <w:rPr>
          <w:rFonts w:hint="eastAsia"/>
          <w:lang w:val="en-US" w:eastAsia="zh-CN"/>
        </w:rPr>
      </w:pPr>
      <w:r>
        <w:rPr>
          <w:rFonts w:hint="eastAsia"/>
          <w:lang w:val="en-US" w:eastAsia="zh-CN"/>
        </w:rPr>
        <w:t>实现方案：该实现方案与设备运行管理中的实现方案一致，通过API可以得到网络上下行流量。</w:t>
      </w:r>
    </w:p>
    <w:p>
      <w:pPr>
        <w:numPr>
          <w:ilvl w:val="0"/>
          <w:numId w:val="0"/>
        </w:numPr>
        <w:rPr>
          <w:rFonts w:hint="eastAsia"/>
          <w:lang w:val="en-US" w:eastAsia="zh-CN"/>
        </w:rPr>
      </w:pPr>
    </w:p>
    <w:p>
      <w:pPr>
        <w:pStyle w:val="4"/>
        <w:numPr>
          <w:ilvl w:val="0"/>
          <w:numId w:val="14"/>
        </w:numPr>
        <w:rPr>
          <w:rFonts w:hint="eastAsia"/>
          <w:b w:val="0"/>
          <w:bCs/>
          <w:lang w:val="en-US" w:eastAsia="zh-CN"/>
        </w:rPr>
      </w:pPr>
      <w:bookmarkStart w:id="139" w:name="_Toc19011"/>
      <w:bookmarkStart w:id="140" w:name="_Toc16262"/>
      <w:bookmarkStart w:id="141" w:name="_Toc31068"/>
      <w:r>
        <w:rPr>
          <w:rFonts w:hint="eastAsia"/>
          <w:b w:val="0"/>
          <w:bCs/>
          <w:lang w:val="en-US" w:eastAsia="zh-CN"/>
        </w:rPr>
        <w:t>网络拓扑发现</w:t>
      </w:r>
      <w:bookmarkEnd w:id="139"/>
      <w:bookmarkEnd w:id="140"/>
      <w:bookmarkEnd w:id="141"/>
    </w:p>
    <w:p>
      <w:pPr>
        <w:ind w:firstLine="420" w:firstLineChars="0"/>
        <w:rPr>
          <w:rFonts w:hint="eastAsia"/>
          <w:lang w:val="en-US" w:eastAsia="zh-CN"/>
        </w:rPr>
      </w:pPr>
      <w:r>
        <w:rPr>
          <w:rFonts w:hint="eastAsia"/>
          <w:lang w:val="en-US" w:eastAsia="zh-CN"/>
        </w:rPr>
        <w:t>功能说明：根据管理终端下发目标IP，桌面终端客户端软件发起对目标IP的路由追踪，根据追踪结果实时绘制网络拓扑图。</w:t>
      </w:r>
    </w:p>
    <w:p>
      <w:pPr>
        <w:ind w:firstLine="420" w:firstLineChars="0"/>
        <w:rPr>
          <w:rFonts w:hint="eastAsia"/>
          <w:lang w:val="en-US" w:eastAsia="zh-CN"/>
        </w:rPr>
      </w:pPr>
      <w:r>
        <w:rPr>
          <w:rFonts w:hint="eastAsia"/>
          <w:lang w:val="en-US" w:eastAsia="zh-CN"/>
        </w:rPr>
        <w:t>实现进度：未完成</w:t>
      </w:r>
    </w:p>
    <w:p>
      <w:pPr>
        <w:ind w:firstLine="420" w:firstLineChars="0"/>
        <w:rPr>
          <w:rFonts w:hint="eastAsia"/>
          <w:lang w:val="en-US" w:eastAsia="zh-CN"/>
        </w:rPr>
      </w:pPr>
      <w:r>
        <w:rPr>
          <w:rFonts w:hint="eastAsia"/>
          <w:lang w:val="en-US" w:eastAsia="zh-CN"/>
        </w:rPr>
        <w:t>实现方案：待定，尚未发现该类命令行工具与编程接口。发现了几个如下有待进一步研究的项目</w:t>
      </w:r>
    </w:p>
    <w:p>
      <w:pPr>
        <w:ind w:firstLine="420" w:firstLineChars="0"/>
        <w:rPr>
          <w:rFonts w:hint="eastAsia"/>
          <w:lang w:val="en-US" w:eastAsia="zh-CN"/>
        </w:rPr>
      </w:pPr>
      <w:bookmarkStart w:id="142" w:name="OLE_LINK5"/>
      <w:r>
        <w:rPr>
          <w:rFonts w:hint="eastAsia"/>
          <w:lang w:val="en-US" w:eastAsia="zh-CN"/>
        </w:rPr>
        <w:fldChar w:fldCharType="begin"/>
      </w:r>
      <w:r>
        <w:rPr>
          <w:rFonts w:hint="eastAsia"/>
          <w:lang w:val="en-US" w:eastAsia="zh-CN"/>
        </w:rPr>
        <w:instrText xml:space="preserve"> HYPERLINK "https://lantopolog.com/" </w:instrText>
      </w:r>
      <w:r>
        <w:rPr>
          <w:rFonts w:hint="eastAsia"/>
          <w:lang w:val="en-US" w:eastAsia="zh-CN"/>
        </w:rPr>
        <w:fldChar w:fldCharType="separate"/>
      </w:r>
      <w:r>
        <w:rPr>
          <w:rStyle w:val="11"/>
          <w:rFonts w:hint="eastAsia"/>
          <w:lang w:val="en-US" w:eastAsia="zh-CN"/>
        </w:rPr>
        <w:t>https://lantopolog.com/</w:t>
      </w:r>
      <w:r>
        <w:rPr>
          <w:rFonts w:hint="eastAsia"/>
          <w:lang w:val="en-US" w:eastAsia="zh-CN"/>
        </w:rPr>
        <w:fldChar w:fldCharType="end"/>
      </w:r>
      <w:r>
        <w:rPr>
          <w:rFonts w:hint="eastAsia"/>
          <w:lang w:val="en-US" w:eastAsia="zh-CN"/>
        </w:rPr>
        <w:t xml:space="preserve"> </w:t>
      </w:r>
      <w:bookmarkEnd w:id="142"/>
      <w:r>
        <w:rPr>
          <w:rFonts w:hint="eastAsia"/>
          <w:lang w:val="en-US" w:eastAsia="zh-CN"/>
        </w:rPr>
        <w:t>（免费GUI 网络拓扑发现工具，非命令行，闭源项目）</w:t>
      </w:r>
    </w:p>
    <w:p>
      <w:pPr>
        <w:ind w:firstLine="420" w:firstLineChars="0"/>
        <w:rPr>
          <w:rFonts w:hint="eastAsia"/>
          <w:lang w:val="en-US" w:eastAsia="zh-CN"/>
        </w:rPr>
      </w:pPr>
      <w:bookmarkStart w:id="143" w:name="OLE_LINK6"/>
      <w:r>
        <w:rPr>
          <w:rFonts w:hint="eastAsia"/>
          <w:lang w:val="en-US" w:eastAsia="zh-CN"/>
        </w:rPr>
        <w:fldChar w:fldCharType="begin"/>
      </w:r>
      <w:r>
        <w:rPr>
          <w:rFonts w:hint="eastAsia"/>
          <w:lang w:val="en-US" w:eastAsia="zh-CN"/>
        </w:rPr>
        <w:instrText xml:space="preserve"> HYPERLINK "https://github.com/svigneux/network.topology" </w:instrText>
      </w:r>
      <w:r>
        <w:rPr>
          <w:rFonts w:hint="eastAsia"/>
          <w:lang w:val="en-US" w:eastAsia="zh-CN"/>
        </w:rPr>
        <w:fldChar w:fldCharType="separate"/>
      </w:r>
      <w:r>
        <w:rPr>
          <w:rStyle w:val="11"/>
          <w:rFonts w:hint="eastAsia"/>
          <w:lang w:val="en-US" w:eastAsia="zh-CN"/>
        </w:rPr>
        <w:t>https://github.com/svigneux/network.topology</w:t>
      </w:r>
      <w:r>
        <w:rPr>
          <w:rFonts w:hint="eastAsia"/>
          <w:lang w:val="en-US" w:eastAsia="zh-CN"/>
        </w:rPr>
        <w:fldChar w:fldCharType="end"/>
      </w:r>
      <w:bookmarkEnd w:id="143"/>
      <w:r>
        <w:rPr>
          <w:rFonts w:hint="eastAsia"/>
          <w:lang w:val="en-US" w:eastAsia="zh-CN"/>
        </w:rPr>
        <w:t xml:space="preserve"> （用Shell实现的非常简单的项目）</w:t>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"https://github.com/verbosemode/cdpwalker" </w:instrText>
      </w:r>
      <w:r>
        <w:rPr>
          <w:rFonts w:hint="eastAsia"/>
          <w:lang w:val="en-US" w:eastAsia="zh-CN"/>
        </w:rPr>
        <w:fldChar w:fldCharType="separate"/>
      </w:r>
      <w:r>
        <w:rPr>
          <w:rStyle w:val="11"/>
          <w:rFonts w:hint="eastAsia"/>
          <w:lang w:val="en-US" w:eastAsia="zh-CN"/>
        </w:rPr>
        <w:t>https://github.com/verbosemode/cdpwalker</w:t>
      </w:r>
      <w:r>
        <w:rPr>
          <w:rFonts w:hint="eastAsia"/>
          <w:lang w:val="en-US" w:eastAsia="zh-CN"/>
        </w:rPr>
        <w:fldChar w:fldCharType="end"/>
      </w:r>
      <w:r>
        <w:rPr>
          <w:rFonts w:hint="eastAsia"/>
          <w:lang w:val="en-US" w:eastAsia="zh-CN"/>
        </w:rPr>
        <w:t xml:space="preserve"> （Python实现，依赖于SNMP和</w:t>
      </w:r>
      <w:r>
        <w:rPr>
          <w:rFonts w:ascii="宋体" w:hAnsi="宋体" w:eastAsia="宋体" w:cs="宋体"/>
          <w:sz w:val="24"/>
          <w:szCs w:val="24"/>
        </w:rPr>
        <w:t xml:space="preserve">Cisco Discovery Protocol </w:t>
      </w:r>
      <w:r>
        <w:rPr>
          <w:rFonts w:hint="eastAsia"/>
          <w:lang w:val="en-US" w:eastAsia="zh-CN"/>
        </w:rPr>
        <w:t>协议，不知是否可行）</w:t>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"https://github.com/vijaykeswani/Network-Topology-Discovery" </w:instrText>
      </w:r>
      <w:r>
        <w:rPr>
          <w:rFonts w:hint="eastAsia"/>
          <w:lang w:val="en-US" w:eastAsia="zh-CN"/>
        </w:rPr>
        <w:fldChar w:fldCharType="separate"/>
      </w:r>
      <w:r>
        <w:rPr>
          <w:rStyle w:val="11"/>
          <w:rFonts w:hint="eastAsia"/>
          <w:lang w:val="en-US" w:eastAsia="zh-CN"/>
        </w:rPr>
        <w:t>https://github.com/vijaykeswani/Network-Topology-Discovery</w:t>
      </w:r>
      <w:r>
        <w:rPr>
          <w:rFonts w:hint="eastAsia"/>
          <w:lang w:val="en-US" w:eastAsia="zh-CN"/>
        </w:rPr>
        <w:fldChar w:fldCharType="end"/>
      </w:r>
      <w:r>
        <w:rPr>
          <w:rFonts w:hint="eastAsia"/>
          <w:lang w:val="en-US" w:eastAsia="zh-CN"/>
        </w:rPr>
        <w:t xml:space="preserve"> （Web项目）</w:t>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"https://github.com/mounirLtaief/Icinga2-Faraday" </w:instrText>
      </w:r>
      <w:r>
        <w:rPr>
          <w:rFonts w:hint="eastAsia"/>
          <w:lang w:val="en-US" w:eastAsia="zh-CN"/>
        </w:rPr>
        <w:fldChar w:fldCharType="separate"/>
      </w:r>
      <w:r>
        <w:rPr>
          <w:rStyle w:val="11"/>
          <w:rFonts w:hint="eastAsia"/>
          <w:lang w:val="en-US" w:eastAsia="zh-CN"/>
        </w:rPr>
        <w:t>https://github.com/mounirLtaief/Icinga2-Faraday</w:t>
      </w:r>
      <w:r>
        <w:rPr>
          <w:rFonts w:hint="eastAsia"/>
          <w:lang w:val="en-US" w:eastAsia="zh-CN"/>
        </w:rPr>
        <w:fldChar w:fldCharType="end"/>
      </w:r>
      <w:r>
        <w:rPr>
          <w:rFonts w:hint="eastAsia"/>
          <w:lang w:val="en-US" w:eastAsia="zh-CN"/>
        </w:rPr>
        <w:t xml:space="preserve"> （Python实现，用了Neo4j存储拓扑图模型）</w:t>
      </w:r>
    </w:p>
    <w:p>
      <w:pPr>
        <w:numPr>
          <w:ilvl w:val="0"/>
          <w:numId w:val="0"/>
        </w:numPr>
        <w:rPr>
          <w:rFonts w:hint="eastAsia"/>
          <w:lang w:val="en-US" w:eastAsia="zh-CN"/>
        </w:rPr>
      </w:pP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"https://metacpan.org/pod/App::Netdisco" </w:instrText>
      </w:r>
      <w:r>
        <w:rPr>
          <w:rFonts w:hint="eastAsia"/>
          <w:lang w:val="en-US" w:eastAsia="zh-CN"/>
        </w:rPr>
        <w:fldChar w:fldCharType="separate"/>
      </w:r>
      <w:r>
        <w:rPr>
          <w:rStyle w:val="11"/>
          <w:rFonts w:hint="eastAsia"/>
          <w:lang w:val="en-US" w:eastAsia="zh-CN"/>
        </w:rPr>
        <w:t>https://metacpan.org/pod/App::Netdisco</w:t>
      </w:r>
      <w:r>
        <w:rPr>
          <w:rFonts w:hint="eastAsia"/>
          <w:lang w:val="en-US" w:eastAsia="zh-CN"/>
        </w:rPr>
        <w:fldChar w:fldCharType="end"/>
      </w:r>
      <w:r>
        <w:rPr>
          <w:rFonts w:hint="eastAsia"/>
          <w:lang w:val="en-US" w:eastAsia="zh-CN"/>
        </w:rPr>
        <w:t xml:space="preserve"> （非开源软件）</w:t>
      </w:r>
    </w:p>
    <w:p>
      <w:pPr>
        <w:numPr>
          <w:ilvl w:val="0"/>
          <w:numId w:val="0"/>
        </w:numPr>
        <w:rPr>
          <w:rFonts w:hint="eastAsia"/>
          <w:lang w:val="en-US" w:eastAsia="zh-CN"/>
        </w:rPr>
      </w:pP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"http://www.sourcecodeonline.com/details/calia.html" </w:instrText>
      </w:r>
      <w:r>
        <w:rPr>
          <w:rFonts w:hint="eastAsia"/>
          <w:lang w:val="en-US" w:eastAsia="zh-CN"/>
        </w:rPr>
        <w:fldChar w:fldCharType="separate"/>
      </w:r>
      <w:r>
        <w:rPr>
          <w:rStyle w:val="11"/>
          <w:rFonts w:hint="eastAsia"/>
          <w:lang w:val="en-US" w:eastAsia="zh-CN"/>
        </w:rPr>
        <w:t>http://www.sourcecodeonline.com/details/calia.html</w:t>
      </w:r>
      <w:r>
        <w:rPr>
          <w:rFonts w:hint="eastAsia"/>
          <w:lang w:val="en-US" w:eastAsia="zh-CN"/>
        </w:rPr>
        <w:fldChar w:fldCharType="end"/>
      </w:r>
      <w:r>
        <w:rPr>
          <w:rFonts w:hint="eastAsia"/>
          <w:lang w:val="en-US" w:eastAsia="zh-CN"/>
        </w:rPr>
        <w:t xml:space="preserve"> （非windows 可运行软件）</w:t>
      </w:r>
    </w:p>
    <w:p>
      <w:pPr>
        <w:numPr>
          <w:ilvl w:val="0"/>
          <w:numId w:val="0"/>
        </w:numPr>
        <w:rPr>
          <w:rFonts w:hint="eastAsia"/>
          <w:lang w:val="en-US" w:eastAsia="zh-CN"/>
        </w:rPr>
      </w:pP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"https://www.ibm.com/developerworks/cn/opensource/os-cn-nmap/" </w:instrText>
      </w:r>
      <w:r>
        <w:rPr>
          <w:rFonts w:hint="eastAsia"/>
          <w:lang w:val="en-US" w:eastAsia="zh-CN"/>
        </w:rPr>
        <w:fldChar w:fldCharType="separate"/>
      </w:r>
      <w:r>
        <w:rPr>
          <w:rStyle w:val="11"/>
          <w:rFonts w:hint="eastAsia"/>
          <w:lang w:val="en-US" w:eastAsia="zh-CN"/>
        </w:rPr>
        <w:t>https://www.ibm.com/developerworks/cn/opensource/os-cn-nmap/</w:t>
      </w:r>
      <w:r>
        <w:rPr>
          <w:rFonts w:hint="eastAsia"/>
          <w:lang w:val="en-US" w:eastAsia="zh-CN"/>
        </w:rPr>
        <w:fldChar w:fldCharType="end"/>
      </w: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"https://nmap.org/zenmap/" </w:instrText>
      </w:r>
      <w:r>
        <w:rPr>
          <w:rFonts w:hint="eastAsia"/>
          <w:lang w:val="en-US" w:eastAsia="zh-CN"/>
        </w:rPr>
        <w:fldChar w:fldCharType="separate"/>
      </w:r>
      <w:r>
        <w:rPr>
          <w:rStyle w:val="11"/>
          <w:rFonts w:hint="eastAsia"/>
          <w:lang w:val="en-US" w:eastAsia="zh-CN"/>
        </w:rPr>
        <w:t>https://nmap.org/zenmap/</w:t>
      </w:r>
      <w:r>
        <w:rPr>
          <w:rFonts w:hint="eastAsia"/>
          <w:lang w:val="en-US" w:eastAsia="zh-CN"/>
        </w:rPr>
        <w:fldChar w:fldCharType="end"/>
      </w:r>
      <w:r>
        <w:rPr>
          <w:rFonts w:hint="eastAsia"/>
          <w:lang w:val="en-US" w:eastAsia="zh-CN"/>
        </w:rPr>
        <w:t xml:space="preserve">  （Linux下的nmap有个叫zenmap的GUI工具，可以发现网络拓扑） </w:t>
      </w:r>
    </w:p>
    <w:p>
      <w:pPr>
        <w:pStyle w:val="4"/>
        <w:numPr>
          <w:ilvl w:val="0"/>
          <w:numId w:val="14"/>
        </w:numPr>
        <w:rPr>
          <w:rFonts w:hint="eastAsia"/>
          <w:b w:val="0"/>
          <w:bCs/>
          <w:lang w:val="en-US" w:eastAsia="zh-CN"/>
        </w:rPr>
      </w:pPr>
      <w:bookmarkStart w:id="144" w:name="_Toc8616"/>
      <w:bookmarkStart w:id="145" w:name="_Toc2127"/>
      <w:bookmarkStart w:id="146" w:name="_Toc9083"/>
      <w:r>
        <w:rPr>
          <w:rFonts w:hint="eastAsia"/>
          <w:b w:val="0"/>
          <w:bCs/>
          <w:lang w:val="en-US" w:eastAsia="zh-CN"/>
        </w:rPr>
        <w:t>应用/功能可用性检测</w:t>
      </w:r>
      <w:bookmarkEnd w:id="144"/>
      <w:bookmarkEnd w:id="145"/>
      <w:bookmarkEnd w:id="146"/>
    </w:p>
    <w:p>
      <w:pPr>
        <w:ind w:firstLine="420" w:firstLineChars="0"/>
        <w:rPr>
          <w:rFonts w:hint="eastAsia"/>
          <w:lang w:val="en-US" w:eastAsia="zh-CN"/>
        </w:rPr>
      </w:pPr>
      <w:r>
        <w:rPr>
          <w:rFonts w:hint="eastAsia"/>
          <w:lang w:val="en-US" w:eastAsia="zh-CN"/>
        </w:rPr>
        <w:t>功能说明：根据管理终端下发的请求信息，桌面终端客户端发起相应请求，并记录请求路由，响应时间的信息，实现业务系统全局可用性追踪，提高系统维护效率和故障提前预警。</w:t>
      </w:r>
    </w:p>
    <w:p>
      <w:pPr>
        <w:ind w:firstLine="420" w:firstLineChars="0"/>
        <w:rPr>
          <w:rFonts w:hint="eastAsia"/>
          <w:lang w:val="en-US" w:eastAsia="zh-CN"/>
        </w:rPr>
      </w:pPr>
      <w:r>
        <w:rPr>
          <w:rFonts w:hint="eastAsia"/>
          <w:lang w:val="en-US" w:eastAsia="zh-CN"/>
        </w:rPr>
        <w:t>实现进度：未完成</w:t>
      </w:r>
    </w:p>
    <w:p>
      <w:pPr>
        <w:pStyle w:val="8"/>
        <w:keepNext w:val="0"/>
        <w:keepLines w:val="0"/>
        <w:widowControl/>
        <w:suppressLineNumbers w:val="0"/>
        <w:rPr>
          <w:rFonts w:hint="eastAsia" w:asciiTheme="minorHAnsi" w:hAnsiTheme="minorHAnsi" w:eastAsiaTheme="minorEastAsia" w:cstheme="minorBidi"/>
          <w:kern w:val="2"/>
          <w:sz w:val="21"/>
          <w:szCs w:val="24"/>
          <w:lang w:val="en-US" w:eastAsia="zh-CN" w:bidi="ar-SA"/>
        </w:rPr>
      </w:pPr>
      <w:r>
        <w:rPr>
          <w:rFonts w:hint="eastAsia"/>
          <w:lang w:val="en-US" w:eastAsia="zh-CN"/>
        </w:rPr>
        <w:t xml:space="preserve">    </w:t>
      </w:r>
      <w:r>
        <w:rPr>
          <w:rFonts w:hint="eastAsia" w:asciiTheme="minorHAnsi" w:hAnsiTheme="minorHAnsi" w:eastAsiaTheme="minorEastAsia" w:cstheme="minorBidi"/>
          <w:kern w:val="2"/>
          <w:sz w:val="21"/>
          <w:szCs w:val="24"/>
          <w:lang w:val="en-US" w:eastAsia="zh-CN" w:bidi="ar-SA"/>
        </w:rPr>
        <w:t>实现方案：可以直接读取tracert命令行</w:t>
      </w:r>
      <w:r>
        <w:rPr>
          <w:rFonts w:hint="eastAsia" w:asciiTheme="minorHAnsi" w:hAnsiTheme="minorHAnsi" w:cstheme="minorBidi"/>
          <w:kern w:val="2"/>
          <w:sz w:val="21"/>
          <w:szCs w:val="24"/>
          <w:lang w:val="en-US" w:eastAsia="zh-CN" w:bidi="ar-SA"/>
        </w:rPr>
        <w:t>（相当于Linux下的route trace）</w:t>
      </w:r>
      <w:r>
        <w:rPr>
          <w:rFonts w:hint="eastAsia" w:asciiTheme="minorHAnsi" w:hAnsiTheme="minorHAnsi" w:eastAsiaTheme="minorEastAsia" w:cstheme="minorBidi"/>
          <w:kern w:val="2"/>
          <w:sz w:val="21"/>
          <w:szCs w:val="24"/>
          <w:lang w:val="en-US" w:eastAsia="zh-CN" w:bidi="ar-SA"/>
        </w:rPr>
        <w:t>返回后的信息整理上报路由信息和响应时间</w:t>
      </w:r>
    </w:p>
    <w:p>
      <w:pPr>
        <w:pStyle w:val="3"/>
        <w:rPr>
          <w:rFonts w:hint="eastAsia"/>
          <w:b w:val="0"/>
          <w:bCs/>
          <w:lang w:val="en-US" w:eastAsia="zh-CN"/>
        </w:rPr>
      </w:pPr>
      <w:bookmarkStart w:id="147" w:name="_Toc21275"/>
      <w:bookmarkStart w:id="148" w:name="_Toc11778"/>
      <w:bookmarkStart w:id="149" w:name="_Toc12096"/>
      <w:bookmarkStart w:id="150" w:name="_Toc29152"/>
      <w:r>
        <w:rPr>
          <w:rFonts w:hint="eastAsia"/>
          <w:b w:val="0"/>
          <w:bCs/>
          <w:lang w:val="en-US" w:eastAsia="zh-CN"/>
        </w:rPr>
        <w:t>系统安全</w:t>
      </w:r>
      <w:bookmarkEnd w:id="147"/>
      <w:bookmarkEnd w:id="148"/>
      <w:bookmarkEnd w:id="149"/>
      <w:bookmarkEnd w:id="150"/>
    </w:p>
    <w:p>
      <w:pPr>
        <w:pStyle w:val="4"/>
        <w:numPr>
          <w:ilvl w:val="0"/>
          <w:numId w:val="15"/>
        </w:numPr>
        <w:rPr>
          <w:rFonts w:hint="eastAsia"/>
          <w:b w:val="0"/>
          <w:bCs/>
          <w:lang w:val="en-US" w:eastAsia="zh-CN"/>
        </w:rPr>
      </w:pPr>
      <w:bookmarkStart w:id="151" w:name="_Toc18735"/>
      <w:bookmarkStart w:id="152" w:name="_Toc23381"/>
      <w:bookmarkStart w:id="153" w:name="_Toc23348"/>
      <w:r>
        <w:rPr>
          <w:rFonts w:hint="eastAsia"/>
          <w:b w:val="0"/>
          <w:bCs/>
          <w:lang w:val="en-US" w:eastAsia="zh-CN"/>
        </w:rPr>
        <w:t>终端硬件检测</w:t>
      </w:r>
      <w:bookmarkEnd w:id="151"/>
      <w:bookmarkEnd w:id="152"/>
      <w:bookmarkEnd w:id="153"/>
    </w:p>
    <w:p>
      <w:pPr>
        <w:ind w:firstLine="420" w:firstLineChars="0"/>
        <w:rPr>
          <w:rFonts w:hint="eastAsia"/>
          <w:lang w:val="en-US" w:eastAsia="zh-CN"/>
        </w:rPr>
      </w:pPr>
      <w:r>
        <w:rPr>
          <w:rFonts w:hint="eastAsia"/>
          <w:lang w:val="en-US" w:eastAsia="zh-CN"/>
        </w:rPr>
        <w:t>功能说明：对桌面终端进行硬件设备检测，包括驱动程序安装等信息，桌面终端用户可手工检测，系统管理员也可以通过管理终端远程发起检测</w:t>
      </w:r>
    </w:p>
    <w:p>
      <w:pPr>
        <w:ind w:firstLine="420" w:firstLineChars="0"/>
        <w:rPr>
          <w:rFonts w:hint="eastAsia"/>
          <w:lang w:val="en-US" w:eastAsia="zh-CN"/>
        </w:rPr>
      </w:pPr>
      <w:r>
        <w:rPr>
          <w:rFonts w:hint="eastAsia"/>
          <w:lang w:val="en-US" w:eastAsia="zh-CN"/>
        </w:rPr>
        <w:t>实现进度：未完成</w:t>
      </w:r>
    </w:p>
    <w:p>
      <w:pPr>
        <w:pStyle w:val="8"/>
        <w:keepNext w:val="0"/>
        <w:keepLines w:val="0"/>
        <w:widowControl/>
        <w:suppressLineNumbers w:val="0"/>
      </w:pPr>
      <w:r>
        <w:rPr>
          <w:rFonts w:hint="eastAsia"/>
          <w:lang w:val="en-US" w:eastAsia="zh-CN"/>
        </w:rPr>
        <w:t xml:space="preserve">    </w:t>
      </w:r>
      <w:r>
        <w:rPr>
          <w:rFonts w:hint="eastAsia" w:asciiTheme="minorHAnsi" w:hAnsiTheme="minorHAnsi" w:eastAsiaTheme="minorEastAsia" w:cstheme="minorBidi"/>
          <w:kern w:val="2"/>
          <w:sz w:val="21"/>
          <w:szCs w:val="24"/>
          <w:lang w:val="en-US" w:eastAsia="zh-CN" w:bidi="ar-SA"/>
        </w:rPr>
        <w:t>实现方案：</w:t>
      </w:r>
      <w:r>
        <w:rPr>
          <w:rFonts w:hint="eastAsia" w:asciiTheme="minorHAnsi" w:hAnsiTheme="minorHAnsi" w:cstheme="minorBidi"/>
          <w:kern w:val="2"/>
          <w:sz w:val="21"/>
          <w:szCs w:val="24"/>
          <w:lang w:val="en-US" w:eastAsia="zh-CN" w:bidi="ar-SA"/>
        </w:rPr>
        <w:t>上一版本已经实现硬件设备的信息采集，但是没有包含驱动安装的列表信息，可以通过这些信息进行检测。至于获取驱动安装列表可以通过</w:t>
      </w:r>
      <w:bookmarkStart w:id="154" w:name="OLE_LINK7"/>
      <w:r>
        <w:t>E</w:t>
      </w:r>
      <w:r>
        <w:fldChar w:fldCharType="begin"/>
      </w:r>
      <w:r>
        <w:instrText xml:space="preserve"> HYPERLINK "https://msdn.microsoft.com/en-us/library/windows/desktop/ms682619(v=vs.85).aspx" </w:instrText>
      </w:r>
      <w:r>
        <w:fldChar w:fldCharType="separate"/>
      </w:r>
      <w:r>
        <w:rPr>
          <w:rStyle w:val="11"/>
        </w:rPr>
        <w:t>numDeviceDrivers</w:t>
      </w:r>
      <w:r>
        <w:fldChar w:fldCharType="end"/>
      </w:r>
      <w:bookmarkEnd w:id="154"/>
      <w:r>
        <w:rPr>
          <w:rFonts w:hint="eastAsia"/>
          <w:lang w:val="en-US" w:eastAsia="zh-CN"/>
        </w:rPr>
        <w:t>该API来达到目的。另外还有</w:t>
      </w:r>
      <w:r>
        <w:rPr>
          <w:rFonts w:hint="eastAsia"/>
          <w:lang w:val="en-US" w:eastAsia="zh-CN"/>
        </w:rPr>
        <w:fldChar w:fldCharType="begin"/>
      </w:r>
      <w:r>
        <w:rPr>
          <w:rFonts w:hint="eastAsia"/>
          <w:lang w:val="en-US" w:eastAsia="zh-CN"/>
        </w:rPr>
        <w:instrText xml:space="preserve"> HYPERLINK "https://www.codeproject.com/articles/38275/getting-the-list-of-drivers-running-on-windows-os" </w:instrText>
      </w:r>
      <w:r>
        <w:rPr>
          <w:rFonts w:hint="eastAsia"/>
          <w:lang w:val="en-US" w:eastAsia="zh-CN"/>
        </w:rPr>
        <w:fldChar w:fldCharType="separate"/>
      </w:r>
      <w:r>
        <w:rPr>
          <w:rStyle w:val="10"/>
          <w:rFonts w:hint="eastAsia"/>
          <w:lang w:val="en-US" w:eastAsia="zh-CN"/>
        </w:rPr>
        <w:t>其他的方案</w:t>
      </w:r>
      <w:r>
        <w:rPr>
          <w:rFonts w:hint="eastAsia"/>
          <w:lang w:val="en-US" w:eastAsia="zh-CN"/>
        </w:rPr>
        <w:fldChar w:fldCharType="end"/>
      </w:r>
      <w:r>
        <w:rPr>
          <w:rFonts w:hint="eastAsia"/>
          <w:lang w:val="en-US" w:eastAsia="zh-CN"/>
        </w:rPr>
        <w:t>。</w:t>
      </w:r>
    </w:p>
    <w:p>
      <w:pPr>
        <w:pStyle w:val="8"/>
        <w:keepNext w:val="0"/>
        <w:keepLines w:val="0"/>
        <w:widowControl/>
        <w:suppressLineNumbers w:val="0"/>
        <w:rPr>
          <w:rFonts w:hint="eastAsia" w:asciiTheme="minorHAnsi" w:hAnsiTheme="minorHAnsi" w:eastAsiaTheme="minorEastAsia" w:cstheme="minorBidi"/>
          <w:kern w:val="2"/>
          <w:sz w:val="21"/>
          <w:szCs w:val="24"/>
          <w:lang w:val="en-US" w:eastAsia="zh-CN" w:bidi="ar-SA"/>
        </w:rPr>
      </w:pPr>
      <w:bookmarkStart w:id="254" w:name="_GoBack"/>
      <w:bookmarkEnd w:id="254"/>
    </w:p>
    <w:p>
      <w:pPr>
        <w:numPr>
          <w:ilvl w:val="0"/>
          <w:numId w:val="0"/>
        </w:numPr>
        <w:rPr>
          <w:rFonts w:hint="eastAsia"/>
          <w:lang w:val="en-US" w:eastAsia="zh-CN"/>
        </w:rPr>
      </w:pPr>
    </w:p>
    <w:p>
      <w:pPr>
        <w:pStyle w:val="4"/>
        <w:numPr>
          <w:ilvl w:val="0"/>
          <w:numId w:val="15"/>
        </w:numPr>
        <w:rPr>
          <w:rFonts w:hint="eastAsia"/>
          <w:b w:val="0"/>
          <w:bCs/>
          <w:lang w:val="en-US" w:eastAsia="zh-CN"/>
        </w:rPr>
      </w:pPr>
      <w:bookmarkStart w:id="155" w:name="_Toc26606"/>
      <w:bookmarkStart w:id="156" w:name="_Toc20938"/>
      <w:bookmarkStart w:id="157" w:name="_Toc30448"/>
      <w:r>
        <w:rPr>
          <w:rFonts w:hint="eastAsia"/>
          <w:b w:val="0"/>
          <w:bCs/>
          <w:lang w:val="en-US" w:eastAsia="zh-CN"/>
        </w:rPr>
        <w:t>业务环境监测</w:t>
      </w:r>
      <w:bookmarkEnd w:id="155"/>
      <w:bookmarkEnd w:id="156"/>
      <w:bookmarkEnd w:id="157"/>
    </w:p>
    <w:p>
      <w:pPr>
        <w:ind w:firstLine="420" w:firstLineChars="0"/>
        <w:rPr>
          <w:rFonts w:hint="eastAsia"/>
          <w:lang w:val="en-US" w:eastAsia="zh-CN"/>
        </w:rPr>
      </w:pPr>
      <w:r>
        <w:rPr>
          <w:rFonts w:hint="eastAsia"/>
          <w:lang w:val="en-US" w:eastAsia="zh-CN"/>
        </w:rPr>
        <w:t>功能说明：根据业务系统制定和完善相应业务系统的运行环境检测，为业务系统终端运维提供数据支撑</w:t>
      </w:r>
    </w:p>
    <w:p>
      <w:pPr>
        <w:ind w:firstLine="420" w:firstLineChars="0"/>
        <w:rPr>
          <w:rFonts w:hint="eastAsia"/>
          <w:lang w:val="en-US" w:eastAsia="zh-CN"/>
        </w:rPr>
      </w:pPr>
      <w:r>
        <w:rPr>
          <w:rFonts w:hint="eastAsia"/>
          <w:lang w:val="en-US" w:eastAsia="zh-CN"/>
        </w:rPr>
        <w:t>实现进度：未完成</w:t>
      </w:r>
    </w:p>
    <w:p>
      <w:pPr>
        <w:pStyle w:val="8"/>
        <w:keepNext w:val="0"/>
        <w:keepLines w:val="0"/>
        <w:widowControl/>
        <w:suppressLineNumbers w:val="0"/>
      </w:pPr>
      <w:r>
        <w:rPr>
          <w:rFonts w:hint="eastAsia"/>
          <w:lang w:val="en-US" w:eastAsia="zh-CN"/>
        </w:rPr>
        <w:t xml:space="preserve">    </w:t>
      </w:r>
      <w:r>
        <w:rPr>
          <w:rFonts w:hint="eastAsia" w:asciiTheme="minorHAnsi" w:hAnsiTheme="minorHAnsi" w:eastAsiaTheme="minorEastAsia" w:cstheme="minorBidi"/>
          <w:kern w:val="2"/>
          <w:sz w:val="21"/>
          <w:szCs w:val="24"/>
          <w:lang w:val="en-US" w:eastAsia="zh-CN" w:bidi="ar-SA"/>
        </w:rPr>
        <w:t>实现方案：</w:t>
      </w:r>
      <w:r>
        <w:rPr>
          <w:rFonts w:hint="eastAsia" w:asciiTheme="minorHAnsi" w:hAnsiTheme="minorHAnsi" w:cstheme="minorBidi"/>
          <w:kern w:val="2"/>
          <w:sz w:val="21"/>
          <w:szCs w:val="24"/>
          <w:lang w:val="en-US" w:eastAsia="zh-CN" w:bidi="ar-SA"/>
        </w:rPr>
        <w:t>待定，暂不清楚需求描述。</w:t>
      </w:r>
    </w:p>
    <w:p>
      <w:pPr>
        <w:numPr>
          <w:ilvl w:val="0"/>
          <w:numId w:val="0"/>
        </w:numPr>
        <w:rPr>
          <w:rFonts w:hint="eastAsia"/>
          <w:lang w:val="en-US" w:eastAsia="zh-CN"/>
        </w:rPr>
      </w:pPr>
    </w:p>
    <w:p>
      <w:pPr>
        <w:pStyle w:val="2"/>
        <w:numPr>
          <w:ilvl w:val="0"/>
          <w:numId w:val="5"/>
        </w:numPr>
        <w:rPr>
          <w:rFonts w:hint="eastAsia"/>
          <w:lang w:val="en-US" w:eastAsia="zh-CN"/>
        </w:rPr>
      </w:pPr>
      <w:bookmarkStart w:id="158" w:name="_Toc8520"/>
      <w:bookmarkStart w:id="159" w:name="_Toc19042"/>
      <w:bookmarkStart w:id="160" w:name="_Toc32563"/>
      <w:bookmarkStart w:id="161" w:name="_Toc19568"/>
      <w:bookmarkStart w:id="162" w:name="_Toc19796"/>
      <w:r>
        <w:rPr>
          <w:rFonts w:hint="eastAsia"/>
          <w:lang w:val="en-US" w:eastAsia="zh-CN"/>
        </w:rPr>
        <w:t>运维管理</w:t>
      </w:r>
      <w:bookmarkEnd w:id="158"/>
      <w:bookmarkEnd w:id="159"/>
      <w:bookmarkEnd w:id="160"/>
      <w:bookmarkEnd w:id="161"/>
      <w:bookmarkEnd w:id="162"/>
    </w:p>
    <w:p>
      <w:pPr>
        <w:pStyle w:val="3"/>
        <w:rPr>
          <w:rFonts w:hint="eastAsia"/>
          <w:b w:val="0"/>
          <w:bCs/>
          <w:lang w:val="en-US" w:eastAsia="zh-CN"/>
        </w:rPr>
      </w:pPr>
      <w:bookmarkStart w:id="163" w:name="_Toc25271"/>
      <w:bookmarkStart w:id="164" w:name="_Toc17329"/>
      <w:bookmarkStart w:id="165" w:name="_Toc24281"/>
      <w:bookmarkStart w:id="166" w:name="_Toc28817"/>
      <w:r>
        <w:rPr>
          <w:rFonts w:hint="eastAsia"/>
          <w:b w:val="0"/>
          <w:bCs/>
          <w:lang w:val="en-US" w:eastAsia="zh-CN"/>
        </w:rPr>
        <w:t>文件推送</w:t>
      </w:r>
      <w:bookmarkEnd w:id="163"/>
      <w:bookmarkEnd w:id="164"/>
      <w:bookmarkEnd w:id="165"/>
      <w:bookmarkEnd w:id="166"/>
    </w:p>
    <w:p>
      <w:pPr>
        <w:pStyle w:val="4"/>
        <w:numPr>
          <w:ilvl w:val="0"/>
          <w:numId w:val="16"/>
        </w:numPr>
        <w:rPr>
          <w:rFonts w:hint="eastAsia"/>
          <w:b w:val="0"/>
          <w:bCs/>
          <w:lang w:val="en-US" w:eastAsia="zh-CN"/>
        </w:rPr>
      </w:pPr>
      <w:bookmarkStart w:id="167" w:name="_Toc14478"/>
      <w:bookmarkStart w:id="168" w:name="_Toc20306"/>
      <w:bookmarkStart w:id="169" w:name="_Toc29984"/>
      <w:r>
        <w:rPr>
          <w:rFonts w:hint="eastAsia"/>
          <w:b w:val="0"/>
          <w:bCs/>
          <w:lang w:val="en-US" w:eastAsia="zh-CN"/>
        </w:rPr>
        <w:t>推送计划定制</w:t>
      </w:r>
      <w:bookmarkEnd w:id="167"/>
      <w:bookmarkEnd w:id="168"/>
      <w:bookmarkEnd w:id="169"/>
    </w:p>
    <w:p>
      <w:pPr>
        <w:ind w:firstLine="420" w:firstLineChars="0"/>
        <w:rPr>
          <w:rFonts w:hint="eastAsia"/>
          <w:lang w:val="en-US" w:eastAsia="zh-CN"/>
        </w:rPr>
      </w:pPr>
      <w:r>
        <w:rPr>
          <w:rFonts w:hint="eastAsia"/>
          <w:lang w:val="en-US" w:eastAsia="zh-CN"/>
        </w:rPr>
        <w:t>功能说明：完成文件推送计划的制定、包括推送时间、对象等信息制定</w:t>
      </w:r>
    </w:p>
    <w:p>
      <w:pPr>
        <w:ind w:firstLine="420" w:firstLineChars="0"/>
        <w:rPr>
          <w:rFonts w:hint="eastAsia"/>
          <w:lang w:val="en-US" w:eastAsia="zh-CN"/>
        </w:rPr>
      </w:pPr>
      <w:r>
        <w:rPr>
          <w:rFonts w:hint="eastAsia"/>
          <w:lang w:val="en-US" w:eastAsia="zh-CN"/>
        </w:rPr>
        <w:t>实现进度：未完成</w:t>
      </w:r>
    </w:p>
    <w:p>
      <w:pPr>
        <w:pStyle w:val="8"/>
        <w:keepNext w:val="0"/>
        <w:keepLines w:val="0"/>
        <w:widowControl/>
        <w:suppressLineNumbers w:val="0"/>
      </w:pPr>
      <w:r>
        <w:rPr>
          <w:rFonts w:hint="eastAsia"/>
          <w:lang w:val="en-US" w:eastAsia="zh-CN"/>
        </w:rPr>
        <w:t xml:space="preserve">    </w:t>
      </w:r>
      <w:r>
        <w:rPr>
          <w:rFonts w:hint="eastAsia" w:asciiTheme="minorHAnsi" w:hAnsiTheme="minorHAnsi" w:eastAsiaTheme="minorEastAsia" w:cstheme="minorBidi"/>
          <w:kern w:val="2"/>
          <w:sz w:val="21"/>
          <w:szCs w:val="24"/>
          <w:lang w:val="en-US" w:eastAsia="zh-CN" w:bidi="ar-SA"/>
        </w:rPr>
        <w:t>实现方案：</w:t>
      </w:r>
      <w:bookmarkStart w:id="170" w:name="OLE_LINK4"/>
      <w:r>
        <w:rPr>
          <w:rFonts w:hint="eastAsia" w:asciiTheme="minorHAnsi" w:hAnsiTheme="minorHAnsi" w:cstheme="minorBidi"/>
          <w:kern w:val="2"/>
          <w:sz w:val="21"/>
          <w:szCs w:val="24"/>
          <w:lang w:val="en-US" w:eastAsia="zh-CN" w:bidi="ar-SA"/>
        </w:rPr>
        <w:t>文件推送在服务Web端进行编辑（时间段）并保存。最后通过黑白名单维护的推送方案推送消息。</w:t>
      </w:r>
    </w:p>
    <w:bookmarkEnd w:id="170"/>
    <w:p>
      <w:pPr>
        <w:numPr>
          <w:ilvl w:val="0"/>
          <w:numId w:val="0"/>
        </w:numPr>
        <w:rPr>
          <w:rFonts w:hint="eastAsia"/>
          <w:lang w:val="en-US" w:eastAsia="zh-CN"/>
        </w:rPr>
      </w:pPr>
    </w:p>
    <w:p>
      <w:pPr>
        <w:pStyle w:val="4"/>
        <w:numPr>
          <w:ilvl w:val="0"/>
          <w:numId w:val="16"/>
        </w:numPr>
        <w:rPr>
          <w:rFonts w:hint="eastAsia"/>
          <w:b w:val="0"/>
          <w:bCs/>
          <w:lang w:val="en-US" w:eastAsia="zh-CN"/>
        </w:rPr>
      </w:pPr>
      <w:bookmarkStart w:id="171" w:name="_Toc7221"/>
      <w:bookmarkStart w:id="172" w:name="_Toc3666"/>
      <w:bookmarkStart w:id="173" w:name="_Toc12716"/>
      <w:r>
        <w:rPr>
          <w:rFonts w:hint="eastAsia"/>
          <w:b w:val="0"/>
          <w:bCs/>
          <w:lang w:val="en-US" w:eastAsia="zh-CN"/>
        </w:rPr>
        <w:t>推送计划审批</w:t>
      </w:r>
      <w:bookmarkEnd w:id="171"/>
      <w:bookmarkEnd w:id="172"/>
      <w:bookmarkEnd w:id="173"/>
    </w:p>
    <w:p>
      <w:pPr>
        <w:ind w:firstLine="420" w:firstLineChars="0"/>
        <w:rPr>
          <w:rFonts w:hint="eastAsia"/>
          <w:lang w:val="en-US" w:eastAsia="zh-CN"/>
        </w:rPr>
      </w:pPr>
      <w:r>
        <w:rPr>
          <w:rFonts w:hint="eastAsia"/>
          <w:lang w:val="en-US" w:eastAsia="zh-CN"/>
        </w:rPr>
        <w:t>功能说明：文件推送管理人员对相应的推送计划进行审批，审批通过后系统按推送计划进行文件推送。</w:t>
      </w:r>
    </w:p>
    <w:p>
      <w:pPr>
        <w:ind w:firstLine="420" w:firstLineChars="0"/>
        <w:rPr>
          <w:rFonts w:hint="eastAsia"/>
          <w:lang w:val="en-US" w:eastAsia="zh-CN"/>
        </w:rPr>
      </w:pPr>
      <w:r>
        <w:rPr>
          <w:rFonts w:hint="eastAsia"/>
          <w:lang w:val="en-US" w:eastAsia="zh-CN"/>
        </w:rPr>
        <w:t>实现进度：未完成</w:t>
      </w:r>
    </w:p>
    <w:p>
      <w:pPr>
        <w:pStyle w:val="8"/>
        <w:keepNext w:val="0"/>
        <w:keepLines w:val="0"/>
        <w:widowControl/>
        <w:suppressLineNumbers w:val="0"/>
      </w:pPr>
      <w:r>
        <w:rPr>
          <w:rFonts w:hint="eastAsia"/>
          <w:lang w:val="en-US" w:eastAsia="zh-CN"/>
        </w:rPr>
        <w:t xml:space="preserve">    </w:t>
      </w:r>
      <w:r>
        <w:rPr>
          <w:rFonts w:hint="eastAsia" w:asciiTheme="minorHAnsi" w:hAnsiTheme="minorHAnsi" w:eastAsiaTheme="minorEastAsia" w:cstheme="minorBidi"/>
          <w:kern w:val="2"/>
          <w:sz w:val="21"/>
          <w:szCs w:val="24"/>
          <w:lang w:val="en-US" w:eastAsia="zh-CN" w:bidi="ar-SA"/>
        </w:rPr>
        <w:t>实现方案：</w:t>
      </w:r>
      <w:r>
        <w:rPr>
          <w:rFonts w:hint="eastAsia" w:asciiTheme="minorHAnsi" w:hAnsiTheme="minorHAnsi" w:cstheme="minorBidi"/>
          <w:kern w:val="2"/>
          <w:sz w:val="21"/>
          <w:szCs w:val="24"/>
          <w:lang w:val="en-US" w:eastAsia="zh-CN" w:bidi="ar-SA"/>
        </w:rPr>
        <w:t>文件推送计划由系统管理员编制保存，文件推送管理人员登陆后，就能看到文件推送计划，并且点击审批按钮后才能下发文件。只要数据库表的字段增加相应的权限段即可。</w:t>
      </w:r>
    </w:p>
    <w:p>
      <w:pPr>
        <w:numPr>
          <w:ilvl w:val="0"/>
          <w:numId w:val="0"/>
        </w:numPr>
        <w:rPr>
          <w:rFonts w:hint="eastAsia"/>
          <w:lang w:val="en-US" w:eastAsia="zh-CN"/>
        </w:rPr>
      </w:pPr>
    </w:p>
    <w:p>
      <w:pPr>
        <w:pStyle w:val="4"/>
        <w:numPr>
          <w:ilvl w:val="0"/>
          <w:numId w:val="16"/>
        </w:numPr>
        <w:rPr>
          <w:rFonts w:hint="eastAsia"/>
          <w:b w:val="0"/>
          <w:bCs/>
          <w:lang w:val="en-US" w:eastAsia="zh-CN"/>
        </w:rPr>
      </w:pPr>
      <w:bookmarkStart w:id="174" w:name="_Toc4349"/>
      <w:bookmarkStart w:id="175" w:name="_Toc9239"/>
      <w:bookmarkStart w:id="176" w:name="_Toc9403"/>
      <w:r>
        <w:rPr>
          <w:rFonts w:hint="eastAsia"/>
          <w:b w:val="0"/>
          <w:bCs/>
          <w:lang w:val="en-US" w:eastAsia="zh-CN"/>
        </w:rPr>
        <w:t>推送结果查询</w:t>
      </w:r>
      <w:bookmarkEnd w:id="174"/>
      <w:bookmarkEnd w:id="175"/>
      <w:bookmarkEnd w:id="176"/>
    </w:p>
    <w:p>
      <w:pPr>
        <w:ind w:firstLine="420" w:firstLineChars="0"/>
        <w:rPr>
          <w:rFonts w:hint="eastAsia"/>
          <w:lang w:val="en-US" w:eastAsia="zh-CN"/>
        </w:rPr>
      </w:pPr>
      <w:r>
        <w:rPr>
          <w:rFonts w:hint="eastAsia"/>
          <w:lang w:val="en-US" w:eastAsia="zh-CN"/>
        </w:rPr>
        <w:t>功能说明：对推送结果进行查看，可提供成功与失败清单及相关原因。</w:t>
      </w:r>
    </w:p>
    <w:p>
      <w:pPr>
        <w:ind w:firstLine="420" w:firstLineChars="0"/>
        <w:rPr>
          <w:rFonts w:hint="eastAsia"/>
          <w:lang w:val="en-US" w:eastAsia="zh-CN"/>
        </w:rPr>
      </w:pPr>
      <w:r>
        <w:rPr>
          <w:rFonts w:hint="eastAsia"/>
          <w:lang w:val="en-US" w:eastAsia="zh-CN"/>
        </w:rPr>
        <w:t>实现进度：未完成</w:t>
      </w:r>
    </w:p>
    <w:p>
      <w:pPr>
        <w:pStyle w:val="8"/>
        <w:keepNext w:val="0"/>
        <w:keepLines w:val="0"/>
        <w:widowControl/>
        <w:suppressLineNumbers w:val="0"/>
      </w:pPr>
      <w:r>
        <w:rPr>
          <w:rFonts w:hint="eastAsia"/>
          <w:lang w:val="en-US" w:eastAsia="zh-CN"/>
        </w:rPr>
        <w:t xml:space="preserve">    </w:t>
      </w:r>
      <w:r>
        <w:rPr>
          <w:rFonts w:hint="eastAsia" w:asciiTheme="minorHAnsi" w:hAnsiTheme="minorHAnsi" w:eastAsiaTheme="minorEastAsia" w:cstheme="minorBidi"/>
          <w:kern w:val="2"/>
          <w:sz w:val="21"/>
          <w:szCs w:val="24"/>
          <w:lang w:val="en-US" w:eastAsia="zh-CN" w:bidi="ar-SA"/>
        </w:rPr>
        <w:t>实现方案：</w:t>
      </w:r>
      <w:r>
        <w:rPr>
          <w:rFonts w:hint="eastAsia" w:asciiTheme="minorHAnsi" w:hAnsiTheme="minorHAnsi" w:cstheme="minorBidi"/>
          <w:kern w:val="2"/>
          <w:sz w:val="21"/>
          <w:szCs w:val="24"/>
          <w:lang w:val="en-US" w:eastAsia="zh-CN" w:bidi="ar-SA"/>
        </w:rPr>
        <w:t>客户端收到文件，并以对话框的形式提示用户消息，用户确认后，客户端立即返回相应的json串通知服务器。</w:t>
      </w:r>
    </w:p>
    <w:p>
      <w:pPr>
        <w:numPr>
          <w:ilvl w:val="0"/>
          <w:numId w:val="0"/>
        </w:numPr>
        <w:rPr>
          <w:rFonts w:hint="eastAsia"/>
          <w:lang w:val="en-US" w:eastAsia="zh-CN"/>
        </w:rPr>
      </w:pPr>
    </w:p>
    <w:p>
      <w:pPr>
        <w:pStyle w:val="3"/>
        <w:rPr>
          <w:rFonts w:hint="eastAsia"/>
          <w:b w:val="0"/>
          <w:bCs/>
          <w:lang w:val="en-US" w:eastAsia="zh-CN"/>
        </w:rPr>
      </w:pPr>
      <w:bookmarkStart w:id="177" w:name="_Toc15934"/>
      <w:bookmarkStart w:id="178" w:name="_Toc16678"/>
      <w:bookmarkStart w:id="179" w:name="_Toc6455"/>
      <w:bookmarkStart w:id="180" w:name="_Toc1994"/>
      <w:r>
        <w:rPr>
          <w:rFonts w:hint="eastAsia"/>
          <w:b w:val="0"/>
          <w:bCs/>
          <w:lang w:val="en-US" w:eastAsia="zh-CN"/>
        </w:rPr>
        <w:t>消息推送</w:t>
      </w:r>
      <w:bookmarkEnd w:id="177"/>
      <w:bookmarkEnd w:id="178"/>
      <w:bookmarkEnd w:id="179"/>
      <w:bookmarkEnd w:id="180"/>
    </w:p>
    <w:p>
      <w:pPr>
        <w:pStyle w:val="4"/>
        <w:numPr>
          <w:ilvl w:val="0"/>
          <w:numId w:val="17"/>
        </w:numPr>
        <w:rPr>
          <w:rFonts w:hint="eastAsia"/>
          <w:b w:val="0"/>
          <w:bCs/>
          <w:lang w:val="en-US" w:eastAsia="zh-CN"/>
        </w:rPr>
      </w:pPr>
      <w:bookmarkStart w:id="181" w:name="_Toc15221"/>
      <w:bookmarkStart w:id="182" w:name="_Toc2767"/>
      <w:bookmarkStart w:id="183" w:name="_Toc18152"/>
      <w:r>
        <w:rPr>
          <w:rFonts w:hint="eastAsia"/>
          <w:b w:val="0"/>
          <w:bCs/>
          <w:lang w:val="en-US" w:eastAsia="zh-CN"/>
        </w:rPr>
        <w:t>推送计划定制</w:t>
      </w:r>
      <w:bookmarkEnd w:id="181"/>
      <w:bookmarkEnd w:id="182"/>
      <w:bookmarkEnd w:id="183"/>
    </w:p>
    <w:p>
      <w:pPr>
        <w:ind w:firstLine="420" w:firstLineChars="0"/>
        <w:rPr>
          <w:rFonts w:hint="eastAsia"/>
          <w:lang w:val="en-US" w:eastAsia="zh-CN"/>
        </w:rPr>
      </w:pPr>
      <w:r>
        <w:rPr>
          <w:rFonts w:hint="eastAsia"/>
          <w:lang w:val="en-US" w:eastAsia="zh-CN"/>
        </w:rPr>
        <w:t>功能说明：完成消息推送计划的制定、包括推送时间、对象等信息制定</w:t>
      </w:r>
    </w:p>
    <w:p>
      <w:pPr>
        <w:ind w:firstLine="420" w:firstLineChars="0"/>
        <w:rPr>
          <w:rFonts w:hint="eastAsia"/>
          <w:lang w:val="en-US" w:eastAsia="zh-CN"/>
        </w:rPr>
      </w:pPr>
      <w:r>
        <w:rPr>
          <w:rFonts w:hint="eastAsia"/>
          <w:lang w:val="en-US" w:eastAsia="zh-CN"/>
        </w:rPr>
        <w:t>实现进度：未完成</w:t>
      </w:r>
    </w:p>
    <w:p>
      <w:pPr>
        <w:pStyle w:val="8"/>
        <w:keepNext w:val="0"/>
        <w:keepLines w:val="0"/>
        <w:widowControl/>
        <w:suppressLineNumbers w:val="0"/>
      </w:pPr>
      <w:r>
        <w:rPr>
          <w:rFonts w:hint="eastAsia"/>
          <w:lang w:val="en-US" w:eastAsia="zh-CN"/>
        </w:rPr>
        <w:t xml:space="preserve">    </w:t>
      </w:r>
      <w:r>
        <w:rPr>
          <w:rFonts w:hint="eastAsia" w:asciiTheme="minorHAnsi" w:hAnsiTheme="minorHAnsi" w:eastAsiaTheme="minorEastAsia" w:cstheme="minorBidi"/>
          <w:kern w:val="2"/>
          <w:sz w:val="21"/>
          <w:szCs w:val="24"/>
          <w:lang w:val="en-US" w:eastAsia="zh-CN" w:bidi="ar-SA"/>
        </w:rPr>
        <w:t>实现方案：</w:t>
      </w:r>
      <w:r>
        <w:rPr>
          <w:rFonts w:hint="eastAsia" w:asciiTheme="minorHAnsi" w:hAnsiTheme="minorHAnsi" w:cstheme="minorBidi"/>
          <w:kern w:val="2"/>
          <w:sz w:val="21"/>
          <w:szCs w:val="24"/>
          <w:lang w:val="en-US" w:eastAsia="zh-CN" w:bidi="ar-SA"/>
        </w:rPr>
        <w:t>消息推送在服务Web端进行编辑（时间段）并保存。最后通过黑白名单维护的推送方案推送消息。</w:t>
      </w:r>
    </w:p>
    <w:p>
      <w:pPr>
        <w:numPr>
          <w:ilvl w:val="0"/>
          <w:numId w:val="0"/>
        </w:numPr>
        <w:rPr>
          <w:rFonts w:hint="eastAsia"/>
          <w:lang w:val="en-US" w:eastAsia="zh-CN"/>
        </w:rPr>
      </w:pPr>
    </w:p>
    <w:p>
      <w:pPr>
        <w:pStyle w:val="4"/>
        <w:numPr>
          <w:ilvl w:val="0"/>
          <w:numId w:val="17"/>
        </w:numPr>
        <w:rPr>
          <w:rFonts w:hint="eastAsia"/>
          <w:b w:val="0"/>
          <w:bCs/>
          <w:lang w:val="en-US" w:eastAsia="zh-CN"/>
        </w:rPr>
      </w:pPr>
      <w:bookmarkStart w:id="184" w:name="_Toc22404"/>
      <w:bookmarkStart w:id="185" w:name="_Toc23469"/>
      <w:bookmarkStart w:id="186" w:name="_Toc30239"/>
      <w:r>
        <w:rPr>
          <w:rFonts w:hint="eastAsia"/>
          <w:b w:val="0"/>
          <w:bCs/>
          <w:lang w:val="en-US" w:eastAsia="zh-CN"/>
        </w:rPr>
        <w:t>推送计划审批</w:t>
      </w:r>
      <w:bookmarkEnd w:id="184"/>
      <w:bookmarkEnd w:id="185"/>
      <w:bookmarkEnd w:id="186"/>
    </w:p>
    <w:p>
      <w:pPr>
        <w:ind w:firstLine="420" w:firstLineChars="0"/>
        <w:rPr>
          <w:rFonts w:hint="eastAsia"/>
          <w:lang w:val="en-US" w:eastAsia="zh-CN"/>
        </w:rPr>
      </w:pPr>
      <w:r>
        <w:rPr>
          <w:rFonts w:hint="eastAsia"/>
          <w:lang w:val="en-US" w:eastAsia="zh-CN"/>
        </w:rPr>
        <w:t>功能说明：消息推送管理人员对相应的推送计划进行审批，审批通过后系统按推送计划进行文件推送。</w:t>
      </w:r>
    </w:p>
    <w:p>
      <w:pPr>
        <w:ind w:firstLine="420" w:firstLineChars="0"/>
        <w:rPr>
          <w:rFonts w:hint="eastAsia"/>
          <w:lang w:val="en-US" w:eastAsia="zh-CN"/>
        </w:rPr>
      </w:pPr>
      <w:r>
        <w:rPr>
          <w:rFonts w:hint="eastAsia"/>
          <w:lang w:val="en-US" w:eastAsia="zh-CN"/>
        </w:rPr>
        <w:t>实现进度：未完成</w:t>
      </w:r>
    </w:p>
    <w:p>
      <w:pPr>
        <w:pStyle w:val="8"/>
        <w:keepNext w:val="0"/>
        <w:keepLines w:val="0"/>
        <w:widowControl/>
        <w:suppressLineNumbers w:val="0"/>
      </w:pPr>
      <w:r>
        <w:rPr>
          <w:rFonts w:hint="eastAsia"/>
          <w:lang w:val="en-US" w:eastAsia="zh-CN"/>
        </w:rPr>
        <w:t xml:space="preserve">    </w:t>
      </w:r>
      <w:r>
        <w:rPr>
          <w:rFonts w:hint="eastAsia" w:asciiTheme="minorHAnsi" w:hAnsiTheme="minorHAnsi" w:eastAsiaTheme="minorEastAsia" w:cstheme="minorBidi"/>
          <w:kern w:val="2"/>
          <w:sz w:val="21"/>
          <w:szCs w:val="24"/>
          <w:lang w:val="en-US" w:eastAsia="zh-CN" w:bidi="ar-SA"/>
        </w:rPr>
        <w:t>实现方案：</w:t>
      </w:r>
      <w:r>
        <w:rPr>
          <w:rFonts w:hint="eastAsia" w:asciiTheme="minorHAnsi" w:hAnsiTheme="minorHAnsi" w:cstheme="minorBidi"/>
          <w:kern w:val="2"/>
          <w:sz w:val="21"/>
          <w:szCs w:val="24"/>
          <w:lang w:val="en-US" w:eastAsia="zh-CN" w:bidi="ar-SA"/>
        </w:rPr>
        <w:t>消息推送计划由系统管理员编制保存，消息推送管理人员登陆后，就能看到文件推送计划，并且点击审批按钮后才能下发消息。只要数据库表的字段增加相应的权限段即可。</w:t>
      </w:r>
    </w:p>
    <w:p>
      <w:pPr>
        <w:pStyle w:val="8"/>
        <w:keepNext w:val="0"/>
        <w:keepLines w:val="0"/>
        <w:widowControl/>
        <w:suppressLineNumbers w:val="0"/>
      </w:pPr>
    </w:p>
    <w:p>
      <w:pPr>
        <w:numPr>
          <w:ilvl w:val="0"/>
          <w:numId w:val="0"/>
        </w:numPr>
        <w:rPr>
          <w:rFonts w:hint="eastAsia"/>
          <w:lang w:val="en-US" w:eastAsia="zh-CN"/>
        </w:rPr>
      </w:pPr>
    </w:p>
    <w:p>
      <w:pPr>
        <w:pStyle w:val="4"/>
        <w:numPr>
          <w:ilvl w:val="0"/>
          <w:numId w:val="17"/>
        </w:numPr>
        <w:rPr>
          <w:rFonts w:hint="eastAsia"/>
          <w:b w:val="0"/>
          <w:bCs/>
          <w:lang w:val="en-US" w:eastAsia="zh-CN"/>
        </w:rPr>
      </w:pPr>
      <w:bookmarkStart w:id="187" w:name="_Toc29305"/>
      <w:bookmarkStart w:id="188" w:name="_Toc32543"/>
      <w:bookmarkStart w:id="189" w:name="_Toc4037"/>
      <w:r>
        <w:rPr>
          <w:rFonts w:hint="eastAsia"/>
          <w:b w:val="0"/>
          <w:bCs/>
          <w:lang w:val="en-US" w:eastAsia="zh-CN"/>
        </w:rPr>
        <w:t>推送结果查询</w:t>
      </w:r>
      <w:bookmarkEnd w:id="187"/>
      <w:bookmarkEnd w:id="188"/>
      <w:bookmarkEnd w:id="189"/>
    </w:p>
    <w:p>
      <w:pPr>
        <w:ind w:firstLine="420" w:firstLineChars="0"/>
        <w:rPr>
          <w:rFonts w:hint="eastAsia"/>
          <w:lang w:val="en-US" w:eastAsia="zh-CN"/>
        </w:rPr>
      </w:pPr>
      <w:r>
        <w:rPr>
          <w:rFonts w:hint="eastAsia"/>
          <w:lang w:val="en-US" w:eastAsia="zh-CN"/>
        </w:rPr>
        <w:t>功能说明：对推送结果进行查看，可提供成功与失败清单及相关原因。</w:t>
      </w:r>
    </w:p>
    <w:p>
      <w:pPr>
        <w:ind w:firstLine="420" w:firstLineChars="0"/>
        <w:rPr>
          <w:rFonts w:hint="eastAsia"/>
          <w:lang w:val="en-US" w:eastAsia="zh-CN"/>
        </w:rPr>
      </w:pPr>
      <w:r>
        <w:rPr>
          <w:rFonts w:hint="eastAsia"/>
          <w:lang w:val="en-US" w:eastAsia="zh-CN"/>
        </w:rPr>
        <w:t>实现进度：未完成</w:t>
      </w:r>
    </w:p>
    <w:p>
      <w:pPr>
        <w:pStyle w:val="8"/>
        <w:keepNext w:val="0"/>
        <w:keepLines w:val="0"/>
        <w:widowControl/>
        <w:suppressLineNumbers w:val="0"/>
      </w:pPr>
      <w:r>
        <w:rPr>
          <w:rFonts w:hint="eastAsia"/>
          <w:lang w:val="en-US" w:eastAsia="zh-CN"/>
        </w:rPr>
        <w:t xml:space="preserve">    </w:t>
      </w:r>
      <w:r>
        <w:rPr>
          <w:rFonts w:hint="eastAsia" w:asciiTheme="minorHAnsi" w:hAnsiTheme="minorHAnsi" w:eastAsiaTheme="minorEastAsia" w:cstheme="minorBidi"/>
          <w:kern w:val="2"/>
          <w:sz w:val="21"/>
          <w:szCs w:val="24"/>
          <w:lang w:val="en-US" w:eastAsia="zh-CN" w:bidi="ar-SA"/>
        </w:rPr>
        <w:t>实现方案：</w:t>
      </w:r>
      <w:r>
        <w:rPr>
          <w:rFonts w:hint="eastAsia" w:asciiTheme="minorHAnsi" w:hAnsiTheme="minorHAnsi" w:cstheme="minorBidi"/>
          <w:kern w:val="2"/>
          <w:sz w:val="21"/>
          <w:szCs w:val="24"/>
          <w:lang w:val="en-US" w:eastAsia="zh-CN" w:bidi="ar-SA"/>
        </w:rPr>
        <w:t>客户端收到消息，并以对话框的形式提示用户消息，用户确认后，客户端立即返回相应的json串通知服务器。</w:t>
      </w:r>
    </w:p>
    <w:p>
      <w:pPr>
        <w:pStyle w:val="8"/>
        <w:keepNext w:val="0"/>
        <w:keepLines w:val="0"/>
        <w:widowControl/>
        <w:suppressLineNumbers w:val="0"/>
      </w:pPr>
    </w:p>
    <w:p>
      <w:pPr>
        <w:numPr>
          <w:ilvl w:val="0"/>
          <w:numId w:val="0"/>
        </w:numPr>
        <w:rPr>
          <w:rFonts w:hint="eastAsia"/>
          <w:lang w:val="en-US" w:eastAsia="zh-CN"/>
        </w:rPr>
      </w:pPr>
    </w:p>
    <w:p>
      <w:pPr>
        <w:pStyle w:val="3"/>
        <w:rPr>
          <w:rFonts w:hint="eastAsia"/>
          <w:b w:val="0"/>
          <w:bCs/>
          <w:lang w:val="en-US" w:eastAsia="zh-CN"/>
        </w:rPr>
      </w:pPr>
      <w:bookmarkStart w:id="190" w:name="_Toc9566"/>
      <w:bookmarkStart w:id="191" w:name="_Toc12380"/>
      <w:bookmarkStart w:id="192" w:name="_Toc31123"/>
      <w:bookmarkStart w:id="193" w:name="_Toc32165"/>
      <w:r>
        <w:rPr>
          <w:rFonts w:hint="eastAsia"/>
          <w:b w:val="0"/>
          <w:bCs/>
          <w:lang w:val="en-US" w:eastAsia="zh-CN"/>
        </w:rPr>
        <w:t>终端策略维护</w:t>
      </w:r>
      <w:bookmarkEnd w:id="190"/>
      <w:bookmarkEnd w:id="191"/>
      <w:bookmarkEnd w:id="192"/>
      <w:bookmarkEnd w:id="193"/>
    </w:p>
    <w:p>
      <w:pPr>
        <w:pStyle w:val="4"/>
        <w:numPr>
          <w:ilvl w:val="0"/>
          <w:numId w:val="18"/>
        </w:numPr>
        <w:rPr>
          <w:rFonts w:hint="eastAsia"/>
          <w:b w:val="0"/>
          <w:bCs/>
          <w:lang w:val="en-US" w:eastAsia="zh-CN"/>
        </w:rPr>
      </w:pPr>
      <w:bookmarkStart w:id="194" w:name="_Toc11022"/>
      <w:bookmarkStart w:id="195" w:name="_Toc31591"/>
      <w:bookmarkStart w:id="196" w:name="_Toc10220"/>
      <w:r>
        <w:rPr>
          <w:rFonts w:hint="eastAsia"/>
          <w:b w:val="0"/>
          <w:bCs/>
          <w:lang w:val="en-US" w:eastAsia="zh-CN"/>
        </w:rPr>
        <w:t>终端分组管理</w:t>
      </w:r>
      <w:bookmarkEnd w:id="194"/>
      <w:bookmarkEnd w:id="195"/>
      <w:bookmarkEnd w:id="196"/>
    </w:p>
    <w:p>
      <w:pPr>
        <w:ind w:firstLine="420" w:firstLineChars="0"/>
        <w:rPr>
          <w:rFonts w:hint="eastAsia"/>
          <w:lang w:val="en-US" w:eastAsia="zh-CN"/>
        </w:rPr>
      </w:pPr>
      <w:r>
        <w:rPr>
          <w:rFonts w:hint="eastAsia"/>
          <w:lang w:val="en-US" w:eastAsia="zh-CN"/>
        </w:rPr>
        <w:t>功能说明：对所有在线终端可根据组织机构或岗位及相关工作性质对桌面终端进行分组管理</w:t>
      </w:r>
    </w:p>
    <w:p>
      <w:pPr>
        <w:ind w:firstLine="420" w:firstLineChars="0"/>
        <w:rPr>
          <w:rFonts w:hint="eastAsia"/>
          <w:lang w:val="en-US" w:eastAsia="zh-CN"/>
        </w:rPr>
      </w:pPr>
      <w:r>
        <w:rPr>
          <w:rFonts w:hint="eastAsia"/>
          <w:lang w:val="en-US" w:eastAsia="zh-CN"/>
        </w:rPr>
        <w:t>实现进度：未完成</w:t>
      </w:r>
    </w:p>
    <w:p>
      <w:pPr>
        <w:pStyle w:val="8"/>
        <w:keepNext w:val="0"/>
        <w:keepLines w:val="0"/>
        <w:widowControl/>
        <w:suppressLineNumbers w:val="0"/>
      </w:pPr>
      <w:r>
        <w:rPr>
          <w:rFonts w:hint="eastAsia"/>
          <w:lang w:val="en-US" w:eastAsia="zh-CN"/>
        </w:rPr>
        <w:t xml:space="preserve">    </w:t>
      </w:r>
      <w:r>
        <w:rPr>
          <w:rFonts w:hint="eastAsia" w:asciiTheme="minorHAnsi" w:hAnsiTheme="minorHAnsi" w:eastAsiaTheme="minorEastAsia" w:cstheme="minorBidi"/>
          <w:kern w:val="2"/>
          <w:sz w:val="21"/>
          <w:szCs w:val="24"/>
          <w:lang w:val="en-US" w:eastAsia="zh-CN" w:bidi="ar-SA"/>
        </w:rPr>
        <w:t>实现方案：</w:t>
      </w:r>
      <w:r>
        <w:rPr>
          <w:rFonts w:hint="eastAsia" w:asciiTheme="minorHAnsi" w:hAnsiTheme="minorHAnsi" w:cstheme="minorBidi"/>
          <w:kern w:val="2"/>
          <w:sz w:val="21"/>
          <w:szCs w:val="24"/>
          <w:lang w:val="en-US" w:eastAsia="zh-CN" w:bidi="ar-SA"/>
        </w:rPr>
        <w:t>分组管理的通信机制可根据黑白名单维护管理中的方案执行，根据定制的分组信息写入MQ Server相关的topic，客户端根据topic的分类执行相应命令。</w:t>
      </w:r>
    </w:p>
    <w:p>
      <w:pPr>
        <w:numPr>
          <w:ilvl w:val="0"/>
          <w:numId w:val="0"/>
        </w:numPr>
        <w:rPr>
          <w:rFonts w:hint="eastAsia"/>
          <w:lang w:val="en-US" w:eastAsia="zh-CN"/>
        </w:rPr>
      </w:pPr>
    </w:p>
    <w:p>
      <w:pPr>
        <w:pStyle w:val="4"/>
        <w:numPr>
          <w:ilvl w:val="0"/>
          <w:numId w:val="18"/>
        </w:numPr>
        <w:rPr>
          <w:rFonts w:hint="eastAsia"/>
          <w:b w:val="0"/>
          <w:bCs/>
          <w:lang w:val="en-US" w:eastAsia="zh-CN"/>
        </w:rPr>
      </w:pPr>
      <w:bookmarkStart w:id="197" w:name="_Toc22081"/>
      <w:bookmarkStart w:id="198" w:name="_Toc4964"/>
      <w:bookmarkStart w:id="199" w:name="_Toc30295"/>
      <w:r>
        <w:rPr>
          <w:rFonts w:hint="eastAsia"/>
          <w:b w:val="0"/>
          <w:bCs/>
          <w:lang w:val="en-US" w:eastAsia="zh-CN"/>
        </w:rPr>
        <w:t>终端及配置策略维护</w:t>
      </w:r>
      <w:bookmarkEnd w:id="197"/>
      <w:bookmarkEnd w:id="198"/>
      <w:bookmarkEnd w:id="199"/>
    </w:p>
    <w:p>
      <w:pPr>
        <w:ind w:firstLine="420" w:firstLineChars="0"/>
        <w:rPr>
          <w:rFonts w:hint="eastAsia"/>
          <w:lang w:val="en-US" w:eastAsia="zh-CN"/>
        </w:rPr>
      </w:pPr>
      <w:r>
        <w:rPr>
          <w:rFonts w:hint="eastAsia"/>
          <w:lang w:val="en-US" w:eastAsia="zh-CN"/>
        </w:rPr>
        <w:t>功能说明：根据不同的管控需求，制定不同的终端配置及相应策略维护。</w:t>
      </w:r>
    </w:p>
    <w:p>
      <w:pPr>
        <w:ind w:firstLine="420" w:firstLineChars="0"/>
        <w:rPr>
          <w:rFonts w:hint="eastAsia"/>
          <w:lang w:val="en-US" w:eastAsia="zh-CN"/>
        </w:rPr>
      </w:pPr>
      <w:r>
        <w:rPr>
          <w:rFonts w:hint="eastAsia"/>
          <w:lang w:val="en-US" w:eastAsia="zh-CN"/>
        </w:rPr>
        <w:t>实现进度：未完成</w:t>
      </w:r>
    </w:p>
    <w:p>
      <w:pPr>
        <w:pStyle w:val="8"/>
        <w:keepNext w:val="0"/>
        <w:keepLines w:val="0"/>
        <w:widowControl/>
        <w:suppressLineNumbers w:val="0"/>
      </w:pPr>
      <w:r>
        <w:rPr>
          <w:rFonts w:hint="eastAsia"/>
          <w:lang w:val="en-US" w:eastAsia="zh-CN"/>
        </w:rPr>
        <w:t xml:space="preserve">    </w:t>
      </w:r>
      <w:r>
        <w:rPr>
          <w:rFonts w:hint="eastAsia" w:asciiTheme="minorHAnsi" w:hAnsiTheme="minorHAnsi" w:eastAsiaTheme="minorEastAsia" w:cstheme="minorBidi"/>
          <w:kern w:val="2"/>
          <w:sz w:val="21"/>
          <w:szCs w:val="24"/>
          <w:lang w:val="en-US" w:eastAsia="zh-CN" w:bidi="ar-SA"/>
        </w:rPr>
        <w:t>实现方案：</w:t>
      </w:r>
      <w:r>
        <w:rPr>
          <w:rFonts w:hint="eastAsia" w:asciiTheme="minorHAnsi" w:hAnsiTheme="minorHAnsi" w:cstheme="minorBidi"/>
          <w:kern w:val="2"/>
          <w:sz w:val="21"/>
          <w:szCs w:val="24"/>
          <w:lang w:val="en-US" w:eastAsia="zh-CN" w:bidi="ar-SA"/>
        </w:rPr>
        <w:t>待定，暂不清楚需求描述。</w:t>
      </w:r>
    </w:p>
    <w:p>
      <w:pPr>
        <w:numPr>
          <w:ilvl w:val="0"/>
          <w:numId w:val="0"/>
        </w:numPr>
        <w:rPr>
          <w:rFonts w:hint="eastAsia"/>
          <w:lang w:val="en-US" w:eastAsia="zh-CN"/>
        </w:rPr>
      </w:pPr>
    </w:p>
    <w:p>
      <w:pPr>
        <w:pStyle w:val="4"/>
        <w:numPr>
          <w:ilvl w:val="0"/>
          <w:numId w:val="18"/>
        </w:numPr>
        <w:rPr>
          <w:rFonts w:hint="eastAsia"/>
          <w:b w:val="0"/>
          <w:bCs/>
          <w:lang w:val="en-US" w:eastAsia="zh-CN"/>
        </w:rPr>
      </w:pPr>
      <w:bookmarkStart w:id="200" w:name="_Toc8562"/>
      <w:bookmarkStart w:id="201" w:name="_Toc6417"/>
      <w:bookmarkStart w:id="202" w:name="_Toc10169"/>
      <w:r>
        <w:rPr>
          <w:rFonts w:hint="eastAsia"/>
          <w:b w:val="0"/>
          <w:bCs/>
          <w:lang w:val="en-US" w:eastAsia="zh-CN"/>
        </w:rPr>
        <w:t>终端分组策略维护</w:t>
      </w:r>
      <w:bookmarkEnd w:id="200"/>
      <w:bookmarkEnd w:id="201"/>
      <w:bookmarkEnd w:id="202"/>
    </w:p>
    <w:p>
      <w:pPr>
        <w:ind w:firstLine="420" w:firstLineChars="0"/>
        <w:rPr>
          <w:rFonts w:hint="eastAsia"/>
          <w:lang w:val="en-US" w:eastAsia="zh-CN"/>
        </w:rPr>
      </w:pPr>
      <w:r>
        <w:rPr>
          <w:rFonts w:hint="eastAsia"/>
          <w:lang w:val="en-US" w:eastAsia="zh-CN"/>
        </w:rPr>
        <w:t>功能说明：对终端分组和终端及配置策略进行关联，实现终端配置及配置策略和终端分组的关联。</w:t>
      </w:r>
    </w:p>
    <w:p>
      <w:pPr>
        <w:ind w:firstLine="420" w:firstLineChars="0"/>
        <w:rPr>
          <w:rFonts w:hint="eastAsia"/>
          <w:lang w:val="en-US" w:eastAsia="zh-CN"/>
        </w:rPr>
      </w:pPr>
      <w:r>
        <w:rPr>
          <w:rFonts w:hint="eastAsia"/>
          <w:lang w:val="en-US" w:eastAsia="zh-CN"/>
        </w:rPr>
        <w:t>实现进度：未完成</w:t>
      </w:r>
    </w:p>
    <w:p>
      <w:pPr>
        <w:pStyle w:val="8"/>
        <w:keepNext w:val="0"/>
        <w:keepLines w:val="0"/>
        <w:widowControl/>
        <w:suppressLineNumbers w:val="0"/>
      </w:pPr>
      <w:r>
        <w:rPr>
          <w:rFonts w:hint="eastAsia"/>
          <w:lang w:val="en-US" w:eastAsia="zh-CN"/>
        </w:rPr>
        <w:t xml:space="preserve">    </w:t>
      </w:r>
      <w:r>
        <w:rPr>
          <w:rFonts w:hint="eastAsia" w:asciiTheme="minorHAnsi" w:hAnsiTheme="minorHAnsi" w:eastAsiaTheme="minorEastAsia" w:cstheme="minorBidi"/>
          <w:kern w:val="2"/>
          <w:sz w:val="21"/>
          <w:szCs w:val="24"/>
          <w:lang w:val="en-US" w:eastAsia="zh-CN" w:bidi="ar-SA"/>
        </w:rPr>
        <w:t>实现方案：</w:t>
      </w:r>
      <w:r>
        <w:rPr>
          <w:rFonts w:hint="eastAsia" w:asciiTheme="minorHAnsi" w:hAnsiTheme="minorHAnsi" w:cstheme="minorBidi"/>
          <w:kern w:val="2"/>
          <w:sz w:val="21"/>
          <w:szCs w:val="24"/>
          <w:lang w:val="en-US" w:eastAsia="zh-CN" w:bidi="ar-SA"/>
        </w:rPr>
        <w:t>待定，暂不清楚需求描述。</w:t>
      </w:r>
    </w:p>
    <w:p>
      <w:pPr>
        <w:numPr>
          <w:ilvl w:val="0"/>
          <w:numId w:val="0"/>
        </w:numPr>
        <w:rPr>
          <w:rFonts w:hint="eastAsia"/>
          <w:lang w:val="en-US" w:eastAsia="zh-CN"/>
        </w:rPr>
      </w:pPr>
    </w:p>
    <w:p>
      <w:pPr>
        <w:pStyle w:val="3"/>
        <w:rPr>
          <w:rFonts w:hint="eastAsia"/>
          <w:b w:val="0"/>
          <w:bCs/>
          <w:lang w:val="en-US" w:eastAsia="zh-CN"/>
        </w:rPr>
      </w:pPr>
      <w:bookmarkStart w:id="203" w:name="_Toc16144"/>
      <w:bookmarkStart w:id="204" w:name="_Toc12828"/>
      <w:bookmarkStart w:id="205" w:name="_Toc10727"/>
      <w:bookmarkStart w:id="206" w:name="_Toc17540"/>
      <w:r>
        <w:rPr>
          <w:rFonts w:hint="eastAsia"/>
          <w:b w:val="0"/>
          <w:bCs/>
          <w:lang w:val="en-US" w:eastAsia="zh-CN"/>
        </w:rPr>
        <w:t>远程协助</w:t>
      </w:r>
      <w:bookmarkEnd w:id="203"/>
      <w:bookmarkEnd w:id="204"/>
      <w:bookmarkEnd w:id="205"/>
      <w:bookmarkEnd w:id="206"/>
    </w:p>
    <w:p>
      <w:pPr>
        <w:pStyle w:val="4"/>
        <w:numPr>
          <w:ilvl w:val="0"/>
          <w:numId w:val="19"/>
        </w:numPr>
        <w:rPr>
          <w:rFonts w:hint="eastAsia"/>
          <w:b w:val="0"/>
          <w:bCs/>
          <w:lang w:val="en-US" w:eastAsia="zh-CN"/>
        </w:rPr>
      </w:pPr>
      <w:bookmarkStart w:id="207" w:name="_Toc3772"/>
      <w:bookmarkStart w:id="208" w:name="_Toc6809"/>
      <w:bookmarkStart w:id="209" w:name="_Toc6659"/>
      <w:r>
        <w:rPr>
          <w:rFonts w:hint="eastAsia"/>
          <w:b w:val="0"/>
          <w:bCs/>
          <w:lang w:val="en-US" w:eastAsia="zh-CN"/>
        </w:rPr>
        <w:t>远程协助管理</w:t>
      </w:r>
      <w:bookmarkEnd w:id="207"/>
      <w:bookmarkEnd w:id="208"/>
      <w:bookmarkEnd w:id="209"/>
    </w:p>
    <w:p>
      <w:pPr>
        <w:ind w:firstLine="420" w:firstLineChars="0"/>
        <w:rPr>
          <w:rFonts w:hint="eastAsia"/>
          <w:lang w:val="en-US" w:eastAsia="zh-CN"/>
        </w:rPr>
      </w:pPr>
      <w:r>
        <w:rPr>
          <w:rFonts w:hint="eastAsia"/>
          <w:lang w:val="en-US" w:eastAsia="zh-CN"/>
        </w:rPr>
        <w:t>功能说明：实现对远程协助的配置管理，包括身份二次验证，远程协助的权限管理功能</w:t>
      </w:r>
    </w:p>
    <w:p>
      <w:pPr>
        <w:ind w:firstLine="420" w:firstLineChars="0"/>
        <w:rPr>
          <w:rFonts w:hint="eastAsia"/>
          <w:lang w:val="en-US" w:eastAsia="zh-CN"/>
        </w:rPr>
      </w:pPr>
      <w:r>
        <w:rPr>
          <w:rFonts w:hint="eastAsia"/>
          <w:lang w:val="en-US" w:eastAsia="zh-CN"/>
        </w:rPr>
        <w:t>实现进度：未完成</w:t>
      </w:r>
    </w:p>
    <w:p>
      <w:pPr>
        <w:pStyle w:val="8"/>
        <w:keepNext w:val="0"/>
        <w:keepLines w:val="0"/>
        <w:widowControl/>
        <w:suppressLineNumbers w:val="0"/>
      </w:pPr>
      <w:r>
        <w:rPr>
          <w:rFonts w:hint="eastAsia"/>
          <w:lang w:val="en-US" w:eastAsia="zh-CN"/>
        </w:rPr>
        <w:t xml:space="preserve">    </w:t>
      </w:r>
      <w:r>
        <w:rPr>
          <w:rFonts w:hint="eastAsia" w:asciiTheme="minorHAnsi" w:hAnsiTheme="minorHAnsi" w:eastAsiaTheme="minorEastAsia" w:cstheme="minorBidi"/>
          <w:kern w:val="2"/>
          <w:sz w:val="21"/>
          <w:szCs w:val="24"/>
          <w:lang w:val="en-US" w:eastAsia="zh-CN" w:bidi="ar-SA"/>
        </w:rPr>
        <w:t>实现方案：</w:t>
      </w:r>
      <w:r>
        <w:rPr>
          <w:rFonts w:hint="eastAsia" w:asciiTheme="minorHAnsi" w:hAnsiTheme="minorHAnsi" w:cstheme="minorBidi"/>
          <w:kern w:val="2"/>
          <w:sz w:val="21"/>
          <w:szCs w:val="24"/>
          <w:lang w:val="en-US" w:eastAsia="zh-CN" w:bidi="ar-SA"/>
        </w:rPr>
        <w:t>远程协助采用了开源的RealVNC方案，远程客户端通过相应配置打开客户端的RealVNC Server命令行，服务端通过RealVNC客户端连接远程。</w:t>
      </w:r>
    </w:p>
    <w:p>
      <w:pPr>
        <w:numPr>
          <w:ilvl w:val="0"/>
          <w:numId w:val="0"/>
        </w:numPr>
        <w:rPr>
          <w:rFonts w:hint="eastAsia"/>
          <w:lang w:val="en-US" w:eastAsia="zh-CN"/>
        </w:rPr>
      </w:pPr>
    </w:p>
    <w:p>
      <w:pPr>
        <w:pStyle w:val="4"/>
        <w:numPr>
          <w:ilvl w:val="0"/>
          <w:numId w:val="19"/>
        </w:numPr>
        <w:rPr>
          <w:rFonts w:hint="eastAsia"/>
          <w:b w:val="0"/>
          <w:bCs/>
          <w:lang w:val="en-US" w:eastAsia="zh-CN"/>
        </w:rPr>
      </w:pPr>
      <w:bookmarkStart w:id="210" w:name="_Toc712"/>
      <w:bookmarkStart w:id="211" w:name="_Toc1152"/>
      <w:bookmarkStart w:id="212" w:name="_Toc22064"/>
      <w:r>
        <w:rPr>
          <w:rFonts w:hint="eastAsia"/>
          <w:b w:val="0"/>
          <w:bCs/>
          <w:lang w:val="en-US" w:eastAsia="zh-CN"/>
        </w:rPr>
        <w:t>远程协助客户端开发</w:t>
      </w:r>
      <w:bookmarkEnd w:id="210"/>
      <w:bookmarkEnd w:id="211"/>
      <w:bookmarkEnd w:id="212"/>
    </w:p>
    <w:p>
      <w:pPr>
        <w:ind w:firstLine="420" w:firstLineChars="0"/>
        <w:rPr>
          <w:rFonts w:hint="eastAsia"/>
          <w:lang w:val="en-US" w:eastAsia="zh-CN"/>
        </w:rPr>
      </w:pPr>
      <w:r>
        <w:rPr>
          <w:rFonts w:hint="eastAsia"/>
          <w:lang w:val="en-US" w:eastAsia="zh-CN"/>
        </w:rPr>
        <w:t>功能说明：桌面终端安全管理管控平台客户端实现远程管理模块相应功能。</w:t>
      </w:r>
    </w:p>
    <w:p>
      <w:pPr>
        <w:ind w:firstLine="420" w:firstLineChars="0"/>
        <w:rPr>
          <w:rFonts w:hint="eastAsia"/>
          <w:lang w:val="en-US" w:eastAsia="zh-CN"/>
        </w:rPr>
      </w:pPr>
      <w:r>
        <w:rPr>
          <w:rFonts w:hint="eastAsia"/>
          <w:lang w:val="en-US" w:eastAsia="zh-CN"/>
        </w:rPr>
        <w:t>实现进度：未完成</w:t>
      </w:r>
    </w:p>
    <w:p>
      <w:pPr>
        <w:pStyle w:val="8"/>
        <w:keepNext w:val="0"/>
        <w:keepLines w:val="0"/>
        <w:widowControl/>
        <w:suppressLineNumbers w:val="0"/>
      </w:pPr>
      <w:r>
        <w:rPr>
          <w:rFonts w:hint="eastAsia"/>
          <w:lang w:val="en-US" w:eastAsia="zh-CN"/>
        </w:rPr>
        <w:t xml:space="preserve">    </w:t>
      </w:r>
      <w:r>
        <w:rPr>
          <w:rFonts w:hint="eastAsia" w:asciiTheme="minorHAnsi" w:hAnsiTheme="minorHAnsi" w:eastAsiaTheme="minorEastAsia" w:cstheme="minorBidi"/>
          <w:kern w:val="2"/>
          <w:sz w:val="21"/>
          <w:szCs w:val="24"/>
          <w:lang w:val="en-US" w:eastAsia="zh-CN" w:bidi="ar-SA"/>
        </w:rPr>
        <w:t>实现方案：</w:t>
      </w:r>
      <w:r>
        <w:rPr>
          <w:rFonts w:hint="eastAsia" w:asciiTheme="minorHAnsi" w:hAnsiTheme="minorHAnsi" w:cstheme="minorBidi"/>
          <w:kern w:val="2"/>
          <w:sz w:val="21"/>
          <w:szCs w:val="24"/>
          <w:lang w:val="en-US" w:eastAsia="zh-CN" w:bidi="ar-SA"/>
        </w:rPr>
        <w:t>远程协助采用了开源的RealVNC方案，远程客户端通过相应配置打开客户端的RealVNC Server命令行，服务端通过RealVNC客户端连接远程。。</w:t>
      </w:r>
    </w:p>
    <w:p>
      <w:pPr>
        <w:numPr>
          <w:ilvl w:val="0"/>
          <w:numId w:val="0"/>
        </w:numPr>
        <w:rPr>
          <w:rFonts w:hint="eastAsia"/>
          <w:lang w:val="en-US" w:eastAsia="zh-CN"/>
        </w:rPr>
      </w:pPr>
    </w:p>
    <w:p>
      <w:pPr>
        <w:pStyle w:val="3"/>
        <w:rPr>
          <w:rFonts w:hint="eastAsia"/>
          <w:b w:val="0"/>
          <w:bCs/>
          <w:lang w:val="en-US" w:eastAsia="zh-CN"/>
        </w:rPr>
      </w:pPr>
      <w:bookmarkStart w:id="213" w:name="_Toc17475"/>
      <w:bookmarkStart w:id="214" w:name="_Toc10782"/>
      <w:bookmarkStart w:id="215" w:name="_Toc31795"/>
      <w:bookmarkStart w:id="216" w:name="_Toc1530"/>
      <w:r>
        <w:rPr>
          <w:rFonts w:hint="eastAsia"/>
          <w:b w:val="0"/>
          <w:bCs/>
          <w:lang w:val="en-US" w:eastAsia="zh-CN"/>
        </w:rPr>
        <w:t>软件仓库</w:t>
      </w:r>
      <w:bookmarkEnd w:id="213"/>
      <w:bookmarkEnd w:id="214"/>
      <w:bookmarkEnd w:id="215"/>
      <w:bookmarkEnd w:id="216"/>
    </w:p>
    <w:p>
      <w:pPr>
        <w:pStyle w:val="4"/>
        <w:numPr>
          <w:ilvl w:val="0"/>
          <w:numId w:val="20"/>
        </w:numPr>
        <w:rPr>
          <w:rFonts w:hint="eastAsia"/>
          <w:b w:val="0"/>
          <w:bCs/>
          <w:lang w:val="en-US" w:eastAsia="zh-CN"/>
        </w:rPr>
      </w:pPr>
      <w:bookmarkStart w:id="217" w:name="_Toc1641"/>
      <w:bookmarkStart w:id="218" w:name="_Toc14405"/>
      <w:bookmarkStart w:id="219" w:name="_Toc10007"/>
      <w:r>
        <w:rPr>
          <w:rFonts w:hint="eastAsia"/>
          <w:b w:val="0"/>
          <w:bCs/>
          <w:lang w:val="en-US" w:eastAsia="zh-CN"/>
        </w:rPr>
        <w:t>必备软件库管理</w:t>
      </w:r>
      <w:bookmarkEnd w:id="217"/>
      <w:bookmarkEnd w:id="218"/>
      <w:bookmarkEnd w:id="219"/>
    </w:p>
    <w:p>
      <w:pPr>
        <w:ind w:firstLine="420" w:firstLineChars="0"/>
        <w:rPr>
          <w:rFonts w:hint="eastAsia"/>
          <w:lang w:val="en-US" w:eastAsia="zh-CN"/>
        </w:rPr>
      </w:pPr>
      <w:r>
        <w:rPr>
          <w:rFonts w:hint="eastAsia"/>
          <w:lang w:val="en-US" w:eastAsia="zh-CN"/>
        </w:rPr>
        <w:t>功能说明：对网省公司要求必须安装的软件进行管理。</w:t>
      </w:r>
    </w:p>
    <w:p>
      <w:pPr>
        <w:ind w:firstLine="420" w:firstLineChars="0"/>
        <w:rPr>
          <w:rFonts w:hint="eastAsia"/>
          <w:lang w:val="en-US" w:eastAsia="zh-CN"/>
        </w:rPr>
      </w:pPr>
      <w:r>
        <w:rPr>
          <w:rFonts w:hint="eastAsia"/>
          <w:lang w:val="en-US" w:eastAsia="zh-CN"/>
        </w:rPr>
        <w:t>实现进度：未完成</w:t>
      </w:r>
    </w:p>
    <w:p>
      <w:pPr>
        <w:pStyle w:val="8"/>
        <w:keepNext w:val="0"/>
        <w:keepLines w:val="0"/>
        <w:widowControl/>
        <w:suppressLineNumbers w:val="0"/>
      </w:pPr>
      <w:r>
        <w:rPr>
          <w:rFonts w:hint="eastAsia"/>
          <w:lang w:val="en-US" w:eastAsia="zh-CN"/>
        </w:rPr>
        <w:t xml:space="preserve">    </w:t>
      </w:r>
      <w:r>
        <w:rPr>
          <w:rFonts w:hint="eastAsia" w:asciiTheme="minorHAnsi" w:hAnsiTheme="minorHAnsi" w:eastAsiaTheme="minorEastAsia" w:cstheme="minorBidi"/>
          <w:kern w:val="2"/>
          <w:sz w:val="21"/>
          <w:szCs w:val="24"/>
          <w:lang w:val="en-US" w:eastAsia="zh-CN" w:bidi="ar-SA"/>
        </w:rPr>
        <w:t>实现方案：</w:t>
      </w:r>
      <w:r>
        <w:rPr>
          <w:rFonts w:hint="eastAsia" w:asciiTheme="minorHAnsi" w:hAnsiTheme="minorHAnsi" w:cstheme="minorBidi"/>
          <w:kern w:val="2"/>
          <w:sz w:val="21"/>
          <w:szCs w:val="24"/>
          <w:lang w:val="en-US" w:eastAsia="zh-CN" w:bidi="ar-SA"/>
        </w:rPr>
        <w:t>内网软件库暂时由Ftp服务器代替，服务器端数据库维护必备软件的列表表格，必备软件的ID，必备软件的版本号，必备软件在Ftp服务器下载URL。</w:t>
      </w:r>
    </w:p>
    <w:p>
      <w:pPr>
        <w:numPr>
          <w:ilvl w:val="0"/>
          <w:numId w:val="0"/>
        </w:numPr>
        <w:rPr>
          <w:rFonts w:hint="eastAsia"/>
          <w:lang w:val="en-US" w:eastAsia="zh-CN"/>
        </w:rPr>
      </w:pPr>
    </w:p>
    <w:p>
      <w:pPr>
        <w:pStyle w:val="4"/>
        <w:numPr>
          <w:ilvl w:val="0"/>
          <w:numId w:val="20"/>
        </w:numPr>
        <w:rPr>
          <w:rFonts w:hint="eastAsia"/>
          <w:b w:val="0"/>
          <w:bCs/>
          <w:lang w:val="en-US" w:eastAsia="zh-CN"/>
        </w:rPr>
      </w:pPr>
      <w:bookmarkStart w:id="220" w:name="_Toc23063"/>
      <w:bookmarkStart w:id="221" w:name="_Toc9337"/>
      <w:bookmarkStart w:id="222" w:name="_Toc32592"/>
      <w:r>
        <w:rPr>
          <w:rFonts w:hint="eastAsia"/>
          <w:b w:val="0"/>
          <w:bCs/>
          <w:lang w:val="en-US" w:eastAsia="zh-CN"/>
        </w:rPr>
        <w:t>办公软件库管理</w:t>
      </w:r>
      <w:bookmarkEnd w:id="220"/>
      <w:bookmarkEnd w:id="221"/>
      <w:bookmarkEnd w:id="222"/>
    </w:p>
    <w:p>
      <w:pPr>
        <w:ind w:firstLine="420" w:firstLineChars="0"/>
        <w:rPr>
          <w:rFonts w:hint="eastAsia"/>
          <w:lang w:val="en-US" w:eastAsia="zh-CN"/>
        </w:rPr>
      </w:pPr>
      <w:r>
        <w:rPr>
          <w:rFonts w:hint="eastAsia"/>
          <w:lang w:val="en-US" w:eastAsia="zh-CN"/>
        </w:rPr>
        <w:t>功能说明：对常用办公软件进行管理</w:t>
      </w:r>
    </w:p>
    <w:p>
      <w:pPr>
        <w:ind w:firstLine="420" w:firstLineChars="0"/>
        <w:rPr>
          <w:rFonts w:hint="eastAsia"/>
          <w:lang w:val="en-US" w:eastAsia="zh-CN"/>
        </w:rPr>
      </w:pPr>
      <w:r>
        <w:rPr>
          <w:rFonts w:hint="eastAsia"/>
          <w:lang w:val="en-US" w:eastAsia="zh-CN"/>
        </w:rPr>
        <w:t>实现进度：未完成</w:t>
      </w:r>
    </w:p>
    <w:p>
      <w:pPr>
        <w:pStyle w:val="8"/>
        <w:keepNext w:val="0"/>
        <w:keepLines w:val="0"/>
        <w:widowControl/>
        <w:suppressLineNumbers w:val="0"/>
      </w:pPr>
      <w:r>
        <w:rPr>
          <w:rFonts w:hint="eastAsia"/>
          <w:lang w:val="en-US" w:eastAsia="zh-CN"/>
        </w:rPr>
        <w:t xml:space="preserve">    </w:t>
      </w:r>
      <w:r>
        <w:rPr>
          <w:rFonts w:hint="eastAsia" w:asciiTheme="minorHAnsi" w:hAnsiTheme="minorHAnsi" w:eastAsiaTheme="minorEastAsia" w:cstheme="minorBidi"/>
          <w:kern w:val="2"/>
          <w:sz w:val="21"/>
          <w:szCs w:val="24"/>
          <w:lang w:val="en-US" w:eastAsia="zh-CN" w:bidi="ar-SA"/>
        </w:rPr>
        <w:t>实现方案：</w:t>
      </w:r>
      <w:r>
        <w:rPr>
          <w:rFonts w:hint="eastAsia" w:asciiTheme="minorHAnsi" w:hAnsiTheme="minorHAnsi" w:cstheme="minorBidi"/>
          <w:kern w:val="2"/>
          <w:sz w:val="21"/>
          <w:szCs w:val="24"/>
          <w:lang w:val="en-US" w:eastAsia="zh-CN" w:bidi="ar-SA"/>
        </w:rPr>
        <w:t>内网软件库暂时由Ftp服务器代替，服务器端数据库维护办公软件的列表表格，办公软件的ID，办公软件的版本号，办公软件在Ftp服务器下载URL。</w:t>
      </w:r>
    </w:p>
    <w:p>
      <w:pPr>
        <w:numPr>
          <w:ilvl w:val="0"/>
          <w:numId w:val="0"/>
        </w:numPr>
        <w:rPr>
          <w:rFonts w:hint="eastAsia"/>
          <w:lang w:val="en-US" w:eastAsia="zh-CN"/>
        </w:rPr>
      </w:pPr>
    </w:p>
    <w:p>
      <w:pPr>
        <w:pStyle w:val="4"/>
        <w:numPr>
          <w:ilvl w:val="0"/>
          <w:numId w:val="20"/>
        </w:numPr>
        <w:rPr>
          <w:rFonts w:hint="eastAsia"/>
          <w:b w:val="0"/>
          <w:bCs/>
          <w:lang w:val="en-US" w:eastAsia="zh-CN"/>
        </w:rPr>
      </w:pPr>
      <w:bookmarkStart w:id="223" w:name="_Toc31423"/>
      <w:bookmarkStart w:id="224" w:name="_Toc18987"/>
      <w:bookmarkStart w:id="225" w:name="_Toc16358"/>
      <w:r>
        <w:rPr>
          <w:rFonts w:hint="eastAsia"/>
          <w:b w:val="0"/>
          <w:bCs/>
          <w:lang w:val="en-US" w:eastAsia="zh-CN"/>
        </w:rPr>
        <w:t>常用软件库管理</w:t>
      </w:r>
      <w:bookmarkEnd w:id="223"/>
      <w:bookmarkEnd w:id="224"/>
      <w:bookmarkEnd w:id="225"/>
    </w:p>
    <w:p>
      <w:pPr>
        <w:ind w:firstLine="420" w:firstLineChars="0"/>
        <w:rPr>
          <w:rFonts w:hint="eastAsia"/>
          <w:lang w:val="en-US" w:eastAsia="zh-CN"/>
        </w:rPr>
      </w:pPr>
      <w:r>
        <w:rPr>
          <w:rFonts w:hint="eastAsia"/>
          <w:lang w:val="en-US" w:eastAsia="zh-CN"/>
        </w:rPr>
        <w:t>功能说明：对常用软件进行管理</w:t>
      </w:r>
    </w:p>
    <w:p>
      <w:pPr>
        <w:ind w:firstLine="420" w:firstLineChars="0"/>
        <w:rPr>
          <w:rFonts w:hint="eastAsia"/>
          <w:lang w:val="en-US" w:eastAsia="zh-CN"/>
        </w:rPr>
      </w:pPr>
      <w:r>
        <w:rPr>
          <w:rFonts w:hint="eastAsia"/>
          <w:lang w:val="en-US" w:eastAsia="zh-CN"/>
        </w:rPr>
        <w:t>实现进度：未完成</w:t>
      </w:r>
    </w:p>
    <w:p>
      <w:pPr>
        <w:pStyle w:val="8"/>
        <w:keepNext w:val="0"/>
        <w:keepLines w:val="0"/>
        <w:widowControl/>
        <w:suppressLineNumbers w:val="0"/>
      </w:pPr>
      <w:r>
        <w:rPr>
          <w:rFonts w:hint="eastAsia"/>
          <w:lang w:val="en-US" w:eastAsia="zh-CN"/>
        </w:rPr>
        <w:t xml:space="preserve">    </w:t>
      </w:r>
      <w:r>
        <w:rPr>
          <w:rFonts w:hint="eastAsia" w:asciiTheme="minorHAnsi" w:hAnsiTheme="minorHAnsi" w:eastAsiaTheme="minorEastAsia" w:cstheme="minorBidi"/>
          <w:kern w:val="2"/>
          <w:sz w:val="21"/>
          <w:szCs w:val="24"/>
          <w:lang w:val="en-US" w:eastAsia="zh-CN" w:bidi="ar-SA"/>
        </w:rPr>
        <w:t>实现方案：</w:t>
      </w:r>
      <w:r>
        <w:rPr>
          <w:rFonts w:hint="eastAsia" w:asciiTheme="minorHAnsi" w:hAnsiTheme="minorHAnsi" w:cstheme="minorBidi"/>
          <w:kern w:val="2"/>
          <w:sz w:val="21"/>
          <w:szCs w:val="24"/>
          <w:lang w:val="en-US" w:eastAsia="zh-CN" w:bidi="ar-SA"/>
        </w:rPr>
        <w:t>内网软件库暂时由Ftp服务器代替，服务器端数据库维护常用软件的列表表格常用软件的ID，常用软件的版本号，常用软件在Ftp服务器下载URL。</w:t>
      </w:r>
    </w:p>
    <w:p>
      <w:pPr>
        <w:pStyle w:val="8"/>
        <w:keepNext w:val="0"/>
        <w:keepLines w:val="0"/>
        <w:widowControl/>
        <w:suppressLineNumbers w:val="0"/>
      </w:pPr>
    </w:p>
    <w:p>
      <w:pPr>
        <w:numPr>
          <w:ilvl w:val="0"/>
          <w:numId w:val="0"/>
        </w:numPr>
        <w:rPr>
          <w:rFonts w:hint="eastAsia"/>
          <w:lang w:val="en-US" w:eastAsia="zh-CN"/>
        </w:rPr>
      </w:pPr>
    </w:p>
    <w:p>
      <w:pPr>
        <w:pStyle w:val="4"/>
        <w:numPr>
          <w:ilvl w:val="0"/>
          <w:numId w:val="20"/>
        </w:numPr>
        <w:rPr>
          <w:rFonts w:hint="eastAsia"/>
          <w:b w:val="0"/>
          <w:bCs/>
          <w:lang w:val="en-US" w:eastAsia="zh-CN"/>
        </w:rPr>
      </w:pPr>
      <w:bookmarkStart w:id="226" w:name="_Toc11792"/>
      <w:bookmarkStart w:id="227" w:name="_Toc13754"/>
      <w:bookmarkStart w:id="228" w:name="_Toc8566"/>
      <w:r>
        <w:rPr>
          <w:rFonts w:hint="eastAsia"/>
          <w:b w:val="0"/>
          <w:bCs/>
          <w:lang w:val="en-US" w:eastAsia="zh-CN"/>
        </w:rPr>
        <w:t>软件配置管理</w:t>
      </w:r>
      <w:bookmarkEnd w:id="226"/>
      <w:bookmarkEnd w:id="227"/>
      <w:bookmarkEnd w:id="228"/>
    </w:p>
    <w:p>
      <w:pPr>
        <w:ind w:firstLine="420" w:firstLineChars="0"/>
        <w:rPr>
          <w:rFonts w:hint="eastAsia"/>
          <w:lang w:val="en-US" w:eastAsia="zh-CN"/>
        </w:rPr>
      </w:pPr>
      <w:r>
        <w:rPr>
          <w:rFonts w:hint="eastAsia"/>
          <w:lang w:val="en-US" w:eastAsia="zh-CN"/>
        </w:rPr>
        <w:t>功能说明：对所有入库软件进行配置管理，包括软件说明，测试人、上传人等信息进行维护</w:t>
      </w:r>
    </w:p>
    <w:p>
      <w:pPr>
        <w:ind w:firstLine="420" w:firstLineChars="0"/>
        <w:rPr>
          <w:rFonts w:hint="eastAsia"/>
          <w:lang w:val="en-US" w:eastAsia="zh-CN"/>
        </w:rPr>
      </w:pPr>
      <w:r>
        <w:rPr>
          <w:rFonts w:hint="eastAsia"/>
          <w:lang w:val="en-US" w:eastAsia="zh-CN"/>
        </w:rPr>
        <w:t>实现进度：未完成</w:t>
      </w:r>
    </w:p>
    <w:p>
      <w:pPr>
        <w:pStyle w:val="8"/>
        <w:keepNext w:val="0"/>
        <w:keepLines w:val="0"/>
        <w:widowControl/>
        <w:suppressLineNumbers w:val="0"/>
      </w:pPr>
      <w:r>
        <w:rPr>
          <w:rFonts w:hint="eastAsia"/>
          <w:lang w:val="en-US" w:eastAsia="zh-CN"/>
        </w:rPr>
        <w:t xml:space="preserve">    </w:t>
      </w:r>
      <w:r>
        <w:rPr>
          <w:rFonts w:hint="eastAsia" w:asciiTheme="minorHAnsi" w:hAnsiTheme="minorHAnsi" w:eastAsiaTheme="minorEastAsia" w:cstheme="minorBidi"/>
          <w:kern w:val="2"/>
          <w:sz w:val="21"/>
          <w:szCs w:val="24"/>
          <w:lang w:val="en-US" w:eastAsia="zh-CN" w:bidi="ar-SA"/>
        </w:rPr>
        <w:t>实现方案：</w:t>
      </w:r>
      <w:r>
        <w:rPr>
          <w:rFonts w:hint="eastAsia" w:asciiTheme="minorHAnsi" w:hAnsiTheme="minorHAnsi" w:cstheme="minorBidi"/>
          <w:kern w:val="2"/>
          <w:sz w:val="21"/>
          <w:szCs w:val="24"/>
          <w:lang w:val="en-US" w:eastAsia="zh-CN" w:bidi="ar-SA"/>
        </w:rPr>
        <w:t>通过Web端上传软件到Ftp服务器，并且与软件下载URL，上传人，测试人，软件说明，版本等可编辑修改的信息关联出一张表格。</w:t>
      </w:r>
    </w:p>
    <w:p>
      <w:pPr>
        <w:numPr>
          <w:ilvl w:val="0"/>
          <w:numId w:val="0"/>
        </w:numPr>
        <w:rPr>
          <w:rFonts w:hint="eastAsia"/>
          <w:lang w:val="en-US" w:eastAsia="zh-CN"/>
        </w:rPr>
      </w:pPr>
    </w:p>
    <w:p>
      <w:pPr>
        <w:pStyle w:val="3"/>
        <w:rPr>
          <w:rFonts w:hint="eastAsia"/>
          <w:b w:val="0"/>
          <w:bCs/>
          <w:lang w:val="en-US" w:eastAsia="zh-CN"/>
        </w:rPr>
      </w:pPr>
      <w:bookmarkStart w:id="229" w:name="_Toc7602"/>
      <w:bookmarkStart w:id="230" w:name="_Toc4130"/>
      <w:bookmarkStart w:id="231" w:name="_Toc1972"/>
      <w:bookmarkStart w:id="232" w:name="_Toc25391"/>
      <w:r>
        <w:rPr>
          <w:rFonts w:hint="eastAsia"/>
          <w:b w:val="0"/>
          <w:bCs/>
          <w:lang w:val="en-US" w:eastAsia="zh-CN"/>
        </w:rPr>
        <w:t>共享管理</w:t>
      </w:r>
      <w:bookmarkEnd w:id="229"/>
      <w:bookmarkEnd w:id="230"/>
      <w:bookmarkEnd w:id="231"/>
      <w:bookmarkEnd w:id="232"/>
    </w:p>
    <w:p>
      <w:pPr>
        <w:pStyle w:val="4"/>
        <w:numPr>
          <w:ilvl w:val="0"/>
          <w:numId w:val="21"/>
        </w:numPr>
        <w:rPr>
          <w:rFonts w:hint="eastAsia"/>
          <w:b w:val="0"/>
          <w:bCs/>
          <w:lang w:val="en-US" w:eastAsia="zh-CN"/>
        </w:rPr>
      </w:pPr>
      <w:bookmarkStart w:id="233" w:name="_Toc30802"/>
      <w:bookmarkStart w:id="234" w:name="_Toc12995"/>
      <w:bookmarkStart w:id="235" w:name="_Toc9466"/>
      <w:r>
        <w:rPr>
          <w:rFonts w:hint="eastAsia"/>
          <w:b w:val="0"/>
          <w:bCs/>
          <w:lang w:val="en-US" w:eastAsia="zh-CN"/>
        </w:rPr>
        <w:t>文件共享配置管理</w:t>
      </w:r>
      <w:bookmarkEnd w:id="233"/>
      <w:bookmarkEnd w:id="234"/>
      <w:bookmarkEnd w:id="235"/>
    </w:p>
    <w:p>
      <w:pPr>
        <w:ind w:firstLine="420" w:firstLineChars="0"/>
        <w:rPr>
          <w:rFonts w:hint="eastAsia"/>
          <w:lang w:val="en-US" w:eastAsia="zh-CN"/>
        </w:rPr>
      </w:pPr>
      <w:r>
        <w:rPr>
          <w:rFonts w:hint="eastAsia"/>
          <w:lang w:val="en-US" w:eastAsia="zh-CN"/>
        </w:rPr>
        <w:t>功能说明：设置本地共享的目录和文件并设置相应的权限，共享权限包括访问对象及操作权限</w:t>
      </w:r>
    </w:p>
    <w:p>
      <w:pPr>
        <w:ind w:firstLine="420" w:firstLineChars="0"/>
        <w:rPr>
          <w:rFonts w:hint="eastAsia"/>
          <w:lang w:val="en-US" w:eastAsia="zh-CN"/>
        </w:rPr>
      </w:pPr>
      <w:r>
        <w:rPr>
          <w:rFonts w:hint="eastAsia"/>
          <w:lang w:val="en-US" w:eastAsia="zh-CN"/>
        </w:rPr>
        <w:t>实现进度：未完成</w:t>
      </w:r>
    </w:p>
    <w:p>
      <w:pPr>
        <w:pStyle w:val="8"/>
        <w:keepNext w:val="0"/>
        <w:keepLines w:val="0"/>
        <w:widowControl/>
        <w:suppressLineNumbers w:val="0"/>
      </w:pPr>
      <w:r>
        <w:rPr>
          <w:rFonts w:hint="eastAsia"/>
          <w:lang w:val="en-US" w:eastAsia="zh-CN"/>
        </w:rPr>
        <w:t xml:space="preserve">    </w:t>
      </w:r>
      <w:r>
        <w:rPr>
          <w:rFonts w:hint="eastAsia" w:asciiTheme="minorHAnsi" w:hAnsiTheme="minorHAnsi" w:eastAsiaTheme="minorEastAsia" w:cstheme="minorBidi"/>
          <w:kern w:val="2"/>
          <w:sz w:val="21"/>
          <w:szCs w:val="24"/>
          <w:lang w:val="en-US" w:eastAsia="zh-CN" w:bidi="ar-SA"/>
        </w:rPr>
        <w:t>实现方案：</w:t>
      </w:r>
      <w:r>
        <w:rPr>
          <w:rFonts w:hint="eastAsia" w:asciiTheme="minorHAnsi" w:hAnsiTheme="minorHAnsi" w:cstheme="minorBidi"/>
          <w:kern w:val="2"/>
          <w:sz w:val="21"/>
          <w:szCs w:val="24"/>
          <w:lang w:val="en-US" w:eastAsia="zh-CN" w:bidi="ar-SA"/>
        </w:rPr>
        <w:t>局域网，文件共享 ，</w:t>
      </w:r>
      <w:r>
        <w:rPr>
          <w:rFonts w:hint="eastAsia" w:asciiTheme="minorHAnsi" w:hAnsiTheme="minorHAnsi" w:cstheme="minorBidi"/>
          <w:kern w:val="2"/>
          <w:sz w:val="21"/>
          <w:szCs w:val="24"/>
          <w:lang w:val="en-US" w:eastAsia="zh-CN" w:bidi="ar-SA"/>
        </w:rPr>
        <w:fldChar w:fldCharType="begin"/>
      </w:r>
      <w:r>
        <w:rPr>
          <w:rFonts w:hint="eastAsia" w:asciiTheme="minorHAnsi" w:hAnsiTheme="minorHAnsi" w:cstheme="minorBidi"/>
          <w:kern w:val="2"/>
          <w:sz w:val="21"/>
          <w:szCs w:val="24"/>
          <w:lang w:val="en-US" w:eastAsia="zh-CN" w:bidi="ar-SA"/>
        </w:rPr>
        <w:instrText xml:space="preserve"> HYPERLINK "https://msdn.microsoft.com/en-us/library/bb525392(v=vs.85).aspx" </w:instrText>
      </w:r>
      <w:r>
        <w:rPr>
          <w:rFonts w:hint="eastAsia" w:asciiTheme="minorHAnsi" w:hAnsiTheme="minorHAnsi" w:cstheme="minorBidi"/>
          <w:kern w:val="2"/>
          <w:sz w:val="21"/>
          <w:szCs w:val="24"/>
          <w:lang w:val="en-US" w:eastAsia="zh-CN" w:bidi="ar-SA"/>
        </w:rPr>
        <w:fldChar w:fldCharType="separate"/>
      </w:r>
      <w:r>
        <w:rPr>
          <w:rStyle w:val="11"/>
          <w:rFonts w:hint="eastAsia" w:asciiTheme="minorHAnsi" w:hAnsiTheme="minorHAnsi" w:cstheme="minorBidi"/>
          <w:kern w:val="2"/>
          <w:sz w:val="21"/>
          <w:szCs w:val="24"/>
          <w:lang w:val="en-US" w:eastAsia="zh-CN" w:bidi="ar-SA"/>
        </w:rPr>
        <w:t>win32 API</w:t>
      </w:r>
      <w:r>
        <w:rPr>
          <w:rFonts w:hint="eastAsia" w:asciiTheme="minorHAnsi" w:hAnsiTheme="minorHAnsi" w:cstheme="minorBidi"/>
          <w:kern w:val="2"/>
          <w:sz w:val="21"/>
          <w:szCs w:val="24"/>
          <w:lang w:val="en-US" w:eastAsia="zh-CN" w:bidi="ar-SA"/>
        </w:rPr>
        <w:fldChar w:fldCharType="end"/>
      </w:r>
      <w:r>
        <w:rPr>
          <w:rFonts w:hint="eastAsia" w:asciiTheme="minorHAnsi" w:hAnsiTheme="minorHAnsi" w:cstheme="minorBidi"/>
          <w:kern w:val="2"/>
          <w:sz w:val="21"/>
          <w:szCs w:val="24"/>
          <w:lang w:val="en-US" w:eastAsia="zh-CN" w:bidi="ar-SA"/>
        </w:rPr>
        <w:t>提供这一系列的管理功能，还有另外的叫</w:t>
      </w:r>
      <w:r>
        <w:rPr>
          <w:rFonts w:hint="eastAsia" w:asciiTheme="minorHAnsi" w:hAnsiTheme="minorHAnsi" w:cstheme="minorBidi"/>
          <w:kern w:val="2"/>
          <w:sz w:val="21"/>
          <w:szCs w:val="24"/>
          <w:lang w:val="en-US" w:eastAsia="zh-CN" w:bidi="ar-SA"/>
        </w:rPr>
        <w:fldChar w:fldCharType="begin"/>
      </w:r>
      <w:r>
        <w:rPr>
          <w:rFonts w:hint="eastAsia" w:asciiTheme="minorHAnsi" w:hAnsiTheme="minorHAnsi" w:cstheme="minorBidi"/>
          <w:kern w:val="2"/>
          <w:sz w:val="21"/>
          <w:szCs w:val="24"/>
          <w:lang w:val="en-US" w:eastAsia="zh-CN" w:bidi="ar-SA"/>
        </w:rPr>
        <w:instrText xml:space="preserve"> HYPERLINK "http://www.d-lan.net/features.html" </w:instrText>
      </w:r>
      <w:r>
        <w:rPr>
          <w:rFonts w:hint="eastAsia" w:asciiTheme="minorHAnsi" w:hAnsiTheme="minorHAnsi" w:cstheme="minorBidi"/>
          <w:kern w:val="2"/>
          <w:sz w:val="21"/>
          <w:szCs w:val="24"/>
          <w:lang w:val="en-US" w:eastAsia="zh-CN" w:bidi="ar-SA"/>
        </w:rPr>
        <w:fldChar w:fldCharType="separate"/>
      </w:r>
      <w:r>
        <w:rPr>
          <w:rStyle w:val="11"/>
          <w:rFonts w:hint="eastAsia" w:asciiTheme="minorHAnsi" w:hAnsiTheme="minorHAnsi" w:cstheme="minorBidi"/>
          <w:kern w:val="2"/>
          <w:sz w:val="21"/>
          <w:szCs w:val="24"/>
          <w:lang w:val="en-US" w:eastAsia="zh-CN" w:bidi="ar-SA"/>
        </w:rPr>
        <w:t>D-Lan</w:t>
      </w:r>
      <w:r>
        <w:rPr>
          <w:rFonts w:hint="eastAsia" w:asciiTheme="minorHAnsi" w:hAnsiTheme="minorHAnsi" w:cstheme="minorBidi"/>
          <w:kern w:val="2"/>
          <w:sz w:val="21"/>
          <w:szCs w:val="24"/>
          <w:lang w:val="en-US" w:eastAsia="zh-CN" w:bidi="ar-SA"/>
        </w:rPr>
        <w:fldChar w:fldCharType="end"/>
      </w:r>
      <w:r>
        <w:rPr>
          <w:rFonts w:hint="eastAsia" w:asciiTheme="minorHAnsi" w:hAnsiTheme="minorHAnsi" w:cstheme="minorBidi"/>
          <w:kern w:val="2"/>
          <w:sz w:val="21"/>
          <w:szCs w:val="24"/>
          <w:lang w:val="en-US" w:eastAsia="zh-CN" w:bidi="ar-SA"/>
        </w:rPr>
        <w:t>的共享文件的免费软件，支持很多功能，有共享文件查找等。</w:t>
      </w:r>
    </w:p>
    <w:p>
      <w:pPr>
        <w:numPr>
          <w:ilvl w:val="0"/>
          <w:numId w:val="0"/>
        </w:numPr>
        <w:rPr>
          <w:rFonts w:hint="eastAsia"/>
          <w:lang w:val="en-US" w:eastAsia="zh-CN"/>
        </w:rPr>
      </w:pPr>
    </w:p>
    <w:p>
      <w:pPr>
        <w:pStyle w:val="3"/>
        <w:rPr>
          <w:rFonts w:hint="eastAsia"/>
          <w:b w:val="0"/>
          <w:bCs/>
          <w:lang w:val="en-US" w:eastAsia="zh-CN"/>
        </w:rPr>
      </w:pPr>
      <w:bookmarkStart w:id="236" w:name="_Toc1985"/>
      <w:bookmarkStart w:id="237" w:name="_Toc23591"/>
      <w:bookmarkStart w:id="238" w:name="_Toc29137"/>
      <w:bookmarkStart w:id="239" w:name="_Toc19768"/>
      <w:r>
        <w:rPr>
          <w:rFonts w:hint="eastAsia"/>
          <w:b w:val="0"/>
          <w:bCs/>
          <w:lang w:val="en-US" w:eastAsia="zh-CN"/>
        </w:rPr>
        <w:t>辅助工具管理</w:t>
      </w:r>
      <w:bookmarkEnd w:id="236"/>
      <w:bookmarkEnd w:id="237"/>
      <w:bookmarkEnd w:id="238"/>
      <w:bookmarkEnd w:id="239"/>
    </w:p>
    <w:p>
      <w:pPr>
        <w:pStyle w:val="4"/>
        <w:numPr>
          <w:ilvl w:val="0"/>
          <w:numId w:val="22"/>
        </w:numPr>
        <w:rPr>
          <w:rFonts w:hint="eastAsia"/>
          <w:b w:val="0"/>
          <w:bCs/>
          <w:lang w:val="en-US" w:eastAsia="zh-CN"/>
        </w:rPr>
      </w:pPr>
      <w:bookmarkStart w:id="240" w:name="_Toc19620"/>
      <w:bookmarkStart w:id="241" w:name="_Toc13336"/>
      <w:bookmarkStart w:id="242" w:name="_Toc2840"/>
      <w:r>
        <w:rPr>
          <w:rFonts w:hint="eastAsia"/>
          <w:b w:val="0"/>
          <w:bCs/>
          <w:lang w:val="en-US" w:eastAsia="zh-CN"/>
        </w:rPr>
        <w:t>业务系统一键安装修复管理</w:t>
      </w:r>
      <w:bookmarkEnd w:id="240"/>
      <w:bookmarkEnd w:id="241"/>
      <w:bookmarkEnd w:id="242"/>
    </w:p>
    <w:p>
      <w:pPr>
        <w:ind w:firstLine="420" w:firstLineChars="0"/>
        <w:rPr>
          <w:rFonts w:hint="eastAsia"/>
          <w:lang w:val="en-US" w:eastAsia="zh-CN"/>
        </w:rPr>
      </w:pPr>
      <w:r>
        <w:rPr>
          <w:rFonts w:hint="eastAsia"/>
          <w:lang w:val="en-US" w:eastAsia="zh-CN"/>
        </w:rPr>
        <w:t>功能说明：CSGII业务系统一键安装及修复工具</w:t>
      </w:r>
    </w:p>
    <w:p>
      <w:pPr>
        <w:ind w:firstLine="420" w:firstLineChars="0"/>
        <w:rPr>
          <w:rFonts w:hint="eastAsia"/>
          <w:lang w:val="en-US" w:eastAsia="zh-CN"/>
        </w:rPr>
      </w:pPr>
      <w:r>
        <w:rPr>
          <w:rFonts w:hint="eastAsia"/>
          <w:lang w:val="en-US" w:eastAsia="zh-CN"/>
        </w:rPr>
        <w:t>实现进度：未完成</w:t>
      </w:r>
    </w:p>
    <w:p>
      <w:pPr>
        <w:pStyle w:val="8"/>
        <w:keepNext w:val="0"/>
        <w:keepLines w:val="0"/>
        <w:widowControl/>
        <w:suppressLineNumbers w:val="0"/>
      </w:pPr>
      <w:r>
        <w:rPr>
          <w:rFonts w:hint="eastAsia"/>
          <w:lang w:val="en-US" w:eastAsia="zh-CN"/>
        </w:rPr>
        <w:t xml:space="preserve">    </w:t>
      </w:r>
      <w:r>
        <w:rPr>
          <w:rFonts w:hint="eastAsia" w:asciiTheme="minorHAnsi" w:hAnsiTheme="minorHAnsi" w:eastAsiaTheme="minorEastAsia" w:cstheme="minorBidi"/>
          <w:kern w:val="2"/>
          <w:sz w:val="21"/>
          <w:szCs w:val="24"/>
          <w:lang w:val="en-US" w:eastAsia="zh-CN" w:bidi="ar-SA"/>
        </w:rPr>
        <w:t>实现方案：</w:t>
      </w:r>
      <w:r>
        <w:rPr>
          <w:rFonts w:hint="eastAsia" w:asciiTheme="minorHAnsi" w:hAnsiTheme="minorHAnsi" w:cstheme="minorBidi"/>
          <w:kern w:val="2"/>
          <w:sz w:val="21"/>
          <w:szCs w:val="24"/>
          <w:lang w:val="en-US" w:eastAsia="zh-CN" w:bidi="ar-SA"/>
        </w:rPr>
        <w:t>待定，暂不清楚需求描述。</w:t>
      </w:r>
    </w:p>
    <w:p>
      <w:pPr>
        <w:numPr>
          <w:ilvl w:val="0"/>
          <w:numId w:val="0"/>
        </w:numPr>
        <w:rPr>
          <w:rFonts w:hint="eastAsia"/>
          <w:lang w:val="en-US" w:eastAsia="zh-CN"/>
        </w:rPr>
      </w:pPr>
    </w:p>
    <w:p>
      <w:pPr>
        <w:pStyle w:val="2"/>
        <w:numPr>
          <w:ilvl w:val="0"/>
          <w:numId w:val="5"/>
        </w:numPr>
        <w:rPr>
          <w:rFonts w:hint="eastAsia"/>
          <w:lang w:val="en-US" w:eastAsia="zh-CN"/>
        </w:rPr>
      </w:pPr>
      <w:bookmarkStart w:id="243" w:name="_Toc19610"/>
      <w:bookmarkStart w:id="244" w:name="_Toc26673"/>
      <w:bookmarkStart w:id="245" w:name="_Toc11503"/>
      <w:bookmarkStart w:id="246" w:name="_Toc9570"/>
      <w:bookmarkStart w:id="247" w:name="_Toc22036"/>
      <w:r>
        <w:rPr>
          <w:rFonts w:hint="eastAsia"/>
          <w:lang w:val="en-US" w:eastAsia="zh-CN"/>
        </w:rPr>
        <w:t>统计分析</w:t>
      </w:r>
      <w:bookmarkEnd w:id="243"/>
      <w:bookmarkEnd w:id="244"/>
      <w:bookmarkEnd w:id="245"/>
      <w:bookmarkEnd w:id="246"/>
      <w:bookmarkEnd w:id="247"/>
    </w:p>
    <w:p>
      <w:pPr>
        <w:pStyle w:val="3"/>
        <w:rPr>
          <w:rFonts w:hint="eastAsia"/>
          <w:b w:val="0"/>
          <w:bCs/>
          <w:lang w:val="en-US" w:eastAsia="zh-CN"/>
        </w:rPr>
      </w:pPr>
      <w:bookmarkStart w:id="248" w:name="_Toc16753"/>
      <w:bookmarkStart w:id="249" w:name="_Toc4667"/>
      <w:bookmarkStart w:id="250" w:name="_Toc12935"/>
      <w:r>
        <w:rPr>
          <w:rFonts w:hint="eastAsia"/>
          <w:b w:val="0"/>
          <w:bCs/>
          <w:lang w:val="en-US" w:eastAsia="zh-CN"/>
        </w:rPr>
        <w:t>统计分析</w:t>
      </w:r>
      <w:bookmarkEnd w:id="248"/>
      <w:bookmarkEnd w:id="249"/>
      <w:bookmarkEnd w:id="250"/>
    </w:p>
    <w:p>
      <w:pPr>
        <w:pStyle w:val="4"/>
        <w:numPr>
          <w:ilvl w:val="0"/>
          <w:numId w:val="23"/>
        </w:numPr>
        <w:rPr>
          <w:rFonts w:hint="eastAsia"/>
          <w:b w:val="0"/>
          <w:bCs/>
          <w:lang w:val="en-US" w:eastAsia="zh-CN"/>
        </w:rPr>
      </w:pPr>
      <w:bookmarkStart w:id="251" w:name="_Toc19668"/>
      <w:bookmarkStart w:id="252" w:name="_Toc12423"/>
      <w:bookmarkStart w:id="253" w:name="_Toc22737"/>
      <w:r>
        <w:rPr>
          <w:rFonts w:hint="eastAsia"/>
          <w:b w:val="0"/>
          <w:bCs/>
          <w:lang w:val="en-US" w:eastAsia="zh-CN"/>
        </w:rPr>
        <w:t>统计分析</w:t>
      </w:r>
      <w:bookmarkEnd w:id="251"/>
      <w:bookmarkEnd w:id="252"/>
      <w:bookmarkEnd w:id="253"/>
    </w:p>
    <w:p>
      <w:pPr>
        <w:ind w:firstLine="420" w:firstLineChars="0"/>
        <w:rPr>
          <w:rFonts w:hint="eastAsia"/>
          <w:lang w:val="en-US" w:eastAsia="zh-CN"/>
        </w:rPr>
      </w:pPr>
      <w:r>
        <w:rPr>
          <w:rFonts w:hint="eastAsia"/>
          <w:lang w:val="en-US" w:eastAsia="zh-CN"/>
        </w:rPr>
        <w:t>功能说明：根据系统采集的相关数据，形成相应的统计分析报表，辅助管理人员进行终端安全管理或运维。</w:t>
      </w:r>
    </w:p>
    <w:p>
      <w:pPr>
        <w:ind w:firstLine="420" w:firstLineChars="0"/>
        <w:rPr>
          <w:rFonts w:hint="eastAsia"/>
          <w:lang w:val="en-US" w:eastAsia="zh-CN"/>
        </w:rPr>
      </w:pPr>
      <w:r>
        <w:rPr>
          <w:rFonts w:hint="eastAsia"/>
          <w:lang w:val="en-US" w:eastAsia="zh-CN"/>
        </w:rPr>
        <w:t>实现进度：未完成</w:t>
      </w:r>
    </w:p>
    <w:p>
      <w:pPr>
        <w:pStyle w:val="8"/>
        <w:keepNext w:val="0"/>
        <w:keepLines w:val="0"/>
        <w:widowControl/>
        <w:suppressLineNumbers w:val="0"/>
      </w:pPr>
      <w:r>
        <w:rPr>
          <w:rFonts w:hint="eastAsia"/>
          <w:lang w:val="en-US" w:eastAsia="zh-CN"/>
        </w:rPr>
        <w:t xml:space="preserve">    </w:t>
      </w:r>
      <w:r>
        <w:rPr>
          <w:rFonts w:hint="eastAsia" w:asciiTheme="minorHAnsi" w:hAnsiTheme="minorHAnsi" w:eastAsiaTheme="minorEastAsia" w:cstheme="minorBidi"/>
          <w:kern w:val="2"/>
          <w:sz w:val="21"/>
          <w:szCs w:val="24"/>
          <w:lang w:val="en-US" w:eastAsia="zh-CN" w:bidi="ar-SA"/>
        </w:rPr>
        <w:t>实现方案：</w:t>
      </w:r>
      <w:r>
        <w:rPr>
          <w:rFonts w:hint="eastAsia" w:asciiTheme="minorHAnsi" w:hAnsiTheme="minorHAnsi" w:cstheme="minorBidi"/>
          <w:kern w:val="2"/>
          <w:sz w:val="21"/>
          <w:szCs w:val="24"/>
          <w:lang w:val="en-US" w:eastAsia="zh-CN" w:bidi="ar-SA"/>
        </w:rPr>
        <w:t>JEECG内置的highCharts实现图表绘制。</w:t>
      </w:r>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30F7DF"/>
    <w:multiLevelType w:val="singleLevel"/>
    <w:tmpl w:val="5930F7DF"/>
    <w:lvl w:ilvl="0" w:tentative="0">
      <w:start w:val="1"/>
      <w:numFmt w:val="chineseCounting"/>
      <w:suff w:val="nothing"/>
      <w:lvlText w:val="%1、"/>
      <w:lvlJc w:val="left"/>
    </w:lvl>
  </w:abstractNum>
  <w:abstractNum w:abstractNumId="1">
    <w:nsid w:val="5931193A"/>
    <w:multiLevelType w:val="singleLevel"/>
    <w:tmpl w:val="5931193A"/>
    <w:lvl w:ilvl="0" w:tentative="0">
      <w:start w:val="2"/>
      <w:numFmt w:val="decimal"/>
      <w:suff w:val="nothing"/>
      <w:lvlText w:val="（%1）"/>
      <w:lvlJc w:val="left"/>
    </w:lvl>
  </w:abstractNum>
  <w:abstractNum w:abstractNumId="2">
    <w:nsid w:val="59311E32"/>
    <w:multiLevelType w:val="singleLevel"/>
    <w:tmpl w:val="59311E32"/>
    <w:lvl w:ilvl="0" w:tentative="0">
      <w:start w:val="1"/>
      <w:numFmt w:val="decimal"/>
      <w:suff w:val="nothing"/>
      <w:lvlText w:val="（%1）"/>
      <w:lvlJc w:val="left"/>
    </w:lvl>
  </w:abstractNum>
  <w:abstractNum w:abstractNumId="3">
    <w:nsid w:val="5931311F"/>
    <w:multiLevelType w:val="singleLevel"/>
    <w:tmpl w:val="5931311F"/>
    <w:lvl w:ilvl="0" w:tentative="0">
      <w:start w:val="1"/>
      <w:numFmt w:val="decimal"/>
      <w:suff w:val="space"/>
      <w:lvlText w:val="（%1）"/>
      <w:lvlJc w:val="left"/>
    </w:lvl>
  </w:abstractNum>
  <w:abstractNum w:abstractNumId="4">
    <w:nsid w:val="593206FA"/>
    <w:multiLevelType w:val="singleLevel"/>
    <w:tmpl w:val="593206FA"/>
    <w:lvl w:ilvl="0" w:tentative="0">
      <w:start w:val="1"/>
      <w:numFmt w:val="decimal"/>
      <w:suff w:val="space"/>
      <w:lvlText w:val="（%1）"/>
      <w:lvlJc w:val="left"/>
    </w:lvl>
  </w:abstractNum>
  <w:abstractNum w:abstractNumId="5">
    <w:nsid w:val="5932077E"/>
    <w:multiLevelType w:val="singleLevel"/>
    <w:tmpl w:val="5932077E"/>
    <w:lvl w:ilvl="0" w:tentative="0">
      <w:start w:val="1"/>
      <w:numFmt w:val="decimal"/>
      <w:suff w:val="nothing"/>
      <w:lvlText w:val="（%1）"/>
      <w:lvlJc w:val="left"/>
    </w:lvl>
  </w:abstractNum>
  <w:abstractNum w:abstractNumId="6">
    <w:nsid w:val="59321151"/>
    <w:multiLevelType w:val="singleLevel"/>
    <w:tmpl w:val="59321151"/>
    <w:lvl w:ilvl="0" w:tentative="0">
      <w:start w:val="1"/>
      <w:numFmt w:val="decimal"/>
      <w:suff w:val="nothing"/>
      <w:lvlText w:val="（%1）"/>
      <w:lvlJc w:val="left"/>
    </w:lvl>
  </w:abstractNum>
  <w:abstractNum w:abstractNumId="7">
    <w:nsid w:val="593212AB"/>
    <w:multiLevelType w:val="singleLevel"/>
    <w:tmpl w:val="593212AB"/>
    <w:lvl w:ilvl="0" w:tentative="0">
      <w:start w:val="1"/>
      <w:numFmt w:val="decimal"/>
      <w:suff w:val="nothing"/>
      <w:lvlText w:val="（%1）"/>
      <w:lvlJc w:val="left"/>
    </w:lvl>
  </w:abstractNum>
  <w:abstractNum w:abstractNumId="8">
    <w:nsid w:val="5932691F"/>
    <w:multiLevelType w:val="singleLevel"/>
    <w:tmpl w:val="5932691F"/>
    <w:lvl w:ilvl="0" w:tentative="0">
      <w:start w:val="1"/>
      <w:numFmt w:val="decimal"/>
      <w:suff w:val="nothing"/>
      <w:lvlText w:val="（%1）"/>
      <w:lvlJc w:val="left"/>
    </w:lvl>
  </w:abstractNum>
  <w:abstractNum w:abstractNumId="9">
    <w:nsid w:val="59326B89"/>
    <w:multiLevelType w:val="singleLevel"/>
    <w:tmpl w:val="59326B89"/>
    <w:lvl w:ilvl="0" w:tentative="0">
      <w:start w:val="1"/>
      <w:numFmt w:val="decimal"/>
      <w:suff w:val="nothing"/>
      <w:lvlText w:val="（%1）"/>
      <w:lvlJc w:val="left"/>
    </w:lvl>
  </w:abstractNum>
  <w:abstractNum w:abstractNumId="10">
    <w:nsid w:val="59326E40"/>
    <w:multiLevelType w:val="singleLevel"/>
    <w:tmpl w:val="59326E40"/>
    <w:lvl w:ilvl="0" w:tentative="0">
      <w:start w:val="1"/>
      <w:numFmt w:val="decimal"/>
      <w:suff w:val="nothing"/>
      <w:lvlText w:val="%1."/>
      <w:lvlJc w:val="left"/>
    </w:lvl>
  </w:abstractNum>
  <w:abstractNum w:abstractNumId="11">
    <w:nsid w:val="593270F5"/>
    <w:multiLevelType w:val="singleLevel"/>
    <w:tmpl w:val="593270F5"/>
    <w:lvl w:ilvl="0" w:tentative="0">
      <w:start w:val="2"/>
      <w:numFmt w:val="decimal"/>
      <w:suff w:val="nothing"/>
      <w:lvlText w:val="（%1）"/>
      <w:lvlJc w:val="left"/>
    </w:lvl>
  </w:abstractNum>
  <w:abstractNum w:abstractNumId="12">
    <w:nsid w:val="593277A1"/>
    <w:multiLevelType w:val="singleLevel"/>
    <w:tmpl w:val="593277A1"/>
    <w:lvl w:ilvl="0" w:tentative="0">
      <w:start w:val="1"/>
      <w:numFmt w:val="decimal"/>
      <w:suff w:val="nothing"/>
      <w:lvlText w:val="（%1）"/>
      <w:lvlJc w:val="left"/>
    </w:lvl>
  </w:abstractNum>
  <w:abstractNum w:abstractNumId="13">
    <w:nsid w:val="59329B0E"/>
    <w:multiLevelType w:val="singleLevel"/>
    <w:tmpl w:val="59329B0E"/>
    <w:lvl w:ilvl="0" w:tentative="0">
      <w:start w:val="1"/>
      <w:numFmt w:val="decimal"/>
      <w:suff w:val="nothing"/>
      <w:lvlText w:val="（%1）"/>
      <w:lvlJc w:val="left"/>
    </w:lvl>
  </w:abstractNum>
  <w:abstractNum w:abstractNumId="14">
    <w:nsid w:val="5932A454"/>
    <w:multiLevelType w:val="singleLevel"/>
    <w:tmpl w:val="5932A454"/>
    <w:lvl w:ilvl="0" w:tentative="0">
      <w:start w:val="1"/>
      <w:numFmt w:val="decimal"/>
      <w:suff w:val="nothing"/>
      <w:lvlText w:val="（%1）"/>
      <w:lvlJc w:val="left"/>
    </w:lvl>
  </w:abstractNum>
  <w:abstractNum w:abstractNumId="15">
    <w:nsid w:val="593350EA"/>
    <w:multiLevelType w:val="singleLevel"/>
    <w:tmpl w:val="593350EA"/>
    <w:lvl w:ilvl="0" w:tentative="0">
      <w:start w:val="1"/>
      <w:numFmt w:val="decimal"/>
      <w:suff w:val="nothing"/>
      <w:lvlText w:val="（%1）"/>
      <w:lvlJc w:val="left"/>
    </w:lvl>
  </w:abstractNum>
  <w:abstractNum w:abstractNumId="16">
    <w:nsid w:val="59335108"/>
    <w:multiLevelType w:val="singleLevel"/>
    <w:tmpl w:val="59335108"/>
    <w:lvl w:ilvl="0" w:tentative="0">
      <w:start w:val="1"/>
      <w:numFmt w:val="decimal"/>
      <w:suff w:val="nothing"/>
      <w:lvlText w:val="（%1）"/>
      <w:lvlJc w:val="left"/>
    </w:lvl>
  </w:abstractNum>
  <w:abstractNum w:abstractNumId="17">
    <w:nsid w:val="59335126"/>
    <w:multiLevelType w:val="singleLevel"/>
    <w:tmpl w:val="59335126"/>
    <w:lvl w:ilvl="0" w:tentative="0">
      <w:start w:val="1"/>
      <w:numFmt w:val="decimal"/>
      <w:suff w:val="nothing"/>
      <w:lvlText w:val="（%1）"/>
      <w:lvlJc w:val="left"/>
    </w:lvl>
  </w:abstractNum>
  <w:abstractNum w:abstractNumId="18">
    <w:nsid w:val="59335141"/>
    <w:multiLevelType w:val="singleLevel"/>
    <w:tmpl w:val="59335141"/>
    <w:lvl w:ilvl="0" w:tentative="0">
      <w:start w:val="1"/>
      <w:numFmt w:val="decimal"/>
      <w:suff w:val="nothing"/>
      <w:lvlText w:val="（%1）"/>
      <w:lvlJc w:val="left"/>
    </w:lvl>
  </w:abstractNum>
  <w:abstractNum w:abstractNumId="19">
    <w:nsid w:val="59335154"/>
    <w:multiLevelType w:val="singleLevel"/>
    <w:tmpl w:val="59335154"/>
    <w:lvl w:ilvl="0" w:tentative="0">
      <w:start w:val="1"/>
      <w:numFmt w:val="decimal"/>
      <w:suff w:val="nothing"/>
      <w:lvlText w:val="（%1）"/>
      <w:lvlJc w:val="left"/>
    </w:lvl>
  </w:abstractNum>
  <w:abstractNum w:abstractNumId="20">
    <w:nsid w:val="59335171"/>
    <w:multiLevelType w:val="singleLevel"/>
    <w:tmpl w:val="59335171"/>
    <w:lvl w:ilvl="0" w:tentative="0">
      <w:start w:val="1"/>
      <w:numFmt w:val="decimal"/>
      <w:suff w:val="nothing"/>
      <w:lvlText w:val="（%1）"/>
      <w:lvlJc w:val="left"/>
    </w:lvl>
  </w:abstractNum>
  <w:abstractNum w:abstractNumId="21">
    <w:nsid w:val="59335182"/>
    <w:multiLevelType w:val="singleLevel"/>
    <w:tmpl w:val="59335182"/>
    <w:lvl w:ilvl="0" w:tentative="0">
      <w:start w:val="1"/>
      <w:numFmt w:val="decimal"/>
      <w:suff w:val="nothing"/>
      <w:lvlText w:val="（%1）"/>
      <w:lvlJc w:val="left"/>
    </w:lvl>
  </w:abstractNum>
  <w:abstractNum w:abstractNumId="22">
    <w:nsid w:val="59335192"/>
    <w:multiLevelType w:val="singleLevel"/>
    <w:tmpl w:val="59335192"/>
    <w:lvl w:ilvl="0" w:tentative="0">
      <w:start w:val="1"/>
      <w:numFmt w:val="decimal"/>
      <w:suff w:val="nothing"/>
      <w:lvlText w:val="（%1）"/>
      <w:lvlJc w:val="left"/>
    </w:lvl>
  </w:abstractNum>
  <w:num w:numId="1">
    <w:abstractNumId w:val="1"/>
  </w:num>
  <w:num w:numId="2">
    <w:abstractNumId w:val="2"/>
  </w:num>
  <w:num w:numId="3">
    <w:abstractNumId w:val="3"/>
  </w:num>
  <w:num w:numId="4">
    <w:abstractNumId w:val="4"/>
  </w:num>
  <w:num w:numId="5">
    <w:abstractNumId w:val="0"/>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F5D61"/>
    <w:rsid w:val="01641441"/>
    <w:rsid w:val="02B8126B"/>
    <w:rsid w:val="04F7311C"/>
    <w:rsid w:val="060A625D"/>
    <w:rsid w:val="08077B27"/>
    <w:rsid w:val="0A63163F"/>
    <w:rsid w:val="0B39503B"/>
    <w:rsid w:val="0BA16EBF"/>
    <w:rsid w:val="0BE96849"/>
    <w:rsid w:val="0D702E42"/>
    <w:rsid w:val="0DE063B4"/>
    <w:rsid w:val="0E3764C4"/>
    <w:rsid w:val="0FD339FB"/>
    <w:rsid w:val="0FF64C60"/>
    <w:rsid w:val="10D82BE0"/>
    <w:rsid w:val="10FE1AFE"/>
    <w:rsid w:val="12430D62"/>
    <w:rsid w:val="12766B2A"/>
    <w:rsid w:val="12F41A0E"/>
    <w:rsid w:val="134B2D2B"/>
    <w:rsid w:val="14300A22"/>
    <w:rsid w:val="15BA48E2"/>
    <w:rsid w:val="194012A3"/>
    <w:rsid w:val="196B5AB8"/>
    <w:rsid w:val="19D5284C"/>
    <w:rsid w:val="1C0F2D5C"/>
    <w:rsid w:val="1D711938"/>
    <w:rsid w:val="1EA87F93"/>
    <w:rsid w:val="1EF664F1"/>
    <w:rsid w:val="1FBC2311"/>
    <w:rsid w:val="202B2B25"/>
    <w:rsid w:val="202F4BCD"/>
    <w:rsid w:val="21BF2D36"/>
    <w:rsid w:val="221C79A1"/>
    <w:rsid w:val="24995936"/>
    <w:rsid w:val="24E5616E"/>
    <w:rsid w:val="2656612E"/>
    <w:rsid w:val="26956747"/>
    <w:rsid w:val="27C071FA"/>
    <w:rsid w:val="280A61C3"/>
    <w:rsid w:val="29761FCC"/>
    <w:rsid w:val="29EB40B7"/>
    <w:rsid w:val="2A087325"/>
    <w:rsid w:val="2A7F18C6"/>
    <w:rsid w:val="2ABC78C7"/>
    <w:rsid w:val="2B0360B5"/>
    <w:rsid w:val="2B3D4E75"/>
    <w:rsid w:val="2B970AC1"/>
    <w:rsid w:val="2D1E50D6"/>
    <w:rsid w:val="30B27718"/>
    <w:rsid w:val="313E4CE8"/>
    <w:rsid w:val="317823A0"/>
    <w:rsid w:val="320C15DD"/>
    <w:rsid w:val="328C009B"/>
    <w:rsid w:val="32D25D57"/>
    <w:rsid w:val="33E8697D"/>
    <w:rsid w:val="35211CEC"/>
    <w:rsid w:val="352B782B"/>
    <w:rsid w:val="357C6649"/>
    <w:rsid w:val="35E0313A"/>
    <w:rsid w:val="37322968"/>
    <w:rsid w:val="373403E2"/>
    <w:rsid w:val="378A3C20"/>
    <w:rsid w:val="39E82C88"/>
    <w:rsid w:val="3B072619"/>
    <w:rsid w:val="3BE6672F"/>
    <w:rsid w:val="3DE062C5"/>
    <w:rsid w:val="3E866450"/>
    <w:rsid w:val="3EEC4029"/>
    <w:rsid w:val="3F43424A"/>
    <w:rsid w:val="3F500DAE"/>
    <w:rsid w:val="3FB15400"/>
    <w:rsid w:val="406A2009"/>
    <w:rsid w:val="41330E36"/>
    <w:rsid w:val="41660941"/>
    <w:rsid w:val="41A52DC1"/>
    <w:rsid w:val="41EE247D"/>
    <w:rsid w:val="421E174A"/>
    <w:rsid w:val="450E3FB2"/>
    <w:rsid w:val="46775A8D"/>
    <w:rsid w:val="48522568"/>
    <w:rsid w:val="48E041AA"/>
    <w:rsid w:val="4C871A3F"/>
    <w:rsid w:val="4ECF75AB"/>
    <w:rsid w:val="4ED40D8F"/>
    <w:rsid w:val="4F11400A"/>
    <w:rsid w:val="4FC360E2"/>
    <w:rsid w:val="509A3C7B"/>
    <w:rsid w:val="53625046"/>
    <w:rsid w:val="53914C3B"/>
    <w:rsid w:val="53A8276A"/>
    <w:rsid w:val="544D492D"/>
    <w:rsid w:val="553B6EC7"/>
    <w:rsid w:val="553F5784"/>
    <w:rsid w:val="56A32CA0"/>
    <w:rsid w:val="57C66F91"/>
    <w:rsid w:val="59AF7C77"/>
    <w:rsid w:val="5E2975AD"/>
    <w:rsid w:val="5F0B509C"/>
    <w:rsid w:val="5F176B1E"/>
    <w:rsid w:val="60390440"/>
    <w:rsid w:val="61727BF6"/>
    <w:rsid w:val="63275000"/>
    <w:rsid w:val="65D853FE"/>
    <w:rsid w:val="6AF5570C"/>
    <w:rsid w:val="6C113752"/>
    <w:rsid w:val="6CA113D5"/>
    <w:rsid w:val="6D737890"/>
    <w:rsid w:val="6EE9252F"/>
    <w:rsid w:val="70E10FDF"/>
    <w:rsid w:val="7202325D"/>
    <w:rsid w:val="7268081C"/>
    <w:rsid w:val="72A841DD"/>
    <w:rsid w:val="731C3849"/>
    <w:rsid w:val="7365160D"/>
    <w:rsid w:val="73E6249D"/>
    <w:rsid w:val="73F17B95"/>
    <w:rsid w:val="74AC02B7"/>
    <w:rsid w:val="74BB7877"/>
    <w:rsid w:val="74ED4D4D"/>
    <w:rsid w:val="75F66427"/>
    <w:rsid w:val="761E0C3F"/>
    <w:rsid w:val="76652E19"/>
    <w:rsid w:val="77A66292"/>
    <w:rsid w:val="77FB65D9"/>
    <w:rsid w:val="782572F8"/>
    <w:rsid w:val="78830C04"/>
    <w:rsid w:val="7A330DB2"/>
    <w:rsid w:val="7ADB768B"/>
    <w:rsid w:val="7AE21164"/>
    <w:rsid w:val="7B403C16"/>
    <w:rsid w:val="7CA00EC4"/>
    <w:rsid w:val="7D7D2F87"/>
    <w:rsid w:val="7F66272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link w:val="13"/>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toc 1"/>
    <w:basedOn w:val="1"/>
    <w:next w:val="1"/>
    <w:uiPriority w:val="0"/>
  </w:style>
  <w:style w:type="paragraph" w:styleId="7">
    <w:name w:val="toc 2"/>
    <w:basedOn w:val="1"/>
    <w:next w:val="1"/>
    <w:uiPriority w:val="0"/>
    <w:pPr>
      <w:ind w:left="420" w:leftChars="200"/>
    </w:pPr>
  </w:style>
  <w:style w:type="paragraph" w:styleId="8">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character" w:styleId="10">
    <w:name w:val="FollowedHyperlink"/>
    <w:basedOn w:val="9"/>
    <w:uiPriority w:val="0"/>
    <w:rPr>
      <w:color w:val="800080"/>
      <w:u w:val="single"/>
    </w:rPr>
  </w:style>
  <w:style w:type="character" w:styleId="11">
    <w:name w:val="Hyperlink"/>
    <w:basedOn w:val="9"/>
    <w:uiPriority w:val="0"/>
    <w:rPr>
      <w:color w:val="0000FF"/>
      <w:u w:val="single"/>
    </w:rPr>
  </w:style>
  <w:style w:type="character" w:customStyle="1" w:styleId="13">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MathxH</dc:creator>
  <cp:lastModifiedBy>MathxH</cp:lastModifiedBy>
  <dcterms:modified xsi:type="dcterms:W3CDTF">2017-08-28T06:22:17Z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