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55ED9" w14:textId="77777777" w:rsidR="00C2517C" w:rsidRDefault="00C2517C" w:rsidP="00C2517C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bookmarkStart w:id="0" w:name="_Hlk166246217"/>
      <w:bookmarkEnd w:id="0"/>
    </w:p>
    <w:p w14:paraId="2F94B54D" w14:textId="77777777" w:rsidR="00C2517C" w:rsidRDefault="00C2517C" w:rsidP="00C2517C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УНИВЕРЗИТЕТ У БАЊОЈ ЛУЦИ</w:t>
      </w:r>
    </w:p>
    <w:p w14:paraId="76FC1838" w14:textId="77777777" w:rsidR="00C2517C" w:rsidRDefault="00C2517C" w:rsidP="00C2517C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ЕЛЕКТРОТЕХНИЧКИ ФАКУЛТЕТ</w:t>
      </w:r>
    </w:p>
    <w:p w14:paraId="403A26F6" w14:textId="77777777" w:rsidR="00C2517C" w:rsidRDefault="00C2517C" w:rsidP="00C2517C">
      <w:pPr>
        <w:spacing w:after="70"/>
        <w:ind w:left="821"/>
        <w:jc w:val="center"/>
        <w:rPr>
          <w:rFonts w:cs="Times New Roman"/>
          <w:b/>
          <w:bCs/>
          <w:sz w:val="28"/>
          <w:szCs w:val="28"/>
        </w:rPr>
      </w:pPr>
    </w:p>
    <w:p w14:paraId="11F586B5" w14:textId="77777777" w:rsidR="00C2517C" w:rsidRDefault="00C2517C" w:rsidP="00C2517C">
      <w:pPr>
        <w:spacing w:after="10"/>
        <w:ind w:left="2736"/>
        <w:jc w:val="center"/>
        <w:rPr>
          <w:rFonts w:cs="Times New Roman"/>
          <w:b/>
          <w:bCs/>
          <w:sz w:val="28"/>
          <w:szCs w:val="28"/>
        </w:rPr>
      </w:pPr>
    </w:p>
    <w:p w14:paraId="133D9158" w14:textId="77777777" w:rsidR="00C2517C" w:rsidRDefault="00C2517C" w:rsidP="00C2517C">
      <w:pPr>
        <w:jc w:val="center"/>
        <w:rPr>
          <w:rFonts w:cs="Times New Roman"/>
          <w:sz w:val="28"/>
          <w:szCs w:val="28"/>
          <w:lang w:val="sr-Cyrl-RS"/>
        </w:rPr>
      </w:pPr>
    </w:p>
    <w:p w14:paraId="3BFD8A4D" w14:textId="77777777" w:rsidR="00C2517C" w:rsidRDefault="00C2517C" w:rsidP="00C2517C">
      <w:pPr>
        <w:jc w:val="center"/>
        <w:rPr>
          <w:rFonts w:cs="Times New Roman"/>
          <w:sz w:val="28"/>
          <w:szCs w:val="28"/>
          <w:lang w:val="sr-Cyrl-RS"/>
        </w:rPr>
      </w:pPr>
    </w:p>
    <w:p w14:paraId="08AF81B2" w14:textId="77777777" w:rsidR="00C2517C" w:rsidRDefault="00C2517C" w:rsidP="00C2517C">
      <w:pPr>
        <w:jc w:val="center"/>
        <w:rPr>
          <w:rFonts w:cs="Times New Roman"/>
          <w:sz w:val="28"/>
          <w:szCs w:val="28"/>
        </w:rPr>
      </w:pPr>
    </w:p>
    <w:p w14:paraId="500F3559" w14:textId="77777777" w:rsidR="00C2517C" w:rsidRDefault="00C2517C" w:rsidP="00C2517C">
      <w:pPr>
        <w:jc w:val="center"/>
        <w:rPr>
          <w:rFonts w:cs="Times New Roman"/>
          <w:sz w:val="28"/>
          <w:szCs w:val="28"/>
          <w:lang w:val="sr-Cyrl-RS"/>
        </w:rPr>
      </w:pPr>
    </w:p>
    <w:p w14:paraId="727E6D32" w14:textId="77777777" w:rsidR="00C2517C" w:rsidRDefault="00C2517C" w:rsidP="00C2517C">
      <w:pPr>
        <w:jc w:val="center"/>
        <w:rPr>
          <w:rFonts w:cs="Times New Roman"/>
          <w:sz w:val="28"/>
          <w:szCs w:val="28"/>
          <w:lang w:val="sr-Cyrl-RS"/>
        </w:rPr>
      </w:pPr>
    </w:p>
    <w:p w14:paraId="77301D82" w14:textId="77777777" w:rsidR="00C2517C" w:rsidRDefault="00C2517C" w:rsidP="00C2517C">
      <w:pPr>
        <w:jc w:val="center"/>
        <w:rPr>
          <w:rFonts w:cs="Times New Roman"/>
          <w:sz w:val="28"/>
          <w:szCs w:val="28"/>
          <w:lang w:val="sr-Cyrl-RS"/>
        </w:rPr>
      </w:pPr>
    </w:p>
    <w:p w14:paraId="0BE8F84B" w14:textId="77777777" w:rsidR="00C2517C" w:rsidRDefault="00C2517C" w:rsidP="00C2517C">
      <w:pPr>
        <w:jc w:val="center"/>
        <w:rPr>
          <w:rFonts w:cs="Times New Roman"/>
          <w:sz w:val="28"/>
          <w:szCs w:val="28"/>
          <w:lang w:val="sr-Cyrl-RS"/>
        </w:rPr>
      </w:pPr>
    </w:p>
    <w:p w14:paraId="038A16AA" w14:textId="77777777" w:rsidR="00C2517C" w:rsidRDefault="00C2517C" w:rsidP="00C2517C">
      <w:pPr>
        <w:jc w:val="center"/>
        <w:rPr>
          <w:rFonts w:cs="Times New Roman"/>
          <w:sz w:val="28"/>
          <w:szCs w:val="28"/>
          <w:lang w:val="sr-Cyrl-RS"/>
        </w:rPr>
      </w:pPr>
    </w:p>
    <w:p w14:paraId="63941AD3" w14:textId="77777777" w:rsidR="00C2517C" w:rsidRDefault="00C2517C" w:rsidP="00C2517C">
      <w:pPr>
        <w:pStyle w:val="Iznaduvoda"/>
        <w:jc w:val="center"/>
        <w:rPr>
          <w:b/>
        </w:rPr>
      </w:pPr>
      <w:r>
        <w:rPr>
          <w:b/>
        </w:rPr>
        <w:t>Кристина Крњајић</w:t>
      </w:r>
    </w:p>
    <w:p w14:paraId="43D5EACB" w14:textId="77777777" w:rsidR="00C2517C" w:rsidRDefault="00C2517C" w:rsidP="00C2517C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  <w:r>
        <w:rPr>
          <w:rFonts w:cs="Times New Roman"/>
          <w:b/>
          <w:bCs/>
          <w:sz w:val="32"/>
          <w:szCs w:val="32"/>
          <w:lang w:val="sr-Cyrl-RS"/>
        </w:rPr>
        <w:t xml:space="preserve"> </w:t>
      </w:r>
    </w:p>
    <w:p w14:paraId="009D34EF" w14:textId="77777777" w:rsidR="00C2517C" w:rsidRDefault="00C2517C" w:rsidP="00C2517C">
      <w:pPr>
        <w:pStyle w:val="Iznaduvoda"/>
        <w:jc w:val="center"/>
        <w:rPr>
          <w:b/>
          <w:sz w:val="40"/>
          <w:szCs w:val="40"/>
          <w:lang w:val="sr-Cyrl-BA"/>
        </w:rPr>
      </w:pPr>
      <w:r>
        <w:rPr>
          <w:b/>
          <w:sz w:val="40"/>
          <w:szCs w:val="40"/>
        </w:rPr>
        <w:t xml:space="preserve">УПОТРЕБА SERVICE MESH </w:t>
      </w:r>
      <w:r>
        <w:rPr>
          <w:b/>
          <w:sz w:val="40"/>
          <w:szCs w:val="40"/>
          <w:lang w:val="sr-Cyrl-BA"/>
        </w:rPr>
        <w:t xml:space="preserve">ПРИСТУПА У </w:t>
      </w:r>
      <w:r>
        <w:rPr>
          <w:b/>
          <w:sz w:val="40"/>
          <w:szCs w:val="40"/>
        </w:rPr>
        <w:t xml:space="preserve">SPRING </w:t>
      </w:r>
      <w:r>
        <w:rPr>
          <w:b/>
          <w:sz w:val="40"/>
          <w:szCs w:val="40"/>
          <w:lang w:val="sr-Cyrl-BA"/>
        </w:rPr>
        <w:t>ОКРУЖЕЊУ</w:t>
      </w:r>
    </w:p>
    <w:p w14:paraId="2A04575E" w14:textId="77777777" w:rsidR="00C2517C" w:rsidRDefault="00C2517C" w:rsidP="00C2517C">
      <w:pPr>
        <w:spacing w:after="12"/>
        <w:jc w:val="center"/>
        <w:rPr>
          <w:rFonts w:cs="Times New Roman"/>
          <w:b/>
          <w:bCs/>
          <w:sz w:val="40"/>
          <w:szCs w:val="40"/>
          <w:lang w:val="sr-Cyrl-RS"/>
        </w:rPr>
      </w:pPr>
    </w:p>
    <w:p w14:paraId="039880E1" w14:textId="77777777" w:rsidR="00C2517C" w:rsidRDefault="00C2517C" w:rsidP="00C2517C">
      <w:pPr>
        <w:pStyle w:val="Iznaduvoda"/>
        <w:jc w:val="center"/>
        <w:rPr>
          <w:b/>
        </w:rPr>
      </w:pPr>
      <w:r>
        <w:rPr>
          <w:b/>
        </w:rPr>
        <w:t>дипломски рад</w:t>
      </w:r>
    </w:p>
    <w:p w14:paraId="0C94DA8C" w14:textId="77777777" w:rsidR="00C2517C" w:rsidRDefault="00C2517C" w:rsidP="00C2517C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4590DB6D" w14:textId="77777777" w:rsidR="00C2517C" w:rsidRDefault="00C2517C" w:rsidP="00C2517C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613ECD62" w14:textId="77777777" w:rsidR="00C2517C" w:rsidRDefault="00C2517C" w:rsidP="00C2517C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415A1699" w14:textId="77777777" w:rsidR="00C2517C" w:rsidRDefault="00C2517C" w:rsidP="00C2517C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3821B7EF" w14:textId="77777777" w:rsidR="00C2517C" w:rsidRDefault="00C2517C" w:rsidP="00C2517C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009A2930" w14:textId="77777777" w:rsidR="00C2517C" w:rsidRDefault="00C2517C" w:rsidP="00C2517C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352AD65A" w14:textId="77777777" w:rsidR="00C2517C" w:rsidRDefault="00C2517C" w:rsidP="00C2517C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476E1236" w14:textId="77777777" w:rsidR="00C2517C" w:rsidRDefault="00C2517C" w:rsidP="00C2517C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64BD8CF3" w14:textId="77777777" w:rsidR="00C2517C" w:rsidRDefault="00C2517C" w:rsidP="00C2517C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56D53B04" w14:textId="77777777" w:rsidR="00C2517C" w:rsidRDefault="00C2517C" w:rsidP="00C2517C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4D45E224" w14:textId="77777777" w:rsidR="00C2517C" w:rsidRDefault="00C2517C" w:rsidP="00C2517C">
      <w:pPr>
        <w:pStyle w:val="Iznaduvoda"/>
        <w:jc w:val="center"/>
        <w:rPr>
          <w:b/>
        </w:rPr>
      </w:pPr>
      <w:r>
        <w:rPr>
          <w:b/>
        </w:rPr>
        <w:t>Бања Лука</w:t>
      </w:r>
      <w:r>
        <w:t>,</w:t>
      </w:r>
      <w:r>
        <w:rPr>
          <w:b/>
        </w:rPr>
        <w:t xml:space="preserve"> </w:t>
      </w:r>
      <w:r>
        <w:rPr>
          <w:b/>
          <w:lang w:val="sr-Cyrl-BA"/>
        </w:rPr>
        <w:t xml:space="preserve">октобар </w:t>
      </w:r>
      <w:r>
        <w:rPr>
          <w:b/>
        </w:rPr>
        <w:t>202</w:t>
      </w:r>
      <w:r>
        <w:rPr>
          <w:b/>
          <w:lang w:val="sr-Latn-BA"/>
        </w:rPr>
        <w:t>4</w:t>
      </w:r>
      <w:r>
        <w:rPr>
          <w:b/>
        </w:rPr>
        <w:t>.</w:t>
      </w:r>
    </w:p>
    <w:p w14:paraId="0D01692E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A2CC4FC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28D9EA8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3E0C8C31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26B02B4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E537121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227F29B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192F935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E6F1203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Тема:</w:t>
      </w:r>
      <w:r>
        <w:rPr>
          <w:rFonts w:eastAsia="Times New Roman" w:cs="Times New Roman"/>
          <w:b/>
          <w:szCs w:val="24"/>
          <w:lang w:val="sr-Cyrl-RS"/>
        </w:rPr>
        <w:tab/>
        <w:t>УПОТРЕБА SERVICE MESH ПРИСТУПА У SPRING ОКРУЖЕЊУ</w:t>
      </w:r>
    </w:p>
    <w:p w14:paraId="1612D9EE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C3F34F5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FDF8F5E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  <w:t>Кључне ријечи:</w:t>
      </w:r>
    </w:p>
    <w:p w14:paraId="4E8BE66F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  <w:t>Микросервисна архитектура</w:t>
      </w:r>
    </w:p>
    <w:p w14:paraId="68140FA2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</w:rPr>
        <w:t>Service mesh</w:t>
      </w:r>
    </w:p>
    <w:p w14:paraId="64A8957D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  <w:t>Spring</w:t>
      </w:r>
    </w:p>
    <w:p w14:paraId="327BBBDF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FE31D39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b/>
          <w:szCs w:val="24"/>
          <w:lang w:val="sr-Cyrl-RS"/>
        </w:rPr>
      </w:pPr>
    </w:p>
    <w:p w14:paraId="56E4EAEC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Комисија:</w:t>
      </w:r>
      <w:r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  <w:lang w:val="sr-Cyrl-RS"/>
        </w:rPr>
        <w:tab/>
        <w:t>доц. др Милош Љубојевић, предсједник</w:t>
      </w:r>
    </w:p>
    <w:p w14:paraId="27154A0F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  <w:lang w:val="sr-Cyrl-RS"/>
        </w:rPr>
        <w:tab/>
        <w:t>доц. др Михајло Савић, ментор</w:t>
      </w:r>
    </w:p>
    <w:p w14:paraId="76C6F19F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  <w:lang w:val="sr-Cyrl-RS"/>
        </w:rPr>
        <w:tab/>
        <w:t>Данијела Бањац, ма, члан</w:t>
      </w:r>
    </w:p>
    <w:p w14:paraId="4930483D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C502027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8EE69C3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3D5C1F67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22D89CA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80BB5EA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44EC04D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C343234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9769B7A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6378610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B1EFF7B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F3C128F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EA0E1F8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D09E832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01D9ECD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3B621A1B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3D904C8F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3D5E01D" w14:textId="77777777" w:rsidR="00C2517C" w:rsidRDefault="00C2517C" w:rsidP="00C2517C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F03B465" w14:textId="77777777" w:rsidR="00C2517C" w:rsidRDefault="00C2517C" w:rsidP="00C2517C">
      <w:pPr>
        <w:spacing w:after="0" w:line="276" w:lineRule="auto"/>
        <w:ind w:left="2880" w:hanging="2160"/>
        <w:jc w:val="righ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Кандидат:</w:t>
      </w:r>
    </w:p>
    <w:p w14:paraId="6C2C43D5" w14:textId="77777777" w:rsidR="00C2517C" w:rsidRDefault="00C2517C" w:rsidP="00C2517C">
      <w:pPr>
        <w:spacing w:after="0" w:line="276" w:lineRule="auto"/>
        <w:ind w:left="2880" w:hanging="2160"/>
        <w:jc w:val="righ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Кристина Крњајић</w:t>
      </w:r>
    </w:p>
    <w:p w14:paraId="7933249B" w14:textId="77777777" w:rsidR="00C2517C" w:rsidRDefault="00C2517C" w:rsidP="00C2517C">
      <w:pPr>
        <w:spacing w:after="0" w:line="276" w:lineRule="auto"/>
        <w:ind w:left="2880" w:hanging="2160"/>
        <w:jc w:val="righ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A10539B" w14:textId="77777777" w:rsidR="00C2517C" w:rsidRDefault="00C2517C" w:rsidP="00C2517C">
      <w:pPr>
        <w:spacing w:after="140" w:line="261" w:lineRule="auto"/>
        <w:ind w:firstLine="302"/>
        <w:rPr>
          <w:rFonts w:cs="Times New Roman"/>
          <w:sz w:val="28"/>
        </w:rPr>
      </w:pPr>
    </w:p>
    <w:p w14:paraId="1F64408B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lastRenderedPageBreak/>
        <w:t>УНИВЕРЗИТЕТ У БАЊОЈ ЛУЦИ</w:t>
      </w:r>
    </w:p>
    <w:p w14:paraId="640CE92A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>ЕЛЕКТРОТЕХНИЧКИ ФАКУЛТЕТ</w:t>
      </w:r>
    </w:p>
    <w:p w14:paraId="5E59D3D6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>КАТЕДРА ЗА РАЧУНАРСТВО И ИНФОРМАТИКУ</w:t>
      </w:r>
    </w:p>
    <w:p w14:paraId="3720A1F1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79F17549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F2D7073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4D3FBA3A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20D823BB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1EDF7C8D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7EB9E8DD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D27569A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29323693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06647D13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81EE2F2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3F53BBA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620111EE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E19BC9D" w14:textId="77777777" w:rsidR="00C2517C" w:rsidRDefault="00C2517C" w:rsidP="00C2517C">
      <w:pPr>
        <w:spacing w:after="0" w:line="276" w:lineRule="auto"/>
        <w:ind w:left="2124" w:hanging="1416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>Предмет: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  <w:t>Пројектовање информационих система у интернет окружењу</w:t>
      </w:r>
    </w:p>
    <w:p w14:paraId="1C65B51E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04E210D3" w14:textId="77777777" w:rsidR="00C2517C" w:rsidRDefault="00C2517C" w:rsidP="00C2517C">
      <w:pPr>
        <w:spacing w:after="0" w:line="276" w:lineRule="auto"/>
        <w:ind w:left="2160" w:hanging="1440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>Тема: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  <w:t>УПОТРЕБА SERVICE MESH ПРИСТУПА У SPRING ОКРУЖЕЊУ</w:t>
      </w:r>
    </w:p>
    <w:p w14:paraId="6FAC28B8" w14:textId="77777777" w:rsidR="00C2517C" w:rsidRDefault="00C2517C" w:rsidP="00C2517C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</w:rPr>
      </w:pPr>
    </w:p>
    <w:p w14:paraId="3AA31248" w14:textId="77777777" w:rsidR="00C2517C" w:rsidRDefault="00C2517C" w:rsidP="00C2517C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  <w:bookmarkStart w:id="1" w:name="_gjdgxs"/>
      <w:bookmarkEnd w:id="1"/>
      <w:r>
        <w:rPr>
          <w:rFonts w:eastAsia="Times New Roman" w:cs="Times New Roman"/>
          <w:color w:val="000000"/>
          <w:sz w:val="28"/>
          <w:szCs w:val="28"/>
          <w:lang w:val="sr-Cyrl-RS"/>
        </w:rPr>
        <w:t>Задатак: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</w:r>
      <w:r>
        <w:rPr>
          <w:rFonts w:eastAsia="Times New Roman" w:cs="Times New Roman"/>
          <w:color w:val="222222"/>
          <w:sz w:val="28"/>
          <w:szCs w:val="28"/>
          <w:lang w:val="sr-Cyrl-RS"/>
        </w:rPr>
        <w:t>Описати развој савремених апликација. Описати развој микросервисних апликација, те упоредити са развојем монолитних апликација. Описати service mesh приступ развоју, с посебним освртом на употребу у микросервисним окружењима. Описати Spring окружење, подршку за рад у микросервисном окружењу, те подршку за рад са постојећим service mesh рјешењима. У практичном дијелу рада реализовати апликацију која илуструје употребу претходно описаних технологија и рјешења</w:t>
      </w:r>
    </w:p>
    <w:p w14:paraId="1D011C51" w14:textId="77777777" w:rsidR="00C2517C" w:rsidRDefault="00C2517C" w:rsidP="00C2517C">
      <w:pPr>
        <w:spacing w:after="0" w:line="276" w:lineRule="auto"/>
        <w:ind w:firstLine="432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4EA7FFD4" w14:textId="77777777" w:rsidR="00C2517C" w:rsidRDefault="00C2517C" w:rsidP="00C2517C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 xml:space="preserve">Ментор: 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  <w:t>доц. др Михајло Савић</w:t>
      </w:r>
    </w:p>
    <w:p w14:paraId="1E0E4EE5" w14:textId="77777777" w:rsidR="00C2517C" w:rsidRDefault="00C2517C" w:rsidP="00C2517C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25F569BB" w14:textId="77777777" w:rsidR="00C2517C" w:rsidRDefault="00C2517C" w:rsidP="00C2517C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2E5E9CC" w14:textId="77777777" w:rsidR="00C2517C" w:rsidRDefault="00C2517C" w:rsidP="00C2517C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 xml:space="preserve">Кандидат: 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  <w:t>Кристина Крњајић (1113/17)</w:t>
      </w:r>
    </w:p>
    <w:p w14:paraId="59472028" w14:textId="77777777" w:rsidR="00C2517C" w:rsidRDefault="00C2517C" w:rsidP="00C2517C">
      <w:pPr>
        <w:spacing w:after="0" w:line="276" w:lineRule="auto"/>
        <w:ind w:left="1440" w:hanging="1440"/>
        <w:rPr>
          <w:rFonts w:eastAsia="Times New Roman" w:cs="Times New Roman"/>
          <w:sz w:val="40"/>
          <w:szCs w:val="40"/>
          <w:lang w:val="sr-Cyrl-RS"/>
        </w:rPr>
      </w:pPr>
      <w:r>
        <w:rPr>
          <w:rFonts w:eastAsia="Times New Roman" w:cs="Times New Roman"/>
          <w:sz w:val="40"/>
          <w:szCs w:val="40"/>
          <w:lang w:val="sr-Cyrl-RS"/>
        </w:rPr>
        <w:lastRenderedPageBreak/>
        <w:t>Садржај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sr-Cyrl-RS"/>
        </w:rPr>
        <w:id w:val="-1788889675"/>
        <w:docPartObj>
          <w:docPartGallery w:val="Table of Contents"/>
          <w:docPartUnique/>
        </w:docPartObj>
      </w:sdtPr>
      <w:sdtContent>
        <w:p w14:paraId="18A991B3" w14:textId="77777777" w:rsidR="00C2517C" w:rsidRDefault="00C2517C" w:rsidP="00C2517C">
          <w:pPr>
            <w:pStyle w:val="TOCHeading"/>
          </w:pPr>
        </w:p>
        <w:p w14:paraId="5C3F4773" w14:textId="66D5137B" w:rsidR="006B7F75" w:rsidRDefault="00C2517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82314" w:history="1">
            <w:r w:rsidR="006B7F75" w:rsidRPr="00004ABE">
              <w:rPr>
                <w:rStyle w:val="Hyperlink"/>
                <w:noProof/>
              </w:rPr>
              <w:t>1. УВОД</w:t>
            </w:r>
            <w:r w:rsidR="006B7F75">
              <w:rPr>
                <w:noProof/>
                <w:webHidden/>
              </w:rPr>
              <w:tab/>
            </w:r>
            <w:r w:rsidR="006B7F75">
              <w:rPr>
                <w:noProof/>
                <w:webHidden/>
              </w:rPr>
              <w:fldChar w:fldCharType="begin"/>
            </w:r>
            <w:r w:rsidR="006B7F75">
              <w:rPr>
                <w:noProof/>
                <w:webHidden/>
              </w:rPr>
              <w:instrText xml:space="preserve"> PAGEREF _Toc220482314 \h </w:instrText>
            </w:r>
            <w:r w:rsidR="006B7F75">
              <w:rPr>
                <w:noProof/>
                <w:webHidden/>
              </w:rPr>
            </w:r>
            <w:r w:rsidR="006B7F75">
              <w:rPr>
                <w:noProof/>
                <w:webHidden/>
              </w:rPr>
              <w:fldChar w:fldCharType="separate"/>
            </w:r>
            <w:r w:rsidR="006B7F75">
              <w:rPr>
                <w:noProof/>
                <w:webHidden/>
              </w:rPr>
              <w:t>5</w:t>
            </w:r>
            <w:r w:rsidR="006B7F75">
              <w:rPr>
                <w:noProof/>
                <w:webHidden/>
              </w:rPr>
              <w:fldChar w:fldCharType="end"/>
            </w:r>
          </w:hyperlink>
        </w:p>
        <w:p w14:paraId="02A4E5A4" w14:textId="4837C07E" w:rsidR="006B7F75" w:rsidRDefault="006B7F7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482315" w:history="1">
            <w:r w:rsidRPr="00004ABE">
              <w:rPr>
                <w:rStyle w:val="Hyperlink"/>
                <w:noProof/>
              </w:rPr>
              <w:t>2.</w:t>
            </w:r>
            <w:r w:rsidRPr="00004ABE">
              <w:rPr>
                <w:rStyle w:val="Hyperlink"/>
                <w:noProof/>
                <w:lang w:val="sr-Cyrl-BA"/>
              </w:rPr>
              <w:t xml:space="preserve"> АРХИТЕКТУРА И ПРИСТУПИ РАЗВОЈУ САВРЕМЕНИХ ВЕБ АПЛИКАЦИЈА И ИНФОРМАЦИОНИХ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A5FE3" w14:textId="0B0A7669" w:rsidR="00C2517C" w:rsidRDefault="00C2517C" w:rsidP="00C2517C">
          <w:r>
            <w:rPr>
              <w:b/>
              <w:bCs/>
              <w:noProof/>
            </w:rPr>
            <w:fldChar w:fldCharType="end"/>
          </w:r>
        </w:p>
      </w:sdtContent>
    </w:sdt>
    <w:p w14:paraId="354D7B61" w14:textId="77777777" w:rsidR="00C2517C" w:rsidRDefault="00C2517C" w:rsidP="00C2517C">
      <w:pPr>
        <w:spacing w:after="0" w:line="276" w:lineRule="auto"/>
        <w:ind w:left="1440" w:hanging="1440"/>
        <w:rPr>
          <w:sz w:val="22"/>
        </w:rPr>
      </w:pPr>
      <w:proofErr w:type="spellStart"/>
      <w:r>
        <w:rPr>
          <w:sz w:val="22"/>
        </w:rPr>
        <w:t>Уз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рад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је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приложен</w:t>
      </w:r>
      <w:proofErr w:type="spellEnd"/>
      <w:r>
        <w:rPr>
          <w:sz w:val="22"/>
        </w:rPr>
        <w:t xml:space="preserve"> CD.</w:t>
      </w:r>
    </w:p>
    <w:p w14:paraId="78831213" w14:textId="77777777" w:rsidR="00C2517C" w:rsidRDefault="00C2517C" w:rsidP="00C2517C">
      <w:pPr>
        <w:spacing w:after="0" w:line="276" w:lineRule="auto"/>
        <w:ind w:firstLine="0"/>
        <w:jc w:val="left"/>
        <w:rPr>
          <w:sz w:val="22"/>
        </w:rPr>
        <w:sectPr w:rsidR="00C2517C">
          <w:footerReference w:type="default" r:id="rId7"/>
          <w:pgSz w:w="11906" w:h="16838"/>
          <w:pgMar w:top="1417" w:right="1417" w:bottom="1417" w:left="1417" w:header="708" w:footer="708" w:gutter="0"/>
          <w:cols w:space="720"/>
        </w:sectPr>
      </w:pPr>
    </w:p>
    <w:p w14:paraId="57595AF0" w14:textId="77777777" w:rsidR="00C2517C" w:rsidRDefault="00C2517C" w:rsidP="00C2517C">
      <w:pPr>
        <w:pStyle w:val="S1"/>
      </w:pPr>
      <w:bookmarkStart w:id="2" w:name="_Toc220482314"/>
      <w:r>
        <w:lastRenderedPageBreak/>
        <w:t>УВОД</w:t>
      </w:r>
      <w:bookmarkEnd w:id="2"/>
    </w:p>
    <w:p w14:paraId="3BD8C6C0" w14:textId="51299FE1" w:rsidR="006B7F75" w:rsidRDefault="006B7F75" w:rsidP="00C2517C">
      <w:pPr>
        <w:pStyle w:val="S1"/>
      </w:pPr>
      <w:bookmarkStart w:id="3" w:name="_Toc220482315"/>
      <w:r>
        <w:rPr>
          <w:lang w:val="sr-Cyrl-BA"/>
        </w:rPr>
        <w:t>АРХИТЕКТУРА И ПРИСТУПИ РАЗВОЈУ САВРЕМЕНИХ ВЕБ АПЛИКАЦИЈА И ИНФОРМАЦИОНИХ СИСТЕМА</w:t>
      </w:r>
      <w:bookmarkEnd w:id="3"/>
    </w:p>
    <w:p w14:paraId="3D4E5955" w14:textId="77777777" w:rsidR="00C2517C" w:rsidRPr="00C2517C" w:rsidRDefault="00C2517C" w:rsidP="00C2517C"/>
    <w:sectPr w:rsidR="00C2517C" w:rsidRPr="00C2517C" w:rsidSect="005D5666">
      <w:pgSz w:w="12240" w:h="15840"/>
      <w:pgMar w:top="1440" w:right="1440" w:bottom="1440" w:left="1440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0CD1DC" w14:textId="77777777" w:rsidR="0071111C" w:rsidRDefault="0071111C" w:rsidP="005D5666">
      <w:pPr>
        <w:spacing w:after="0" w:line="240" w:lineRule="auto"/>
      </w:pPr>
      <w:r>
        <w:separator/>
      </w:r>
    </w:p>
  </w:endnote>
  <w:endnote w:type="continuationSeparator" w:id="0">
    <w:p w14:paraId="73321082" w14:textId="77777777" w:rsidR="0071111C" w:rsidRDefault="0071111C" w:rsidP="005D5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52837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99B968" w14:textId="3BE9566E" w:rsidR="005D5666" w:rsidRDefault="005D56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69FFCF" w14:textId="77777777" w:rsidR="005D5666" w:rsidRDefault="005D56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28C35F" w14:textId="77777777" w:rsidR="0071111C" w:rsidRDefault="0071111C" w:rsidP="005D5666">
      <w:pPr>
        <w:spacing w:after="0" w:line="240" w:lineRule="auto"/>
      </w:pPr>
      <w:r>
        <w:separator/>
      </w:r>
    </w:p>
  </w:footnote>
  <w:footnote w:type="continuationSeparator" w:id="0">
    <w:p w14:paraId="494876C6" w14:textId="77777777" w:rsidR="0071111C" w:rsidRDefault="0071111C" w:rsidP="005D5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C5CBC"/>
    <w:multiLevelType w:val="multilevel"/>
    <w:tmpl w:val="BCE63B24"/>
    <w:lvl w:ilvl="0">
      <w:start w:val="1"/>
      <w:numFmt w:val="decimal"/>
      <w:pStyle w:val="S1"/>
      <w:suff w:val="space"/>
      <w:lvlText w:val="%1."/>
      <w:lvlJc w:val="left"/>
      <w:pPr>
        <w:ind w:left="360" w:hanging="360"/>
      </w:pPr>
    </w:lvl>
    <w:lvl w:ilvl="1">
      <w:start w:val="1"/>
      <w:numFmt w:val="decimal"/>
      <w:pStyle w:val="S2"/>
      <w:suff w:val="space"/>
      <w:lvlText w:val="%1.%2."/>
      <w:lvlJc w:val="left"/>
      <w:pPr>
        <w:ind w:left="4684" w:hanging="432"/>
      </w:pPr>
      <w:rPr>
        <w:color w:val="000000" w:themeColor="text1"/>
        <w:sz w:val="32"/>
        <w:szCs w:val="32"/>
      </w:rPr>
    </w:lvl>
    <w:lvl w:ilvl="2">
      <w:start w:val="1"/>
      <w:numFmt w:val="decimal"/>
      <w:pStyle w:val="S3"/>
      <w:suff w:val="space"/>
      <w:lvlText w:val="%1.%2.%3."/>
      <w:lvlJc w:val="left"/>
      <w:pPr>
        <w:ind w:left="1134" w:hanging="504"/>
      </w:p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85885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7C"/>
    <w:rsid w:val="005D5666"/>
    <w:rsid w:val="006B7F75"/>
    <w:rsid w:val="0071111C"/>
    <w:rsid w:val="00C2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57C6"/>
  <w15:chartTrackingRefBased/>
  <w15:docId w15:val="{7654320C-8D88-4974-9E46-7B7BB871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7C"/>
    <w:pPr>
      <w:spacing w:line="256" w:lineRule="auto"/>
      <w:ind w:firstLine="706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1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517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2517C"/>
    <w:pPr>
      <w:spacing w:after="100" w:line="240" w:lineRule="auto"/>
      <w:ind w:firstLine="432"/>
      <w:jc w:val="left"/>
    </w:pPr>
    <w:rPr>
      <w:rFonts w:eastAsia="Times New Roman" w:cs="Times New Roman"/>
      <w:szCs w:val="24"/>
      <w:lang w:val="sr-Cyrl-RS"/>
    </w:rPr>
  </w:style>
  <w:style w:type="character" w:customStyle="1" w:styleId="Heading1Char">
    <w:name w:val="Heading 1 Char"/>
    <w:basedOn w:val="DefaultParagraphFont"/>
    <w:link w:val="Heading1"/>
    <w:uiPriority w:val="9"/>
    <w:rsid w:val="00C2517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517C"/>
    <w:pPr>
      <w:ind w:firstLine="0"/>
      <w:jc w:val="left"/>
      <w:outlineLvl w:val="9"/>
    </w:pPr>
  </w:style>
  <w:style w:type="character" w:customStyle="1" w:styleId="S1Char">
    <w:name w:val="S1 Char"/>
    <w:basedOn w:val="Heading1Char"/>
    <w:link w:val="S1"/>
    <w:locked/>
    <w:rsid w:val="00C2517C"/>
    <w:rPr>
      <w:rFonts w:ascii="Times New Roman" w:eastAsia="Times New Roman" w:hAnsi="Times New Roman" w:cs="Times New Roman"/>
      <w:color w:val="000000"/>
      <w:kern w:val="0"/>
      <w:sz w:val="40"/>
      <w:szCs w:val="40"/>
      <w:lang w:val="sr-Cyrl-RS"/>
      <w14:ligatures w14:val="none"/>
    </w:rPr>
  </w:style>
  <w:style w:type="paragraph" w:customStyle="1" w:styleId="S1">
    <w:name w:val="S1"/>
    <w:basedOn w:val="Heading1"/>
    <w:link w:val="S1Char"/>
    <w:qFormat/>
    <w:rsid w:val="00C2517C"/>
    <w:pPr>
      <w:numPr>
        <w:numId w:val="1"/>
      </w:numPr>
      <w:spacing w:line="360" w:lineRule="auto"/>
    </w:pPr>
    <w:rPr>
      <w:rFonts w:ascii="Times New Roman" w:eastAsia="Times New Roman" w:hAnsi="Times New Roman" w:cs="Times New Roman"/>
      <w:color w:val="000000"/>
      <w:sz w:val="40"/>
      <w:szCs w:val="40"/>
      <w:lang w:val="sr-Cyrl-RS"/>
    </w:rPr>
  </w:style>
  <w:style w:type="paragraph" w:customStyle="1" w:styleId="S2">
    <w:name w:val="S2"/>
    <w:basedOn w:val="S1"/>
    <w:next w:val="S1"/>
    <w:qFormat/>
    <w:rsid w:val="00C2517C"/>
    <w:pPr>
      <w:numPr>
        <w:ilvl w:val="1"/>
      </w:numPr>
      <w:tabs>
        <w:tab w:val="num" w:pos="360"/>
      </w:tabs>
      <w:ind w:left="1140"/>
      <w:jc w:val="left"/>
    </w:pPr>
    <w:rPr>
      <w:color w:val="auto"/>
      <w:sz w:val="32"/>
    </w:rPr>
  </w:style>
  <w:style w:type="paragraph" w:customStyle="1" w:styleId="S3">
    <w:name w:val="S3"/>
    <w:basedOn w:val="S2"/>
    <w:qFormat/>
    <w:rsid w:val="00C2517C"/>
    <w:pPr>
      <w:numPr>
        <w:ilvl w:val="2"/>
      </w:numPr>
      <w:tabs>
        <w:tab w:val="num" w:pos="360"/>
      </w:tabs>
    </w:pPr>
    <w:rPr>
      <w:sz w:val="28"/>
    </w:rPr>
  </w:style>
  <w:style w:type="paragraph" w:customStyle="1" w:styleId="Iznaduvoda">
    <w:name w:val="Iznad uvoda"/>
    <w:basedOn w:val="Normal"/>
    <w:qFormat/>
    <w:rsid w:val="00C2517C"/>
    <w:pPr>
      <w:spacing w:line="240" w:lineRule="auto"/>
      <w:ind w:firstLine="0"/>
    </w:pPr>
    <w:rPr>
      <w:rFonts w:cs="Times New Roman"/>
      <w:szCs w:val="28"/>
      <w:lang w:val="sr-Cyrl-RS"/>
    </w:rPr>
  </w:style>
  <w:style w:type="character" w:styleId="CommentReference">
    <w:name w:val="annotation reference"/>
    <w:basedOn w:val="DefaultParagraphFont"/>
    <w:uiPriority w:val="99"/>
    <w:semiHidden/>
    <w:unhideWhenUsed/>
    <w:rsid w:val="00C251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51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517C"/>
    <w:rPr>
      <w:rFonts w:ascii="Times New Roman" w:hAnsi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1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17C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5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666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D5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666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ATOS BANK a.d. Banja Luka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Aleksić</dc:creator>
  <cp:keywords/>
  <dc:description/>
  <cp:lastModifiedBy>Milan Aleksić</cp:lastModifiedBy>
  <cp:revision>1</cp:revision>
  <dcterms:created xsi:type="dcterms:W3CDTF">2026-01-28T07:26:00Z</dcterms:created>
  <dcterms:modified xsi:type="dcterms:W3CDTF">2026-01-28T07:57:00Z</dcterms:modified>
</cp:coreProperties>
</file>