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25C6" w:rsidRDefault="004166E9">
      <w:pPr>
        <w:rPr>
          <w:lang w:val="it-IT"/>
        </w:rPr>
      </w:pPr>
      <w:r>
        <w:rPr>
          <w:lang w:val="it-IT"/>
        </w:rPr>
        <w:t>Nel Database abbiamo accorpato la relazione Utente nelle f</w:t>
      </w:r>
      <w:r w:rsidR="00C1527E">
        <w:rPr>
          <w:lang w:val="it-IT"/>
        </w:rPr>
        <w:t>iglie Pilota, Hostess e Cliente perché è una relazione totale (ogni cliente/hostess/pilota è un utente) e ciò semplifica molto la lettura.</w:t>
      </w:r>
    </w:p>
    <w:p w:rsidR="00C1527E" w:rsidRPr="004166E9" w:rsidRDefault="00C1527E">
      <w:pPr>
        <w:rPr>
          <w:lang w:val="it-IT"/>
        </w:rPr>
      </w:pPr>
      <w:bookmarkStart w:id="0" w:name="_GoBack"/>
      <w:bookmarkEnd w:id="0"/>
    </w:p>
    <w:sectPr w:rsidR="00C1527E" w:rsidRPr="004166E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7293"/>
    <w:rsid w:val="001F7293"/>
    <w:rsid w:val="004166E9"/>
    <w:rsid w:val="00C1527E"/>
    <w:rsid w:val="00EE2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84F9C"/>
  <w15:chartTrackingRefBased/>
  <w15:docId w15:val="{0ACB689B-CF95-4805-AB66-DF028CAF7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it-IT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Pr>
      <w:lang w:val="en-GB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5</cp:revision>
  <dcterms:created xsi:type="dcterms:W3CDTF">2026-09-24T19:05:00Z</dcterms:created>
  <dcterms:modified xsi:type="dcterms:W3CDTF">2026-09-24T19:06:00Z</dcterms:modified>
</cp:coreProperties>
</file>