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9286" w14:textId="3D43C5B3" w:rsidR="00FE36B3" w:rsidRDefault="00A4457B">
      <w:r>
        <w:rPr>
          <w:rFonts w:ascii="OpenSans" w:hAnsi="OpenSans"/>
          <w:color w:val="111111"/>
          <w:sz w:val="21"/>
          <w:szCs w:val="21"/>
        </w:rPr>
        <w:t>Otsuki Haruto bắt đầu làm bán thời gian tại một dịch vụ việc nhà ngắn hạn trong kỳ nghỉ hè năm hai cao trung. Sau đó, cậu đã rất bối rối với công việc đầu tiên của mình. Khách hàng của cậu là Toujou Ayaka, cô gái xinh đẹp và nổi tiếng nhất ngôi trường mà cậu theo học. Mặc dù hơi hoang mang, nhưng Haruto đã sử dụng những kỹ năng mà cậu học được từ bà để hoàn thành công việc. Do đó, cha mẹ của Toujou rất ấn tượng với kỹ năng của cậu, ngay cả em trai cô cũng có hào cảm với Haruto. Và dần dần Ayaka cũng bắt đầu bị thu hút bởi tính cách của Haruto.</w:t>
      </w:r>
    </w:p>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A4457B"/>
    <w:rsid w:val="00CD4516"/>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2023-07-25T12:13:00Z</dcterms:created>
  <dcterms:modified xsi:type="dcterms:W3CDTF">2023-07-25T13:17:00Z</dcterms:modified>
</cp:coreProperties>
</file>