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5D4C" w14:textId="77777777" w:rsidR="00456C1F" w:rsidRPr="00456C1F" w:rsidRDefault="00456C1F" w:rsidP="00456C1F">
      <w:pPr>
        <w:spacing w:after="90" w:line="240" w:lineRule="auto"/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456C1F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Tên khác:</w:t>
      </w:r>
    </w:p>
    <w:p w14:paraId="352AFEBB" w14:textId="77777777" w:rsidR="00456C1F" w:rsidRPr="00456C1F" w:rsidRDefault="00456C1F" w:rsidP="00456C1F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456C1F">
        <w:rPr>
          <w:rFonts w:ascii="MS Mincho" w:eastAsia="MS Mincho" w:hAnsi="MS Mincho" w:cs="MS Mincho" w:hint="eastAsia"/>
          <w:color w:val="111111"/>
          <w:kern w:val="0"/>
          <w:sz w:val="21"/>
          <w:szCs w:val="21"/>
          <w14:ligatures w14:val="none"/>
        </w:rPr>
        <w:t>偽・聖剣物語～幼なじみの聖女を売ったら道連れにされた</w:t>
      </w:r>
      <w:r w:rsidRPr="00456C1F">
        <w:rPr>
          <w:rFonts w:ascii="MS Mincho" w:eastAsia="MS Mincho" w:hAnsi="MS Mincho" w:cs="MS Mincho"/>
          <w:color w:val="111111"/>
          <w:kern w:val="0"/>
          <w:sz w:val="21"/>
          <w:szCs w:val="21"/>
          <w14:ligatures w14:val="none"/>
        </w:rPr>
        <w:t>～</w:t>
      </w:r>
    </w:p>
    <w:p w14:paraId="6F489ECD" w14:textId="6EA97EA1" w:rsidR="008A1F46" w:rsidRPr="00F24AA9" w:rsidRDefault="00456C1F" w:rsidP="00F24AA9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456C1F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Nise Seiken Monogatari </w:t>
      </w:r>
      <w:r w:rsidRPr="00456C1F">
        <w:rPr>
          <w:rFonts w:ascii="MS Mincho" w:eastAsia="MS Mincho" w:hAnsi="MS Mincho" w:cs="MS Mincho" w:hint="eastAsia"/>
          <w:color w:val="111111"/>
          <w:kern w:val="0"/>
          <w:sz w:val="21"/>
          <w:szCs w:val="21"/>
          <w14:ligatures w14:val="none"/>
        </w:rPr>
        <w:t>～</w:t>
      </w:r>
      <w:r w:rsidRPr="00456C1F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Osananajimi no Seijyo wo Uttara Mitsidure ni Sareta </w:t>
      </w:r>
      <w:r w:rsidRPr="00456C1F">
        <w:rPr>
          <w:rFonts w:ascii="MS Mincho" w:eastAsia="MS Mincho" w:hAnsi="MS Mincho" w:cs="MS Mincho"/>
          <w:color w:val="111111"/>
          <w:kern w:val="0"/>
          <w:sz w:val="21"/>
          <w:szCs w:val="21"/>
          <w14:ligatures w14:val="none"/>
        </w:rPr>
        <w:t>～</w:t>
      </w:r>
    </w:p>
    <w:sectPr w:rsidR="008A1F46" w:rsidRPr="00F2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456C1F"/>
    <w:rsid w:val="008A1F46"/>
    <w:rsid w:val="00E102BC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93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565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6483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4</cp:revision>
  <dcterms:created xsi:type="dcterms:W3CDTF">2023-07-25T08:06:00Z</dcterms:created>
  <dcterms:modified xsi:type="dcterms:W3CDTF">2023-07-25T08:15:00Z</dcterms:modified>
</cp:coreProperties>
</file>