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3 Python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Timp de lucru:   </w:t>
      </w:r>
      <w:r w:rsidDel="00000000" w:rsidR="00000000" w:rsidRPr="00000000">
        <w:rPr>
          <w:i w:val="1"/>
          <w:sz w:val="24"/>
          <w:szCs w:val="24"/>
          <w:rtl w:val="0"/>
        </w:rPr>
        <w:t xml:space="preserve">25 de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Punctaj Maxim: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de puncte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Link Subiect: </w:t>
      </w: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https://goo.gl/AUkQ8W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Folosind fisierul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input6.txt</w:t>
      </w:r>
      <w:r w:rsidDel="00000000" w:rsidR="00000000" w:rsidRPr="00000000">
        <w:rPr>
          <w:sz w:val="24"/>
          <w:szCs w:val="24"/>
          <w:rtl w:val="0"/>
        </w:rPr>
        <w:t xml:space="preserve"> sa se construiasca fisierul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output6.txt</w:t>
      </w:r>
      <w:r w:rsidDel="00000000" w:rsidR="00000000" w:rsidRPr="00000000">
        <w:rPr>
          <w:sz w:val="24"/>
          <w:szCs w:val="24"/>
          <w:rtl w:val="0"/>
        </w:rPr>
        <w:t xml:space="preserve"> care contine doar liniile din input6.txt ce respecta urmatoarele conditii: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Linia contine stringul : </w:t>
      </w:r>
      <w:r w:rsidDel="00000000" w:rsidR="00000000" w:rsidRPr="00000000">
        <w:rPr>
          <w:b w:val="1"/>
          <w:rtl w:val="0"/>
        </w:rPr>
        <w:t xml:space="preserve">“pYthOn”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Numarul liniei din input6.txt este rezultatul unui factorial.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Cautarea stringului va fi case sensitive.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Ambele conditii vor trebui indeplinite.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Numaratoarea liniilor din input6.txt va incepe de la 0 ( zero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Produs factorial: produs obținut prin înmulțirea numerelor întregi si succesive începand de la 1 si mergand pana la numarul respectiv. Ex: 4! = 1*2*3*4 =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da scriptul server_socket.py care contine un server (pe socket-uri). Rulati-l intr-un cmd cu linia de comanda de mai jos pentru a porni server-ul la adresa 127.0.0.1, portul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python server_socket.py 127.0.0.1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Analizati logica serverului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Scrieti un script client.py care comunica cu serverul pornit anterior si in urma unui schimb de mesaje va reusi sa il faca sa trimita mesajul "Well done!", dar fara a modifica codul sursa a server-ului.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!!! Modificarea codului sursa a server-ului va rezulta in acordarea a 0 puncte pentru acest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Barem: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 puncte: </w:t>
      </w:r>
      <w:r w:rsidDel="00000000" w:rsidR="00000000" w:rsidRPr="00000000">
        <w:rPr>
          <w:sz w:val="24"/>
          <w:szCs w:val="24"/>
          <w:rtl w:val="0"/>
        </w:rPr>
        <w:t xml:space="preserve">problema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citirea corecta a informatiilor din fisierul de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4 puncte - gasirea liniilor ce respecta cele doua conditii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scrierea corecta a informatiilor in fisierul de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problema este rezolvata corect.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 puncte: </w:t>
      </w:r>
      <w:r w:rsidDel="00000000" w:rsidR="00000000" w:rsidRPr="00000000">
        <w:rPr>
          <w:sz w:val="24"/>
          <w:szCs w:val="24"/>
          <w:rtl w:val="0"/>
        </w:rPr>
        <w:t xml:space="preserve">problema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3p pornirea serverului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3p conectarea la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3p trimiterea de mesaje catre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3p identificarea tipului si formatului datelor trimise catre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8p corectitudinea mesajelor trimise.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