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686199</wp:posOffset>
            </wp:positionH>
            <wp:positionV relativeFrom="paragraph">
              <wp:posOffset>145170</wp:posOffset>
            </wp:positionV>
            <wp:extent cx="1568700" cy="37711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700" cy="377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F5F"/>
        </w:rPr>
        <w:t>O</w:t>
      </w:r>
      <w:r>
        <w:rPr>
          <w:color w:val="001F5F"/>
          <w:spacing w:val="-1"/>
        </w:rPr>
        <w:t> </w:t>
      </w:r>
      <w:r>
        <w:rPr>
          <w:color w:val="001F5F"/>
        </w:rPr>
        <w:t>R</w:t>
      </w:r>
      <w:r>
        <w:rPr>
          <w:color w:val="001F5F"/>
          <w:spacing w:val="-2"/>
        </w:rPr>
        <w:t> </w:t>
      </w:r>
      <w:r>
        <w:rPr>
          <w:color w:val="001F5F"/>
        </w:rPr>
        <w:t>A R U L</w:t>
      </w:r>
    </w:p>
    <w:p>
      <w:pPr>
        <w:spacing w:line="235" w:lineRule="auto" w:before="5"/>
        <w:ind w:left="4003" w:right="38" w:firstLine="0"/>
        <w:jc w:val="center"/>
        <w:rPr>
          <w:sz w:val="28"/>
        </w:rPr>
      </w:pPr>
      <w:r>
        <w:rPr>
          <w:b/>
          <w:i/>
          <w:color w:val="001F5F"/>
          <w:sz w:val="28"/>
        </w:rPr>
        <w:t>Examenelor și activităților</w:t>
      </w:r>
      <w:r>
        <w:rPr>
          <w:b/>
          <w:i/>
          <w:color w:val="001F5F"/>
          <w:spacing w:val="-67"/>
          <w:sz w:val="28"/>
        </w:rPr>
        <w:t> </w:t>
      </w:r>
      <w:r>
        <w:rPr>
          <w:b/>
          <w:i/>
          <w:color w:val="001F5F"/>
          <w:sz w:val="28"/>
        </w:rPr>
        <w:t>didactice</w:t>
      </w:r>
      <w:r>
        <w:rPr>
          <w:color w:val="001F5F"/>
          <w:sz w:val="28"/>
        </w:rPr>
        <w:t>,</w:t>
      </w:r>
    </w:p>
    <w:p>
      <w:pPr>
        <w:spacing w:before="2"/>
        <w:ind w:left="4003" w:right="36" w:firstLine="0"/>
        <w:jc w:val="center"/>
        <w:rPr>
          <w:b/>
          <w:i/>
          <w:sz w:val="28"/>
        </w:rPr>
      </w:pPr>
      <w:r>
        <w:rPr>
          <w:i/>
          <w:color w:val="001F5F"/>
          <w:sz w:val="28"/>
        </w:rPr>
        <w:t>ciclul</w:t>
      </w:r>
      <w:r>
        <w:rPr>
          <w:i/>
          <w:color w:val="001F5F"/>
          <w:spacing w:val="-2"/>
          <w:sz w:val="28"/>
        </w:rPr>
        <w:t> </w:t>
      </w:r>
      <w:r>
        <w:rPr>
          <w:b/>
          <w:i/>
          <w:color w:val="001F5F"/>
          <w:sz w:val="28"/>
        </w:rPr>
        <w:t>I,</w:t>
      </w:r>
      <w:r>
        <w:rPr>
          <w:b/>
          <w:i/>
          <w:color w:val="001F5F"/>
          <w:spacing w:val="-3"/>
          <w:sz w:val="28"/>
        </w:rPr>
        <w:t> </w:t>
      </w:r>
      <w:r>
        <w:rPr>
          <w:b/>
          <w:i/>
          <w:color w:val="001F5F"/>
          <w:sz w:val="28"/>
        </w:rPr>
        <w:t>Licență,</w:t>
      </w:r>
    </w:p>
    <w:p>
      <w:pPr>
        <w:spacing w:line="272" w:lineRule="exact" w:before="65"/>
        <w:ind w:left="904" w:right="0" w:firstLine="0"/>
        <w:jc w:val="left"/>
        <w:rPr>
          <w:b/>
          <w:i/>
          <w:sz w:val="20"/>
        </w:rPr>
      </w:pPr>
      <w:r>
        <w:rPr/>
        <w:br w:type="column"/>
      </w:r>
      <w:r>
        <w:rPr>
          <w:b/>
          <w:i/>
          <w:sz w:val="24"/>
        </w:rPr>
        <w:t>„A</w:t>
      </w:r>
      <w:r>
        <w:rPr>
          <w:b/>
          <w:i/>
          <w:spacing w:val="59"/>
          <w:sz w:val="24"/>
        </w:rPr>
        <w:t> </w:t>
      </w:r>
      <w:r>
        <w:rPr>
          <w:b/>
          <w:i/>
          <w:sz w:val="24"/>
        </w:rPr>
        <w:t>P  R  O</w:t>
      </w:r>
      <w:r>
        <w:rPr>
          <w:b/>
          <w:i/>
          <w:spacing w:val="59"/>
          <w:sz w:val="24"/>
        </w:rPr>
        <w:t> </w:t>
      </w:r>
      <w:r>
        <w:rPr>
          <w:b/>
          <w:i/>
          <w:sz w:val="24"/>
        </w:rPr>
        <w:t>B</w:t>
      </w:r>
      <w:r>
        <w:rPr>
          <w:b/>
          <w:i/>
          <w:spacing w:val="-9"/>
          <w:sz w:val="24"/>
        </w:rPr>
        <w:t> </w:t>
      </w:r>
      <w:r>
        <w:rPr>
          <w:b/>
          <w:i/>
          <w:sz w:val="20"/>
        </w:rPr>
        <w:t>”</w:t>
      </w:r>
    </w:p>
    <w:p>
      <w:pPr>
        <w:pStyle w:val="BodyText"/>
        <w:ind w:left="340" w:right="167" w:firstLine="633"/>
        <w:jc w:val="right"/>
      </w:pPr>
      <w:r>
        <w:rPr/>
        <w:t>Prim-prorector,</w:t>
      </w:r>
      <w:r>
        <w:rPr>
          <w:spacing w:val="-57"/>
        </w:rPr>
        <w:t> </w:t>
      </w:r>
      <w:r>
        <w:rPr/>
        <w:t>Prorector</w:t>
      </w:r>
      <w:r>
        <w:rPr>
          <w:spacing w:val="-11"/>
        </w:rPr>
        <w:t> </w:t>
      </w:r>
      <w:r>
        <w:rPr/>
        <w:t>cu</w:t>
      </w:r>
      <w:r>
        <w:rPr>
          <w:spacing w:val="-8"/>
        </w:rPr>
        <w:t> </w:t>
      </w:r>
      <w:r>
        <w:rPr/>
        <w:t>activitate</w:t>
      </w:r>
    </w:p>
    <w:p>
      <w:pPr>
        <w:pStyle w:val="BodyText"/>
        <w:ind w:left="1043" w:right="168" w:firstLine="489"/>
        <w:jc w:val="right"/>
      </w:pPr>
      <w:r>
        <w:rPr/>
        <w:t>didactică,</w:t>
      </w:r>
      <w:r>
        <w:rPr>
          <w:spacing w:val="-57"/>
        </w:rPr>
        <w:t> </w:t>
      </w:r>
      <w:r>
        <w:rPr/>
        <w:t>dr.,</w:t>
      </w:r>
      <w:r>
        <w:rPr>
          <w:spacing w:val="-9"/>
        </w:rPr>
        <w:t> </w:t>
      </w:r>
      <w:r>
        <w:rPr/>
        <w:t>conf.</w:t>
      </w:r>
      <w:r>
        <w:rPr>
          <w:spacing w:val="-8"/>
        </w:rPr>
        <w:t> </w:t>
      </w:r>
      <w:r>
        <w:rPr/>
        <w:t>univ.</w:t>
      </w:r>
    </w:p>
    <w:p>
      <w:pPr>
        <w:spacing w:after="0"/>
        <w:jc w:val="right"/>
        <w:sectPr>
          <w:type w:val="continuous"/>
          <w:pgSz w:w="11910" w:h="16840"/>
          <w:pgMar w:top="340" w:bottom="280" w:left="740" w:right="560"/>
          <w:cols w:num="2" w:equalWidth="0">
            <w:col w:w="7109" w:space="870"/>
            <w:col w:w="2631"/>
          </w:cols>
        </w:sectPr>
      </w:pPr>
    </w:p>
    <w:p>
      <w:pPr>
        <w:tabs>
          <w:tab w:pos="8516" w:val="left" w:leader="none"/>
          <w:tab w:pos="10501" w:val="left" w:leader="none"/>
        </w:tabs>
        <w:spacing w:before="0"/>
        <w:ind w:left="4265" w:right="0" w:firstLine="0"/>
        <w:jc w:val="left"/>
        <w:rPr>
          <w:b/>
          <w:i/>
          <w:sz w:val="28"/>
        </w:rPr>
      </w:pPr>
      <w:r>
        <w:rPr>
          <w:i/>
          <w:color w:val="001F5F"/>
          <w:sz w:val="28"/>
        </w:rPr>
        <w:t>anul</w:t>
      </w:r>
      <w:r>
        <w:rPr>
          <w:i/>
          <w:color w:val="001F5F"/>
          <w:spacing w:val="-3"/>
          <w:sz w:val="28"/>
        </w:rPr>
        <w:t> </w:t>
      </w:r>
      <w:r>
        <w:rPr>
          <w:b/>
          <w:i/>
          <w:color w:val="001F5F"/>
          <w:sz w:val="28"/>
        </w:rPr>
        <w:t>III</w:t>
      </w:r>
      <w:r>
        <w:rPr>
          <w:i/>
          <w:color w:val="001F5F"/>
          <w:sz w:val="28"/>
        </w:rPr>
        <w:t>,</w:t>
      </w:r>
      <w:r>
        <w:rPr>
          <w:i/>
          <w:color w:val="001F5F"/>
          <w:spacing w:val="-2"/>
          <w:sz w:val="28"/>
        </w:rPr>
        <w:t> </w:t>
      </w:r>
      <w:r>
        <w:rPr>
          <w:i/>
          <w:color w:val="001F5F"/>
          <w:sz w:val="28"/>
        </w:rPr>
        <w:t>semestrul</w:t>
      </w:r>
      <w:r>
        <w:rPr>
          <w:i/>
          <w:color w:val="001F5F"/>
          <w:spacing w:val="-2"/>
          <w:sz w:val="28"/>
        </w:rPr>
        <w:t> </w:t>
      </w:r>
      <w:r>
        <w:rPr>
          <w:b/>
          <w:i/>
          <w:color w:val="001F5F"/>
          <w:sz w:val="28"/>
        </w:rPr>
        <w:t>VI,</w:t>
        <w:tab/>
      </w:r>
      <w:r>
        <w:rPr>
          <w:b/>
          <w:i/>
          <w:color w:val="001F5F"/>
          <w:w w:val="100"/>
          <w:sz w:val="28"/>
          <w:u w:val="single" w:color="000000"/>
        </w:rPr>
        <w:t> </w:t>
      </w:r>
      <w:r>
        <w:rPr>
          <w:b/>
          <w:i/>
          <w:color w:val="001F5F"/>
          <w:sz w:val="28"/>
          <w:u w:val="single" w:color="000000"/>
        </w:rPr>
        <w:tab/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340" w:bottom="280" w:left="740" w:right="560"/>
        </w:sectPr>
      </w:pPr>
    </w:p>
    <w:p>
      <w:pPr>
        <w:spacing w:before="0"/>
        <w:ind w:left="3996" w:right="0" w:firstLine="0"/>
        <w:jc w:val="left"/>
        <w:rPr>
          <w:i/>
          <w:sz w:val="28"/>
        </w:rPr>
      </w:pPr>
      <w:r>
        <w:rPr>
          <w:i/>
          <w:color w:val="001F5F"/>
          <w:sz w:val="28"/>
        </w:rPr>
        <w:t>anul</w:t>
      </w:r>
      <w:r>
        <w:rPr>
          <w:i/>
          <w:color w:val="001F5F"/>
          <w:spacing w:val="-5"/>
          <w:sz w:val="28"/>
        </w:rPr>
        <w:t> </w:t>
      </w:r>
      <w:r>
        <w:rPr>
          <w:i/>
          <w:color w:val="001F5F"/>
          <w:sz w:val="28"/>
        </w:rPr>
        <w:t>universitar</w:t>
      </w:r>
      <w:r>
        <w:rPr>
          <w:i/>
          <w:color w:val="001F5F"/>
          <w:spacing w:val="-8"/>
          <w:sz w:val="28"/>
        </w:rPr>
        <w:t> </w:t>
      </w:r>
      <w:r>
        <w:rPr>
          <w:i/>
          <w:color w:val="001F5F"/>
          <w:sz w:val="28"/>
        </w:rPr>
        <w:t>2023-2024</w:t>
      </w:r>
    </w:p>
    <w:p>
      <w:pPr>
        <w:pStyle w:val="BodyText"/>
        <w:spacing w:before="90"/>
        <w:ind w:left="1672"/>
      </w:pPr>
      <w:r>
        <w:rPr/>
        <w:br w:type="column"/>
      </w:r>
      <w:r>
        <w:rPr>
          <w:color w:val="1F1F1E"/>
        </w:rPr>
        <w:t>Angela</w:t>
      </w:r>
      <w:r>
        <w:rPr>
          <w:color w:val="1F1F1E"/>
          <w:spacing w:val="-5"/>
        </w:rPr>
        <w:t> </w:t>
      </w:r>
      <w:r>
        <w:rPr>
          <w:color w:val="1F1F1E"/>
        </w:rPr>
        <w:t>CASIAN</w:t>
      </w:r>
    </w:p>
    <w:p>
      <w:pPr>
        <w:pStyle w:val="BodyText"/>
      </w:pPr>
    </w:p>
    <w:p>
      <w:pPr>
        <w:tabs>
          <w:tab w:pos="734" w:val="left" w:leader="none"/>
          <w:tab w:pos="2600" w:val="left" w:leader="none"/>
        </w:tabs>
        <w:spacing w:before="0"/>
        <w:ind w:left="0" w:right="113" w:firstLine="0"/>
        <w:jc w:val="right"/>
        <w:rPr>
          <w:sz w:val="24"/>
        </w:rPr>
      </w:pPr>
      <w:r>
        <w:rPr>
          <w:i/>
          <w:sz w:val="24"/>
        </w:rPr>
        <w:t>„</w:t>
      </w:r>
      <w:r>
        <w:rPr>
          <w:i/>
          <w:sz w:val="24"/>
          <w:u w:val="single"/>
        </w:rPr>
        <w:tab/>
      </w:r>
      <w:r>
        <w:rPr>
          <w:i/>
          <w:sz w:val="24"/>
        </w:rPr>
        <w:t>”  </w:t>
      </w:r>
      <w:r>
        <w:rPr>
          <w:sz w:val="24"/>
          <w:u w:val="single"/>
        </w:rPr>
        <w:t> </w:t>
        <w:tab/>
      </w:r>
    </w:p>
    <w:p>
      <w:pPr>
        <w:spacing w:before="0"/>
        <w:ind w:left="0" w:right="167" w:firstLine="0"/>
        <w:jc w:val="right"/>
        <w:rPr>
          <w:i/>
          <w:sz w:val="24"/>
        </w:rPr>
      </w:pPr>
      <w:r>
        <w:rPr>
          <w:i/>
          <w:sz w:val="24"/>
        </w:rPr>
        <w:t>2024</w:t>
      </w:r>
    </w:p>
    <w:p>
      <w:pPr>
        <w:spacing w:after="0"/>
        <w:jc w:val="right"/>
        <w:rPr>
          <w:sz w:val="24"/>
        </w:rPr>
        <w:sectPr>
          <w:type w:val="continuous"/>
          <w:pgSz w:w="11910" w:h="16840"/>
          <w:pgMar w:top="340" w:bottom="280" w:left="740" w:right="560"/>
          <w:cols w:num="2" w:equalWidth="0">
            <w:col w:w="7078" w:space="40"/>
            <w:col w:w="3492"/>
          </w:cols>
        </w:sectPr>
      </w:pPr>
    </w:p>
    <w:p>
      <w:pPr>
        <w:spacing w:line="242" w:lineRule="auto" w:before="1"/>
        <w:ind w:left="296" w:right="232" w:firstLine="1310"/>
        <w:jc w:val="left"/>
        <w:rPr>
          <w:sz w:val="28"/>
        </w:rPr>
      </w:pPr>
      <w:r>
        <w:rPr>
          <w:color w:val="001F5F"/>
          <w:sz w:val="28"/>
        </w:rPr>
        <w:t>facultatea</w:t>
      </w:r>
      <w:r>
        <w:rPr>
          <w:color w:val="001F5F"/>
          <w:spacing w:val="10"/>
          <w:sz w:val="28"/>
        </w:rPr>
        <w:t> </w:t>
      </w:r>
      <w:r>
        <w:rPr>
          <w:color w:val="001F5F"/>
          <w:sz w:val="28"/>
        </w:rPr>
        <w:t>„</w:t>
      </w:r>
      <w:r>
        <w:rPr>
          <w:b/>
          <w:color w:val="001F5F"/>
          <w:sz w:val="28"/>
        </w:rPr>
        <w:t>Tehnologii</w:t>
      </w:r>
      <w:r>
        <w:rPr>
          <w:b/>
          <w:color w:val="001F5F"/>
          <w:spacing w:val="9"/>
          <w:sz w:val="28"/>
        </w:rPr>
        <w:t> </w:t>
      </w:r>
      <w:r>
        <w:rPr>
          <w:b/>
          <w:color w:val="001F5F"/>
          <w:sz w:val="28"/>
        </w:rPr>
        <w:t>Informaționale</w:t>
      </w:r>
      <w:r>
        <w:rPr>
          <w:b/>
          <w:color w:val="001F5F"/>
          <w:spacing w:val="8"/>
          <w:sz w:val="28"/>
        </w:rPr>
        <w:t> </w:t>
      </w:r>
      <w:r>
        <w:rPr>
          <w:b/>
          <w:color w:val="001F5F"/>
          <w:sz w:val="28"/>
        </w:rPr>
        <w:t>și</w:t>
      </w:r>
      <w:r>
        <w:rPr>
          <w:b/>
          <w:color w:val="001F5F"/>
          <w:spacing w:val="8"/>
          <w:sz w:val="28"/>
        </w:rPr>
        <w:t> </w:t>
      </w:r>
      <w:r>
        <w:rPr>
          <w:b/>
          <w:color w:val="001F5F"/>
          <w:sz w:val="28"/>
        </w:rPr>
        <w:t>Statistică</w:t>
      </w:r>
      <w:r>
        <w:rPr>
          <w:b/>
          <w:color w:val="001F5F"/>
          <w:spacing w:val="12"/>
          <w:sz w:val="28"/>
        </w:rPr>
        <w:t> </w:t>
      </w:r>
      <w:r>
        <w:rPr>
          <w:b/>
          <w:color w:val="001F5F"/>
          <w:sz w:val="28"/>
        </w:rPr>
        <w:t>Economică</w:t>
      </w:r>
      <w:r>
        <w:rPr>
          <w:color w:val="001F5F"/>
          <w:sz w:val="28"/>
        </w:rPr>
        <w:t>”,</w:t>
      </w:r>
      <w:r>
        <w:rPr>
          <w:color w:val="001F5F"/>
          <w:spacing w:val="1"/>
          <w:sz w:val="28"/>
        </w:rPr>
        <w:t> </w:t>
      </w:r>
      <w:r>
        <w:rPr>
          <w:color w:val="001F5F"/>
          <w:sz w:val="28"/>
        </w:rPr>
        <w:t>programele</w:t>
      </w:r>
      <w:r>
        <w:rPr>
          <w:color w:val="001F5F"/>
          <w:spacing w:val="-5"/>
          <w:sz w:val="28"/>
        </w:rPr>
        <w:t> </w:t>
      </w:r>
      <w:r>
        <w:rPr>
          <w:color w:val="001F5F"/>
          <w:sz w:val="28"/>
        </w:rPr>
        <w:t>de</w:t>
      </w:r>
      <w:r>
        <w:rPr>
          <w:color w:val="001F5F"/>
          <w:spacing w:val="-6"/>
          <w:sz w:val="28"/>
        </w:rPr>
        <w:t> </w:t>
      </w:r>
      <w:r>
        <w:rPr>
          <w:color w:val="001F5F"/>
          <w:sz w:val="28"/>
        </w:rPr>
        <w:t>studii</w:t>
      </w:r>
      <w:r>
        <w:rPr>
          <w:color w:val="001F5F"/>
          <w:spacing w:val="-6"/>
          <w:sz w:val="28"/>
        </w:rPr>
        <w:t> </w:t>
      </w:r>
      <w:r>
        <w:rPr>
          <w:color w:val="001F5F"/>
          <w:sz w:val="28"/>
        </w:rPr>
        <w:t>„</w:t>
      </w:r>
      <w:r>
        <w:rPr>
          <w:b/>
          <w:color w:val="001F5F"/>
          <w:sz w:val="28"/>
        </w:rPr>
        <w:t>Ciberntică</w:t>
      </w:r>
      <w:r>
        <w:rPr>
          <w:b/>
          <w:color w:val="001F5F"/>
          <w:spacing w:val="-2"/>
          <w:sz w:val="28"/>
        </w:rPr>
        <w:t> </w:t>
      </w:r>
      <w:r>
        <w:rPr>
          <w:b/>
          <w:color w:val="001F5F"/>
          <w:sz w:val="28"/>
        </w:rPr>
        <w:t>și</w:t>
      </w:r>
      <w:r>
        <w:rPr>
          <w:b/>
          <w:color w:val="001F5F"/>
          <w:spacing w:val="-3"/>
          <w:sz w:val="28"/>
        </w:rPr>
        <w:t> </w:t>
      </w:r>
      <w:r>
        <w:rPr>
          <w:b/>
          <w:color w:val="001F5F"/>
          <w:sz w:val="28"/>
        </w:rPr>
        <w:t>Informatică</w:t>
      </w:r>
      <w:r>
        <w:rPr>
          <w:b/>
          <w:color w:val="001F5F"/>
          <w:spacing w:val="-2"/>
          <w:sz w:val="28"/>
        </w:rPr>
        <w:t> </w:t>
      </w:r>
      <w:r>
        <w:rPr>
          <w:b/>
          <w:color w:val="001F5F"/>
          <w:sz w:val="28"/>
        </w:rPr>
        <w:t>Economică</w:t>
      </w:r>
      <w:r>
        <w:rPr>
          <w:color w:val="001F5F"/>
          <w:sz w:val="28"/>
        </w:rPr>
        <w:t>”</w:t>
      </w:r>
      <w:r>
        <w:rPr>
          <w:color w:val="001F5F"/>
          <w:spacing w:val="-7"/>
          <w:sz w:val="28"/>
        </w:rPr>
        <w:t> </w:t>
      </w:r>
      <w:r>
        <w:rPr>
          <w:color w:val="001F5F"/>
          <w:sz w:val="28"/>
        </w:rPr>
        <w:t>și</w:t>
      </w:r>
      <w:r>
        <w:rPr>
          <w:color w:val="001F5F"/>
          <w:spacing w:val="-2"/>
          <w:sz w:val="28"/>
        </w:rPr>
        <w:t> </w:t>
      </w:r>
      <w:r>
        <w:rPr>
          <w:color w:val="001F5F"/>
          <w:sz w:val="28"/>
        </w:rPr>
        <w:t>„</w:t>
      </w:r>
      <w:r>
        <w:rPr>
          <w:b/>
          <w:color w:val="001F5F"/>
          <w:sz w:val="28"/>
        </w:rPr>
        <w:t>Informatică</w:t>
      </w:r>
      <w:r>
        <w:rPr>
          <w:b/>
          <w:color w:val="001F5F"/>
          <w:spacing w:val="-7"/>
          <w:sz w:val="28"/>
        </w:rPr>
        <w:t> </w:t>
      </w:r>
      <w:r>
        <w:rPr>
          <w:b/>
          <w:color w:val="001F5F"/>
          <w:sz w:val="28"/>
        </w:rPr>
        <w:t>aplicată</w:t>
      </w:r>
      <w:r>
        <w:rPr>
          <w:color w:val="001F5F"/>
          <w:sz w:val="28"/>
        </w:rPr>
        <w:t>”</w:t>
      </w:r>
    </w:p>
    <w:p>
      <w:pPr>
        <w:spacing w:line="317" w:lineRule="exact" w:before="0"/>
        <w:ind w:left="3362" w:right="0" w:firstLine="0"/>
        <w:jc w:val="left"/>
        <w:rPr>
          <w:b/>
          <w:i/>
          <w:sz w:val="28"/>
        </w:rPr>
      </w:pPr>
      <w:r>
        <w:rPr>
          <w:i/>
          <w:color w:val="001F5F"/>
          <w:sz w:val="28"/>
        </w:rPr>
        <w:t>învăţământ</w:t>
      </w:r>
      <w:r>
        <w:rPr>
          <w:i/>
          <w:color w:val="001F5F"/>
          <w:spacing w:val="-3"/>
          <w:sz w:val="28"/>
        </w:rPr>
        <w:t> </w:t>
      </w:r>
      <w:r>
        <w:rPr>
          <w:b/>
          <w:i/>
          <w:color w:val="001F5F"/>
          <w:sz w:val="28"/>
        </w:rPr>
        <w:t>cu</w:t>
      </w:r>
      <w:r>
        <w:rPr>
          <w:b/>
          <w:i/>
          <w:color w:val="001F5F"/>
          <w:spacing w:val="-4"/>
          <w:sz w:val="28"/>
        </w:rPr>
        <w:t> </w:t>
      </w:r>
      <w:r>
        <w:rPr>
          <w:b/>
          <w:i/>
          <w:color w:val="001F5F"/>
          <w:sz w:val="28"/>
        </w:rPr>
        <w:t>frecvenţă</w:t>
      </w:r>
      <w:r>
        <w:rPr>
          <w:b/>
          <w:i/>
          <w:color w:val="001F5F"/>
          <w:spacing w:val="-3"/>
          <w:sz w:val="28"/>
        </w:rPr>
        <w:t> </w:t>
      </w:r>
      <w:r>
        <w:rPr>
          <w:b/>
          <w:i/>
          <w:color w:val="001F5F"/>
          <w:sz w:val="28"/>
        </w:rPr>
        <w:t>REDUSĂ</w:t>
      </w:r>
    </w:p>
    <w:p>
      <w:pPr>
        <w:pStyle w:val="BodyText"/>
        <w:spacing w:before="6"/>
        <w:rPr>
          <w:b/>
          <w:i/>
          <w:sz w:val="13"/>
        </w:rPr>
      </w:pPr>
    </w:p>
    <w:tbl>
      <w:tblPr>
        <w:tblW w:w="0" w:type="auto"/>
        <w:jc w:val="left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5"/>
        <w:gridCol w:w="1336"/>
        <w:gridCol w:w="3239"/>
        <w:gridCol w:w="3686"/>
      </w:tblGrid>
      <w:tr>
        <w:trPr>
          <w:trHeight w:val="484" w:hRule="atLeast"/>
        </w:trPr>
        <w:tc>
          <w:tcPr>
            <w:tcW w:w="1365" w:type="dxa"/>
            <w:shd w:val="clear" w:color="auto" w:fill="BCD5ED"/>
          </w:tcPr>
          <w:p>
            <w:pPr>
              <w:pStyle w:val="TableParagraph"/>
              <w:spacing w:before="125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ziua</w:t>
            </w:r>
          </w:p>
        </w:tc>
        <w:tc>
          <w:tcPr>
            <w:tcW w:w="1336" w:type="dxa"/>
            <w:shd w:val="clear" w:color="auto" w:fill="BCD5ED"/>
          </w:tcPr>
          <w:p>
            <w:pPr>
              <w:pStyle w:val="TableParagraph"/>
              <w:spacing w:before="125"/>
              <w:ind w:left="501" w:right="4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ora</w:t>
            </w:r>
          </w:p>
        </w:tc>
        <w:tc>
          <w:tcPr>
            <w:tcW w:w="3239" w:type="dxa"/>
            <w:shd w:val="clear" w:color="auto" w:fill="BCD5ED"/>
          </w:tcPr>
          <w:p>
            <w:pPr>
              <w:pStyle w:val="TableParagraph"/>
              <w:spacing w:line="228" w:lineRule="exact"/>
              <w:ind w:left="310" w:right="29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CIB211fr</w:t>
            </w:r>
          </w:p>
          <w:p>
            <w:pPr>
              <w:pStyle w:val="TableParagraph"/>
              <w:spacing w:line="235" w:lineRule="exact" w:before="1"/>
              <w:ind w:left="314" w:right="293"/>
              <w:jc w:val="center"/>
              <w:rPr>
                <w:b/>
                <w:sz w:val="22"/>
              </w:rPr>
            </w:pPr>
            <w:hyperlink r:id="rId6">
              <w:r>
                <w:rPr>
                  <w:b/>
                  <w:sz w:val="22"/>
                </w:rPr>
                <w:t>cib211fr@ase.md</w:t>
              </w:r>
            </w:hyperlink>
          </w:p>
        </w:tc>
        <w:tc>
          <w:tcPr>
            <w:tcW w:w="3686" w:type="dxa"/>
            <w:shd w:val="clear" w:color="auto" w:fill="BCD5ED"/>
          </w:tcPr>
          <w:p>
            <w:pPr>
              <w:pStyle w:val="TableParagraph"/>
              <w:spacing w:line="228" w:lineRule="exact"/>
              <w:ind w:left="246" w:right="2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InfA211fr</w:t>
            </w:r>
          </w:p>
          <w:p>
            <w:pPr>
              <w:pStyle w:val="TableParagraph"/>
              <w:spacing w:line="235" w:lineRule="exact" w:before="1"/>
              <w:ind w:left="246" w:right="230"/>
              <w:jc w:val="center"/>
              <w:rPr>
                <w:b/>
                <w:sz w:val="22"/>
              </w:rPr>
            </w:pPr>
            <w:hyperlink r:id="rId7">
              <w:r>
                <w:rPr>
                  <w:b/>
                  <w:sz w:val="22"/>
                </w:rPr>
                <w:t>infa211fr@ase.md</w:t>
              </w:r>
            </w:hyperlink>
          </w:p>
        </w:tc>
      </w:tr>
      <w:tr>
        <w:trPr>
          <w:trHeight w:val="918" w:hRule="atLeast"/>
        </w:trPr>
        <w:tc>
          <w:tcPr>
            <w:tcW w:w="1365" w:type="dxa"/>
            <w:shd w:val="clear" w:color="auto" w:fill="BCD5ED"/>
          </w:tcPr>
          <w:p>
            <w:pPr>
              <w:pStyle w:val="TableParagraph"/>
              <w:spacing w:before="9"/>
              <w:rPr>
                <w:b/>
                <w:i/>
                <w:sz w:val="19"/>
              </w:rPr>
            </w:pPr>
          </w:p>
          <w:p>
            <w:pPr>
              <w:pStyle w:val="TableParagraph"/>
              <w:ind w:left="107" w:right="469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Sâmbătă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17.02.24</w:t>
            </w:r>
          </w:p>
        </w:tc>
        <w:tc>
          <w:tcPr>
            <w:tcW w:w="1336" w:type="dxa"/>
            <w:shd w:val="clear" w:color="auto" w:fill="BCD5ED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39" w:type="dxa"/>
          </w:tcPr>
          <w:p>
            <w:pPr>
              <w:pStyle w:val="TableParagraph"/>
              <w:spacing w:line="237" w:lineRule="auto"/>
              <w:ind w:left="606" w:right="230" w:hanging="344"/>
              <w:rPr>
                <w:sz w:val="20"/>
              </w:rPr>
            </w:pPr>
            <w:r>
              <w:rPr>
                <w:b/>
                <w:sz w:val="20"/>
              </w:rPr>
              <w:t>13:30 Tehnologii de procesare a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informaţiei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i/>
                <w:sz w:val="16"/>
              </w:rPr>
              <w:t>- </w:t>
            </w:r>
            <w:r>
              <w:rPr>
                <w:i/>
                <w:sz w:val="20"/>
              </w:rPr>
              <w:t>consultație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sz w:val="20"/>
              </w:rPr>
              <w:t>conf.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dr. N.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Pelin</w:t>
            </w:r>
          </w:p>
          <w:p>
            <w:pPr>
              <w:pStyle w:val="TableParagraph"/>
              <w:spacing w:line="212" w:lineRule="exact" w:before="4"/>
              <w:ind w:left="1401"/>
              <w:rPr>
                <w:b/>
                <w:sz w:val="20"/>
              </w:rPr>
            </w:pPr>
            <w:r>
              <w:rPr>
                <w:b/>
                <w:sz w:val="20"/>
              </w:rPr>
              <w:t>B406</w:t>
            </w:r>
          </w:p>
        </w:tc>
        <w:tc>
          <w:tcPr>
            <w:tcW w:w="3686" w:type="dxa"/>
          </w:tcPr>
          <w:p>
            <w:pPr>
              <w:pStyle w:val="TableParagraph"/>
              <w:spacing w:before="108"/>
              <w:ind w:left="244" w:right="232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13:30 Tehnologii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Web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consultație</w:t>
            </w:r>
          </w:p>
          <w:p>
            <w:pPr>
              <w:pStyle w:val="TableParagraph"/>
              <w:spacing w:before="1"/>
              <w:ind w:left="242" w:right="232"/>
              <w:jc w:val="center"/>
              <w:rPr>
                <w:sz w:val="20"/>
              </w:rPr>
            </w:pPr>
            <w:r>
              <w:rPr>
                <w:sz w:val="20"/>
              </w:rPr>
              <w:t>as.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Alexei</w:t>
            </w:r>
          </w:p>
          <w:p>
            <w:pPr>
              <w:pStyle w:val="TableParagraph"/>
              <w:spacing w:before="3"/>
              <w:ind w:left="246" w:right="2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B404</w:t>
            </w:r>
          </w:p>
        </w:tc>
      </w:tr>
      <w:tr>
        <w:trPr>
          <w:trHeight w:val="920" w:hRule="atLeast"/>
        </w:trPr>
        <w:tc>
          <w:tcPr>
            <w:tcW w:w="1365" w:type="dxa"/>
            <w:vMerge w:val="restart"/>
            <w:shd w:val="clear" w:color="auto" w:fill="BCD5ED"/>
          </w:tcPr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i/>
                <w:sz w:val="18"/>
              </w:rPr>
            </w:pPr>
          </w:p>
          <w:p>
            <w:pPr>
              <w:pStyle w:val="TableParagraph"/>
              <w:ind w:left="107" w:right="392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Duminică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18.02.24</w:t>
            </w:r>
          </w:p>
        </w:tc>
        <w:tc>
          <w:tcPr>
            <w:tcW w:w="1336" w:type="dxa"/>
            <w:shd w:val="clear" w:color="auto" w:fill="BCD5ED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39" w:type="dxa"/>
          </w:tcPr>
          <w:p>
            <w:pPr>
              <w:pStyle w:val="TableParagraph"/>
              <w:spacing w:line="237" w:lineRule="auto" w:before="2"/>
              <w:ind w:left="314" w:right="294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9:00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Tehnologii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procesare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informaţiei</w:t>
            </w:r>
            <w:r>
              <w:rPr>
                <w:b/>
                <w:spacing w:val="50"/>
                <w:sz w:val="20"/>
              </w:rPr>
              <w:t> </w:t>
            </w:r>
            <w:r>
              <w:rPr>
                <w:b/>
                <w:i/>
                <w:sz w:val="16"/>
              </w:rPr>
              <w:t>-</w:t>
            </w:r>
            <w:r>
              <w:rPr>
                <w:b/>
                <w:i/>
                <w:spacing w:val="40"/>
                <w:sz w:val="16"/>
              </w:rPr>
              <w:t> </w:t>
            </w:r>
            <w:r>
              <w:rPr>
                <w:i/>
                <w:sz w:val="20"/>
              </w:rPr>
              <w:t>examen </w:t>
            </w:r>
            <w:r>
              <w:rPr>
                <w:b/>
                <w:i/>
                <w:sz w:val="20"/>
              </w:rPr>
              <w:t>scris</w:t>
            </w:r>
            <w:r>
              <w:rPr>
                <w:b/>
                <w:i/>
                <w:spacing w:val="1"/>
                <w:sz w:val="20"/>
              </w:rPr>
              <w:t> </w:t>
            </w:r>
            <w:r>
              <w:rPr>
                <w:sz w:val="20"/>
              </w:rPr>
              <w:t>conf.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univ., dr.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N. Pelin</w:t>
            </w:r>
          </w:p>
          <w:p>
            <w:pPr>
              <w:pStyle w:val="TableParagraph"/>
              <w:spacing w:line="212" w:lineRule="exact" w:before="4"/>
              <w:ind w:left="312" w:right="29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B406</w:t>
            </w:r>
          </w:p>
        </w:tc>
        <w:tc>
          <w:tcPr>
            <w:tcW w:w="3686" w:type="dxa"/>
          </w:tcPr>
          <w:p>
            <w:pPr>
              <w:pStyle w:val="TableParagraph"/>
              <w:spacing w:before="108"/>
              <w:ind w:left="244" w:right="232"/>
              <w:jc w:val="center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9:00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Tehnologii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Web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i/>
                <w:sz w:val="16"/>
              </w:rPr>
              <w:t>– </w:t>
            </w:r>
            <w:r>
              <w:rPr>
                <w:i/>
                <w:sz w:val="20"/>
              </w:rPr>
              <w:t>examen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b/>
                <w:i/>
                <w:sz w:val="20"/>
              </w:rPr>
              <w:t>scris</w:t>
            </w:r>
          </w:p>
          <w:p>
            <w:pPr>
              <w:pStyle w:val="TableParagraph"/>
              <w:ind w:left="240" w:right="232"/>
              <w:jc w:val="center"/>
              <w:rPr>
                <w:sz w:val="20"/>
              </w:rPr>
            </w:pPr>
            <w:r>
              <w:rPr>
                <w:sz w:val="20"/>
              </w:rPr>
              <w:t>as.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Alexei</w:t>
            </w:r>
          </w:p>
          <w:p>
            <w:pPr>
              <w:pStyle w:val="TableParagraph"/>
              <w:spacing w:before="5"/>
              <w:ind w:left="246" w:right="2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B404</w:t>
            </w:r>
          </w:p>
        </w:tc>
      </w:tr>
      <w:tr>
        <w:trPr>
          <w:trHeight w:val="460" w:hRule="atLeast"/>
        </w:trPr>
        <w:tc>
          <w:tcPr>
            <w:tcW w:w="1365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6" w:type="dxa"/>
            <w:shd w:val="clear" w:color="auto" w:fill="BCD5ED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86" w:type="dxa"/>
          </w:tcPr>
          <w:p>
            <w:pPr>
              <w:pStyle w:val="TableParagraph"/>
              <w:spacing w:line="223" w:lineRule="exact"/>
              <w:ind w:left="246" w:right="231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11:00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Antreprenoriat –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consultație</w:t>
            </w:r>
          </w:p>
          <w:p>
            <w:pPr>
              <w:pStyle w:val="TableParagraph"/>
              <w:spacing w:line="217" w:lineRule="exact"/>
              <w:ind w:left="241" w:right="232"/>
              <w:jc w:val="center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Braguța</w:t>
            </w:r>
          </w:p>
        </w:tc>
      </w:tr>
      <w:tr>
        <w:trPr>
          <w:trHeight w:val="966" w:hRule="atLeast"/>
        </w:trPr>
        <w:tc>
          <w:tcPr>
            <w:tcW w:w="1365" w:type="dxa"/>
            <w:vMerge w:val="restart"/>
            <w:shd w:val="clear" w:color="auto" w:fill="BCD5ED"/>
          </w:tcPr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i/>
                <w:sz w:val="18"/>
              </w:rPr>
            </w:pPr>
          </w:p>
          <w:p>
            <w:pPr>
              <w:pStyle w:val="TableParagraph"/>
              <w:ind w:left="107" w:right="518"/>
              <w:rPr>
                <w:b/>
                <w:sz w:val="20"/>
              </w:rPr>
            </w:pPr>
            <w:r>
              <w:rPr>
                <w:b/>
                <w:sz w:val="20"/>
              </w:rPr>
              <w:t>Luni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19.02.24</w:t>
            </w:r>
          </w:p>
        </w:tc>
        <w:tc>
          <w:tcPr>
            <w:tcW w:w="1336" w:type="dxa"/>
            <w:shd w:val="clear" w:color="auto" w:fill="BCD5ED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39" w:type="dxa"/>
          </w:tcPr>
          <w:p>
            <w:pPr>
              <w:pStyle w:val="TableParagraph"/>
              <w:spacing w:line="235" w:lineRule="auto" w:before="1"/>
              <w:ind w:left="311" w:right="294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17:00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Cibernetica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sistemelor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economice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z w:val="20"/>
              </w:rPr>
              <w:t>consultație</w:t>
            </w:r>
          </w:p>
          <w:p>
            <w:pPr>
              <w:pStyle w:val="TableParagraph"/>
              <w:spacing w:before="2"/>
              <w:ind w:left="310" w:right="294"/>
              <w:jc w:val="center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dr. A.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Godonoagă</w:t>
            </w:r>
          </w:p>
          <w:p>
            <w:pPr>
              <w:pStyle w:val="TableParagraph"/>
              <w:spacing w:line="212" w:lineRule="exact" w:before="5"/>
              <w:ind w:left="312" w:right="29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B406</w:t>
            </w:r>
          </w:p>
        </w:tc>
        <w:tc>
          <w:tcPr>
            <w:tcW w:w="3686" w:type="dxa"/>
          </w:tcPr>
          <w:p>
            <w:pPr>
              <w:pStyle w:val="TableParagraph"/>
              <w:spacing w:line="229" w:lineRule="exact" w:before="132"/>
              <w:ind w:left="244" w:right="232"/>
              <w:jc w:val="center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14:40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Antreprenoriat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examen </w:t>
            </w:r>
            <w:r>
              <w:rPr>
                <w:b/>
                <w:i/>
                <w:sz w:val="20"/>
              </w:rPr>
              <w:t>scris</w:t>
            </w:r>
          </w:p>
          <w:p>
            <w:pPr>
              <w:pStyle w:val="TableParagraph"/>
              <w:spacing w:line="229" w:lineRule="exact"/>
              <w:ind w:left="241" w:right="232"/>
              <w:jc w:val="center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Braguța</w:t>
            </w:r>
          </w:p>
        </w:tc>
      </w:tr>
      <w:tr>
        <w:trPr>
          <w:trHeight w:val="918" w:hRule="atLeast"/>
        </w:trPr>
        <w:tc>
          <w:tcPr>
            <w:tcW w:w="1365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6" w:type="dxa"/>
            <w:shd w:val="clear" w:color="auto" w:fill="BCD5ED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39" w:type="dxa"/>
          </w:tcPr>
          <w:p>
            <w:pPr>
              <w:pStyle w:val="TableParagraph"/>
              <w:spacing w:before="108"/>
              <w:ind w:left="3" w:right="144"/>
              <w:jc w:val="center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17:30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Econometrie</w:t>
            </w:r>
            <w:r>
              <w:rPr>
                <w:b/>
                <w:spacing w:val="49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examen </w:t>
            </w:r>
            <w:r>
              <w:rPr>
                <w:b/>
                <w:i/>
                <w:sz w:val="20"/>
              </w:rPr>
              <w:t>scris</w:t>
            </w:r>
          </w:p>
          <w:p>
            <w:pPr>
              <w:pStyle w:val="TableParagraph"/>
              <w:ind w:left="311" w:right="294"/>
              <w:jc w:val="center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Verejan</w:t>
            </w:r>
          </w:p>
          <w:p>
            <w:pPr>
              <w:pStyle w:val="TableParagraph"/>
              <w:spacing w:before="3"/>
              <w:ind w:left="312" w:right="29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B406</w:t>
            </w:r>
          </w:p>
        </w:tc>
        <w:tc>
          <w:tcPr>
            <w:tcW w:w="3686" w:type="dxa"/>
          </w:tcPr>
          <w:p>
            <w:pPr>
              <w:pStyle w:val="TableParagraph"/>
              <w:spacing w:line="225" w:lineRule="exact"/>
              <w:ind w:left="246" w:right="2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16:20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Dispozitive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și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aplicații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mobile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</w:p>
          <w:p>
            <w:pPr>
              <w:pStyle w:val="TableParagraph"/>
              <w:spacing w:line="228" w:lineRule="exact"/>
              <w:ind w:left="245" w:right="23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consultație</w:t>
            </w:r>
          </w:p>
          <w:p>
            <w:pPr>
              <w:pStyle w:val="TableParagraph"/>
              <w:ind w:left="240" w:right="232"/>
              <w:jc w:val="center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Coandă</w:t>
            </w:r>
          </w:p>
          <w:p>
            <w:pPr>
              <w:pStyle w:val="TableParagraph"/>
              <w:spacing w:line="212" w:lineRule="exact" w:before="3"/>
              <w:ind w:left="246" w:right="2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B205</w:t>
            </w:r>
          </w:p>
        </w:tc>
      </w:tr>
      <w:tr>
        <w:trPr>
          <w:trHeight w:val="735" w:hRule="atLeast"/>
        </w:trPr>
        <w:tc>
          <w:tcPr>
            <w:tcW w:w="1365" w:type="dxa"/>
            <w:vMerge w:val="restart"/>
            <w:shd w:val="clear" w:color="auto" w:fill="BCD5ED"/>
          </w:tcPr>
          <w:p>
            <w:pPr>
              <w:pStyle w:val="TableParagraph"/>
              <w:spacing w:before="8"/>
              <w:rPr>
                <w:b/>
                <w:i/>
                <w:sz w:val="32"/>
              </w:rPr>
            </w:pPr>
          </w:p>
          <w:p>
            <w:pPr>
              <w:pStyle w:val="TableParagraph"/>
              <w:spacing w:before="1"/>
              <w:ind w:left="107" w:right="518"/>
              <w:rPr>
                <w:b/>
                <w:sz w:val="20"/>
              </w:rPr>
            </w:pPr>
            <w:r>
              <w:rPr>
                <w:b/>
                <w:sz w:val="20"/>
              </w:rPr>
              <w:t>Marți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20.02.24</w:t>
            </w:r>
          </w:p>
        </w:tc>
        <w:tc>
          <w:tcPr>
            <w:tcW w:w="1336" w:type="dxa"/>
            <w:shd w:val="clear" w:color="auto" w:fill="BCD5ED"/>
          </w:tcPr>
          <w:p>
            <w:pPr>
              <w:pStyle w:val="TableParagraph"/>
              <w:spacing w:before="10"/>
              <w:rPr>
                <w:b/>
                <w:i/>
                <w:sz w:val="21"/>
              </w:rPr>
            </w:pPr>
          </w:p>
          <w:p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16:00</w:t>
            </w:r>
          </w:p>
        </w:tc>
        <w:tc>
          <w:tcPr>
            <w:tcW w:w="3239" w:type="dxa"/>
          </w:tcPr>
          <w:p>
            <w:pPr>
              <w:pStyle w:val="TableParagraph"/>
              <w:spacing w:line="270" w:lineRule="exact"/>
              <w:ind w:left="90" w:right="72"/>
              <w:jc w:val="center"/>
              <w:rPr>
                <w:sz w:val="24"/>
              </w:rPr>
            </w:pPr>
            <w:r>
              <w:rPr>
                <w:b/>
                <w:sz w:val="20"/>
              </w:rPr>
              <w:t>Cibernetica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sistemelor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economice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sz w:val="24"/>
              </w:rPr>
              <w:t>-</w:t>
            </w:r>
          </w:p>
          <w:p>
            <w:pPr>
              <w:pStyle w:val="TableParagraph"/>
              <w:spacing w:line="229" w:lineRule="exact" w:before="1"/>
              <w:ind w:left="310" w:right="294"/>
              <w:jc w:val="center"/>
              <w:rPr>
                <w:b/>
                <w:i/>
                <w:sz w:val="20"/>
              </w:rPr>
            </w:pPr>
            <w:r>
              <w:rPr>
                <w:i/>
                <w:sz w:val="20"/>
              </w:rPr>
              <w:t>examen </w:t>
            </w:r>
            <w:r>
              <w:rPr>
                <w:b/>
                <w:i/>
                <w:sz w:val="20"/>
              </w:rPr>
              <w:t>scris</w:t>
            </w:r>
          </w:p>
          <w:p>
            <w:pPr>
              <w:pStyle w:val="TableParagraph"/>
              <w:spacing w:line="216" w:lineRule="exact"/>
              <w:ind w:left="90" w:right="72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Godonoagă </w:t>
            </w:r>
            <w:r>
              <w:rPr>
                <w:b/>
                <w:sz w:val="20"/>
              </w:rPr>
              <w:t>B406</w:t>
            </w:r>
          </w:p>
        </w:tc>
        <w:tc>
          <w:tcPr>
            <w:tcW w:w="3686" w:type="dxa"/>
          </w:tcPr>
          <w:p>
            <w:pPr>
              <w:pStyle w:val="TableParagraph"/>
              <w:spacing w:line="228" w:lineRule="exact" w:before="21"/>
              <w:ind w:left="246" w:right="2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16:00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Dispozitive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și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aplicații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mobile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</w:p>
          <w:p>
            <w:pPr>
              <w:pStyle w:val="TableParagraph"/>
              <w:spacing w:line="228" w:lineRule="exact"/>
              <w:ind w:left="246" w:right="231"/>
              <w:jc w:val="center"/>
              <w:rPr>
                <w:b/>
                <w:i/>
                <w:sz w:val="20"/>
              </w:rPr>
            </w:pPr>
            <w:r>
              <w:rPr>
                <w:i/>
                <w:sz w:val="20"/>
              </w:rPr>
              <w:t>examen </w:t>
            </w:r>
            <w:r>
              <w:rPr>
                <w:b/>
                <w:i/>
                <w:sz w:val="20"/>
              </w:rPr>
              <w:t>scris</w:t>
            </w:r>
          </w:p>
          <w:p>
            <w:pPr>
              <w:pStyle w:val="TableParagraph"/>
              <w:spacing w:before="1"/>
              <w:ind w:left="246" w:right="232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Coandă</w:t>
            </w:r>
            <w:r>
              <w:rPr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B205</w:t>
            </w:r>
          </w:p>
        </w:tc>
      </w:tr>
      <w:tr>
        <w:trPr>
          <w:trHeight w:val="459" w:hRule="atLeast"/>
        </w:trPr>
        <w:tc>
          <w:tcPr>
            <w:tcW w:w="1365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6" w:type="dxa"/>
            <w:shd w:val="clear" w:color="auto" w:fill="BCD5ED"/>
          </w:tcPr>
          <w:p>
            <w:pPr>
              <w:pStyle w:val="TableParagraph"/>
              <w:spacing w:before="113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18:00</w:t>
            </w:r>
          </w:p>
        </w:tc>
        <w:tc>
          <w:tcPr>
            <w:tcW w:w="6925" w:type="dxa"/>
            <w:gridSpan w:val="2"/>
          </w:tcPr>
          <w:p>
            <w:pPr>
              <w:pStyle w:val="TableParagraph"/>
              <w:spacing w:line="224" w:lineRule="exact"/>
              <w:ind w:left="1177" w:right="1157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18:00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Programarea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aplicațiilor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Windows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consultație</w:t>
            </w:r>
          </w:p>
          <w:p>
            <w:pPr>
              <w:pStyle w:val="TableParagraph"/>
              <w:spacing w:line="216" w:lineRule="exact"/>
              <w:ind w:left="1172" w:right="1157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Coandă</w:t>
            </w:r>
            <w:r>
              <w:rPr>
                <w:spacing w:val="47"/>
                <w:sz w:val="20"/>
              </w:rPr>
              <w:t> </w:t>
            </w:r>
            <w:r>
              <w:rPr>
                <w:b/>
                <w:sz w:val="20"/>
              </w:rPr>
              <w:t>B205</w:t>
            </w:r>
          </w:p>
        </w:tc>
      </w:tr>
      <w:tr>
        <w:trPr>
          <w:trHeight w:val="460" w:hRule="atLeast"/>
        </w:trPr>
        <w:tc>
          <w:tcPr>
            <w:tcW w:w="1365" w:type="dxa"/>
            <w:vMerge w:val="restart"/>
            <w:shd w:val="clear" w:color="auto" w:fill="BCD5ED"/>
          </w:tcPr>
          <w:p>
            <w:pPr>
              <w:pStyle w:val="TableParagraph"/>
              <w:spacing w:before="10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107" w:right="451"/>
              <w:rPr>
                <w:b/>
                <w:sz w:val="20"/>
              </w:rPr>
            </w:pPr>
            <w:r>
              <w:rPr>
                <w:b/>
                <w:sz w:val="20"/>
              </w:rPr>
              <w:t>Miercuri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21.02.24</w:t>
            </w:r>
          </w:p>
        </w:tc>
        <w:tc>
          <w:tcPr>
            <w:tcW w:w="1336" w:type="dxa"/>
            <w:shd w:val="clear" w:color="auto" w:fill="BCD5ED"/>
          </w:tcPr>
          <w:p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16:00</w:t>
            </w:r>
          </w:p>
        </w:tc>
        <w:tc>
          <w:tcPr>
            <w:tcW w:w="6925" w:type="dxa"/>
            <w:gridSpan w:val="2"/>
          </w:tcPr>
          <w:p>
            <w:pPr>
              <w:pStyle w:val="TableParagraph"/>
              <w:spacing w:line="224" w:lineRule="exact"/>
              <w:ind w:left="1177" w:right="1157"/>
              <w:jc w:val="center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Programarea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aplicațiilor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Windows –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examen </w:t>
            </w:r>
            <w:r>
              <w:rPr>
                <w:b/>
                <w:i/>
                <w:sz w:val="20"/>
              </w:rPr>
              <w:t>scris</w:t>
            </w:r>
          </w:p>
          <w:p>
            <w:pPr>
              <w:pStyle w:val="TableParagraph"/>
              <w:spacing w:line="216" w:lineRule="exact"/>
              <w:ind w:left="1172" w:right="1157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Coandă</w:t>
            </w:r>
            <w:r>
              <w:rPr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B205</w:t>
            </w:r>
          </w:p>
        </w:tc>
      </w:tr>
      <w:tr>
        <w:trPr>
          <w:trHeight w:val="460" w:hRule="atLeast"/>
        </w:trPr>
        <w:tc>
          <w:tcPr>
            <w:tcW w:w="1365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6" w:type="dxa"/>
            <w:shd w:val="clear" w:color="auto" w:fill="BCD5ED"/>
          </w:tcPr>
          <w:p>
            <w:pPr>
              <w:pStyle w:val="TableParagraph"/>
              <w:spacing w:before="113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18:00</w:t>
            </w:r>
          </w:p>
        </w:tc>
        <w:tc>
          <w:tcPr>
            <w:tcW w:w="3239" w:type="dxa"/>
          </w:tcPr>
          <w:p>
            <w:pPr>
              <w:pStyle w:val="TableParagraph"/>
              <w:spacing w:line="224" w:lineRule="exact"/>
              <w:ind w:left="311" w:right="294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Contabilitate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consultație</w:t>
            </w:r>
          </w:p>
          <w:p>
            <w:pPr>
              <w:pStyle w:val="TableParagraph"/>
              <w:spacing w:line="216" w:lineRule="exact"/>
              <w:ind w:left="312" w:right="294"/>
              <w:jc w:val="center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Harea</w:t>
            </w:r>
          </w:p>
        </w:tc>
        <w:tc>
          <w:tcPr>
            <w:tcW w:w="368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65" w:type="dxa"/>
            <w:vMerge w:val="restart"/>
            <w:shd w:val="clear" w:color="auto" w:fill="BCD5ED"/>
          </w:tcPr>
          <w:p>
            <w:pPr>
              <w:pStyle w:val="TableParagraph"/>
              <w:spacing w:before="7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107" w:right="518"/>
              <w:rPr>
                <w:b/>
                <w:sz w:val="20"/>
              </w:rPr>
            </w:pPr>
            <w:r>
              <w:rPr>
                <w:b/>
                <w:sz w:val="20"/>
              </w:rPr>
              <w:t>Joi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22.02.24</w:t>
            </w:r>
          </w:p>
        </w:tc>
        <w:tc>
          <w:tcPr>
            <w:tcW w:w="1336" w:type="dxa"/>
            <w:shd w:val="clear" w:color="auto" w:fill="BCD5ED"/>
          </w:tcPr>
          <w:p>
            <w:pPr>
              <w:pStyle w:val="TableParagraph"/>
              <w:spacing w:before="113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16:00</w:t>
            </w:r>
          </w:p>
        </w:tc>
        <w:tc>
          <w:tcPr>
            <w:tcW w:w="3239" w:type="dxa"/>
          </w:tcPr>
          <w:p>
            <w:pPr>
              <w:pStyle w:val="TableParagraph"/>
              <w:spacing w:line="223" w:lineRule="exact"/>
              <w:ind w:left="313" w:right="294"/>
              <w:jc w:val="center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Contabilitate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examen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b/>
                <w:i/>
                <w:sz w:val="20"/>
              </w:rPr>
              <w:t>scris</w:t>
            </w:r>
          </w:p>
          <w:p>
            <w:pPr>
              <w:pStyle w:val="TableParagraph"/>
              <w:spacing w:line="217" w:lineRule="exact"/>
              <w:ind w:left="312" w:right="294"/>
              <w:jc w:val="center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dr. R.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Harea</w:t>
            </w:r>
          </w:p>
        </w:tc>
        <w:tc>
          <w:tcPr>
            <w:tcW w:w="368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65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6" w:type="dxa"/>
            <w:shd w:val="clear" w:color="auto" w:fill="BCD5ED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86" w:type="dxa"/>
          </w:tcPr>
          <w:p>
            <w:pPr>
              <w:pStyle w:val="TableParagraph"/>
              <w:spacing w:line="223" w:lineRule="exact"/>
              <w:ind w:right="377"/>
              <w:jc w:val="right"/>
              <w:rPr>
                <w:i/>
                <w:sz w:val="20"/>
              </w:rPr>
            </w:pPr>
            <w:r>
              <w:rPr>
                <w:b/>
                <w:sz w:val="20"/>
              </w:rPr>
              <w:t>16:00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Inițiere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în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ERP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consultație</w:t>
            </w:r>
          </w:p>
          <w:p>
            <w:pPr>
              <w:pStyle w:val="TableParagraph"/>
              <w:spacing w:line="217" w:lineRule="exact"/>
              <w:ind w:right="445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Tutunaru</w:t>
            </w:r>
            <w:r>
              <w:rPr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B810</w:t>
            </w:r>
          </w:p>
        </w:tc>
      </w:tr>
      <w:tr>
        <w:trPr>
          <w:trHeight w:val="584" w:hRule="atLeast"/>
        </w:trPr>
        <w:tc>
          <w:tcPr>
            <w:tcW w:w="1365" w:type="dxa"/>
            <w:shd w:val="clear" w:color="auto" w:fill="BCD5ED"/>
          </w:tcPr>
          <w:p>
            <w:pPr>
              <w:pStyle w:val="TableParagraph"/>
              <w:spacing w:before="62"/>
              <w:ind w:left="107" w:right="518"/>
              <w:rPr>
                <w:b/>
                <w:sz w:val="20"/>
              </w:rPr>
            </w:pPr>
            <w:r>
              <w:rPr>
                <w:b/>
                <w:sz w:val="20"/>
              </w:rPr>
              <w:t>Vineri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23.02.24</w:t>
            </w:r>
          </w:p>
        </w:tc>
        <w:tc>
          <w:tcPr>
            <w:tcW w:w="1336" w:type="dxa"/>
            <w:shd w:val="clear" w:color="auto" w:fill="BCD5ED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86" w:type="dxa"/>
          </w:tcPr>
          <w:p>
            <w:pPr>
              <w:pStyle w:val="TableParagraph"/>
              <w:spacing w:line="229" w:lineRule="exact" w:before="57"/>
              <w:ind w:left="244" w:right="232"/>
              <w:jc w:val="center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16:00</w:t>
            </w:r>
            <w:r>
              <w:rPr>
                <w:b/>
                <w:spacing w:val="46"/>
                <w:sz w:val="20"/>
              </w:rPr>
              <w:t> </w:t>
            </w:r>
            <w:r>
              <w:rPr>
                <w:b/>
                <w:sz w:val="20"/>
              </w:rPr>
              <w:t>Inițiere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în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ERP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examen </w:t>
            </w:r>
            <w:r>
              <w:rPr>
                <w:b/>
                <w:i/>
                <w:sz w:val="20"/>
              </w:rPr>
              <w:t>scris</w:t>
            </w:r>
          </w:p>
          <w:p>
            <w:pPr>
              <w:pStyle w:val="TableParagraph"/>
              <w:spacing w:line="229" w:lineRule="exact"/>
              <w:ind w:left="246" w:right="230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Tutunaru</w:t>
            </w:r>
            <w:r>
              <w:rPr>
                <w:spacing w:val="48"/>
                <w:sz w:val="20"/>
              </w:rPr>
              <w:t> </w:t>
            </w:r>
            <w:r>
              <w:rPr>
                <w:b/>
                <w:sz w:val="20"/>
              </w:rPr>
              <w:t>B810</w:t>
            </w:r>
          </w:p>
        </w:tc>
      </w:tr>
      <w:tr>
        <w:trPr>
          <w:trHeight w:val="230" w:hRule="atLeast"/>
        </w:trPr>
        <w:tc>
          <w:tcPr>
            <w:tcW w:w="1365" w:type="dxa"/>
            <w:vMerge w:val="restart"/>
            <w:shd w:val="clear" w:color="auto" w:fill="BCD5ED"/>
          </w:tcPr>
          <w:p>
            <w:pPr>
              <w:pStyle w:val="TableParagraph"/>
              <w:spacing w:before="10"/>
              <w:rPr>
                <w:b/>
                <w:i/>
                <w:sz w:val="24"/>
              </w:rPr>
            </w:pPr>
          </w:p>
          <w:p>
            <w:pPr>
              <w:pStyle w:val="TableParagraph"/>
              <w:ind w:left="107" w:right="469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Sâmbătă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24.02.24</w:t>
            </w:r>
          </w:p>
        </w:tc>
        <w:tc>
          <w:tcPr>
            <w:tcW w:w="1336" w:type="dxa"/>
            <w:shd w:val="clear" w:color="auto" w:fill="BCD5ED"/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11.20-12.50</w:t>
            </w:r>
          </w:p>
        </w:tc>
        <w:tc>
          <w:tcPr>
            <w:tcW w:w="6925" w:type="dxa"/>
            <w:gridSpan w:val="2"/>
            <w:vMerge w:val="restart"/>
          </w:tcPr>
          <w:p>
            <w:pPr>
              <w:pStyle w:val="TableParagraph"/>
              <w:spacing w:line="271" w:lineRule="exact"/>
              <w:ind w:left="1174" w:right="1157"/>
              <w:jc w:val="center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Proiectarea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b/>
                <w:i/>
                <w:sz w:val="20"/>
              </w:rPr>
              <w:t>sistemelor</w:t>
            </w:r>
            <w:r>
              <w:rPr>
                <w:b/>
                <w:i/>
                <w:spacing w:val="-3"/>
                <w:sz w:val="20"/>
              </w:rPr>
              <w:t> </w:t>
            </w:r>
            <w:r>
              <w:rPr>
                <w:b/>
                <w:i/>
                <w:sz w:val="20"/>
              </w:rPr>
              <w:t>informatice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z w:val="20"/>
              </w:rPr>
              <w:t>curs</w:t>
            </w:r>
          </w:p>
          <w:p>
            <w:pPr>
              <w:pStyle w:val="TableParagraph"/>
              <w:spacing w:line="214" w:lineRule="exact" w:before="1"/>
              <w:ind w:left="1177" w:right="1157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Tutunaru</w:t>
            </w:r>
            <w:r>
              <w:rPr>
                <w:spacing w:val="47"/>
                <w:sz w:val="20"/>
              </w:rPr>
              <w:t> </w:t>
            </w:r>
            <w:r>
              <w:rPr>
                <w:b/>
                <w:sz w:val="20"/>
              </w:rPr>
              <w:t>B815</w:t>
            </w:r>
          </w:p>
        </w:tc>
      </w:tr>
      <w:tr>
        <w:trPr>
          <w:trHeight w:val="255" w:hRule="atLeast"/>
        </w:trPr>
        <w:tc>
          <w:tcPr>
            <w:tcW w:w="1365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6" w:type="dxa"/>
            <w:shd w:val="clear" w:color="auto" w:fill="BCD5ED"/>
          </w:tcPr>
          <w:p>
            <w:pPr>
              <w:pStyle w:val="TableParagraph"/>
              <w:spacing w:line="229" w:lineRule="exact" w:before="7"/>
              <w:ind w:left="106"/>
              <w:rPr>
                <w:sz w:val="20"/>
              </w:rPr>
            </w:pPr>
            <w:r>
              <w:rPr>
                <w:sz w:val="20"/>
              </w:rPr>
              <w:t>13.30-15.00</w:t>
            </w:r>
          </w:p>
        </w:tc>
        <w:tc>
          <w:tcPr>
            <w:tcW w:w="692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8" w:hRule="atLeast"/>
        </w:trPr>
        <w:tc>
          <w:tcPr>
            <w:tcW w:w="1365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6" w:type="dxa"/>
            <w:shd w:val="clear" w:color="auto" w:fill="BCD5ED"/>
          </w:tcPr>
          <w:p>
            <w:pPr>
              <w:pStyle w:val="TableParagraph"/>
              <w:spacing w:before="132"/>
              <w:ind w:left="106"/>
              <w:rPr>
                <w:sz w:val="20"/>
              </w:rPr>
            </w:pPr>
            <w:r>
              <w:rPr>
                <w:sz w:val="20"/>
              </w:rPr>
              <w:t>15.10-16.40</w:t>
            </w:r>
          </w:p>
        </w:tc>
        <w:tc>
          <w:tcPr>
            <w:tcW w:w="3239" w:type="dxa"/>
          </w:tcPr>
          <w:p>
            <w:pPr>
              <w:pStyle w:val="TableParagraph"/>
              <w:spacing w:line="270" w:lineRule="exact"/>
              <w:ind w:left="184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Proiectarea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b/>
                <w:i/>
                <w:sz w:val="20"/>
              </w:rPr>
              <w:t>sist.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b/>
                <w:i/>
                <w:sz w:val="20"/>
              </w:rPr>
              <w:t>informatice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z w:val="20"/>
              </w:rPr>
              <w:t>sem</w:t>
            </w:r>
          </w:p>
          <w:p>
            <w:pPr>
              <w:pStyle w:val="TableParagraph"/>
              <w:spacing w:line="217" w:lineRule="exact" w:before="1"/>
              <w:ind w:left="266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Tutunaru</w:t>
            </w:r>
            <w:r>
              <w:rPr>
                <w:spacing w:val="48"/>
                <w:sz w:val="20"/>
              </w:rPr>
              <w:t> </w:t>
            </w:r>
            <w:r>
              <w:rPr>
                <w:b/>
                <w:sz w:val="20"/>
              </w:rPr>
              <w:t>B815</w:t>
            </w:r>
          </w:p>
        </w:tc>
        <w:tc>
          <w:tcPr>
            <w:tcW w:w="368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57" w:hRule="atLeast"/>
        </w:trPr>
        <w:tc>
          <w:tcPr>
            <w:tcW w:w="1365" w:type="dxa"/>
            <w:vMerge w:val="restart"/>
            <w:shd w:val="clear" w:color="auto" w:fill="BCD5ED"/>
          </w:tcPr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i/>
                <w:sz w:val="30"/>
              </w:rPr>
            </w:pPr>
          </w:p>
          <w:p>
            <w:pPr>
              <w:pStyle w:val="TableParagraph"/>
              <w:ind w:left="107" w:right="518"/>
              <w:rPr>
                <w:b/>
                <w:sz w:val="20"/>
              </w:rPr>
            </w:pPr>
            <w:r>
              <w:rPr>
                <w:b/>
                <w:sz w:val="20"/>
              </w:rPr>
              <w:t>Luni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26.02.24</w:t>
            </w:r>
          </w:p>
        </w:tc>
        <w:tc>
          <w:tcPr>
            <w:tcW w:w="1336" w:type="dxa"/>
            <w:shd w:val="clear" w:color="auto" w:fill="BCD5ED"/>
          </w:tcPr>
          <w:p>
            <w:pPr>
              <w:pStyle w:val="TableParagraph"/>
              <w:spacing w:before="108"/>
              <w:ind w:left="106"/>
              <w:rPr>
                <w:sz w:val="20"/>
              </w:rPr>
            </w:pPr>
            <w:r>
              <w:rPr>
                <w:sz w:val="20"/>
              </w:rPr>
              <w:t>14.40-16.10</w:t>
            </w:r>
          </w:p>
        </w:tc>
        <w:tc>
          <w:tcPr>
            <w:tcW w:w="3239" w:type="dxa"/>
          </w:tcPr>
          <w:p>
            <w:pPr>
              <w:pStyle w:val="TableParagraph"/>
              <w:spacing w:line="223" w:lineRule="exact"/>
              <w:ind w:left="314" w:right="293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Programarea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declartivă -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curs</w:t>
            </w:r>
          </w:p>
          <w:p>
            <w:pPr>
              <w:pStyle w:val="TableParagraph"/>
              <w:spacing w:line="214" w:lineRule="exact"/>
              <w:ind w:left="309" w:right="294"/>
              <w:jc w:val="center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dr. A.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Zgureanu</w:t>
            </w:r>
          </w:p>
        </w:tc>
        <w:tc>
          <w:tcPr>
            <w:tcW w:w="3686" w:type="dxa"/>
          </w:tcPr>
          <w:p>
            <w:pPr>
              <w:pStyle w:val="TableParagraph"/>
              <w:spacing w:line="223" w:lineRule="exact"/>
              <w:ind w:left="754"/>
              <w:rPr>
                <w:i/>
                <w:sz w:val="20"/>
              </w:rPr>
            </w:pP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Marketing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curs</w:t>
            </w:r>
          </w:p>
          <w:p>
            <w:pPr>
              <w:pStyle w:val="TableParagraph"/>
              <w:spacing w:line="214" w:lineRule="exact"/>
              <w:ind w:left="742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dr. L.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Gujuman</w:t>
            </w:r>
          </w:p>
        </w:tc>
      </w:tr>
      <w:tr>
        <w:trPr>
          <w:trHeight w:val="459" w:hRule="atLeast"/>
        </w:trPr>
        <w:tc>
          <w:tcPr>
            <w:tcW w:w="1365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6" w:type="dxa"/>
            <w:shd w:val="clear" w:color="auto" w:fill="BCD5ED"/>
          </w:tcPr>
          <w:p>
            <w:pPr>
              <w:pStyle w:val="TableParagraph"/>
              <w:spacing w:before="110"/>
              <w:ind w:left="106"/>
              <w:rPr>
                <w:sz w:val="20"/>
              </w:rPr>
            </w:pPr>
            <w:r>
              <w:rPr>
                <w:sz w:val="20"/>
              </w:rPr>
              <w:t>16.20-17.50</w:t>
            </w:r>
          </w:p>
        </w:tc>
        <w:tc>
          <w:tcPr>
            <w:tcW w:w="3239" w:type="dxa"/>
          </w:tcPr>
          <w:p>
            <w:pPr>
              <w:pStyle w:val="TableParagraph"/>
              <w:spacing w:line="225" w:lineRule="exact"/>
              <w:ind w:left="314" w:right="293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Programarea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declartivă -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curs</w:t>
            </w:r>
          </w:p>
          <w:p>
            <w:pPr>
              <w:pStyle w:val="TableParagraph"/>
              <w:spacing w:line="214" w:lineRule="exact"/>
              <w:ind w:left="309" w:right="294"/>
              <w:jc w:val="center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dr. A.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Zgureanu</w:t>
            </w:r>
          </w:p>
        </w:tc>
        <w:tc>
          <w:tcPr>
            <w:tcW w:w="3686" w:type="dxa"/>
          </w:tcPr>
          <w:p>
            <w:pPr>
              <w:pStyle w:val="TableParagraph"/>
              <w:spacing w:line="225" w:lineRule="exact"/>
              <w:ind w:left="754"/>
              <w:rPr>
                <w:i/>
                <w:sz w:val="20"/>
              </w:rPr>
            </w:pPr>
            <w:r>
              <w:rPr>
                <w:b/>
                <w:sz w:val="20"/>
              </w:rPr>
              <w:t>Internet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Marketing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curs</w:t>
            </w:r>
          </w:p>
          <w:p>
            <w:pPr>
              <w:pStyle w:val="TableParagraph"/>
              <w:spacing w:line="214" w:lineRule="exact"/>
              <w:ind w:left="742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dr. L.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Gujuman</w:t>
            </w:r>
          </w:p>
        </w:tc>
      </w:tr>
      <w:tr>
        <w:trPr>
          <w:trHeight w:val="460" w:hRule="atLeast"/>
        </w:trPr>
        <w:tc>
          <w:tcPr>
            <w:tcW w:w="1365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6" w:type="dxa"/>
            <w:shd w:val="clear" w:color="auto" w:fill="BCD5ED"/>
          </w:tcPr>
          <w:p>
            <w:pPr>
              <w:pStyle w:val="TableParagraph"/>
              <w:spacing w:before="110"/>
              <w:ind w:left="106"/>
              <w:rPr>
                <w:sz w:val="20"/>
              </w:rPr>
            </w:pPr>
            <w:r>
              <w:rPr>
                <w:sz w:val="20"/>
              </w:rPr>
              <w:t>18.00-19.30</w:t>
            </w:r>
          </w:p>
        </w:tc>
        <w:tc>
          <w:tcPr>
            <w:tcW w:w="3239" w:type="dxa"/>
            <w:tcBorders>
              <w:right w:val="single" w:sz="8" w:space="0" w:color="833B0A"/>
            </w:tcBorders>
          </w:tcPr>
          <w:p>
            <w:pPr>
              <w:pStyle w:val="TableParagraph"/>
              <w:spacing w:line="225" w:lineRule="exact"/>
              <w:ind w:left="313" w:right="294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Programarea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declartivă -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lab</w:t>
            </w:r>
          </w:p>
          <w:p>
            <w:pPr>
              <w:pStyle w:val="TableParagraph"/>
              <w:spacing w:line="214" w:lineRule="exact"/>
              <w:ind w:left="309" w:right="294"/>
              <w:jc w:val="center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dr. A.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Zgureanu</w:t>
            </w:r>
          </w:p>
        </w:tc>
        <w:tc>
          <w:tcPr>
            <w:tcW w:w="3686" w:type="dxa"/>
            <w:tcBorders>
              <w:left w:val="single" w:sz="8" w:space="0" w:color="833B0A"/>
              <w:right w:val="single" w:sz="8" w:space="0" w:color="833B0A"/>
            </w:tcBorders>
          </w:tcPr>
          <w:p>
            <w:pPr>
              <w:pStyle w:val="TableParagraph"/>
              <w:spacing w:line="225" w:lineRule="exact"/>
              <w:ind w:left="754"/>
              <w:rPr>
                <w:i/>
                <w:sz w:val="20"/>
              </w:rPr>
            </w:pP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Marketing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curs</w:t>
            </w:r>
          </w:p>
          <w:p>
            <w:pPr>
              <w:pStyle w:val="TableParagraph"/>
              <w:spacing w:line="214" w:lineRule="exact"/>
              <w:ind w:left="742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dr. L.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Gujuman</w:t>
            </w:r>
          </w:p>
        </w:tc>
      </w:tr>
      <w:tr>
        <w:trPr>
          <w:trHeight w:val="231" w:hRule="atLeast"/>
        </w:trPr>
        <w:tc>
          <w:tcPr>
            <w:tcW w:w="1365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6" w:type="dxa"/>
            <w:shd w:val="clear" w:color="auto" w:fill="BCD5ED"/>
          </w:tcPr>
          <w:p>
            <w:pPr>
              <w:pStyle w:val="TableParagraph"/>
              <w:spacing w:line="212" w:lineRule="exact"/>
              <w:ind w:left="106"/>
              <w:rPr>
                <w:sz w:val="20"/>
              </w:rPr>
            </w:pPr>
            <w:r>
              <w:rPr>
                <w:sz w:val="20"/>
              </w:rPr>
              <w:t>19.40-21.10</w:t>
            </w:r>
          </w:p>
        </w:tc>
        <w:tc>
          <w:tcPr>
            <w:tcW w:w="3239" w:type="dxa"/>
            <w:tcBorders>
              <w:right w:val="single" w:sz="8" w:space="0" w:color="833B0A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686" w:type="dxa"/>
            <w:tcBorders>
              <w:left w:val="single" w:sz="8" w:space="0" w:color="833B0A"/>
              <w:bottom w:val="single" w:sz="8" w:space="0" w:color="833B0A"/>
              <w:right w:val="single" w:sz="8" w:space="0" w:color="833B0A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340" w:bottom="280" w:left="740" w:right="560"/>
        </w:sectPr>
      </w:pPr>
    </w:p>
    <w:tbl>
      <w:tblPr>
        <w:tblW w:w="0" w:type="auto"/>
        <w:jc w:val="left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6"/>
        <w:gridCol w:w="1335"/>
        <w:gridCol w:w="3240"/>
        <w:gridCol w:w="3685"/>
      </w:tblGrid>
      <w:tr>
        <w:trPr>
          <w:trHeight w:val="457" w:hRule="atLeast"/>
        </w:trPr>
        <w:tc>
          <w:tcPr>
            <w:tcW w:w="1366" w:type="dxa"/>
            <w:vMerge w:val="restart"/>
            <w:shd w:val="clear" w:color="auto" w:fill="BCD5ED"/>
          </w:tcPr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i/>
                <w:sz w:val="30"/>
              </w:rPr>
            </w:pPr>
          </w:p>
          <w:p>
            <w:pPr>
              <w:pStyle w:val="TableParagraph"/>
              <w:ind w:left="107" w:right="519"/>
              <w:rPr>
                <w:b/>
                <w:sz w:val="20"/>
              </w:rPr>
            </w:pPr>
            <w:r>
              <w:rPr>
                <w:b/>
                <w:sz w:val="20"/>
              </w:rPr>
              <w:t>Marți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27.02.24</w:t>
            </w: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108"/>
              <w:ind w:left="105"/>
              <w:rPr>
                <w:sz w:val="20"/>
              </w:rPr>
            </w:pPr>
            <w:r>
              <w:rPr>
                <w:sz w:val="20"/>
              </w:rPr>
              <w:t>14.40-16.10</w:t>
            </w:r>
          </w:p>
        </w:tc>
        <w:tc>
          <w:tcPr>
            <w:tcW w:w="3240" w:type="dxa"/>
          </w:tcPr>
          <w:p>
            <w:pPr>
              <w:pStyle w:val="TableParagraph"/>
              <w:spacing w:line="223" w:lineRule="exact"/>
              <w:ind w:left="119" w:right="99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Programarea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declartivă -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curs</w:t>
            </w:r>
          </w:p>
          <w:p>
            <w:pPr>
              <w:pStyle w:val="TableParagraph"/>
              <w:spacing w:line="214" w:lineRule="exact"/>
              <w:ind w:left="113" w:right="99"/>
              <w:jc w:val="center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dr. A.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Zgureanu</w:t>
            </w:r>
          </w:p>
        </w:tc>
        <w:tc>
          <w:tcPr>
            <w:tcW w:w="3685" w:type="dxa"/>
          </w:tcPr>
          <w:p>
            <w:pPr>
              <w:pStyle w:val="TableParagraph"/>
              <w:spacing w:line="223" w:lineRule="exact"/>
              <w:ind w:left="753"/>
              <w:rPr>
                <w:i/>
                <w:sz w:val="20"/>
              </w:rPr>
            </w:pPr>
            <w:r>
              <w:rPr>
                <w:b/>
                <w:sz w:val="20"/>
              </w:rPr>
              <w:t>Internet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Marketing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curs</w:t>
            </w:r>
          </w:p>
          <w:p>
            <w:pPr>
              <w:pStyle w:val="TableParagraph"/>
              <w:spacing w:line="214" w:lineRule="exact"/>
              <w:ind w:left="741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dr. L.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Gujuman</w:t>
            </w:r>
          </w:p>
        </w:tc>
      </w:tr>
      <w:tr>
        <w:trPr>
          <w:trHeight w:val="460" w:hRule="atLeast"/>
        </w:trPr>
        <w:tc>
          <w:tcPr>
            <w:tcW w:w="1366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110"/>
              <w:ind w:left="105"/>
              <w:rPr>
                <w:sz w:val="20"/>
              </w:rPr>
            </w:pPr>
            <w:r>
              <w:rPr>
                <w:sz w:val="20"/>
              </w:rPr>
              <w:t>16.20-17.50</w:t>
            </w:r>
          </w:p>
        </w:tc>
        <w:tc>
          <w:tcPr>
            <w:tcW w:w="3240" w:type="dxa"/>
          </w:tcPr>
          <w:p>
            <w:pPr>
              <w:pStyle w:val="TableParagraph"/>
              <w:spacing w:line="225" w:lineRule="exact"/>
              <w:ind w:left="119" w:right="99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Programarea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declartivă -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curs</w:t>
            </w:r>
          </w:p>
          <w:p>
            <w:pPr>
              <w:pStyle w:val="TableParagraph"/>
              <w:spacing w:line="214" w:lineRule="exact"/>
              <w:ind w:left="113" w:right="99"/>
              <w:jc w:val="center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Zgureanu</w:t>
            </w:r>
          </w:p>
        </w:tc>
        <w:tc>
          <w:tcPr>
            <w:tcW w:w="3685" w:type="dxa"/>
          </w:tcPr>
          <w:p>
            <w:pPr>
              <w:pStyle w:val="TableParagraph"/>
              <w:spacing w:line="225" w:lineRule="exact"/>
              <w:ind w:left="753"/>
              <w:rPr>
                <w:i/>
                <w:sz w:val="20"/>
              </w:rPr>
            </w:pPr>
            <w:r>
              <w:rPr>
                <w:b/>
                <w:sz w:val="20"/>
              </w:rPr>
              <w:t>Internet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Marketing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curs</w:t>
            </w:r>
          </w:p>
          <w:p>
            <w:pPr>
              <w:pStyle w:val="TableParagraph"/>
              <w:spacing w:line="214" w:lineRule="exact"/>
              <w:ind w:left="741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dr. L.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Gujuman</w:t>
            </w:r>
          </w:p>
        </w:tc>
      </w:tr>
      <w:tr>
        <w:trPr>
          <w:trHeight w:val="690" w:hRule="atLeast"/>
        </w:trPr>
        <w:tc>
          <w:tcPr>
            <w:tcW w:w="1366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7"/>
              <w:rPr>
                <w:b/>
                <w:i/>
                <w:sz w:val="19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18.00-19.30</w:t>
            </w:r>
          </w:p>
        </w:tc>
        <w:tc>
          <w:tcPr>
            <w:tcW w:w="3240" w:type="dxa"/>
          </w:tcPr>
          <w:p>
            <w:pPr>
              <w:pStyle w:val="TableParagraph"/>
              <w:spacing w:before="110"/>
              <w:ind w:left="117" w:right="99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Programarea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declartivă -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lab</w:t>
            </w:r>
          </w:p>
          <w:p>
            <w:pPr>
              <w:pStyle w:val="TableParagraph"/>
              <w:spacing w:before="1"/>
              <w:ind w:left="113" w:right="99"/>
              <w:jc w:val="center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dr. A.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Zgureanu</w:t>
            </w:r>
          </w:p>
        </w:tc>
        <w:tc>
          <w:tcPr>
            <w:tcW w:w="3685" w:type="dxa"/>
          </w:tcPr>
          <w:p>
            <w:pPr>
              <w:pStyle w:val="TableParagraph"/>
              <w:spacing w:line="225" w:lineRule="exact"/>
              <w:ind w:left="796"/>
              <w:rPr>
                <w:i/>
                <w:sz w:val="20"/>
              </w:rPr>
            </w:pP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Marketing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lab</w:t>
            </w:r>
          </w:p>
          <w:p>
            <w:pPr>
              <w:pStyle w:val="TableParagraph"/>
              <w:spacing w:before="1"/>
              <w:ind w:left="741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dr. L.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Gujuman</w:t>
            </w:r>
          </w:p>
        </w:tc>
      </w:tr>
      <w:tr>
        <w:trPr>
          <w:trHeight w:val="505" w:hRule="atLeast"/>
        </w:trPr>
        <w:tc>
          <w:tcPr>
            <w:tcW w:w="1366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132"/>
              <w:ind w:left="105"/>
              <w:rPr>
                <w:sz w:val="20"/>
              </w:rPr>
            </w:pPr>
            <w:r>
              <w:rPr>
                <w:sz w:val="20"/>
              </w:rPr>
              <w:t>19.40-21.10</w:t>
            </w:r>
          </w:p>
        </w:tc>
        <w:tc>
          <w:tcPr>
            <w:tcW w:w="32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85" w:type="dxa"/>
          </w:tcPr>
          <w:p>
            <w:pPr>
              <w:pStyle w:val="TableParagraph"/>
              <w:spacing w:line="270" w:lineRule="exact"/>
              <w:ind w:left="432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Proiectarea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b/>
                <w:i/>
                <w:sz w:val="20"/>
              </w:rPr>
              <w:t>sist. informatice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i/>
                <w:sz w:val="20"/>
              </w:rPr>
              <w:t>lab</w:t>
            </w:r>
          </w:p>
          <w:p>
            <w:pPr>
              <w:pStyle w:val="TableParagraph"/>
              <w:spacing w:line="214" w:lineRule="exact" w:before="1"/>
              <w:ind w:left="487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Tutunaru</w:t>
            </w:r>
            <w:r>
              <w:rPr>
                <w:spacing w:val="47"/>
                <w:sz w:val="20"/>
              </w:rPr>
              <w:t> </w:t>
            </w:r>
            <w:r>
              <w:rPr>
                <w:b/>
                <w:sz w:val="20"/>
              </w:rPr>
              <w:t>B810</w:t>
            </w:r>
          </w:p>
        </w:tc>
      </w:tr>
      <w:tr>
        <w:trPr>
          <w:trHeight w:val="690" w:hRule="atLeast"/>
        </w:trPr>
        <w:tc>
          <w:tcPr>
            <w:tcW w:w="1366" w:type="dxa"/>
            <w:vMerge w:val="restart"/>
            <w:shd w:val="clear" w:color="auto" w:fill="BCD5ED"/>
          </w:tcPr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107" w:right="452"/>
              <w:rPr>
                <w:b/>
                <w:sz w:val="20"/>
              </w:rPr>
            </w:pPr>
            <w:r>
              <w:rPr>
                <w:b/>
                <w:sz w:val="20"/>
              </w:rPr>
              <w:t>Miercuri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28.02.24</w:t>
            </w: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7"/>
              <w:rPr>
                <w:b/>
                <w:i/>
                <w:sz w:val="19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14.40-16.10</w:t>
            </w:r>
          </w:p>
        </w:tc>
        <w:tc>
          <w:tcPr>
            <w:tcW w:w="3240" w:type="dxa"/>
          </w:tcPr>
          <w:p>
            <w:pPr>
              <w:pStyle w:val="TableParagraph"/>
              <w:spacing w:line="228" w:lineRule="exact"/>
              <w:ind w:left="112" w:right="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Administrarea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securitatea</w:t>
            </w:r>
          </w:p>
          <w:p>
            <w:pPr>
              <w:pStyle w:val="TableParagraph"/>
              <w:spacing w:line="227" w:lineRule="exact"/>
              <w:ind w:left="119" w:right="99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reţelelor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informatice (ASRI)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curs</w:t>
            </w:r>
          </w:p>
          <w:p>
            <w:pPr>
              <w:pStyle w:val="TableParagraph"/>
              <w:spacing w:line="216" w:lineRule="exact"/>
              <w:ind w:left="113" w:right="99"/>
              <w:jc w:val="center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 Andronatiev</w:t>
            </w:r>
          </w:p>
        </w:tc>
        <w:tc>
          <w:tcPr>
            <w:tcW w:w="3685" w:type="dxa"/>
          </w:tcPr>
          <w:p>
            <w:pPr>
              <w:pStyle w:val="TableParagraph"/>
              <w:spacing w:line="225" w:lineRule="exact"/>
              <w:ind w:left="770"/>
              <w:rPr>
                <w:i/>
                <w:sz w:val="20"/>
              </w:rPr>
            </w:pPr>
            <w:r>
              <w:rPr>
                <w:b/>
                <w:sz w:val="20"/>
              </w:rPr>
              <w:t>Internet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Marketing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sem</w:t>
            </w:r>
          </w:p>
          <w:p>
            <w:pPr>
              <w:pStyle w:val="TableParagraph"/>
              <w:ind w:left="741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dr. L.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Gujuman</w:t>
            </w:r>
          </w:p>
        </w:tc>
      </w:tr>
      <w:tr>
        <w:trPr>
          <w:trHeight w:val="541" w:hRule="atLeast"/>
        </w:trPr>
        <w:tc>
          <w:tcPr>
            <w:tcW w:w="1366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149"/>
              <w:ind w:left="105"/>
              <w:rPr>
                <w:sz w:val="20"/>
              </w:rPr>
            </w:pPr>
            <w:r>
              <w:rPr>
                <w:sz w:val="20"/>
              </w:rPr>
              <w:t>16.20-17.50</w:t>
            </w:r>
          </w:p>
        </w:tc>
        <w:tc>
          <w:tcPr>
            <w:tcW w:w="3240" w:type="dxa"/>
            <w:vMerge w:val="restart"/>
          </w:tcPr>
          <w:p>
            <w:pPr>
              <w:pStyle w:val="TableParagraph"/>
              <w:spacing w:before="158"/>
              <w:ind w:left="114" w:right="99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ASRI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– </w:t>
            </w:r>
            <w:r>
              <w:rPr>
                <w:i/>
                <w:sz w:val="20"/>
              </w:rPr>
              <w:t>lab</w:t>
            </w:r>
          </w:p>
          <w:p>
            <w:pPr>
              <w:pStyle w:val="TableParagraph"/>
              <w:spacing w:before="1"/>
              <w:ind w:left="113" w:right="99"/>
              <w:jc w:val="center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 Andronatiev</w:t>
            </w:r>
          </w:p>
        </w:tc>
        <w:tc>
          <w:tcPr>
            <w:tcW w:w="3685" w:type="dxa"/>
          </w:tcPr>
          <w:p>
            <w:pPr>
              <w:pStyle w:val="TableParagraph"/>
              <w:spacing w:before="33"/>
              <w:ind w:left="770"/>
              <w:rPr>
                <w:i/>
                <w:sz w:val="20"/>
              </w:rPr>
            </w:pPr>
            <w:r>
              <w:rPr>
                <w:b/>
                <w:sz w:val="20"/>
              </w:rPr>
              <w:t>Internet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Marketing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sem</w:t>
            </w:r>
          </w:p>
          <w:p>
            <w:pPr>
              <w:pStyle w:val="TableParagraph"/>
              <w:spacing w:before="1"/>
              <w:ind w:left="741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Gujuman</w:t>
            </w:r>
          </w:p>
        </w:tc>
      </w:tr>
      <w:tr>
        <w:trPr>
          <w:trHeight w:val="460" w:hRule="atLeast"/>
        </w:trPr>
        <w:tc>
          <w:tcPr>
            <w:tcW w:w="1366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108"/>
              <w:ind w:left="105"/>
              <w:rPr>
                <w:sz w:val="20"/>
              </w:rPr>
            </w:pPr>
            <w:r>
              <w:rPr>
                <w:sz w:val="20"/>
              </w:rPr>
              <w:t>18.00-19.30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5" w:type="dxa"/>
          </w:tcPr>
          <w:p>
            <w:pPr>
              <w:pStyle w:val="TableParagraph"/>
              <w:spacing w:line="223" w:lineRule="exact"/>
              <w:ind w:left="796"/>
              <w:rPr>
                <w:i/>
                <w:sz w:val="20"/>
              </w:rPr>
            </w:pP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Marketing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lab</w:t>
            </w:r>
          </w:p>
          <w:p>
            <w:pPr>
              <w:pStyle w:val="TableParagraph"/>
              <w:spacing w:line="217" w:lineRule="exact"/>
              <w:ind w:left="741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dr. L.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Gujuman</w:t>
            </w:r>
          </w:p>
        </w:tc>
      </w:tr>
      <w:tr>
        <w:trPr>
          <w:trHeight w:val="735" w:hRule="atLeast"/>
        </w:trPr>
        <w:tc>
          <w:tcPr>
            <w:tcW w:w="1366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19.40-21.10</w:t>
            </w:r>
          </w:p>
        </w:tc>
        <w:tc>
          <w:tcPr>
            <w:tcW w:w="32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85" w:type="dxa"/>
          </w:tcPr>
          <w:p>
            <w:pPr>
              <w:pStyle w:val="TableParagraph"/>
              <w:spacing w:line="268" w:lineRule="exact"/>
              <w:ind w:left="413" w:right="400"/>
              <w:jc w:val="center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Proiectarea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b/>
                <w:i/>
                <w:sz w:val="20"/>
              </w:rPr>
              <w:t>sist.</w:t>
            </w:r>
            <w:r>
              <w:rPr>
                <w:b/>
                <w:i/>
                <w:spacing w:val="1"/>
                <w:sz w:val="20"/>
              </w:rPr>
              <w:t> </w:t>
            </w:r>
            <w:r>
              <w:rPr>
                <w:b/>
                <w:i/>
                <w:sz w:val="20"/>
              </w:rPr>
              <w:t>informatice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z w:val="20"/>
              </w:rPr>
              <w:t>lab</w:t>
            </w:r>
          </w:p>
          <w:p>
            <w:pPr>
              <w:pStyle w:val="TableParagraph"/>
              <w:spacing w:before="1"/>
              <w:ind w:left="413" w:right="400"/>
              <w:jc w:val="center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Tutunaru</w:t>
            </w:r>
          </w:p>
          <w:p>
            <w:pPr>
              <w:pStyle w:val="TableParagraph"/>
              <w:spacing w:line="212" w:lineRule="exact" w:before="5"/>
              <w:ind w:left="413" w:right="3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B810</w:t>
            </w:r>
          </w:p>
        </w:tc>
      </w:tr>
      <w:tr>
        <w:trPr>
          <w:trHeight w:val="688" w:hRule="atLeast"/>
        </w:trPr>
        <w:tc>
          <w:tcPr>
            <w:tcW w:w="1366" w:type="dxa"/>
            <w:vMerge w:val="restart"/>
            <w:shd w:val="clear" w:color="auto" w:fill="BCD5ED"/>
          </w:tcPr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i/>
                <w:sz w:val="31"/>
              </w:rPr>
            </w:pPr>
          </w:p>
          <w:p>
            <w:pPr>
              <w:pStyle w:val="TableParagraph"/>
              <w:ind w:left="107" w:right="519"/>
              <w:rPr>
                <w:b/>
                <w:sz w:val="20"/>
              </w:rPr>
            </w:pPr>
            <w:r>
              <w:rPr>
                <w:b/>
                <w:sz w:val="20"/>
              </w:rPr>
              <w:t>Joi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29.02.24</w:t>
            </w: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4"/>
              <w:rPr>
                <w:b/>
                <w:i/>
                <w:sz w:val="19"/>
              </w:rPr>
            </w:pPr>
          </w:p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14.40-16.10</w:t>
            </w:r>
          </w:p>
        </w:tc>
        <w:tc>
          <w:tcPr>
            <w:tcW w:w="3240" w:type="dxa"/>
          </w:tcPr>
          <w:p>
            <w:pPr>
              <w:pStyle w:val="TableParagraph"/>
              <w:spacing w:line="223" w:lineRule="exact"/>
              <w:ind w:left="116" w:right="99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ASRI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– </w:t>
            </w:r>
            <w:r>
              <w:rPr>
                <w:i/>
                <w:sz w:val="20"/>
              </w:rPr>
              <w:t>curs</w:t>
            </w:r>
          </w:p>
          <w:p>
            <w:pPr>
              <w:pStyle w:val="TableParagraph"/>
              <w:ind w:left="113" w:right="99"/>
              <w:jc w:val="center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 Andronatiev</w:t>
            </w:r>
          </w:p>
        </w:tc>
        <w:tc>
          <w:tcPr>
            <w:tcW w:w="368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29" w:hRule="atLeast"/>
        </w:trPr>
        <w:tc>
          <w:tcPr>
            <w:tcW w:w="1366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16.20-17.50</w:t>
            </w:r>
          </w:p>
        </w:tc>
        <w:tc>
          <w:tcPr>
            <w:tcW w:w="3240" w:type="dxa"/>
            <w:vMerge w:val="restart"/>
          </w:tcPr>
          <w:p>
            <w:pPr>
              <w:pStyle w:val="TableParagraph"/>
              <w:spacing w:before="17"/>
              <w:ind w:left="114" w:right="99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ASRI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– </w:t>
            </w:r>
            <w:r>
              <w:rPr>
                <w:i/>
                <w:sz w:val="20"/>
              </w:rPr>
              <w:t>lab</w:t>
            </w:r>
          </w:p>
          <w:p>
            <w:pPr>
              <w:pStyle w:val="TableParagraph"/>
              <w:ind w:left="113" w:right="99"/>
              <w:jc w:val="center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 Andronatiev</w:t>
            </w:r>
          </w:p>
        </w:tc>
        <w:tc>
          <w:tcPr>
            <w:tcW w:w="3685" w:type="dxa"/>
            <w:vMerge w:val="restart"/>
          </w:tcPr>
          <w:p>
            <w:pPr>
              <w:pStyle w:val="TableParagraph"/>
              <w:spacing w:line="270" w:lineRule="exact"/>
              <w:ind w:left="413" w:right="400"/>
              <w:jc w:val="center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Proiectarea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b/>
                <w:i/>
                <w:sz w:val="20"/>
              </w:rPr>
              <w:t>sist.</w:t>
            </w:r>
            <w:r>
              <w:rPr>
                <w:b/>
                <w:i/>
                <w:spacing w:val="1"/>
                <w:sz w:val="20"/>
              </w:rPr>
              <w:t> </w:t>
            </w:r>
            <w:r>
              <w:rPr>
                <w:b/>
                <w:i/>
                <w:sz w:val="20"/>
              </w:rPr>
              <w:t>informatice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z w:val="20"/>
              </w:rPr>
              <w:t>lab</w:t>
            </w:r>
          </w:p>
          <w:p>
            <w:pPr>
              <w:pStyle w:val="TableParagraph"/>
              <w:spacing w:before="1"/>
              <w:ind w:left="413" w:right="400"/>
              <w:jc w:val="center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Tutunaru</w:t>
            </w:r>
          </w:p>
          <w:p>
            <w:pPr>
              <w:pStyle w:val="TableParagraph"/>
              <w:spacing w:line="212" w:lineRule="exact" w:before="3"/>
              <w:ind w:left="413" w:right="3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B810</w:t>
            </w:r>
          </w:p>
        </w:tc>
      </w:tr>
      <w:tr>
        <w:trPr>
          <w:trHeight w:val="486" w:hRule="atLeast"/>
        </w:trPr>
        <w:tc>
          <w:tcPr>
            <w:tcW w:w="1366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122"/>
              <w:ind w:left="105"/>
              <w:rPr>
                <w:sz w:val="20"/>
              </w:rPr>
            </w:pPr>
            <w:r>
              <w:rPr>
                <w:sz w:val="20"/>
              </w:rPr>
              <w:t>18.00-19.30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36" w:hRule="atLeast"/>
        </w:trPr>
        <w:tc>
          <w:tcPr>
            <w:tcW w:w="1366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5"/>
              <w:rPr>
                <w:b/>
                <w:i/>
                <w:sz w:val="21"/>
              </w:rPr>
            </w:pPr>
          </w:p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19.40-21.10</w:t>
            </w:r>
          </w:p>
        </w:tc>
        <w:tc>
          <w:tcPr>
            <w:tcW w:w="3240" w:type="dxa"/>
          </w:tcPr>
          <w:p>
            <w:pPr>
              <w:pStyle w:val="TableParagraph"/>
              <w:spacing w:line="270" w:lineRule="exact"/>
              <w:ind w:left="114" w:right="99"/>
              <w:jc w:val="center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Proiectarea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b/>
                <w:i/>
                <w:sz w:val="20"/>
              </w:rPr>
              <w:t>sist. informatice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z w:val="20"/>
              </w:rPr>
              <w:t>lab</w:t>
            </w:r>
          </w:p>
          <w:p>
            <w:pPr>
              <w:pStyle w:val="TableParagraph"/>
              <w:spacing w:before="1"/>
              <w:ind w:left="118" w:right="99"/>
              <w:jc w:val="center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Tutunaru</w:t>
            </w:r>
          </w:p>
          <w:p>
            <w:pPr>
              <w:pStyle w:val="TableParagraph"/>
              <w:spacing w:line="212" w:lineRule="exact" w:before="3"/>
              <w:ind w:left="117" w:right="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B810</w:t>
            </w:r>
          </w:p>
        </w:tc>
        <w:tc>
          <w:tcPr>
            <w:tcW w:w="368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690" w:hRule="atLeast"/>
        </w:trPr>
        <w:tc>
          <w:tcPr>
            <w:tcW w:w="1366" w:type="dxa"/>
            <w:vMerge w:val="restart"/>
            <w:shd w:val="clear" w:color="auto" w:fill="BCD5ED"/>
          </w:tcPr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i/>
                <w:sz w:val="18"/>
              </w:rPr>
            </w:pPr>
          </w:p>
          <w:p>
            <w:pPr>
              <w:pStyle w:val="TableParagraph"/>
              <w:ind w:left="107" w:right="519"/>
              <w:rPr>
                <w:b/>
                <w:sz w:val="20"/>
              </w:rPr>
            </w:pPr>
            <w:r>
              <w:rPr>
                <w:b/>
                <w:sz w:val="20"/>
              </w:rPr>
              <w:t>Vineri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01.03.24</w:t>
            </w: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4"/>
              <w:rPr>
                <w:b/>
                <w:i/>
                <w:sz w:val="19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14.40-16.10</w:t>
            </w:r>
          </w:p>
        </w:tc>
        <w:tc>
          <w:tcPr>
            <w:tcW w:w="3240" w:type="dxa"/>
          </w:tcPr>
          <w:p>
            <w:pPr>
              <w:pStyle w:val="TableParagraph"/>
              <w:spacing w:line="224" w:lineRule="exact"/>
              <w:ind w:left="116" w:right="99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ASRI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– </w:t>
            </w:r>
            <w:r>
              <w:rPr>
                <w:i/>
                <w:sz w:val="20"/>
              </w:rPr>
              <w:t>curs</w:t>
            </w:r>
          </w:p>
          <w:p>
            <w:pPr>
              <w:pStyle w:val="TableParagraph"/>
              <w:spacing w:line="229" w:lineRule="exact"/>
              <w:ind w:left="113" w:right="99"/>
              <w:jc w:val="center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 Andronatiev</w:t>
            </w:r>
          </w:p>
          <w:p>
            <w:pPr>
              <w:pStyle w:val="TableParagraph"/>
              <w:spacing w:line="212" w:lineRule="exact" w:before="5"/>
              <w:ind w:left="116" w:right="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B810</w:t>
            </w:r>
          </w:p>
        </w:tc>
        <w:tc>
          <w:tcPr>
            <w:tcW w:w="368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29" w:hRule="atLeast"/>
        </w:trPr>
        <w:tc>
          <w:tcPr>
            <w:tcW w:w="1366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16.20-17.50</w:t>
            </w:r>
          </w:p>
        </w:tc>
        <w:tc>
          <w:tcPr>
            <w:tcW w:w="3240" w:type="dxa"/>
            <w:vMerge w:val="restart"/>
          </w:tcPr>
          <w:p>
            <w:pPr>
              <w:pStyle w:val="TableParagraph"/>
              <w:spacing w:line="223" w:lineRule="exact"/>
              <w:ind w:left="114" w:right="99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ASRI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– </w:t>
            </w:r>
            <w:r>
              <w:rPr>
                <w:i/>
                <w:sz w:val="20"/>
              </w:rPr>
              <w:t>lab</w:t>
            </w:r>
          </w:p>
          <w:p>
            <w:pPr>
              <w:pStyle w:val="TableParagraph"/>
              <w:ind w:left="113" w:right="99"/>
              <w:jc w:val="center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 Andronatiev</w:t>
            </w:r>
          </w:p>
          <w:p>
            <w:pPr>
              <w:pStyle w:val="TableParagraph"/>
              <w:spacing w:line="212" w:lineRule="exact" w:before="5"/>
              <w:ind w:left="116" w:right="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B810</w:t>
            </w:r>
          </w:p>
        </w:tc>
        <w:tc>
          <w:tcPr>
            <w:tcW w:w="3685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40" w:hRule="atLeast"/>
        </w:trPr>
        <w:tc>
          <w:tcPr>
            <w:tcW w:w="1366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98"/>
              <w:ind w:left="105"/>
              <w:rPr>
                <w:sz w:val="20"/>
              </w:rPr>
            </w:pPr>
            <w:r>
              <w:rPr>
                <w:sz w:val="20"/>
              </w:rPr>
              <w:t>18.00-19.30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29" w:hRule="atLeast"/>
        </w:trPr>
        <w:tc>
          <w:tcPr>
            <w:tcW w:w="1366" w:type="dxa"/>
            <w:vMerge w:val="restart"/>
            <w:shd w:val="clear" w:color="auto" w:fill="BCD5ED"/>
          </w:tcPr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i/>
                <w:sz w:val="29"/>
              </w:rPr>
            </w:pPr>
          </w:p>
          <w:p>
            <w:pPr>
              <w:pStyle w:val="TableParagraph"/>
              <w:ind w:left="107" w:right="470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Sâmbătă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02.03.24</w:t>
            </w: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9.40-11.10</w:t>
            </w:r>
          </w:p>
        </w:tc>
        <w:tc>
          <w:tcPr>
            <w:tcW w:w="3240" w:type="dxa"/>
            <w:vMerge w:val="restart"/>
          </w:tcPr>
          <w:p>
            <w:pPr>
              <w:pStyle w:val="TableParagraph"/>
              <w:spacing w:line="223" w:lineRule="exact"/>
              <w:ind w:left="114" w:right="99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ASRI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– </w:t>
            </w:r>
            <w:r>
              <w:rPr>
                <w:i/>
                <w:sz w:val="20"/>
              </w:rPr>
              <w:t>lab</w:t>
            </w:r>
          </w:p>
          <w:p>
            <w:pPr>
              <w:pStyle w:val="TableParagraph"/>
              <w:ind w:left="113" w:right="99"/>
              <w:jc w:val="center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Andronatiev</w:t>
            </w:r>
          </w:p>
          <w:p>
            <w:pPr>
              <w:pStyle w:val="TableParagraph"/>
              <w:spacing w:line="212" w:lineRule="exact" w:before="6"/>
              <w:ind w:left="116" w:right="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B810</w:t>
            </w:r>
          </w:p>
        </w:tc>
        <w:tc>
          <w:tcPr>
            <w:tcW w:w="3685" w:type="dxa"/>
            <w:vMerge w:val="restart"/>
          </w:tcPr>
          <w:p>
            <w:pPr>
              <w:pStyle w:val="TableParagraph"/>
              <w:spacing w:line="223" w:lineRule="exact"/>
              <w:ind w:left="410" w:right="400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Tehnologii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Web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avansate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curs</w:t>
            </w:r>
          </w:p>
          <w:p>
            <w:pPr>
              <w:pStyle w:val="TableParagraph"/>
              <w:ind w:left="409" w:right="400"/>
              <w:jc w:val="center"/>
              <w:rPr>
                <w:sz w:val="20"/>
              </w:rPr>
            </w:pPr>
            <w:r>
              <w:rPr>
                <w:sz w:val="20"/>
              </w:rPr>
              <w:t>as.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Alexei</w:t>
            </w:r>
          </w:p>
          <w:p>
            <w:pPr>
              <w:pStyle w:val="TableParagraph"/>
              <w:spacing w:line="212" w:lineRule="exact" w:before="6"/>
              <w:ind w:left="413" w:right="3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B404</w:t>
            </w:r>
          </w:p>
        </w:tc>
      </w:tr>
      <w:tr>
        <w:trPr>
          <w:trHeight w:val="441" w:hRule="atLeast"/>
        </w:trPr>
        <w:tc>
          <w:tcPr>
            <w:tcW w:w="1366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98"/>
              <w:ind w:left="105"/>
              <w:rPr>
                <w:sz w:val="20"/>
              </w:rPr>
            </w:pPr>
            <w:r>
              <w:rPr>
                <w:sz w:val="20"/>
              </w:rPr>
              <w:t>11.20-12.50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36" w:hRule="atLeast"/>
        </w:trPr>
        <w:tc>
          <w:tcPr>
            <w:tcW w:w="1366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13.30-15.00</w:t>
            </w:r>
          </w:p>
        </w:tc>
        <w:tc>
          <w:tcPr>
            <w:tcW w:w="3240" w:type="dxa"/>
          </w:tcPr>
          <w:p>
            <w:pPr>
              <w:pStyle w:val="TableParagraph"/>
              <w:spacing w:line="268" w:lineRule="exact"/>
              <w:ind w:left="115" w:right="99"/>
              <w:jc w:val="center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Proiectarea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b/>
                <w:i/>
                <w:sz w:val="20"/>
              </w:rPr>
              <w:t>sist.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b/>
                <w:i/>
                <w:sz w:val="20"/>
              </w:rPr>
              <w:t>informatice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z w:val="20"/>
              </w:rPr>
              <w:t>sem</w:t>
            </w:r>
          </w:p>
          <w:p>
            <w:pPr>
              <w:pStyle w:val="TableParagraph"/>
              <w:spacing w:before="1"/>
              <w:ind w:left="118" w:right="99"/>
              <w:jc w:val="center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Tutunaru</w:t>
            </w:r>
          </w:p>
          <w:p>
            <w:pPr>
              <w:pStyle w:val="TableParagraph"/>
              <w:spacing w:line="212" w:lineRule="exact" w:before="5"/>
              <w:ind w:left="117" w:right="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B815</w:t>
            </w:r>
          </w:p>
        </w:tc>
        <w:tc>
          <w:tcPr>
            <w:tcW w:w="3685" w:type="dxa"/>
          </w:tcPr>
          <w:p>
            <w:pPr>
              <w:pStyle w:val="TableParagraph"/>
              <w:spacing w:line="229" w:lineRule="exact" w:before="17"/>
              <w:ind w:left="413" w:right="400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Tehnologii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Web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avansate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lab</w:t>
            </w:r>
          </w:p>
          <w:p>
            <w:pPr>
              <w:pStyle w:val="TableParagraph"/>
              <w:spacing w:line="229" w:lineRule="exact"/>
              <w:ind w:left="409" w:right="400"/>
              <w:jc w:val="center"/>
              <w:rPr>
                <w:sz w:val="20"/>
              </w:rPr>
            </w:pPr>
            <w:r>
              <w:rPr>
                <w:sz w:val="20"/>
              </w:rPr>
              <w:t>as.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Alexei</w:t>
            </w:r>
          </w:p>
          <w:p>
            <w:pPr>
              <w:pStyle w:val="TableParagraph"/>
              <w:spacing w:before="5"/>
              <w:ind w:left="413" w:right="3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B404</w:t>
            </w:r>
          </w:p>
        </w:tc>
      </w:tr>
      <w:tr>
        <w:trPr>
          <w:trHeight w:val="229" w:hRule="atLeast"/>
        </w:trPr>
        <w:tc>
          <w:tcPr>
            <w:tcW w:w="1366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15.10-16.40</w:t>
            </w:r>
          </w:p>
        </w:tc>
        <w:tc>
          <w:tcPr>
            <w:tcW w:w="6925" w:type="dxa"/>
            <w:gridSpan w:val="2"/>
            <w:vMerge w:val="restart"/>
          </w:tcPr>
          <w:p>
            <w:pPr>
              <w:pStyle w:val="TableParagraph"/>
              <w:spacing w:line="223" w:lineRule="exact"/>
              <w:ind w:left="1174" w:right="1157"/>
              <w:jc w:val="center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Proiectarea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b/>
                <w:i/>
                <w:sz w:val="20"/>
              </w:rPr>
              <w:t>sistemelor</w:t>
            </w:r>
            <w:r>
              <w:rPr>
                <w:b/>
                <w:i/>
                <w:spacing w:val="-3"/>
                <w:sz w:val="20"/>
              </w:rPr>
              <w:t> </w:t>
            </w:r>
            <w:r>
              <w:rPr>
                <w:b/>
                <w:i/>
                <w:sz w:val="20"/>
              </w:rPr>
              <w:t>informatice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curs</w:t>
            </w:r>
          </w:p>
          <w:p>
            <w:pPr>
              <w:pStyle w:val="TableParagraph"/>
              <w:ind w:left="1174" w:right="1157"/>
              <w:jc w:val="center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Tutunaru</w:t>
            </w:r>
          </w:p>
          <w:p>
            <w:pPr>
              <w:pStyle w:val="TableParagraph"/>
              <w:spacing w:line="210" w:lineRule="exact" w:before="5"/>
              <w:ind w:left="1177" w:right="115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B815</w:t>
            </w:r>
          </w:p>
        </w:tc>
      </w:tr>
      <w:tr>
        <w:trPr>
          <w:trHeight w:val="438" w:hRule="atLeast"/>
        </w:trPr>
        <w:tc>
          <w:tcPr>
            <w:tcW w:w="1366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98"/>
              <w:ind w:left="105"/>
              <w:rPr>
                <w:sz w:val="20"/>
              </w:rPr>
            </w:pPr>
            <w:r>
              <w:rPr>
                <w:sz w:val="20"/>
              </w:rPr>
              <w:t>16.50-18.20</w:t>
            </w:r>
          </w:p>
        </w:tc>
        <w:tc>
          <w:tcPr>
            <w:tcW w:w="692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1366" w:type="dxa"/>
            <w:vMerge w:val="restart"/>
            <w:shd w:val="clear" w:color="auto" w:fill="BCD5ED"/>
          </w:tcPr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i/>
                <w:sz w:val="18"/>
              </w:rPr>
            </w:pPr>
          </w:p>
          <w:p>
            <w:pPr>
              <w:pStyle w:val="TableParagraph"/>
              <w:ind w:left="107" w:right="393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Duminică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03.03.24</w:t>
            </w: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line="212" w:lineRule="exact"/>
              <w:ind w:left="105"/>
              <w:rPr>
                <w:sz w:val="20"/>
              </w:rPr>
            </w:pPr>
            <w:r>
              <w:rPr>
                <w:sz w:val="20"/>
              </w:rPr>
              <w:t>9.40-11.10</w:t>
            </w:r>
          </w:p>
        </w:tc>
        <w:tc>
          <w:tcPr>
            <w:tcW w:w="3240" w:type="dxa"/>
            <w:vMerge w:val="restart"/>
          </w:tcPr>
          <w:p>
            <w:pPr>
              <w:pStyle w:val="TableParagraph"/>
              <w:spacing w:line="225" w:lineRule="exact"/>
              <w:ind w:left="114" w:right="99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ASRI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– </w:t>
            </w:r>
            <w:r>
              <w:rPr>
                <w:i/>
                <w:sz w:val="20"/>
              </w:rPr>
              <w:t>lab</w:t>
            </w:r>
          </w:p>
          <w:p>
            <w:pPr>
              <w:pStyle w:val="TableParagraph"/>
              <w:ind w:left="113" w:right="99"/>
              <w:jc w:val="center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 Andronatiev</w:t>
            </w:r>
          </w:p>
          <w:p>
            <w:pPr>
              <w:pStyle w:val="TableParagraph"/>
              <w:spacing w:line="212" w:lineRule="exact" w:before="3"/>
              <w:ind w:left="119" w:right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B810</w:t>
            </w:r>
          </w:p>
        </w:tc>
        <w:tc>
          <w:tcPr>
            <w:tcW w:w="3685" w:type="dxa"/>
            <w:vMerge w:val="restart"/>
          </w:tcPr>
          <w:p>
            <w:pPr>
              <w:pStyle w:val="TableParagraph"/>
              <w:spacing w:line="225" w:lineRule="exact"/>
              <w:ind w:left="410" w:right="400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Tehnologii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Web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avansate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curs</w:t>
            </w:r>
          </w:p>
          <w:p>
            <w:pPr>
              <w:pStyle w:val="TableParagraph"/>
              <w:ind w:left="409" w:right="400"/>
              <w:jc w:val="center"/>
              <w:rPr>
                <w:sz w:val="20"/>
              </w:rPr>
            </w:pPr>
            <w:r>
              <w:rPr>
                <w:sz w:val="20"/>
              </w:rPr>
              <w:t>as.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Alexei</w:t>
            </w:r>
          </w:p>
          <w:p>
            <w:pPr>
              <w:pStyle w:val="TableParagraph"/>
              <w:spacing w:line="212" w:lineRule="exact" w:before="3"/>
              <w:ind w:left="413" w:right="3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B404</w:t>
            </w:r>
          </w:p>
        </w:tc>
      </w:tr>
      <w:tr>
        <w:trPr>
          <w:trHeight w:val="438" w:hRule="atLeast"/>
        </w:trPr>
        <w:tc>
          <w:tcPr>
            <w:tcW w:w="1366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98"/>
              <w:ind w:left="105"/>
              <w:rPr>
                <w:sz w:val="20"/>
              </w:rPr>
            </w:pPr>
            <w:r>
              <w:rPr>
                <w:sz w:val="20"/>
              </w:rPr>
              <w:t>11.20-12.50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0" w:hRule="atLeast"/>
        </w:trPr>
        <w:tc>
          <w:tcPr>
            <w:tcW w:w="1366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4"/>
              <w:rPr>
                <w:b/>
                <w:i/>
                <w:sz w:val="19"/>
              </w:rPr>
            </w:pPr>
          </w:p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13.30-15.00</w:t>
            </w:r>
          </w:p>
        </w:tc>
        <w:tc>
          <w:tcPr>
            <w:tcW w:w="32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85" w:type="dxa"/>
          </w:tcPr>
          <w:p>
            <w:pPr>
              <w:pStyle w:val="TableParagraph"/>
              <w:spacing w:line="224" w:lineRule="exact"/>
              <w:ind w:left="413" w:right="400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Tehnologii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Web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avansate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lab</w:t>
            </w:r>
          </w:p>
          <w:p>
            <w:pPr>
              <w:pStyle w:val="TableParagraph"/>
              <w:spacing w:line="229" w:lineRule="exact"/>
              <w:ind w:left="409" w:right="400"/>
              <w:jc w:val="center"/>
              <w:rPr>
                <w:sz w:val="20"/>
              </w:rPr>
            </w:pPr>
            <w:r>
              <w:rPr>
                <w:sz w:val="20"/>
              </w:rPr>
              <w:t>as.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Alexei</w:t>
            </w:r>
          </w:p>
          <w:p>
            <w:pPr>
              <w:pStyle w:val="TableParagraph"/>
              <w:spacing w:line="212" w:lineRule="exact" w:before="5"/>
              <w:ind w:left="413" w:right="3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B404</w:t>
            </w:r>
          </w:p>
        </w:tc>
      </w:tr>
      <w:tr>
        <w:trPr>
          <w:trHeight w:val="460" w:hRule="atLeast"/>
        </w:trPr>
        <w:tc>
          <w:tcPr>
            <w:tcW w:w="1366" w:type="dxa"/>
            <w:vMerge w:val="restart"/>
            <w:shd w:val="clear" w:color="auto" w:fill="BCD5ED"/>
          </w:tcPr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i/>
                <w:sz w:val="19"/>
              </w:rPr>
            </w:pPr>
          </w:p>
          <w:p>
            <w:pPr>
              <w:pStyle w:val="TableParagraph"/>
              <w:ind w:left="107" w:right="519"/>
              <w:rPr>
                <w:b/>
                <w:sz w:val="20"/>
              </w:rPr>
            </w:pPr>
            <w:r>
              <w:rPr>
                <w:b/>
                <w:sz w:val="20"/>
              </w:rPr>
              <w:t>Luni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04.03.24</w:t>
            </w: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108"/>
              <w:ind w:left="105"/>
              <w:rPr>
                <w:sz w:val="20"/>
              </w:rPr>
            </w:pPr>
            <w:r>
              <w:rPr>
                <w:sz w:val="20"/>
              </w:rPr>
              <w:t>14.40-16.10</w:t>
            </w:r>
          </w:p>
        </w:tc>
        <w:tc>
          <w:tcPr>
            <w:tcW w:w="3240" w:type="dxa"/>
          </w:tcPr>
          <w:p>
            <w:pPr>
              <w:pStyle w:val="TableParagraph"/>
              <w:spacing w:line="223" w:lineRule="exact"/>
              <w:ind w:left="117" w:right="99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Programarea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declartivă -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lab</w:t>
            </w:r>
          </w:p>
          <w:p>
            <w:pPr>
              <w:pStyle w:val="TableParagraph"/>
              <w:spacing w:line="217" w:lineRule="exact"/>
              <w:ind w:left="113" w:right="99"/>
              <w:jc w:val="center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dr. A.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Zgureanu</w:t>
            </w:r>
          </w:p>
        </w:tc>
        <w:tc>
          <w:tcPr>
            <w:tcW w:w="3685" w:type="dxa"/>
          </w:tcPr>
          <w:p>
            <w:pPr>
              <w:pStyle w:val="TableParagraph"/>
              <w:spacing w:line="223" w:lineRule="exact"/>
              <w:ind w:left="413" w:right="400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Tehnologii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Web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avansate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lab</w:t>
            </w:r>
          </w:p>
          <w:p>
            <w:pPr>
              <w:pStyle w:val="TableParagraph"/>
              <w:spacing w:line="217" w:lineRule="exact"/>
              <w:ind w:left="407" w:right="400"/>
              <w:jc w:val="center"/>
              <w:rPr>
                <w:sz w:val="20"/>
              </w:rPr>
            </w:pPr>
            <w:r>
              <w:rPr>
                <w:sz w:val="20"/>
              </w:rPr>
              <w:t>as.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Alexei</w:t>
            </w:r>
          </w:p>
        </w:tc>
      </w:tr>
      <w:tr>
        <w:trPr>
          <w:trHeight w:val="691" w:hRule="atLeast"/>
        </w:trPr>
        <w:tc>
          <w:tcPr>
            <w:tcW w:w="1366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5"/>
              <w:rPr>
                <w:b/>
                <w:i/>
                <w:sz w:val="19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16.20-17.50</w:t>
            </w:r>
          </w:p>
        </w:tc>
        <w:tc>
          <w:tcPr>
            <w:tcW w:w="3240" w:type="dxa"/>
          </w:tcPr>
          <w:p>
            <w:pPr>
              <w:pStyle w:val="TableParagraph"/>
              <w:spacing w:before="108"/>
              <w:ind w:left="117" w:right="99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Programarea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declartivă -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lab</w:t>
            </w:r>
          </w:p>
          <w:p>
            <w:pPr>
              <w:pStyle w:val="TableParagraph"/>
              <w:spacing w:before="1"/>
              <w:ind w:left="113" w:right="99"/>
              <w:jc w:val="center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dr. A.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Zgureanu</w:t>
            </w:r>
          </w:p>
        </w:tc>
        <w:tc>
          <w:tcPr>
            <w:tcW w:w="3685" w:type="dxa"/>
          </w:tcPr>
          <w:p>
            <w:pPr>
              <w:pStyle w:val="TableParagraph"/>
              <w:spacing w:line="223" w:lineRule="exact"/>
              <w:ind w:left="410" w:right="400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Rețele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informatice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curs</w:t>
            </w:r>
          </w:p>
          <w:p>
            <w:pPr>
              <w:pStyle w:val="TableParagraph"/>
              <w:spacing w:before="1"/>
              <w:ind w:left="412" w:right="400"/>
              <w:jc w:val="center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 Andronatiev</w:t>
            </w:r>
          </w:p>
          <w:p>
            <w:pPr>
              <w:pStyle w:val="TableParagraph"/>
              <w:spacing w:line="212" w:lineRule="exact" w:before="5"/>
              <w:ind w:left="413" w:right="3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B409</w:t>
            </w:r>
          </w:p>
        </w:tc>
      </w:tr>
      <w:tr>
        <w:trPr>
          <w:trHeight w:val="229" w:hRule="atLeast"/>
        </w:trPr>
        <w:tc>
          <w:tcPr>
            <w:tcW w:w="1366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18.00-19.30</w:t>
            </w:r>
          </w:p>
        </w:tc>
        <w:tc>
          <w:tcPr>
            <w:tcW w:w="3240" w:type="dxa"/>
            <w:vMerge w:val="restart"/>
          </w:tcPr>
          <w:p>
            <w:pPr>
              <w:pStyle w:val="TableParagraph"/>
              <w:spacing w:line="268" w:lineRule="exact"/>
              <w:ind w:left="114" w:right="99"/>
              <w:jc w:val="center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Proiectarea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b/>
                <w:i/>
                <w:sz w:val="20"/>
              </w:rPr>
              <w:t>sist. informatice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z w:val="20"/>
              </w:rPr>
              <w:t>lab</w:t>
            </w:r>
          </w:p>
          <w:p>
            <w:pPr>
              <w:pStyle w:val="TableParagraph"/>
              <w:spacing w:before="1"/>
              <w:ind w:left="118" w:right="99"/>
              <w:jc w:val="center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Tutunaru</w:t>
            </w:r>
          </w:p>
          <w:p>
            <w:pPr>
              <w:pStyle w:val="TableParagraph"/>
              <w:spacing w:line="212" w:lineRule="exact" w:before="5"/>
              <w:ind w:left="117" w:right="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B810</w:t>
            </w:r>
          </w:p>
        </w:tc>
        <w:tc>
          <w:tcPr>
            <w:tcW w:w="3685" w:type="dxa"/>
            <w:vMerge w:val="restart"/>
          </w:tcPr>
          <w:p>
            <w:pPr>
              <w:pStyle w:val="TableParagraph"/>
              <w:spacing w:line="242" w:lineRule="auto" w:before="17"/>
              <w:ind w:left="628" w:right="6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Rețele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informatice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– </w:t>
            </w:r>
            <w:r>
              <w:rPr>
                <w:i/>
                <w:sz w:val="20"/>
              </w:rPr>
              <w:t>lab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sz w:val="20"/>
              </w:rPr>
              <w:t>conf.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Andronatiev</w:t>
            </w:r>
            <w:r>
              <w:rPr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B409</w:t>
            </w:r>
          </w:p>
        </w:tc>
      </w:tr>
      <w:tr>
        <w:trPr>
          <w:trHeight w:val="486" w:hRule="atLeast"/>
        </w:trPr>
        <w:tc>
          <w:tcPr>
            <w:tcW w:w="1366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122"/>
              <w:ind w:left="105"/>
              <w:rPr>
                <w:sz w:val="20"/>
              </w:rPr>
            </w:pPr>
            <w:r>
              <w:rPr>
                <w:sz w:val="20"/>
              </w:rPr>
              <w:t>19.40-21.10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35" w:hRule="atLeast"/>
        </w:trPr>
        <w:tc>
          <w:tcPr>
            <w:tcW w:w="1366" w:type="dxa"/>
            <w:vMerge w:val="restart"/>
            <w:shd w:val="clear" w:color="auto" w:fill="BCD5ED"/>
          </w:tcPr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107" w:right="519"/>
              <w:rPr>
                <w:b/>
                <w:sz w:val="20"/>
              </w:rPr>
            </w:pPr>
            <w:r>
              <w:rPr>
                <w:b/>
                <w:sz w:val="20"/>
              </w:rPr>
              <w:t>Marți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05.03.24</w:t>
            </w: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5"/>
              <w:rPr>
                <w:b/>
                <w:i/>
                <w:sz w:val="21"/>
              </w:rPr>
            </w:pPr>
          </w:p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14.40-16.10</w:t>
            </w:r>
          </w:p>
        </w:tc>
        <w:tc>
          <w:tcPr>
            <w:tcW w:w="3240" w:type="dxa"/>
          </w:tcPr>
          <w:p>
            <w:pPr>
              <w:pStyle w:val="TableParagraph"/>
              <w:spacing w:before="132"/>
              <w:ind w:left="117" w:right="99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Programarea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declartivă -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lab</w:t>
            </w:r>
          </w:p>
          <w:p>
            <w:pPr>
              <w:pStyle w:val="TableParagraph"/>
              <w:ind w:left="113" w:right="99"/>
              <w:jc w:val="center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dr. A.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Zgureanu</w:t>
            </w:r>
          </w:p>
        </w:tc>
        <w:tc>
          <w:tcPr>
            <w:tcW w:w="3685" w:type="dxa"/>
          </w:tcPr>
          <w:p>
            <w:pPr>
              <w:pStyle w:val="TableParagraph"/>
              <w:spacing w:line="268" w:lineRule="exact"/>
              <w:ind w:left="413" w:right="400"/>
              <w:jc w:val="center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Proiectarea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b/>
                <w:i/>
                <w:sz w:val="20"/>
              </w:rPr>
              <w:t>sist.</w:t>
            </w:r>
            <w:r>
              <w:rPr>
                <w:b/>
                <w:i/>
                <w:spacing w:val="1"/>
                <w:sz w:val="20"/>
              </w:rPr>
              <w:t> </w:t>
            </w:r>
            <w:r>
              <w:rPr>
                <w:b/>
                <w:i/>
                <w:sz w:val="20"/>
              </w:rPr>
              <w:t>informatice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z w:val="20"/>
              </w:rPr>
              <w:t>lab</w:t>
            </w:r>
          </w:p>
          <w:p>
            <w:pPr>
              <w:pStyle w:val="TableParagraph"/>
              <w:spacing w:before="1"/>
              <w:ind w:left="413" w:right="400"/>
              <w:jc w:val="center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Tutunaru</w:t>
            </w:r>
          </w:p>
          <w:p>
            <w:pPr>
              <w:pStyle w:val="TableParagraph"/>
              <w:spacing w:line="212" w:lineRule="exact" w:before="5"/>
              <w:ind w:left="413" w:right="3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B810</w:t>
            </w:r>
          </w:p>
        </w:tc>
      </w:tr>
      <w:tr>
        <w:trPr>
          <w:trHeight w:val="690" w:hRule="atLeast"/>
        </w:trPr>
        <w:tc>
          <w:tcPr>
            <w:tcW w:w="1366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4"/>
              <w:rPr>
                <w:b/>
                <w:i/>
                <w:sz w:val="19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16.20-17.50</w:t>
            </w:r>
          </w:p>
        </w:tc>
        <w:tc>
          <w:tcPr>
            <w:tcW w:w="3240" w:type="dxa"/>
          </w:tcPr>
          <w:p>
            <w:pPr>
              <w:pStyle w:val="TableParagraph"/>
              <w:spacing w:before="108"/>
              <w:ind w:left="117" w:right="99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Programarea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declartivă -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lab</w:t>
            </w:r>
          </w:p>
          <w:p>
            <w:pPr>
              <w:pStyle w:val="TableParagraph"/>
              <w:ind w:left="113" w:right="99"/>
              <w:jc w:val="center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dr. A.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Zgureanu</w:t>
            </w:r>
          </w:p>
        </w:tc>
        <w:tc>
          <w:tcPr>
            <w:tcW w:w="3685" w:type="dxa"/>
          </w:tcPr>
          <w:p>
            <w:pPr>
              <w:pStyle w:val="TableParagraph"/>
              <w:spacing w:line="223" w:lineRule="exact"/>
              <w:ind w:left="410" w:right="400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Rețele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informatice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curs</w:t>
            </w:r>
          </w:p>
          <w:p>
            <w:pPr>
              <w:pStyle w:val="TableParagraph"/>
              <w:ind w:left="412" w:right="400"/>
              <w:jc w:val="center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 Andronatiev</w:t>
            </w:r>
          </w:p>
          <w:p>
            <w:pPr>
              <w:pStyle w:val="TableParagraph"/>
              <w:spacing w:line="212" w:lineRule="exact" w:before="5"/>
              <w:ind w:left="413" w:right="3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B409</w:t>
            </w:r>
          </w:p>
        </w:tc>
      </w:tr>
    </w:tbl>
    <w:p>
      <w:pPr>
        <w:spacing w:after="0" w:line="212" w:lineRule="exact"/>
        <w:jc w:val="center"/>
        <w:rPr>
          <w:sz w:val="20"/>
        </w:rPr>
        <w:sectPr>
          <w:pgSz w:w="11910" w:h="16840"/>
          <w:pgMar w:top="400" w:bottom="280" w:left="740" w:right="560"/>
        </w:sectPr>
      </w:pPr>
    </w:p>
    <w:tbl>
      <w:tblPr>
        <w:tblW w:w="0" w:type="auto"/>
        <w:jc w:val="left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6"/>
        <w:gridCol w:w="1335"/>
        <w:gridCol w:w="3240"/>
        <w:gridCol w:w="3685"/>
      </w:tblGrid>
      <w:tr>
        <w:trPr>
          <w:trHeight w:val="229" w:hRule="atLeast"/>
        </w:trPr>
        <w:tc>
          <w:tcPr>
            <w:tcW w:w="1366" w:type="dxa"/>
            <w:vMerge w:val="restart"/>
            <w:shd w:val="clear" w:color="auto" w:fill="BCD5ED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18.00-19.30</w:t>
            </w:r>
          </w:p>
        </w:tc>
        <w:tc>
          <w:tcPr>
            <w:tcW w:w="3240" w:type="dxa"/>
            <w:vMerge w:val="restart"/>
          </w:tcPr>
          <w:p>
            <w:pPr>
              <w:pStyle w:val="TableParagraph"/>
              <w:spacing w:line="268" w:lineRule="exact"/>
              <w:ind w:left="114" w:right="99"/>
              <w:jc w:val="center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Proiectarea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b/>
                <w:i/>
                <w:sz w:val="20"/>
              </w:rPr>
              <w:t>sist. informatice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z w:val="20"/>
              </w:rPr>
              <w:t>lab</w:t>
            </w:r>
          </w:p>
          <w:p>
            <w:pPr>
              <w:pStyle w:val="TableParagraph"/>
              <w:spacing w:before="1"/>
              <w:ind w:left="118" w:right="99"/>
              <w:jc w:val="center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Tutunaru</w:t>
            </w:r>
          </w:p>
          <w:p>
            <w:pPr>
              <w:pStyle w:val="TableParagraph"/>
              <w:spacing w:line="210" w:lineRule="exact" w:before="5"/>
              <w:ind w:left="117" w:right="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B810</w:t>
            </w:r>
          </w:p>
        </w:tc>
        <w:tc>
          <w:tcPr>
            <w:tcW w:w="3685" w:type="dxa"/>
            <w:vMerge w:val="restart"/>
          </w:tcPr>
          <w:p>
            <w:pPr>
              <w:pStyle w:val="TableParagraph"/>
              <w:spacing w:line="242" w:lineRule="auto" w:before="14"/>
              <w:ind w:left="628" w:right="6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Rețele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informatice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– </w:t>
            </w:r>
            <w:r>
              <w:rPr>
                <w:i/>
                <w:sz w:val="20"/>
              </w:rPr>
              <w:t>lab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sz w:val="20"/>
              </w:rPr>
              <w:t>conf.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Andronatiev</w:t>
            </w:r>
            <w:r>
              <w:rPr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B409</w:t>
            </w:r>
          </w:p>
        </w:tc>
      </w:tr>
      <w:tr>
        <w:trPr>
          <w:trHeight w:val="484" w:hRule="atLeast"/>
        </w:trPr>
        <w:tc>
          <w:tcPr>
            <w:tcW w:w="1366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120"/>
              <w:ind w:left="105"/>
              <w:rPr>
                <w:sz w:val="20"/>
              </w:rPr>
            </w:pPr>
            <w:r>
              <w:rPr>
                <w:sz w:val="20"/>
              </w:rPr>
              <w:t>19.40-21.10</w:t>
            </w:r>
          </w:p>
        </w:tc>
        <w:tc>
          <w:tcPr>
            <w:tcW w:w="3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36" w:hRule="atLeast"/>
        </w:trPr>
        <w:tc>
          <w:tcPr>
            <w:tcW w:w="1366" w:type="dxa"/>
            <w:vMerge w:val="restart"/>
            <w:shd w:val="clear" w:color="auto" w:fill="BCD5ED"/>
          </w:tcPr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i/>
                <w:sz w:val="32"/>
              </w:rPr>
            </w:pPr>
          </w:p>
          <w:p>
            <w:pPr>
              <w:pStyle w:val="TableParagraph"/>
              <w:ind w:left="107" w:right="452"/>
              <w:rPr>
                <w:b/>
                <w:sz w:val="20"/>
              </w:rPr>
            </w:pPr>
            <w:r>
              <w:rPr>
                <w:b/>
                <w:sz w:val="20"/>
              </w:rPr>
              <w:t>Miercuri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06.03.24</w:t>
            </w: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5"/>
              <w:rPr>
                <w:b/>
                <w:i/>
                <w:sz w:val="21"/>
              </w:rPr>
            </w:pPr>
          </w:p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14.40-16.10</w:t>
            </w:r>
          </w:p>
        </w:tc>
        <w:tc>
          <w:tcPr>
            <w:tcW w:w="3240" w:type="dxa"/>
          </w:tcPr>
          <w:p>
            <w:pPr>
              <w:pStyle w:val="TableParagraph"/>
              <w:spacing w:before="132"/>
              <w:ind w:left="117" w:right="99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Programarea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declartivă -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lab</w:t>
            </w:r>
          </w:p>
          <w:p>
            <w:pPr>
              <w:pStyle w:val="TableParagraph"/>
              <w:ind w:left="113" w:right="99"/>
              <w:jc w:val="center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dr. A.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Zgureanu</w:t>
            </w:r>
          </w:p>
        </w:tc>
        <w:tc>
          <w:tcPr>
            <w:tcW w:w="3685" w:type="dxa"/>
          </w:tcPr>
          <w:p>
            <w:pPr>
              <w:pStyle w:val="TableParagraph"/>
              <w:spacing w:line="270" w:lineRule="exact"/>
              <w:ind w:left="413" w:right="400"/>
              <w:jc w:val="center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Proiectarea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b/>
                <w:i/>
                <w:sz w:val="20"/>
              </w:rPr>
              <w:t>sist.</w:t>
            </w:r>
            <w:r>
              <w:rPr>
                <w:b/>
                <w:i/>
                <w:spacing w:val="1"/>
                <w:sz w:val="20"/>
              </w:rPr>
              <w:t> </w:t>
            </w:r>
            <w:r>
              <w:rPr>
                <w:b/>
                <w:i/>
                <w:sz w:val="20"/>
              </w:rPr>
              <w:t>informatice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z w:val="20"/>
              </w:rPr>
              <w:t>lab</w:t>
            </w:r>
          </w:p>
          <w:p>
            <w:pPr>
              <w:pStyle w:val="TableParagraph"/>
              <w:spacing w:before="1"/>
              <w:ind w:left="413" w:right="400"/>
              <w:jc w:val="center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Tutunaru</w:t>
            </w:r>
          </w:p>
          <w:p>
            <w:pPr>
              <w:pStyle w:val="TableParagraph"/>
              <w:spacing w:line="210" w:lineRule="exact" w:before="6"/>
              <w:ind w:left="413" w:right="3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B810</w:t>
            </w:r>
          </w:p>
        </w:tc>
      </w:tr>
      <w:tr>
        <w:trPr>
          <w:trHeight w:val="690" w:hRule="atLeast"/>
        </w:trPr>
        <w:tc>
          <w:tcPr>
            <w:tcW w:w="1366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7"/>
              <w:rPr>
                <w:b/>
                <w:i/>
                <w:sz w:val="19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16.20-17.50</w:t>
            </w:r>
          </w:p>
        </w:tc>
        <w:tc>
          <w:tcPr>
            <w:tcW w:w="3240" w:type="dxa"/>
          </w:tcPr>
          <w:p>
            <w:pPr>
              <w:pStyle w:val="TableParagraph"/>
              <w:spacing w:before="110"/>
              <w:ind w:left="117" w:right="99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Programarea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declartivă -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lab</w:t>
            </w:r>
          </w:p>
          <w:p>
            <w:pPr>
              <w:pStyle w:val="TableParagraph"/>
              <w:spacing w:before="1"/>
              <w:ind w:left="113" w:right="99"/>
              <w:jc w:val="center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dr. A.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Zgureanu</w:t>
            </w:r>
          </w:p>
        </w:tc>
        <w:tc>
          <w:tcPr>
            <w:tcW w:w="3685" w:type="dxa"/>
          </w:tcPr>
          <w:p>
            <w:pPr>
              <w:pStyle w:val="TableParagraph"/>
              <w:spacing w:line="225" w:lineRule="exact"/>
              <w:ind w:left="410" w:right="400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Rețele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informatice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curs</w:t>
            </w:r>
          </w:p>
          <w:p>
            <w:pPr>
              <w:pStyle w:val="TableParagraph"/>
              <w:ind w:left="412" w:right="400"/>
              <w:jc w:val="center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 Andronatiev</w:t>
            </w:r>
          </w:p>
          <w:p>
            <w:pPr>
              <w:pStyle w:val="TableParagraph"/>
              <w:spacing w:line="212" w:lineRule="exact" w:before="3"/>
              <w:ind w:left="413" w:right="3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B409</w:t>
            </w:r>
          </w:p>
        </w:tc>
      </w:tr>
      <w:tr>
        <w:trPr>
          <w:trHeight w:val="505" w:hRule="atLeast"/>
        </w:trPr>
        <w:tc>
          <w:tcPr>
            <w:tcW w:w="1366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132"/>
              <w:ind w:left="105"/>
              <w:rPr>
                <w:sz w:val="20"/>
              </w:rPr>
            </w:pPr>
            <w:r>
              <w:rPr>
                <w:sz w:val="20"/>
              </w:rPr>
              <w:t>18.00-19.30</w:t>
            </w:r>
          </w:p>
        </w:tc>
        <w:tc>
          <w:tcPr>
            <w:tcW w:w="3240" w:type="dxa"/>
          </w:tcPr>
          <w:p>
            <w:pPr>
              <w:pStyle w:val="TableParagraph"/>
              <w:spacing w:line="270" w:lineRule="exact"/>
              <w:ind w:left="210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Proiectarea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b/>
                <w:i/>
                <w:sz w:val="20"/>
              </w:rPr>
              <w:t>sist.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b/>
                <w:i/>
                <w:sz w:val="20"/>
              </w:rPr>
              <w:t>informatice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i/>
                <w:sz w:val="20"/>
              </w:rPr>
              <w:t>lab</w:t>
            </w:r>
          </w:p>
          <w:p>
            <w:pPr>
              <w:pStyle w:val="TableParagraph"/>
              <w:spacing w:line="214" w:lineRule="exact" w:before="1"/>
              <w:ind w:left="292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Tutunaru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B810</w:t>
            </w:r>
          </w:p>
        </w:tc>
        <w:tc>
          <w:tcPr>
            <w:tcW w:w="3685" w:type="dxa"/>
            <w:vMerge w:val="restart"/>
          </w:tcPr>
          <w:p>
            <w:pPr>
              <w:pStyle w:val="TableParagraph"/>
              <w:spacing w:line="242" w:lineRule="auto" w:before="26"/>
              <w:ind w:left="628" w:right="6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Rețele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informatice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– </w:t>
            </w:r>
            <w:r>
              <w:rPr>
                <w:i/>
                <w:sz w:val="20"/>
              </w:rPr>
              <w:t>lab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sz w:val="20"/>
              </w:rPr>
              <w:t>conf.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Andronatiev</w:t>
            </w:r>
            <w:r>
              <w:rPr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B409</w:t>
            </w:r>
          </w:p>
        </w:tc>
      </w:tr>
      <w:tr>
        <w:trPr>
          <w:trHeight w:val="232" w:hRule="atLeast"/>
        </w:trPr>
        <w:tc>
          <w:tcPr>
            <w:tcW w:w="1366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line="212" w:lineRule="exact"/>
              <w:ind w:left="105"/>
              <w:rPr>
                <w:sz w:val="20"/>
              </w:rPr>
            </w:pPr>
            <w:r>
              <w:rPr>
                <w:sz w:val="20"/>
              </w:rPr>
              <w:t>19.40-21.10</w:t>
            </w:r>
          </w:p>
        </w:tc>
        <w:tc>
          <w:tcPr>
            <w:tcW w:w="3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35" w:hRule="atLeast"/>
        </w:trPr>
        <w:tc>
          <w:tcPr>
            <w:tcW w:w="1366" w:type="dxa"/>
            <w:vMerge w:val="restart"/>
            <w:shd w:val="clear" w:color="auto" w:fill="BCD5ED"/>
          </w:tcPr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107" w:right="519"/>
              <w:rPr>
                <w:b/>
                <w:sz w:val="20"/>
              </w:rPr>
            </w:pPr>
            <w:r>
              <w:rPr>
                <w:b/>
                <w:sz w:val="20"/>
              </w:rPr>
              <w:t>Joi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07.03.24</w:t>
            </w: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14.40-16.10</w:t>
            </w:r>
          </w:p>
        </w:tc>
        <w:tc>
          <w:tcPr>
            <w:tcW w:w="32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85" w:type="dxa"/>
          </w:tcPr>
          <w:p>
            <w:pPr>
              <w:pStyle w:val="TableParagraph"/>
              <w:spacing w:line="268" w:lineRule="exact"/>
              <w:ind w:left="413" w:right="400"/>
              <w:jc w:val="center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Proiectarea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b/>
                <w:i/>
                <w:sz w:val="20"/>
              </w:rPr>
              <w:t>sist.</w:t>
            </w:r>
            <w:r>
              <w:rPr>
                <w:b/>
                <w:i/>
                <w:spacing w:val="1"/>
                <w:sz w:val="20"/>
              </w:rPr>
              <w:t> </w:t>
            </w:r>
            <w:r>
              <w:rPr>
                <w:b/>
                <w:i/>
                <w:sz w:val="20"/>
              </w:rPr>
              <w:t>informatice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z w:val="20"/>
              </w:rPr>
              <w:t>lab</w:t>
            </w:r>
          </w:p>
          <w:p>
            <w:pPr>
              <w:pStyle w:val="TableParagraph"/>
              <w:spacing w:before="1"/>
              <w:ind w:left="413" w:right="400"/>
              <w:jc w:val="center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Tutunaru</w:t>
            </w:r>
          </w:p>
          <w:p>
            <w:pPr>
              <w:pStyle w:val="TableParagraph"/>
              <w:spacing w:line="212" w:lineRule="exact" w:before="5"/>
              <w:ind w:left="413" w:right="3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B810</w:t>
            </w:r>
          </w:p>
        </w:tc>
      </w:tr>
      <w:tr>
        <w:trPr>
          <w:trHeight w:val="735" w:hRule="atLeast"/>
        </w:trPr>
        <w:tc>
          <w:tcPr>
            <w:tcW w:w="1366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16.20-17.50</w:t>
            </w:r>
          </w:p>
        </w:tc>
        <w:tc>
          <w:tcPr>
            <w:tcW w:w="6925" w:type="dxa"/>
            <w:gridSpan w:val="2"/>
          </w:tcPr>
          <w:p>
            <w:pPr>
              <w:pStyle w:val="TableParagraph"/>
              <w:spacing w:line="268" w:lineRule="exact"/>
              <w:ind w:left="1174" w:right="1157"/>
              <w:jc w:val="center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Proiectarea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b/>
                <w:i/>
                <w:sz w:val="20"/>
              </w:rPr>
              <w:t>sistemelor</w:t>
            </w:r>
            <w:r>
              <w:rPr>
                <w:b/>
                <w:i/>
                <w:spacing w:val="-3"/>
                <w:sz w:val="20"/>
              </w:rPr>
              <w:t> </w:t>
            </w:r>
            <w:r>
              <w:rPr>
                <w:b/>
                <w:i/>
                <w:sz w:val="20"/>
              </w:rPr>
              <w:t>informatice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z w:val="20"/>
              </w:rPr>
              <w:t>curs</w:t>
            </w:r>
          </w:p>
          <w:p>
            <w:pPr>
              <w:pStyle w:val="TableParagraph"/>
              <w:spacing w:before="1"/>
              <w:ind w:left="1174" w:right="1157"/>
              <w:jc w:val="center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Tutunaru</w:t>
            </w:r>
          </w:p>
          <w:p>
            <w:pPr>
              <w:pStyle w:val="TableParagraph"/>
              <w:spacing w:line="212" w:lineRule="exact" w:before="5"/>
              <w:ind w:left="1177" w:right="115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B815</w:t>
            </w:r>
          </w:p>
        </w:tc>
      </w:tr>
      <w:tr>
        <w:trPr>
          <w:trHeight w:val="734" w:hRule="atLeast"/>
        </w:trPr>
        <w:tc>
          <w:tcPr>
            <w:tcW w:w="1366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18.00-19.30</w:t>
            </w:r>
          </w:p>
        </w:tc>
        <w:tc>
          <w:tcPr>
            <w:tcW w:w="3240" w:type="dxa"/>
          </w:tcPr>
          <w:p>
            <w:pPr>
              <w:pStyle w:val="TableParagraph"/>
              <w:spacing w:line="268" w:lineRule="exact"/>
              <w:ind w:left="114" w:right="99"/>
              <w:jc w:val="center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Proiectarea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b/>
                <w:i/>
                <w:sz w:val="20"/>
              </w:rPr>
              <w:t>sist. informatice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z w:val="20"/>
              </w:rPr>
              <w:t>lab</w:t>
            </w:r>
          </w:p>
          <w:p>
            <w:pPr>
              <w:pStyle w:val="TableParagraph"/>
              <w:spacing w:before="1"/>
              <w:ind w:left="118" w:right="99"/>
              <w:jc w:val="center"/>
              <w:rPr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Tutunaru</w:t>
            </w:r>
          </w:p>
          <w:p>
            <w:pPr>
              <w:pStyle w:val="TableParagraph"/>
              <w:spacing w:line="210" w:lineRule="exact" w:before="6"/>
              <w:ind w:left="117" w:right="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B810</w:t>
            </w:r>
          </w:p>
        </w:tc>
        <w:tc>
          <w:tcPr>
            <w:tcW w:w="3685" w:type="dxa"/>
          </w:tcPr>
          <w:p>
            <w:pPr>
              <w:pStyle w:val="TableParagraph"/>
              <w:spacing w:line="242" w:lineRule="auto" w:before="14"/>
              <w:ind w:left="628" w:right="6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Rețele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informatice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– </w:t>
            </w:r>
            <w:r>
              <w:rPr>
                <w:i/>
                <w:sz w:val="20"/>
              </w:rPr>
              <w:t>lab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sz w:val="20"/>
              </w:rPr>
              <w:t>conf.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Andronatiev</w:t>
            </w:r>
            <w:r>
              <w:rPr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B409</w:t>
            </w:r>
          </w:p>
        </w:tc>
      </w:tr>
      <w:tr>
        <w:trPr>
          <w:trHeight w:val="232" w:hRule="atLeast"/>
        </w:trPr>
        <w:tc>
          <w:tcPr>
            <w:tcW w:w="1366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line="212" w:lineRule="exact"/>
              <w:ind w:left="105"/>
              <w:rPr>
                <w:sz w:val="20"/>
              </w:rPr>
            </w:pPr>
            <w:r>
              <w:rPr>
                <w:sz w:val="20"/>
              </w:rPr>
              <w:t>19.40-21.10</w:t>
            </w:r>
          </w:p>
        </w:tc>
        <w:tc>
          <w:tcPr>
            <w:tcW w:w="3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685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1366" w:type="dxa"/>
            <w:vMerge w:val="restart"/>
            <w:shd w:val="clear" w:color="auto" w:fill="BCD5ED"/>
          </w:tcPr>
          <w:p>
            <w:pPr>
              <w:pStyle w:val="TableParagraph"/>
              <w:spacing w:before="134"/>
              <w:ind w:left="107" w:right="470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Sâmbătă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9.03.24</w:t>
            </w: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9.40-11.10</w:t>
            </w:r>
          </w:p>
        </w:tc>
        <w:tc>
          <w:tcPr>
            <w:tcW w:w="3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685" w:type="dxa"/>
            <w:vMerge w:val="restart"/>
          </w:tcPr>
          <w:p>
            <w:pPr>
              <w:pStyle w:val="TableParagraph"/>
              <w:spacing w:line="268" w:lineRule="exact"/>
              <w:ind w:left="413" w:right="399"/>
              <w:jc w:val="center"/>
              <w:rPr>
                <w:i/>
                <w:sz w:val="24"/>
              </w:rPr>
            </w:pPr>
            <w:r>
              <w:rPr>
                <w:b/>
                <w:sz w:val="20"/>
              </w:rPr>
              <w:t>Tehnologii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Web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avansate</w:t>
            </w:r>
            <w:r>
              <w:rPr>
                <w:b/>
                <w:spacing w:val="10"/>
                <w:sz w:val="20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lab</w:t>
            </w:r>
          </w:p>
          <w:p>
            <w:pPr>
              <w:pStyle w:val="TableParagraph"/>
              <w:spacing w:before="1"/>
              <w:ind w:left="407" w:right="400"/>
              <w:jc w:val="center"/>
              <w:rPr>
                <w:sz w:val="20"/>
              </w:rPr>
            </w:pPr>
            <w:r>
              <w:rPr>
                <w:sz w:val="20"/>
              </w:rPr>
              <w:t>as.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Alexei</w:t>
            </w:r>
          </w:p>
          <w:p>
            <w:pPr>
              <w:pStyle w:val="TableParagraph"/>
              <w:spacing w:line="212" w:lineRule="exact" w:before="5"/>
              <w:ind w:left="413" w:right="3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B404</w:t>
            </w:r>
          </w:p>
        </w:tc>
      </w:tr>
      <w:tr>
        <w:trPr>
          <w:trHeight w:val="229" w:hRule="atLeast"/>
        </w:trPr>
        <w:tc>
          <w:tcPr>
            <w:tcW w:w="1366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11.20-12.50</w:t>
            </w:r>
          </w:p>
        </w:tc>
        <w:tc>
          <w:tcPr>
            <w:tcW w:w="3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6" w:hRule="atLeast"/>
        </w:trPr>
        <w:tc>
          <w:tcPr>
            <w:tcW w:w="1366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line="217" w:lineRule="exact"/>
              <w:ind w:left="105"/>
              <w:rPr>
                <w:sz w:val="20"/>
              </w:rPr>
            </w:pPr>
            <w:r>
              <w:rPr>
                <w:sz w:val="20"/>
              </w:rPr>
              <w:t>13.30-15.00</w:t>
            </w:r>
          </w:p>
        </w:tc>
        <w:tc>
          <w:tcPr>
            <w:tcW w:w="3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b/>
          <w:i/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400" w:bottom="280" w:left="740" w:right="560"/>
        </w:sectPr>
      </w:pPr>
    </w:p>
    <w:p>
      <w:pPr>
        <w:pStyle w:val="BodyText"/>
        <w:spacing w:before="231"/>
        <w:ind w:left="220" w:right="30"/>
      </w:pPr>
      <w:r>
        <w:rPr/>
        <w:t>Decan</w:t>
      </w:r>
      <w:r>
        <w:rPr>
          <w:spacing w:val="56"/>
        </w:rPr>
        <w:t> </w:t>
      </w:r>
      <w:r>
        <w:rPr/>
        <w:t>facultatea</w:t>
      </w:r>
      <w:r>
        <w:rPr>
          <w:spacing w:val="-3"/>
        </w:rPr>
        <w:t> </w:t>
      </w:r>
      <w:r>
        <w:rPr/>
        <w:t>„</w:t>
      </w:r>
      <w:r>
        <w:rPr>
          <w:spacing w:val="-1"/>
        </w:rPr>
        <w:t> </w:t>
      </w:r>
      <w:r>
        <w:rPr/>
        <w:t>Tehnologii Informaționale</w:t>
      </w:r>
      <w:r>
        <w:rPr>
          <w:spacing w:val="-4"/>
        </w:rPr>
        <w:t> </w:t>
      </w:r>
      <w:r>
        <w:rPr/>
        <w:t>și</w:t>
      </w:r>
      <w:r>
        <w:rPr>
          <w:spacing w:val="-57"/>
        </w:rPr>
        <w:t> </w:t>
      </w:r>
      <w:r>
        <w:rPr/>
        <w:t>Statistică</w:t>
      </w:r>
      <w:r>
        <w:rPr>
          <w:spacing w:val="-3"/>
        </w:rPr>
        <w:t> </w:t>
      </w:r>
      <w:r>
        <w:rPr/>
        <w:t>Economică”</w:t>
      </w:r>
    </w:p>
    <w:p>
      <w:pPr>
        <w:pStyle w:val="BodyText"/>
        <w:ind w:left="220"/>
      </w:pPr>
      <w:r>
        <w:rPr/>
        <w:t>dr.,</w:t>
      </w:r>
      <w:r>
        <w:rPr>
          <w:spacing w:val="-1"/>
        </w:rPr>
        <w:t> </w:t>
      </w:r>
      <w:r>
        <w:rPr/>
        <w:t>conf.</w:t>
      </w:r>
      <w:r>
        <w:rPr>
          <w:spacing w:val="-1"/>
        </w:rPr>
        <w:t> </w:t>
      </w:r>
      <w:r>
        <w:rPr/>
        <w:t>univ.</w:t>
      </w:r>
    </w:p>
    <w:p>
      <w:pPr>
        <w:pStyle w:val="BodyText"/>
        <w:spacing w:before="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37" w:lineRule="auto" w:before="0"/>
        <w:ind w:left="220" w:right="615" w:firstLine="943"/>
        <w:jc w:val="right"/>
        <w:rPr>
          <w:sz w:val="24"/>
        </w:rPr>
      </w:pPr>
      <w:r>
        <w:rPr>
          <w:b/>
          <w:i/>
          <w:sz w:val="24"/>
        </w:rPr>
        <w:t>Coordonat</w:t>
      </w:r>
      <w:r>
        <w:rPr>
          <w:b/>
          <w:i/>
          <w:spacing w:val="-57"/>
          <w:sz w:val="24"/>
        </w:rPr>
        <w:t> </w:t>
      </w:r>
      <w:r>
        <w:rPr>
          <w:sz w:val="24"/>
        </w:rPr>
        <w:t>Șefa secției SDCMC</w:t>
      </w:r>
      <w:r>
        <w:rPr>
          <w:spacing w:val="-57"/>
          <w:sz w:val="24"/>
        </w:rPr>
        <w:t> </w:t>
      </w:r>
      <w:r>
        <w:rPr>
          <w:sz w:val="24"/>
        </w:rPr>
        <w:t>dr.,</w:t>
      </w:r>
      <w:r>
        <w:rPr>
          <w:spacing w:val="-1"/>
          <w:sz w:val="24"/>
        </w:rPr>
        <w:t> </w:t>
      </w:r>
      <w:r>
        <w:rPr>
          <w:sz w:val="24"/>
        </w:rPr>
        <w:t>conf. univ.</w:t>
      </w:r>
    </w:p>
    <w:p>
      <w:pPr>
        <w:spacing w:after="0" w:line="237" w:lineRule="auto"/>
        <w:jc w:val="right"/>
        <w:rPr>
          <w:sz w:val="24"/>
        </w:rPr>
        <w:sectPr>
          <w:type w:val="continuous"/>
          <w:pgSz w:w="11910" w:h="16840"/>
          <w:pgMar w:top="340" w:bottom="280" w:left="740" w:right="560"/>
          <w:cols w:num="2" w:equalWidth="0">
            <w:col w:w="4910" w:space="2860"/>
            <w:col w:w="2840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340" w:bottom="280" w:left="740" w:right="560"/>
        </w:sectPr>
      </w:pPr>
    </w:p>
    <w:p>
      <w:pPr>
        <w:pStyle w:val="BodyText"/>
        <w:tabs>
          <w:tab w:pos="1420" w:val="left" w:leader="none"/>
        </w:tabs>
        <w:spacing w:before="90"/>
        <w:ind w:left="220"/>
      </w:pPr>
      <w:r>
        <w:rPr>
          <w:u w:val="single"/>
        </w:rPr>
        <w:t> </w:t>
        <w:tab/>
      </w:r>
      <w:r>
        <w:rPr/>
        <w:t>Zinovia</w:t>
      </w:r>
      <w:r>
        <w:rPr>
          <w:spacing w:val="-2"/>
        </w:rPr>
        <w:t> </w:t>
      </w:r>
      <w:r>
        <w:rPr/>
        <w:t>TOACĂ</w:t>
      </w:r>
    </w:p>
    <w:p>
      <w:pPr>
        <w:pStyle w:val="BodyText"/>
      </w:pPr>
    </w:p>
    <w:p>
      <w:pPr>
        <w:tabs>
          <w:tab w:pos="954" w:val="left" w:leader="none"/>
          <w:tab w:pos="2760" w:val="left" w:leader="none"/>
        </w:tabs>
        <w:spacing w:before="0"/>
        <w:ind w:left="220" w:right="0" w:firstLine="0"/>
        <w:jc w:val="left"/>
        <w:rPr>
          <w:i/>
          <w:sz w:val="24"/>
        </w:rPr>
      </w:pPr>
      <w:r>
        <w:rPr>
          <w:i/>
          <w:sz w:val="24"/>
        </w:rPr>
        <w:t>„</w:t>
      </w:r>
      <w:r>
        <w:rPr>
          <w:i/>
          <w:sz w:val="24"/>
          <w:u w:val="single"/>
        </w:rPr>
        <w:tab/>
      </w:r>
      <w:r>
        <w:rPr>
          <w:i/>
          <w:sz w:val="24"/>
        </w:rPr>
        <w:t>”</w:t>
      </w:r>
      <w:r>
        <w:rPr>
          <w:i/>
          <w:sz w:val="24"/>
          <w:u w:val="single"/>
        </w:rPr>
        <w:tab/>
      </w:r>
      <w:r>
        <w:rPr>
          <w:i/>
          <w:sz w:val="24"/>
        </w:rPr>
        <w:t>2024</w:t>
      </w:r>
    </w:p>
    <w:p>
      <w:pPr>
        <w:pStyle w:val="BodyText"/>
        <w:tabs>
          <w:tab w:pos="1354" w:val="left" w:leader="none"/>
        </w:tabs>
        <w:spacing w:before="90"/>
        <w:ind w:left="220"/>
      </w:pPr>
      <w:r>
        <w:rPr/>
        <w:br w:type="column"/>
      </w:r>
      <w:r>
        <w:rPr>
          <w:color w:val="1F1F1E"/>
          <w:u w:val="single" w:color="000000"/>
        </w:rPr>
        <w:t> </w:t>
        <w:tab/>
      </w:r>
      <w:r>
        <w:rPr>
          <w:color w:val="1F1F1E"/>
        </w:rPr>
        <w:t>Elena</w:t>
      </w:r>
      <w:r>
        <w:rPr>
          <w:color w:val="1F1F1E"/>
          <w:spacing w:val="-4"/>
        </w:rPr>
        <w:t> </w:t>
      </w:r>
      <w:r>
        <w:rPr>
          <w:color w:val="1F1F1E"/>
        </w:rPr>
        <w:t>VACULOVSCHI</w:t>
      </w:r>
    </w:p>
    <w:p>
      <w:pPr>
        <w:pStyle w:val="BodyText"/>
      </w:pPr>
    </w:p>
    <w:p>
      <w:pPr>
        <w:tabs>
          <w:tab w:pos="1393" w:val="left" w:leader="none"/>
          <w:tab w:pos="3200" w:val="left" w:leader="none"/>
        </w:tabs>
        <w:spacing w:before="0"/>
        <w:ind w:left="659" w:right="0" w:firstLine="0"/>
        <w:jc w:val="left"/>
        <w:rPr>
          <w:i/>
          <w:sz w:val="24"/>
        </w:rPr>
      </w:pPr>
      <w:r>
        <w:rPr>
          <w:i/>
          <w:sz w:val="24"/>
        </w:rPr>
        <w:t>„</w:t>
      </w:r>
      <w:r>
        <w:rPr>
          <w:i/>
          <w:sz w:val="24"/>
          <w:u w:val="single"/>
        </w:rPr>
        <w:tab/>
      </w:r>
      <w:r>
        <w:rPr>
          <w:i/>
          <w:sz w:val="24"/>
        </w:rPr>
        <w:t>”</w:t>
      </w:r>
      <w:r>
        <w:rPr>
          <w:i/>
          <w:sz w:val="24"/>
          <w:u w:val="single"/>
        </w:rPr>
        <w:tab/>
      </w:r>
      <w:r>
        <w:rPr>
          <w:i/>
          <w:sz w:val="24"/>
        </w:rPr>
        <w:t>2024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340" w:bottom="280" w:left="740" w:right="560"/>
          <w:cols w:num="2" w:equalWidth="0">
            <w:col w:w="3288" w:space="3016"/>
            <w:col w:w="4306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2"/>
        </w:rPr>
      </w:pPr>
    </w:p>
    <w:p>
      <w:pPr>
        <w:spacing w:before="1"/>
        <w:ind w:left="220" w:right="0" w:firstLine="0"/>
        <w:jc w:val="left"/>
        <w:rPr>
          <w:sz w:val="20"/>
        </w:rPr>
      </w:pPr>
      <w:r>
        <w:rPr>
          <w:i/>
          <w:sz w:val="20"/>
        </w:rPr>
        <w:t>Executor:</w:t>
      </w:r>
      <w:r>
        <w:rPr>
          <w:i/>
          <w:spacing w:val="-3"/>
          <w:sz w:val="20"/>
        </w:rPr>
        <w:t> </w:t>
      </w:r>
      <w:r>
        <w:rPr>
          <w:sz w:val="20"/>
        </w:rPr>
        <w:t>Prodecan</w:t>
      </w:r>
      <w:r>
        <w:rPr>
          <w:spacing w:val="-5"/>
          <w:sz w:val="20"/>
        </w:rPr>
        <w:t> </w:t>
      </w:r>
      <w:r>
        <w:rPr>
          <w:sz w:val="20"/>
        </w:rPr>
        <w:t>facultatea Tehnologii</w:t>
      </w:r>
      <w:r>
        <w:rPr>
          <w:spacing w:val="-4"/>
          <w:sz w:val="20"/>
        </w:rPr>
        <w:t> </w:t>
      </w:r>
      <w:r>
        <w:rPr>
          <w:sz w:val="20"/>
        </w:rPr>
        <w:t>Informaționale</w:t>
      </w:r>
      <w:r>
        <w:rPr>
          <w:spacing w:val="-2"/>
          <w:sz w:val="20"/>
        </w:rPr>
        <w:t> </w:t>
      </w:r>
      <w:r>
        <w:rPr>
          <w:sz w:val="20"/>
        </w:rPr>
        <w:t>și</w:t>
      </w:r>
      <w:r>
        <w:rPr>
          <w:spacing w:val="-2"/>
          <w:sz w:val="20"/>
        </w:rPr>
        <w:t> </w:t>
      </w:r>
      <w:r>
        <w:rPr>
          <w:sz w:val="20"/>
        </w:rPr>
        <w:t>Statistică</w:t>
      </w:r>
      <w:r>
        <w:rPr>
          <w:spacing w:val="-3"/>
          <w:sz w:val="20"/>
        </w:rPr>
        <w:t> </w:t>
      </w:r>
      <w:r>
        <w:rPr>
          <w:sz w:val="20"/>
        </w:rPr>
        <w:t>Economică,</w:t>
      </w:r>
      <w:r>
        <w:rPr>
          <w:spacing w:val="-3"/>
          <w:sz w:val="20"/>
        </w:rPr>
        <w:t> </w:t>
      </w:r>
      <w:r>
        <w:rPr>
          <w:sz w:val="20"/>
        </w:rPr>
        <w:t>Olga</w:t>
      </w:r>
      <w:r>
        <w:rPr>
          <w:spacing w:val="-4"/>
          <w:sz w:val="20"/>
        </w:rPr>
        <w:t> </w:t>
      </w:r>
      <w:r>
        <w:rPr>
          <w:sz w:val="20"/>
        </w:rPr>
        <w:t>CHICU</w:t>
      </w:r>
    </w:p>
    <w:sectPr>
      <w:type w:val="continuous"/>
      <w:pgSz w:w="11910" w:h="16840"/>
      <w:pgMar w:top="340" w:bottom="280" w:left="74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o-RO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o-RO" w:eastAsia="en-US" w:bidi="ar-SA"/>
    </w:rPr>
  </w:style>
  <w:style w:styleId="Title" w:type="paragraph">
    <w:name w:val="Title"/>
    <w:basedOn w:val="Normal"/>
    <w:uiPriority w:val="1"/>
    <w:qFormat/>
    <w:pPr>
      <w:spacing w:before="67" w:line="552" w:lineRule="exact"/>
      <w:ind w:left="4000" w:right="38"/>
      <w:jc w:val="center"/>
    </w:pPr>
    <w:rPr>
      <w:rFonts w:ascii="Times New Roman" w:hAnsi="Times New Roman" w:eastAsia="Times New Roman" w:cs="Times New Roman"/>
      <w:b/>
      <w:bCs/>
      <w:i/>
      <w:iCs/>
      <w:sz w:val="48"/>
      <w:szCs w:val="48"/>
      <w:lang w:val="ro-RO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o-RO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o-R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ib211fr@ase.md" TargetMode="External"/><Relationship Id="rId7" Type="http://schemas.openxmlformats.org/officeDocument/2006/relationships/hyperlink" Target="mailto:infa211fr@ase.md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Olea Chicu</dc:creator>
  <dcterms:created xsi:type="dcterms:W3CDTF">2024-02-08T11:06:42Z</dcterms:created>
  <dcterms:modified xsi:type="dcterms:W3CDTF">2024-02-08T11:06:42Z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2024-02-08T00:00:00Z</vt:filetime>
  </property>
</Properties>
</file>