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31" w:rsidRPr="00BE40EF" w:rsidRDefault="00D90231" w:rsidP="00D90231">
      <w:pPr>
        <w:pStyle w:val="1"/>
        <w:rPr>
          <w:sz w:val="28"/>
          <w:szCs w:val="28"/>
        </w:rPr>
      </w:pPr>
      <w:r w:rsidRPr="00BE40EF">
        <w:rPr>
          <w:rFonts w:hint="eastAsia"/>
          <w:sz w:val="28"/>
          <w:szCs w:val="28"/>
        </w:rPr>
        <w:t>第六章完整思维行为的分析</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我们在</w:t>
      </w:r>
      <w:r>
        <w:rPr>
          <w:rFonts w:hint="eastAsia"/>
          <w:sz w:val="28"/>
          <w:szCs w:val="28"/>
        </w:rPr>
        <w:t>本书第一章简略谈了思索式思维的性质，在第二章又谈了思维训练的必要</w:t>
      </w:r>
      <w:r w:rsidRPr="00BE40EF">
        <w:rPr>
          <w:rFonts w:hint="eastAsia"/>
          <w:sz w:val="28"/>
          <w:szCs w:val="28"/>
        </w:rPr>
        <w:t>性</w:t>
      </w:r>
      <w:r>
        <w:rPr>
          <w:rFonts w:hint="eastAsia"/>
          <w:sz w:val="28"/>
          <w:szCs w:val="28"/>
        </w:rPr>
        <w:t>。</w:t>
      </w:r>
      <w:r w:rsidRPr="00BE40EF">
        <w:rPr>
          <w:rFonts w:hint="eastAsia"/>
          <w:sz w:val="28"/>
          <w:szCs w:val="28"/>
        </w:rPr>
        <w:t>接着我们谈了思维训练中的自然资源、困难和训练的目的。这些讨论的目的在于让学生看到思维训练的一般性向题。现在我们转入本书的第二部分，目的在于较充分地说明思维的性质及其正常的成长，并为转入本书最后一部分做好准备，从而理解思维教育将会遇到的一些特殊问题。</w:t>
      </w:r>
    </w:p>
    <w:p w:rsidR="00D90231" w:rsidRDefault="00D90231" w:rsidP="00D90231">
      <w:pPr>
        <w:ind w:firstLine="552"/>
        <w:rPr>
          <w:rFonts w:hint="eastAsia"/>
          <w:sz w:val="28"/>
          <w:szCs w:val="28"/>
        </w:rPr>
      </w:pPr>
      <w:r w:rsidRPr="00BE40EF">
        <w:rPr>
          <w:rFonts w:hint="eastAsia"/>
          <w:sz w:val="28"/>
          <w:szCs w:val="28"/>
        </w:rPr>
        <w:t>在本章，我们将分析思维过程的各个步骤或基本成分，分析所用的材料都是极其简单然而真实的思索经历的叙述。</w:t>
      </w:r>
    </w:p>
    <w:p w:rsidR="00D90231" w:rsidRPr="00BE40EF" w:rsidRDefault="00D90231" w:rsidP="00D90231">
      <w:pPr>
        <w:ind w:firstLine="420"/>
        <w:rPr>
          <w:rFonts w:hint="eastAsia"/>
          <w:sz w:val="28"/>
          <w:szCs w:val="28"/>
        </w:rPr>
      </w:pPr>
      <w:r w:rsidRPr="00BE40EF">
        <w:rPr>
          <w:rFonts w:hint="eastAsia"/>
          <w:sz w:val="28"/>
          <w:szCs w:val="28"/>
        </w:rPr>
        <w:t>1.</w:t>
      </w:r>
      <w:r w:rsidRPr="00BE40EF">
        <w:rPr>
          <w:rFonts w:hint="eastAsia"/>
          <w:sz w:val="28"/>
          <w:szCs w:val="28"/>
        </w:rPr>
        <w:t>“几天前，我在第</w:t>
      </w:r>
      <w:r w:rsidRPr="00BE40EF">
        <w:rPr>
          <w:rFonts w:hint="eastAsia"/>
          <w:sz w:val="28"/>
          <w:szCs w:val="28"/>
        </w:rPr>
        <w:t>16</w:t>
      </w:r>
      <w:r w:rsidRPr="00BE40EF">
        <w:rPr>
          <w:rFonts w:hint="eastAsia"/>
          <w:sz w:val="28"/>
          <w:szCs w:val="28"/>
        </w:rPr>
        <w:t>街时，注意到一座时钟。我看到钟上的指针指的是</w:t>
      </w:r>
      <w:r w:rsidRPr="00BE40EF">
        <w:rPr>
          <w:rFonts w:hint="eastAsia"/>
          <w:sz w:val="28"/>
          <w:szCs w:val="28"/>
        </w:rPr>
        <w:t>12</w:t>
      </w:r>
      <w:r w:rsidRPr="00BE40EF">
        <w:rPr>
          <w:rFonts w:hint="eastAsia"/>
          <w:sz w:val="28"/>
          <w:szCs w:val="28"/>
        </w:rPr>
        <w:t>点</w:t>
      </w:r>
      <w:r w:rsidRPr="00BE40EF">
        <w:rPr>
          <w:rFonts w:hint="eastAsia"/>
          <w:sz w:val="28"/>
          <w:szCs w:val="28"/>
        </w:rPr>
        <w:t>20</w:t>
      </w:r>
      <w:r w:rsidRPr="00BE40EF">
        <w:rPr>
          <w:rFonts w:hint="eastAsia"/>
          <w:sz w:val="28"/>
          <w:szCs w:val="28"/>
        </w:rPr>
        <w:t>分。这时我想到</w:t>
      </w:r>
      <w:r w:rsidRPr="00BE40EF">
        <w:rPr>
          <w:rFonts w:hint="eastAsia"/>
          <w:sz w:val="28"/>
          <w:szCs w:val="28"/>
        </w:rPr>
        <w:t>1</w:t>
      </w:r>
      <w:r w:rsidRPr="00BE40EF">
        <w:rPr>
          <w:rFonts w:hint="eastAsia"/>
          <w:sz w:val="28"/>
          <w:szCs w:val="28"/>
        </w:rPr>
        <w:t>点钟的时候我在第</w:t>
      </w:r>
      <w:r w:rsidRPr="00BE40EF">
        <w:rPr>
          <w:rFonts w:hint="eastAsia"/>
          <w:sz w:val="28"/>
          <w:szCs w:val="28"/>
        </w:rPr>
        <w:t>124</w:t>
      </w:r>
      <w:r w:rsidRPr="00BE40EF">
        <w:rPr>
          <w:rFonts w:hint="eastAsia"/>
          <w:sz w:val="28"/>
          <w:szCs w:val="28"/>
        </w:rPr>
        <w:t>街有一个约会。我琢磨时间问题</w:t>
      </w:r>
      <w:r w:rsidRPr="00BE40EF">
        <w:rPr>
          <w:rFonts w:hint="eastAsia"/>
          <w:sz w:val="28"/>
          <w:szCs w:val="28"/>
        </w:rPr>
        <w:t>:</w:t>
      </w:r>
      <w:r w:rsidRPr="00BE40EF">
        <w:rPr>
          <w:rFonts w:hint="eastAsia"/>
          <w:sz w:val="28"/>
          <w:szCs w:val="28"/>
        </w:rPr>
        <w:t>乘坐地面车辆来，花了一个钟头，如果再坐地面车辆回第</w:t>
      </w:r>
      <w:r w:rsidRPr="00BE40EF">
        <w:rPr>
          <w:rFonts w:hint="eastAsia"/>
          <w:sz w:val="28"/>
          <w:szCs w:val="28"/>
        </w:rPr>
        <w:t>124</w:t>
      </w:r>
      <w:r w:rsidRPr="00BE40EF">
        <w:rPr>
          <w:rFonts w:hint="eastAsia"/>
          <w:sz w:val="28"/>
          <w:szCs w:val="28"/>
        </w:rPr>
        <w:t>街，就很可能会迟到</w:t>
      </w:r>
      <w:r w:rsidRPr="00BE40EF">
        <w:rPr>
          <w:rFonts w:hint="eastAsia"/>
          <w:sz w:val="28"/>
          <w:szCs w:val="28"/>
        </w:rPr>
        <w:t>20</w:t>
      </w:r>
      <w:r w:rsidRPr="00BE40EF">
        <w:rPr>
          <w:rFonts w:hint="eastAsia"/>
          <w:sz w:val="28"/>
          <w:szCs w:val="28"/>
        </w:rPr>
        <w:t>分钟。坐地铁，也许可以省下</w:t>
      </w:r>
      <w:r w:rsidRPr="00BE40EF">
        <w:rPr>
          <w:rFonts w:hint="eastAsia"/>
          <w:sz w:val="28"/>
          <w:szCs w:val="28"/>
        </w:rPr>
        <w:t>20</w:t>
      </w:r>
      <w:r w:rsidRPr="00BE40EF">
        <w:rPr>
          <w:rFonts w:hint="eastAsia"/>
          <w:sz w:val="28"/>
          <w:szCs w:val="28"/>
        </w:rPr>
        <w:t>分钟。可是这附近有地铁站吗</w:t>
      </w:r>
      <w:r w:rsidRPr="00BE40EF">
        <w:rPr>
          <w:rFonts w:hint="eastAsia"/>
          <w:sz w:val="28"/>
          <w:szCs w:val="28"/>
        </w:rPr>
        <w:t>?</w:t>
      </w:r>
      <w:r w:rsidRPr="00BE40EF">
        <w:rPr>
          <w:rFonts w:hint="eastAsia"/>
          <w:sz w:val="28"/>
          <w:szCs w:val="28"/>
        </w:rPr>
        <w:t>倘若没有，我就会白花时间找它，那样一来，就会耽误二十多分钟</w:t>
      </w:r>
      <w:r>
        <w:rPr>
          <w:rFonts w:hint="eastAsia"/>
          <w:sz w:val="28"/>
          <w:szCs w:val="28"/>
        </w:rPr>
        <w:t>。</w:t>
      </w:r>
      <w:r w:rsidRPr="00BE40EF">
        <w:rPr>
          <w:rFonts w:hint="eastAsia"/>
          <w:sz w:val="28"/>
          <w:szCs w:val="28"/>
        </w:rPr>
        <w:t>我又想到高架铁路</w:t>
      </w:r>
      <w:r w:rsidRPr="00BE40EF">
        <w:rPr>
          <w:rFonts w:hint="eastAsia"/>
          <w:sz w:val="28"/>
          <w:szCs w:val="28"/>
        </w:rPr>
        <w:t>.</w:t>
      </w:r>
      <w:r w:rsidRPr="00BE40EF">
        <w:rPr>
          <w:rFonts w:hint="eastAsia"/>
          <w:sz w:val="28"/>
          <w:szCs w:val="28"/>
        </w:rPr>
        <w:t>看到两个街区外有高架铁路线。但车站呢</w:t>
      </w:r>
      <w:r w:rsidRPr="00BE40EF">
        <w:rPr>
          <w:rFonts w:hint="eastAsia"/>
          <w:sz w:val="28"/>
          <w:szCs w:val="28"/>
        </w:rPr>
        <w:t>?</w:t>
      </w:r>
      <w:r w:rsidRPr="00BE40EF">
        <w:rPr>
          <w:rFonts w:hint="eastAsia"/>
          <w:sz w:val="28"/>
          <w:szCs w:val="28"/>
        </w:rPr>
        <w:t>假如车站还得再往上或往下走几个街区，那么我就省不了时间</w:t>
      </w:r>
      <w:r>
        <w:rPr>
          <w:rFonts w:hint="eastAsia"/>
          <w:sz w:val="28"/>
          <w:szCs w:val="28"/>
        </w:rPr>
        <w:t>，</w:t>
      </w:r>
      <w:r w:rsidRPr="00BE40EF">
        <w:rPr>
          <w:rFonts w:hint="eastAsia"/>
          <w:sz w:val="28"/>
          <w:szCs w:val="28"/>
        </w:rPr>
        <w:t>而只会耽误时间</w:t>
      </w:r>
      <w:r>
        <w:rPr>
          <w:rFonts w:hint="eastAsia"/>
          <w:sz w:val="28"/>
          <w:szCs w:val="28"/>
        </w:rPr>
        <w:t>。</w:t>
      </w:r>
      <w:r w:rsidRPr="00BE40EF">
        <w:rPr>
          <w:rFonts w:hint="eastAsia"/>
          <w:sz w:val="28"/>
          <w:szCs w:val="28"/>
        </w:rPr>
        <w:t>我回头想地铁，它比高架铁路快，我还想起来有一个地铁站靠近我要去的第</w:t>
      </w:r>
      <w:r w:rsidRPr="00BE40EF">
        <w:rPr>
          <w:rFonts w:hint="eastAsia"/>
          <w:sz w:val="28"/>
          <w:szCs w:val="28"/>
        </w:rPr>
        <w:t>124</w:t>
      </w:r>
      <w:r w:rsidRPr="00BE40EF">
        <w:rPr>
          <w:rFonts w:hint="eastAsia"/>
          <w:sz w:val="28"/>
          <w:szCs w:val="28"/>
        </w:rPr>
        <w:t>街的那个地方，我下了地铁就走不了多久，可以省点时间。于是我决定了坐地铁，果然在</w:t>
      </w:r>
      <w:r w:rsidRPr="00BE40EF">
        <w:rPr>
          <w:rFonts w:hint="eastAsia"/>
          <w:sz w:val="28"/>
          <w:szCs w:val="28"/>
        </w:rPr>
        <w:t>1</w:t>
      </w:r>
      <w:r w:rsidRPr="00BE40EF">
        <w:rPr>
          <w:rFonts w:hint="eastAsia"/>
          <w:sz w:val="28"/>
          <w:szCs w:val="28"/>
        </w:rPr>
        <w:t>点钟到达了我的目的地。”</w:t>
      </w:r>
    </w:p>
    <w:p w:rsidR="00D90231" w:rsidRPr="00BE40EF" w:rsidRDefault="00D90231" w:rsidP="00D90231">
      <w:pPr>
        <w:ind w:firstLine="420"/>
        <w:rPr>
          <w:sz w:val="28"/>
          <w:szCs w:val="28"/>
        </w:rPr>
      </w:pPr>
      <w:r w:rsidRPr="00BE40EF">
        <w:rPr>
          <w:rFonts w:hint="eastAsia"/>
          <w:sz w:val="28"/>
          <w:szCs w:val="28"/>
        </w:rPr>
        <w:t>2.</w:t>
      </w:r>
      <w:r w:rsidRPr="00BE40EF">
        <w:rPr>
          <w:rFonts w:hint="eastAsia"/>
          <w:sz w:val="28"/>
          <w:szCs w:val="28"/>
        </w:rPr>
        <w:t>“我天天过河乘坐的渡船，其上甲板正前方伸出一根差不多呈</w:t>
      </w:r>
      <w:r w:rsidRPr="00BE40EF">
        <w:rPr>
          <w:rFonts w:hint="eastAsia"/>
          <w:sz w:val="28"/>
          <w:szCs w:val="28"/>
        </w:rPr>
        <w:lastRenderedPageBreak/>
        <w:t>水平状态的长杆，它是白色的，顶端是一个金色的圆球。我第一次见到它，觉得它像一根旗杆</w:t>
      </w:r>
      <w:r w:rsidRPr="00BE40EF">
        <w:rPr>
          <w:rFonts w:hint="eastAsia"/>
          <w:sz w:val="28"/>
          <w:szCs w:val="28"/>
        </w:rPr>
        <w:t>:</w:t>
      </w:r>
      <w:r w:rsidRPr="00BE40EF">
        <w:rPr>
          <w:rFonts w:hint="eastAsia"/>
          <w:sz w:val="28"/>
          <w:szCs w:val="28"/>
        </w:rPr>
        <w:t>它的颜色、形状和杆顶的圆球都像旗杆，所以我想它准是旗杆，似乎是有道理。但很快就看出它又不像了。旗杆通常是竖立的，它却是横着，几乎呈水平状态</w:t>
      </w:r>
      <w:r>
        <w:rPr>
          <w:rFonts w:hint="eastAsia"/>
          <w:sz w:val="28"/>
          <w:szCs w:val="28"/>
        </w:rPr>
        <w:t>。</w:t>
      </w:r>
      <w:r w:rsidRPr="00BE40EF">
        <w:rPr>
          <w:rFonts w:hint="eastAsia"/>
          <w:sz w:val="28"/>
          <w:szCs w:val="28"/>
        </w:rPr>
        <w:t>再说，它也没有悬挂旗子的滑轮、圆环和绳索。最后，在甲板别处还另有两根直杆上面都有旗帜在飘扬。所以，船头的横杆大概不会是旗杆。”</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“这时，我想是不是有别的可能。</w:t>
      </w:r>
      <w:r w:rsidRPr="00BE40EF">
        <w:rPr>
          <w:rFonts w:hint="eastAsia"/>
          <w:sz w:val="28"/>
          <w:szCs w:val="28"/>
        </w:rPr>
        <w:t>(1)</w:t>
      </w:r>
      <w:r w:rsidRPr="00BE40EF">
        <w:rPr>
          <w:rFonts w:hint="eastAsia"/>
          <w:sz w:val="28"/>
          <w:szCs w:val="28"/>
        </w:rPr>
        <w:t>它会不会是装饰品</w:t>
      </w:r>
      <w:r>
        <w:rPr>
          <w:rFonts w:hint="eastAsia"/>
          <w:sz w:val="28"/>
          <w:szCs w:val="28"/>
        </w:rPr>
        <w:t>。</w:t>
      </w:r>
      <w:r w:rsidRPr="00BE40EF">
        <w:rPr>
          <w:rFonts w:hint="eastAsia"/>
          <w:sz w:val="28"/>
          <w:szCs w:val="28"/>
        </w:rPr>
        <w:t>可是所有的渡船和拖船都有类似的杆子，不像是装饰品。</w:t>
      </w:r>
      <w:r w:rsidRPr="00BE40EF">
        <w:rPr>
          <w:rFonts w:hint="eastAsia"/>
          <w:sz w:val="28"/>
          <w:szCs w:val="28"/>
        </w:rPr>
        <w:t>(2)</w:t>
      </w:r>
      <w:r w:rsidRPr="00BE40EF">
        <w:rPr>
          <w:rFonts w:hint="eastAsia"/>
          <w:sz w:val="28"/>
          <w:szCs w:val="28"/>
        </w:rPr>
        <w:t>会不会是无线电天线杆。但进一步想想，它也不像是天线杆。天线杆合适的位置是船上最高处，在驾驶室顶上。</w:t>
      </w:r>
      <w:r w:rsidRPr="00BE40EF">
        <w:rPr>
          <w:rFonts w:hint="eastAsia"/>
          <w:sz w:val="28"/>
          <w:szCs w:val="28"/>
        </w:rPr>
        <w:t>(3)</w:t>
      </w:r>
      <w:r w:rsidRPr="00BE40EF">
        <w:rPr>
          <w:rFonts w:hint="eastAsia"/>
          <w:sz w:val="28"/>
          <w:szCs w:val="28"/>
        </w:rPr>
        <w:t>那么，它会不会是用来指出船的航向。”</w:t>
      </w:r>
    </w:p>
    <w:p w:rsidR="00D90231" w:rsidRPr="00BE40EF" w:rsidRDefault="00D90231" w:rsidP="00D90231">
      <w:pPr>
        <w:rPr>
          <w:sz w:val="28"/>
          <w:szCs w:val="28"/>
        </w:rPr>
      </w:pPr>
      <w:r w:rsidRPr="00BE40EF">
        <w:rPr>
          <w:rFonts w:hint="eastAsia"/>
          <w:sz w:val="28"/>
          <w:szCs w:val="28"/>
        </w:rPr>
        <w:t xml:space="preserve">    </w:t>
      </w:r>
      <w:r>
        <w:rPr>
          <w:rFonts w:hint="eastAsia"/>
          <w:sz w:val="28"/>
          <w:szCs w:val="28"/>
        </w:rPr>
        <w:t>“从这一方面想，我发现它是在驾驶室前下方，舵手能把它看得很清</w:t>
      </w:r>
      <w:r w:rsidRPr="00BE40EF">
        <w:rPr>
          <w:rFonts w:hint="eastAsia"/>
          <w:sz w:val="28"/>
          <w:szCs w:val="28"/>
        </w:rPr>
        <w:t>楚</w:t>
      </w:r>
      <w:r>
        <w:rPr>
          <w:rFonts w:hint="eastAsia"/>
          <w:sz w:val="28"/>
          <w:szCs w:val="28"/>
        </w:rPr>
        <w:t>。</w:t>
      </w:r>
      <w:r w:rsidRPr="00BE40EF">
        <w:rPr>
          <w:rFonts w:hint="eastAsia"/>
          <w:sz w:val="28"/>
          <w:szCs w:val="28"/>
        </w:rPr>
        <w:t>再说，它是根部低顶部高，沿着它看去，可以看到好远的正前方。舵手顺着它燎望，可以掌握航向。这样看来，确实更有道理。所以我得出结论</w:t>
      </w:r>
      <w:r w:rsidRPr="00BE40EF">
        <w:rPr>
          <w:rFonts w:hint="eastAsia"/>
          <w:sz w:val="28"/>
          <w:szCs w:val="28"/>
        </w:rPr>
        <w:t>:</w:t>
      </w:r>
      <w:r w:rsidRPr="00BE40EF">
        <w:rPr>
          <w:rFonts w:hint="eastAsia"/>
          <w:sz w:val="28"/>
          <w:szCs w:val="28"/>
        </w:rPr>
        <w:t>这根长杆是用来标示航向，有助于舵手掌好舵。”</w:t>
      </w:r>
    </w:p>
    <w:p w:rsidR="00D90231" w:rsidRPr="00BE40EF" w:rsidRDefault="00D90231" w:rsidP="00D90231">
      <w:pPr>
        <w:rPr>
          <w:sz w:val="28"/>
          <w:szCs w:val="28"/>
        </w:rPr>
      </w:pPr>
      <w:r w:rsidRPr="00BE40EF">
        <w:rPr>
          <w:rFonts w:hint="eastAsia"/>
          <w:sz w:val="28"/>
          <w:szCs w:val="28"/>
        </w:rPr>
        <w:t xml:space="preserve">    3.</w:t>
      </w:r>
      <w:r w:rsidRPr="00BE40EF">
        <w:rPr>
          <w:rFonts w:hint="eastAsia"/>
          <w:sz w:val="28"/>
          <w:szCs w:val="28"/>
        </w:rPr>
        <w:t>“我用热的肥皂泡沫水洗玻璃杯，再将杯口朝下放到盘子上，气泡出现在杯口外沿，然后进到杯口里面。为什么</w:t>
      </w:r>
      <w:r w:rsidRPr="00BE40EF">
        <w:rPr>
          <w:rFonts w:hint="eastAsia"/>
          <w:sz w:val="28"/>
          <w:szCs w:val="28"/>
        </w:rPr>
        <w:t>?</w:t>
      </w:r>
      <w:r w:rsidRPr="00BE40EF">
        <w:rPr>
          <w:rFonts w:hint="eastAsia"/>
          <w:sz w:val="28"/>
          <w:szCs w:val="28"/>
        </w:rPr>
        <w:t>气泡表明有空气，我看那空气一定是出自玻璃杯内部。我看到盘子上的肥皂水阻挡杯内空气的出路，所以冒起了气泡。但空气为什么要离开玻璃杯呢</w:t>
      </w:r>
      <w:r w:rsidRPr="00BE40EF">
        <w:rPr>
          <w:rFonts w:hint="eastAsia"/>
          <w:sz w:val="28"/>
          <w:szCs w:val="28"/>
        </w:rPr>
        <w:t>?</w:t>
      </w:r>
      <w:r w:rsidRPr="00BE40EF">
        <w:rPr>
          <w:rFonts w:hint="eastAsia"/>
          <w:sz w:val="28"/>
          <w:szCs w:val="28"/>
        </w:rPr>
        <w:t>并没有什么东西进到杯内排挤空气。空气一定是膨胀了。热度升高或压力增大，或二者同时发生，空气就会膨胀</w:t>
      </w:r>
      <w:r>
        <w:rPr>
          <w:rFonts w:hint="eastAsia"/>
          <w:sz w:val="28"/>
          <w:szCs w:val="28"/>
        </w:rPr>
        <w:t>。</w:t>
      </w:r>
      <w:r w:rsidRPr="00BE40EF">
        <w:rPr>
          <w:rFonts w:hint="eastAsia"/>
          <w:sz w:val="28"/>
          <w:szCs w:val="28"/>
        </w:rPr>
        <w:t>玻璃杯从热泡沫水中取出后，空气就会变热吗</w:t>
      </w:r>
      <w:r w:rsidRPr="00BE40EF">
        <w:rPr>
          <w:rFonts w:hint="eastAsia"/>
          <w:sz w:val="28"/>
          <w:szCs w:val="28"/>
        </w:rPr>
        <w:t>?</w:t>
      </w:r>
      <w:r w:rsidRPr="00BE40EF">
        <w:rPr>
          <w:rFonts w:hint="eastAsia"/>
          <w:sz w:val="28"/>
          <w:szCs w:val="28"/>
        </w:rPr>
        <w:t>显然不会是已经与水搅和过的空气。如果原因是热空气，那一定是把杯子从泡沫水中取出放到盘子上时进到杯内的空气。</w:t>
      </w:r>
      <w:r w:rsidRPr="00BE40EF">
        <w:rPr>
          <w:rFonts w:hint="eastAsia"/>
          <w:sz w:val="28"/>
          <w:szCs w:val="28"/>
        </w:rPr>
        <w:lastRenderedPageBreak/>
        <w:t>为了检测这想法对不对，我又从水中取出了几个杯子。有的杯子取出时，我把它们晃了几下，保证杯内进了冷空气。有的杯子取出时，我小心地让杯口朝下不让冷空气进去。前几个杯口都出现了气泡</w:t>
      </w:r>
      <w:proofErr w:type="gramStart"/>
      <w:r w:rsidRPr="00BE40EF">
        <w:rPr>
          <w:rFonts w:hint="eastAsia"/>
          <w:sz w:val="28"/>
          <w:szCs w:val="28"/>
        </w:rPr>
        <w:t>泡</w:t>
      </w:r>
      <w:proofErr w:type="gramEnd"/>
      <w:r w:rsidRPr="00BE40EF">
        <w:rPr>
          <w:rFonts w:hint="eastAsia"/>
          <w:sz w:val="28"/>
          <w:szCs w:val="28"/>
        </w:rPr>
        <w:t>，后几个则没有。我的推理一定是对了。冷空气进人热杯子就膨胀了，所以在杯口外沿冒起了气泡</w:t>
      </w:r>
      <w:r w:rsidRPr="00BE40EF">
        <w:rPr>
          <w:rFonts w:hint="eastAsia"/>
          <w:sz w:val="28"/>
          <w:szCs w:val="28"/>
        </w:rPr>
        <w:t>.</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可是气泡</w:t>
      </w:r>
      <w:proofErr w:type="gramStart"/>
      <w:r w:rsidRPr="00BE40EF">
        <w:rPr>
          <w:rFonts w:hint="eastAsia"/>
          <w:sz w:val="28"/>
          <w:szCs w:val="28"/>
        </w:rPr>
        <w:t>泡</w:t>
      </w:r>
      <w:proofErr w:type="gramEnd"/>
      <w:r w:rsidRPr="00BE40EF">
        <w:rPr>
          <w:rFonts w:hint="eastAsia"/>
          <w:sz w:val="28"/>
          <w:szCs w:val="28"/>
        </w:rPr>
        <w:t>为什么又会进到杯子里面</w:t>
      </w:r>
      <w:r w:rsidRPr="00BE40EF">
        <w:rPr>
          <w:rFonts w:hint="eastAsia"/>
          <w:sz w:val="28"/>
          <w:szCs w:val="28"/>
        </w:rPr>
        <w:t>?</w:t>
      </w:r>
      <w:r w:rsidRPr="00BE40EF">
        <w:rPr>
          <w:rFonts w:hint="eastAsia"/>
          <w:sz w:val="28"/>
          <w:szCs w:val="28"/>
        </w:rPr>
        <w:t>热胀，又冷缩。杯子凉了，里面的空气也凉了，杯里张力消失了，所以里面冒起了气泡</w:t>
      </w:r>
      <w:proofErr w:type="gramStart"/>
      <w:r w:rsidRPr="00BE40EF">
        <w:rPr>
          <w:rFonts w:hint="eastAsia"/>
          <w:sz w:val="28"/>
          <w:szCs w:val="28"/>
        </w:rPr>
        <w:t>泡</w:t>
      </w:r>
      <w:proofErr w:type="gramEnd"/>
      <w:r w:rsidRPr="00BE40EF">
        <w:rPr>
          <w:rFonts w:hint="eastAsia"/>
          <w:sz w:val="28"/>
          <w:szCs w:val="28"/>
        </w:rPr>
        <w:t>。为了把这一点弄准，我在杯子刚取出、里面还热、杯外冒气泡的时候，用小杯子装冰块放在大杯顶上。很快，气泡就在里面冒起来了。”</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以上三个事例是由简到繁，形成一个系列。第一个事例是日常生活中人们常常遇到的问题，思维并不复杂。第三个事例则比较复杂。若是没有一点科学思维，就不会想到这些问题而且想出其答案。第二个例子是思维的一种自然转变，材料是日常生活中都会遇到的，思维者也不需要有什么专业经历。然而这一问题与他的日常生活并没有直接关系，问题是间接想到的，因为他对此产生了某种理论性的和无偏见的兴趣。在本书下文中我们将会谈到从比较实际和直接的感触引发抽象思维的问题。在这里，我们只谈谈各类思维中的通常共有元素。</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对上述三个事例仔细看看就可以看出，它们都多多少少包含逻辑上不同的五个步骤</w:t>
      </w:r>
      <w:r w:rsidRPr="00BE40EF">
        <w:rPr>
          <w:rFonts w:hint="eastAsia"/>
          <w:sz w:val="28"/>
          <w:szCs w:val="28"/>
        </w:rPr>
        <w:t>:</w:t>
      </w:r>
      <w:r>
        <w:rPr>
          <w:rFonts w:hint="eastAsia"/>
          <w:sz w:val="28"/>
          <w:szCs w:val="28"/>
        </w:rPr>
        <w:t xml:space="preserve"> </w:t>
      </w:r>
      <w:r w:rsidRPr="00BE40EF">
        <w:rPr>
          <w:rFonts w:hint="eastAsia"/>
          <w:sz w:val="28"/>
          <w:szCs w:val="28"/>
        </w:rPr>
        <w:t>(1)</w:t>
      </w:r>
      <w:r>
        <w:rPr>
          <w:rFonts w:hint="eastAsia"/>
          <w:sz w:val="28"/>
          <w:szCs w:val="28"/>
        </w:rPr>
        <w:t xml:space="preserve"> </w:t>
      </w:r>
      <w:r>
        <w:rPr>
          <w:rFonts w:hint="eastAsia"/>
          <w:sz w:val="28"/>
          <w:szCs w:val="28"/>
        </w:rPr>
        <w:t>感受到的困难，难题；</w:t>
      </w:r>
      <w:r w:rsidRPr="00BE40EF">
        <w:rPr>
          <w:rFonts w:hint="eastAsia"/>
          <w:sz w:val="28"/>
          <w:szCs w:val="28"/>
        </w:rPr>
        <w:t>(2)</w:t>
      </w:r>
      <w:r>
        <w:rPr>
          <w:rFonts w:hint="eastAsia"/>
          <w:sz w:val="28"/>
          <w:szCs w:val="28"/>
        </w:rPr>
        <w:t xml:space="preserve"> </w:t>
      </w:r>
      <w:r>
        <w:rPr>
          <w:rFonts w:hint="eastAsia"/>
          <w:sz w:val="28"/>
          <w:szCs w:val="28"/>
        </w:rPr>
        <w:t>它的定位和定义；</w:t>
      </w:r>
      <w:r w:rsidRPr="00BE40EF">
        <w:rPr>
          <w:rFonts w:hint="eastAsia"/>
          <w:sz w:val="28"/>
          <w:szCs w:val="28"/>
        </w:rPr>
        <w:t>(3)</w:t>
      </w:r>
      <w:r>
        <w:rPr>
          <w:rFonts w:hint="eastAsia"/>
          <w:sz w:val="28"/>
          <w:szCs w:val="28"/>
        </w:rPr>
        <w:t xml:space="preserve"> </w:t>
      </w:r>
      <w:r>
        <w:rPr>
          <w:rFonts w:hint="eastAsia"/>
          <w:sz w:val="28"/>
          <w:szCs w:val="28"/>
        </w:rPr>
        <w:t>想到可能的答案或解决办法；</w:t>
      </w:r>
      <w:r w:rsidRPr="00BE40EF">
        <w:rPr>
          <w:rFonts w:hint="eastAsia"/>
          <w:sz w:val="28"/>
          <w:szCs w:val="28"/>
        </w:rPr>
        <w:t>(4)</w:t>
      </w:r>
      <w:r>
        <w:rPr>
          <w:rFonts w:hint="eastAsia"/>
          <w:sz w:val="28"/>
          <w:szCs w:val="28"/>
        </w:rPr>
        <w:t xml:space="preserve"> </w:t>
      </w:r>
      <w:r w:rsidRPr="00BE40EF">
        <w:rPr>
          <w:rFonts w:hint="eastAsia"/>
          <w:sz w:val="28"/>
          <w:szCs w:val="28"/>
        </w:rPr>
        <w:t>对联想进行推理</w:t>
      </w:r>
      <w:r>
        <w:rPr>
          <w:rFonts w:hint="eastAsia"/>
          <w:sz w:val="28"/>
          <w:szCs w:val="28"/>
        </w:rPr>
        <w:t>；</w:t>
      </w:r>
      <w:r w:rsidRPr="00BE40EF">
        <w:rPr>
          <w:rFonts w:hint="eastAsia"/>
          <w:sz w:val="28"/>
          <w:szCs w:val="28"/>
        </w:rPr>
        <w:t>(5)</w:t>
      </w:r>
      <w:r>
        <w:rPr>
          <w:rFonts w:hint="eastAsia"/>
          <w:sz w:val="28"/>
          <w:szCs w:val="28"/>
        </w:rPr>
        <w:t xml:space="preserve"> </w:t>
      </w:r>
      <w:r w:rsidRPr="00BE40EF">
        <w:rPr>
          <w:rFonts w:hint="eastAsia"/>
          <w:sz w:val="28"/>
          <w:szCs w:val="28"/>
        </w:rPr>
        <w:t>通过进一步观察和实验肯定或否定自己的结论，即树立信念或放弃信念。</w:t>
      </w:r>
    </w:p>
    <w:p w:rsidR="00D90231" w:rsidRPr="00BE40EF" w:rsidRDefault="00D90231" w:rsidP="00D90231">
      <w:pPr>
        <w:rPr>
          <w:sz w:val="28"/>
          <w:szCs w:val="28"/>
        </w:rPr>
      </w:pPr>
      <w:r w:rsidRPr="00BE40EF">
        <w:rPr>
          <w:rFonts w:hint="eastAsia"/>
          <w:sz w:val="28"/>
          <w:szCs w:val="28"/>
        </w:rPr>
        <w:t xml:space="preserve">    1</w:t>
      </w:r>
      <w:r>
        <w:rPr>
          <w:rFonts w:hint="eastAsia"/>
          <w:sz w:val="28"/>
          <w:szCs w:val="28"/>
        </w:rPr>
        <w:t xml:space="preserve">. </w:t>
      </w:r>
      <w:r w:rsidRPr="00BE40EF">
        <w:rPr>
          <w:rFonts w:hint="eastAsia"/>
          <w:sz w:val="28"/>
          <w:szCs w:val="28"/>
        </w:rPr>
        <w:t>上述的第一个和第二个步骤往往是结合在一起。在感受到困</w:t>
      </w:r>
      <w:r w:rsidRPr="00BE40EF">
        <w:rPr>
          <w:rFonts w:hint="eastAsia"/>
          <w:sz w:val="28"/>
          <w:szCs w:val="28"/>
        </w:rPr>
        <w:lastRenderedPageBreak/>
        <w:t>难时，困难往往就已相当</w:t>
      </w:r>
      <w:r>
        <w:rPr>
          <w:rFonts w:hint="eastAsia"/>
          <w:sz w:val="28"/>
          <w:szCs w:val="28"/>
        </w:rPr>
        <w:t>清楚，因而马上就可以考虑能用什么办法予以解决。但也可能是首先只感</w:t>
      </w:r>
      <w:r w:rsidRPr="00BE40EF">
        <w:rPr>
          <w:rFonts w:hint="eastAsia"/>
          <w:sz w:val="28"/>
          <w:szCs w:val="28"/>
        </w:rPr>
        <w:t>受到有困难或麻烦，但还不明确问题是什么，需要第二步再界定问题之所在及其性质</w:t>
      </w:r>
      <w:r w:rsidRPr="00BE40EF">
        <w:rPr>
          <w:rFonts w:hint="eastAsia"/>
          <w:sz w:val="28"/>
          <w:szCs w:val="28"/>
        </w:rPr>
        <w:t>.</w:t>
      </w:r>
      <w:r w:rsidRPr="00BE40EF">
        <w:rPr>
          <w:rFonts w:hint="eastAsia"/>
          <w:sz w:val="28"/>
          <w:szCs w:val="28"/>
        </w:rPr>
        <w:t>不论这两个步骤是合在一起还是分开的，都存在着我们上文中已指出过的思维的起因，即感受到一种困惑或问题。在上述的第一个</w:t>
      </w:r>
      <w:r>
        <w:rPr>
          <w:rFonts w:hint="eastAsia"/>
          <w:sz w:val="28"/>
          <w:szCs w:val="28"/>
        </w:rPr>
        <w:t>事例中，困难在于现时的处境与自己想要达到的目的或结果二者之间有距</w:t>
      </w:r>
      <w:r w:rsidRPr="00BE40EF">
        <w:rPr>
          <w:rFonts w:hint="eastAsia"/>
          <w:sz w:val="28"/>
          <w:szCs w:val="28"/>
        </w:rPr>
        <w:t>离，或者说有冲突，即目的与手段之间出现问题。目的是在一定的时间要赴一个约会，而现时所在的位置如何做到准时赴约，需费思考。现时的处境是无法改变的，时间不会倒退，第</w:t>
      </w:r>
      <w:r w:rsidRPr="00BE40EF">
        <w:rPr>
          <w:rFonts w:hint="eastAsia"/>
          <w:sz w:val="28"/>
          <w:szCs w:val="28"/>
        </w:rPr>
        <w:t>16</w:t>
      </w:r>
      <w:r w:rsidRPr="00BE40EF">
        <w:rPr>
          <w:rFonts w:hint="eastAsia"/>
          <w:sz w:val="28"/>
          <w:szCs w:val="28"/>
        </w:rPr>
        <w:t>街与第</w:t>
      </w:r>
      <w:r w:rsidRPr="00BE40EF">
        <w:rPr>
          <w:rFonts w:hint="eastAsia"/>
          <w:sz w:val="28"/>
          <w:szCs w:val="28"/>
        </w:rPr>
        <w:t>124</w:t>
      </w:r>
      <w:r w:rsidRPr="00BE40EF">
        <w:rPr>
          <w:rFonts w:hint="eastAsia"/>
          <w:sz w:val="28"/>
          <w:szCs w:val="28"/>
        </w:rPr>
        <w:t>街之间的距离不会缩短。要通过思维找到一种办法能从现时的处境圆满达到自己的目的。</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在上述的第二个事例中，困难在于自己最初想到的和暂时持有的信念</w:t>
      </w:r>
      <w:r w:rsidRPr="00BE40EF">
        <w:rPr>
          <w:rFonts w:hint="eastAsia"/>
          <w:sz w:val="28"/>
          <w:szCs w:val="28"/>
        </w:rPr>
        <w:t>(</w:t>
      </w:r>
      <w:r w:rsidRPr="00BE40EF">
        <w:rPr>
          <w:rFonts w:hint="eastAsia"/>
          <w:sz w:val="28"/>
          <w:szCs w:val="28"/>
        </w:rPr>
        <w:t>以为那根杆子是旗杆</w:t>
      </w:r>
      <w:r w:rsidRPr="00BE40EF">
        <w:rPr>
          <w:rFonts w:hint="eastAsia"/>
          <w:sz w:val="28"/>
          <w:szCs w:val="28"/>
        </w:rPr>
        <w:t>)</w:t>
      </w:r>
      <w:r w:rsidRPr="00BE40EF">
        <w:rPr>
          <w:rFonts w:hint="eastAsia"/>
          <w:sz w:val="28"/>
          <w:szCs w:val="28"/>
        </w:rPr>
        <w:t>显出与其他事实不相容</w:t>
      </w:r>
      <w:r>
        <w:rPr>
          <w:rFonts w:hint="eastAsia"/>
          <w:sz w:val="28"/>
          <w:szCs w:val="28"/>
        </w:rPr>
        <w:t>。</w:t>
      </w:r>
      <w:r w:rsidRPr="00BE40EF">
        <w:rPr>
          <w:rFonts w:hint="eastAsia"/>
          <w:sz w:val="28"/>
          <w:szCs w:val="28"/>
        </w:rPr>
        <w:t>现在假定用三个字母</w:t>
      </w:r>
      <w:r w:rsidRPr="00BE40EF">
        <w:rPr>
          <w:rFonts w:hint="eastAsia"/>
          <w:sz w:val="28"/>
          <w:szCs w:val="28"/>
        </w:rPr>
        <w:t>a</w:t>
      </w:r>
      <w:r w:rsidRPr="00BE40EF">
        <w:rPr>
          <w:rFonts w:hint="eastAsia"/>
          <w:sz w:val="28"/>
          <w:szCs w:val="28"/>
        </w:rPr>
        <w:t>、</w:t>
      </w:r>
      <w:r w:rsidRPr="00BE40EF">
        <w:rPr>
          <w:rFonts w:hint="eastAsia"/>
          <w:sz w:val="28"/>
          <w:szCs w:val="28"/>
        </w:rPr>
        <w:t>b</w:t>
      </w:r>
      <w:r w:rsidRPr="00BE40EF">
        <w:rPr>
          <w:rFonts w:hint="eastAsia"/>
          <w:sz w:val="28"/>
          <w:szCs w:val="28"/>
        </w:rPr>
        <w:t>、</w:t>
      </w:r>
      <w:r w:rsidRPr="00BE40EF">
        <w:rPr>
          <w:rFonts w:hint="eastAsia"/>
          <w:sz w:val="28"/>
          <w:szCs w:val="28"/>
        </w:rPr>
        <w:t>c</w:t>
      </w:r>
      <w:r w:rsidRPr="00BE40EF">
        <w:rPr>
          <w:rFonts w:hint="eastAsia"/>
          <w:sz w:val="28"/>
          <w:szCs w:val="28"/>
        </w:rPr>
        <w:t>来标示旗杆的特性，用另三个字母</w:t>
      </w:r>
      <w:r>
        <w:rPr>
          <w:rFonts w:hint="eastAsia"/>
          <w:sz w:val="28"/>
          <w:szCs w:val="28"/>
        </w:rPr>
        <w:t>P. q</w:t>
      </w:r>
      <w:r w:rsidRPr="00BE40EF">
        <w:rPr>
          <w:rFonts w:hint="eastAsia"/>
          <w:sz w:val="28"/>
          <w:szCs w:val="28"/>
        </w:rPr>
        <w:t>, r</w:t>
      </w:r>
      <w:r w:rsidRPr="00BE40EF">
        <w:rPr>
          <w:rFonts w:hint="eastAsia"/>
          <w:sz w:val="28"/>
          <w:szCs w:val="28"/>
        </w:rPr>
        <w:t>来标示与旗杆不相容的特性。这两方面的特性本来互无矛盾，但出现在同一事物上面就互不相容了。这时需要通过思维，发现这两方面的特性如何统一于这一物体之上</w:t>
      </w:r>
      <w:r>
        <w:rPr>
          <w:rFonts w:hint="eastAsia"/>
          <w:sz w:val="28"/>
          <w:szCs w:val="28"/>
        </w:rPr>
        <w:t>。</w:t>
      </w:r>
      <w:r w:rsidRPr="00BE40EF">
        <w:rPr>
          <w:rFonts w:hint="eastAsia"/>
          <w:sz w:val="28"/>
          <w:szCs w:val="28"/>
        </w:rPr>
        <w:t>这就需要想到它们之间的一些特性</w:t>
      </w:r>
      <w:r w:rsidRPr="00BE40EF">
        <w:rPr>
          <w:rFonts w:hint="eastAsia"/>
          <w:sz w:val="28"/>
          <w:szCs w:val="28"/>
        </w:rPr>
        <w:t>(</w:t>
      </w:r>
      <w:r w:rsidRPr="00BE40EF">
        <w:rPr>
          <w:rFonts w:hint="eastAsia"/>
          <w:sz w:val="28"/>
          <w:szCs w:val="28"/>
        </w:rPr>
        <w:t>用字母</w:t>
      </w:r>
      <w:r w:rsidRPr="00BE40EF">
        <w:rPr>
          <w:rFonts w:hint="eastAsia"/>
          <w:sz w:val="28"/>
          <w:szCs w:val="28"/>
        </w:rPr>
        <w:t>d</w:t>
      </w:r>
      <w:r w:rsidRPr="00BE40EF">
        <w:rPr>
          <w:rFonts w:hint="eastAsia"/>
          <w:sz w:val="28"/>
          <w:szCs w:val="28"/>
        </w:rPr>
        <w:t>、</w:t>
      </w:r>
      <w:r w:rsidRPr="00BE40EF">
        <w:rPr>
          <w:rFonts w:hint="eastAsia"/>
          <w:sz w:val="28"/>
          <w:szCs w:val="28"/>
        </w:rPr>
        <w:t>g</w:t>
      </w:r>
      <w:r w:rsidRPr="00BE40EF">
        <w:rPr>
          <w:rFonts w:hint="eastAsia"/>
          <w:sz w:val="28"/>
          <w:szCs w:val="28"/>
        </w:rPr>
        <w:t>、</w:t>
      </w:r>
      <w:r>
        <w:rPr>
          <w:rFonts w:hint="eastAsia"/>
          <w:sz w:val="28"/>
          <w:szCs w:val="28"/>
        </w:rPr>
        <w:t>l</w:t>
      </w:r>
      <w:r>
        <w:rPr>
          <w:rFonts w:hint="eastAsia"/>
          <w:sz w:val="28"/>
          <w:szCs w:val="28"/>
        </w:rPr>
        <w:t>、</w:t>
      </w:r>
      <w:r>
        <w:rPr>
          <w:rFonts w:hint="eastAsia"/>
          <w:sz w:val="28"/>
          <w:szCs w:val="28"/>
        </w:rPr>
        <w:t>o</w:t>
      </w:r>
      <w:r w:rsidRPr="00BE40EF">
        <w:rPr>
          <w:rFonts w:hint="eastAsia"/>
          <w:sz w:val="28"/>
          <w:szCs w:val="28"/>
        </w:rPr>
        <w:t>来标示的驾驶室的位置，船头长杆的位置和方位，以及需要有标杆显示船的航向</w:t>
      </w:r>
      <w:r w:rsidRPr="00BE40EF">
        <w:rPr>
          <w:rFonts w:hint="eastAsia"/>
          <w:sz w:val="28"/>
          <w:szCs w:val="28"/>
        </w:rPr>
        <w:t>)</w:t>
      </w:r>
      <w:r>
        <w:rPr>
          <w:rFonts w:hint="eastAsia"/>
          <w:sz w:val="28"/>
          <w:szCs w:val="28"/>
        </w:rPr>
        <w:t>,</w:t>
      </w:r>
      <w:r w:rsidRPr="00BE40EF">
        <w:rPr>
          <w:rFonts w:hint="eastAsia"/>
          <w:sz w:val="28"/>
          <w:szCs w:val="28"/>
        </w:rPr>
        <w:t>使得两方面的特性结合到一起。</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在上述的第三个事例中，观察者本来习惯于自然法则和规则性，却发现气泡在杯口外沿和内沿的冒法有些怪。思维要解决</w:t>
      </w:r>
      <w:proofErr w:type="gramStart"/>
      <w:r w:rsidRPr="00BE40EF">
        <w:rPr>
          <w:rFonts w:hint="eastAsia"/>
          <w:sz w:val="28"/>
          <w:szCs w:val="28"/>
        </w:rPr>
        <w:t>的间题是</w:t>
      </w:r>
      <w:proofErr w:type="gramEnd"/>
      <w:r w:rsidRPr="00BE40EF">
        <w:rPr>
          <w:rFonts w:hint="eastAsia"/>
          <w:sz w:val="28"/>
          <w:szCs w:val="28"/>
        </w:rPr>
        <w:t>如何从这些似乎不正常的情况看出人所共知的自然法则在起作用。解决的方法也是在这两者之间找出中间项，证明其间的正规联系。</w:t>
      </w:r>
    </w:p>
    <w:p w:rsidR="00D90231" w:rsidRPr="00BE40EF" w:rsidRDefault="00D90231" w:rsidP="00D90231">
      <w:pPr>
        <w:rPr>
          <w:sz w:val="28"/>
          <w:szCs w:val="28"/>
        </w:rPr>
      </w:pPr>
      <w:r w:rsidRPr="00BE40EF">
        <w:rPr>
          <w:rFonts w:hint="eastAsia"/>
          <w:sz w:val="28"/>
          <w:szCs w:val="28"/>
        </w:rPr>
        <w:lastRenderedPageBreak/>
        <w:t xml:space="preserve">    2.</w:t>
      </w:r>
      <w:r>
        <w:rPr>
          <w:rFonts w:hint="eastAsia"/>
          <w:sz w:val="28"/>
          <w:szCs w:val="28"/>
        </w:rPr>
        <w:t xml:space="preserve"> </w:t>
      </w:r>
      <w:r w:rsidRPr="00BE40EF">
        <w:rPr>
          <w:rFonts w:hint="eastAsia"/>
          <w:sz w:val="28"/>
          <w:szCs w:val="28"/>
        </w:rPr>
        <w:t>如前所述，第一个步骤和第二个步骤，即感受到困难或难题以及明确其性质，这二者在一定情况下是叠合在一起的。但在遇到格外新奇或格外困惑时，最初感受到困难时可能只是感到惊愕，感受到情感上的波动，还一时不明白那是怎么一回事。这时就需要用心观察问题究竟何在，困难是什么性质。这第二步的存在与否，在最大程度上影响到思维的用心深浅，是严谨推理还是只随意思索。若是不经过煞费苦心判明困难的性质，那么对解决困难的联想就多多少少是随心任意的。试设想一个医生给一个病人治病。病人会首先诉说自己有何不适，医生凭经验还会看出病人身上的另一些征候</w:t>
      </w:r>
      <w:r>
        <w:rPr>
          <w:rFonts w:hint="eastAsia"/>
          <w:sz w:val="28"/>
          <w:szCs w:val="28"/>
        </w:rPr>
        <w:t>。</w:t>
      </w:r>
      <w:r w:rsidRPr="00BE40EF">
        <w:rPr>
          <w:rFonts w:hint="eastAsia"/>
          <w:sz w:val="28"/>
          <w:szCs w:val="28"/>
        </w:rPr>
        <w:t>这时他会联想到某种疾病，然而他若是不再作进一步检查就过早下结论，他就太缺乏</w:t>
      </w:r>
      <w:r>
        <w:rPr>
          <w:rFonts w:hint="eastAsia"/>
          <w:sz w:val="28"/>
          <w:szCs w:val="28"/>
        </w:rPr>
        <w:t>认真负责的职业精神了。一位能干的医生很重要的一点就是防止自己先入</w:t>
      </w:r>
      <w:r w:rsidRPr="00BE40EF">
        <w:rPr>
          <w:rFonts w:hint="eastAsia"/>
          <w:sz w:val="28"/>
          <w:szCs w:val="28"/>
        </w:rPr>
        <w:t>为主，甚至是有意防止自己过早形成很明显的看法，一定要经过细致周到的检查之后，查明病情，就是弄清困难的性质以后，才下结论。这就叫做诊断。在遇到任何复杂和新奇情况时，都应当是如此防止草率下结论。审慎思维的实质就是不急于</w:t>
      </w:r>
      <w:proofErr w:type="gramStart"/>
      <w:r w:rsidRPr="00BE40EF">
        <w:rPr>
          <w:rFonts w:hint="eastAsia"/>
          <w:sz w:val="28"/>
          <w:szCs w:val="28"/>
        </w:rPr>
        <w:t>作出</w:t>
      </w:r>
      <w:proofErr w:type="gramEnd"/>
      <w:r w:rsidRPr="00BE40EF">
        <w:rPr>
          <w:rFonts w:hint="eastAsia"/>
          <w:sz w:val="28"/>
          <w:szCs w:val="28"/>
        </w:rPr>
        <w:t>判断，而是要查清问题的性质，然后才考虑解决问题的办法。这首先就是将推测变成经过了检验的推理，将最初的联想变成得到了证明的结论。</w:t>
      </w:r>
    </w:p>
    <w:p w:rsidR="00D90231" w:rsidRPr="00BE40EF" w:rsidRDefault="00D90231" w:rsidP="00D90231">
      <w:pPr>
        <w:rPr>
          <w:sz w:val="28"/>
          <w:szCs w:val="28"/>
        </w:rPr>
      </w:pPr>
      <w:r w:rsidRPr="00BE40EF">
        <w:rPr>
          <w:rFonts w:hint="eastAsia"/>
          <w:sz w:val="28"/>
          <w:szCs w:val="28"/>
        </w:rPr>
        <w:t xml:space="preserve">    3.</w:t>
      </w:r>
      <w:r w:rsidRPr="00BE40EF">
        <w:rPr>
          <w:rFonts w:hint="eastAsia"/>
          <w:sz w:val="28"/>
          <w:szCs w:val="28"/>
        </w:rPr>
        <w:t>第三个因素是联想。一个问题出现时，其情况会要求人们想到某些</w:t>
      </w:r>
      <w:r>
        <w:rPr>
          <w:rFonts w:hint="eastAsia"/>
          <w:sz w:val="28"/>
          <w:szCs w:val="28"/>
        </w:rPr>
        <w:t>并不在眼前的事物，例如第一个事例中从现时处境想到地铁和高架铁路；第二个事例中从旗杆印象想到装饰杆和无线电杆；</w:t>
      </w:r>
      <w:r w:rsidRPr="00BE40EF">
        <w:rPr>
          <w:rFonts w:hint="eastAsia"/>
          <w:sz w:val="28"/>
          <w:szCs w:val="28"/>
        </w:rPr>
        <w:t>第三个事例中从肥皂水气泡想到空气的热胀冷缩。</w:t>
      </w:r>
      <w:r w:rsidRPr="00BE40EF">
        <w:rPr>
          <w:rFonts w:hint="eastAsia"/>
          <w:sz w:val="28"/>
          <w:szCs w:val="28"/>
        </w:rPr>
        <w:t>(1)</w:t>
      </w:r>
      <w:r>
        <w:rPr>
          <w:rFonts w:hint="eastAsia"/>
          <w:sz w:val="28"/>
          <w:szCs w:val="28"/>
        </w:rPr>
        <w:t xml:space="preserve"> </w:t>
      </w:r>
      <w:r w:rsidRPr="00BE40EF">
        <w:rPr>
          <w:rFonts w:hint="eastAsia"/>
          <w:sz w:val="28"/>
          <w:szCs w:val="28"/>
        </w:rPr>
        <w:t>联想是推论的核心。它从现有事物想到并非现有的事物。因此，它多多少少带有推测、猜想</w:t>
      </w:r>
      <w:r w:rsidRPr="00BE40EF">
        <w:rPr>
          <w:rFonts w:hint="eastAsia"/>
          <w:sz w:val="28"/>
          <w:szCs w:val="28"/>
        </w:rPr>
        <w:lastRenderedPageBreak/>
        <w:t>的性质，是思维的跳跃</w:t>
      </w:r>
      <w:r w:rsidRPr="00BE40EF">
        <w:rPr>
          <w:rFonts w:hint="eastAsia"/>
          <w:sz w:val="28"/>
          <w:szCs w:val="28"/>
        </w:rPr>
        <w:t>;</w:t>
      </w:r>
      <w:r w:rsidRPr="00BE40EF">
        <w:rPr>
          <w:rFonts w:hint="eastAsia"/>
          <w:sz w:val="28"/>
          <w:szCs w:val="28"/>
        </w:rPr>
        <w:t>不论这联想是多么谨慎，都还无法预先绝对保证它的正确。控制联想的因素是间接的，一方面它包括思维习惯的养成，既有想象力又有审慎心，另一方面它也包括联想时所感知的特定事实的选择和排列。</w:t>
      </w:r>
      <w:r w:rsidRPr="00BE40EF">
        <w:rPr>
          <w:rFonts w:hint="eastAsia"/>
          <w:sz w:val="28"/>
          <w:szCs w:val="28"/>
        </w:rPr>
        <w:t>(2)</w:t>
      </w:r>
      <w:r>
        <w:rPr>
          <w:rFonts w:hint="eastAsia"/>
          <w:sz w:val="28"/>
          <w:szCs w:val="28"/>
        </w:rPr>
        <w:t xml:space="preserve"> </w:t>
      </w:r>
      <w:proofErr w:type="gramStart"/>
      <w:r w:rsidRPr="00BE40EF">
        <w:rPr>
          <w:rFonts w:hint="eastAsia"/>
          <w:sz w:val="28"/>
          <w:szCs w:val="28"/>
        </w:rPr>
        <w:t>联想到但尚未</w:t>
      </w:r>
      <w:proofErr w:type="gramEnd"/>
      <w:r w:rsidRPr="00BE40EF">
        <w:rPr>
          <w:rFonts w:hint="eastAsia"/>
          <w:sz w:val="28"/>
          <w:szCs w:val="28"/>
        </w:rPr>
        <w:t>确认的结论还只是一种想法，其同义词包括假定、推测、猜想、假设命题，在精致的情况下还可以称之为理论。在尚未有进一步的证据能证明最后的结论之前，是否可以有暂且的见解，在一定程度上有赖于是否能有不同的推测加以彼此</w:t>
      </w:r>
      <w:r>
        <w:rPr>
          <w:rFonts w:hint="eastAsia"/>
          <w:sz w:val="28"/>
          <w:szCs w:val="28"/>
        </w:rPr>
        <w:t>对比，从而找到最佳的下一步或很有可能的解释，因此，用心</w:t>
      </w:r>
      <w:proofErr w:type="gramStart"/>
      <w:r>
        <w:rPr>
          <w:rFonts w:hint="eastAsia"/>
          <w:sz w:val="28"/>
          <w:szCs w:val="28"/>
        </w:rPr>
        <w:t>作出</w:t>
      </w:r>
      <w:proofErr w:type="gramEnd"/>
      <w:r>
        <w:rPr>
          <w:rFonts w:hint="eastAsia"/>
          <w:sz w:val="28"/>
          <w:szCs w:val="28"/>
        </w:rPr>
        <w:t>若干</w:t>
      </w:r>
      <w:r w:rsidRPr="00BE40EF">
        <w:rPr>
          <w:rFonts w:hint="eastAsia"/>
          <w:sz w:val="28"/>
          <w:szCs w:val="28"/>
        </w:rPr>
        <w:t>不同的联想，是良好思维中的一个重要因素。</w:t>
      </w:r>
    </w:p>
    <w:p w:rsidR="00D90231" w:rsidRDefault="00D90231" w:rsidP="00D90231">
      <w:pPr>
        <w:ind w:firstLine="552"/>
        <w:rPr>
          <w:rFonts w:hint="eastAsia"/>
          <w:sz w:val="28"/>
          <w:szCs w:val="28"/>
        </w:rPr>
      </w:pPr>
      <w:r w:rsidRPr="00BE40EF">
        <w:rPr>
          <w:rFonts w:hint="eastAsia"/>
          <w:sz w:val="28"/>
          <w:szCs w:val="28"/>
        </w:rPr>
        <w:t>4.</w:t>
      </w:r>
      <w:r>
        <w:rPr>
          <w:rFonts w:hint="eastAsia"/>
          <w:sz w:val="28"/>
          <w:szCs w:val="28"/>
        </w:rPr>
        <w:t xml:space="preserve"> </w:t>
      </w:r>
      <w:r>
        <w:rPr>
          <w:rFonts w:hint="eastAsia"/>
          <w:sz w:val="28"/>
          <w:szCs w:val="28"/>
        </w:rPr>
        <w:t>对问</w:t>
      </w:r>
      <w:r w:rsidRPr="00BE40EF">
        <w:rPr>
          <w:rFonts w:hint="eastAsia"/>
          <w:sz w:val="28"/>
          <w:szCs w:val="28"/>
        </w:rPr>
        <w:t>题有任何一种想法时，进一步思索它的意义—</w:t>
      </w:r>
      <w:r>
        <w:rPr>
          <w:rFonts w:hint="eastAsia"/>
          <w:sz w:val="28"/>
          <w:szCs w:val="28"/>
        </w:rPr>
        <w:t>—</w:t>
      </w:r>
      <w:proofErr w:type="gramStart"/>
      <w:r>
        <w:rPr>
          <w:rFonts w:hint="eastAsia"/>
          <w:sz w:val="28"/>
          <w:szCs w:val="28"/>
        </w:rPr>
        <w:t>—</w:t>
      </w:r>
      <w:proofErr w:type="gramEnd"/>
      <w:r w:rsidRPr="00BE40EF">
        <w:rPr>
          <w:rFonts w:hint="eastAsia"/>
          <w:sz w:val="28"/>
          <w:szCs w:val="28"/>
        </w:rPr>
        <w:t>用比较专业的话来说，就是它的蕴涵—</w:t>
      </w:r>
      <w:r>
        <w:rPr>
          <w:rFonts w:hint="eastAsia"/>
          <w:sz w:val="28"/>
          <w:szCs w:val="28"/>
        </w:rPr>
        <w:t>—</w:t>
      </w:r>
      <w:proofErr w:type="gramStart"/>
      <w:r>
        <w:rPr>
          <w:rFonts w:hint="eastAsia"/>
          <w:sz w:val="28"/>
          <w:szCs w:val="28"/>
        </w:rPr>
        <w:t>—</w:t>
      </w:r>
      <w:proofErr w:type="gramEnd"/>
      <w:r w:rsidRPr="00BE40EF">
        <w:rPr>
          <w:rFonts w:hint="eastAsia"/>
          <w:sz w:val="28"/>
          <w:szCs w:val="28"/>
        </w:rPr>
        <w:t>这一过程就称之为推理。从一定的事实推论出一定的想法后，就要对这想法加以推理。在上述第二个事例中，想到高架铁路后，就进一步思索，想到找它的车站有困难，走到它的车站会费时间，到另一头下车后走到目的地又得费时间</w:t>
      </w:r>
      <w:r>
        <w:rPr>
          <w:rFonts w:hint="eastAsia"/>
          <w:sz w:val="28"/>
          <w:szCs w:val="28"/>
        </w:rPr>
        <w:t>。在第二个事例中，</w:t>
      </w:r>
      <w:r w:rsidRPr="00BE40EF">
        <w:rPr>
          <w:rFonts w:hint="eastAsia"/>
          <w:sz w:val="28"/>
          <w:szCs w:val="28"/>
        </w:rPr>
        <w:t>想到旗杆但进一步想到旗杆应是直立的</w:t>
      </w:r>
      <w:r>
        <w:rPr>
          <w:rFonts w:hint="eastAsia"/>
          <w:sz w:val="28"/>
          <w:szCs w:val="28"/>
        </w:rPr>
        <w:t>；</w:t>
      </w:r>
      <w:r w:rsidRPr="00BE40EF">
        <w:rPr>
          <w:rFonts w:hint="eastAsia"/>
          <w:sz w:val="28"/>
          <w:szCs w:val="28"/>
        </w:rPr>
        <w:t>想到天线但进一步想到天线该在船的最高处</w:t>
      </w:r>
      <w:r w:rsidRPr="00BE40EF">
        <w:rPr>
          <w:rFonts w:hint="eastAsia"/>
          <w:sz w:val="28"/>
          <w:szCs w:val="28"/>
        </w:rPr>
        <w:t>;</w:t>
      </w:r>
      <w:r>
        <w:rPr>
          <w:rFonts w:hint="eastAsia"/>
          <w:sz w:val="28"/>
          <w:szCs w:val="28"/>
        </w:rPr>
        <w:t>想到装饰品但进一步想到随便哪艘拖船都有此杆；最后想到标示航向，</w:t>
      </w:r>
      <w:r w:rsidRPr="00BE40EF">
        <w:rPr>
          <w:rFonts w:hint="eastAsia"/>
          <w:sz w:val="28"/>
          <w:szCs w:val="28"/>
        </w:rPr>
        <w:t>才都说得通。</w:t>
      </w:r>
    </w:p>
    <w:p w:rsidR="00D90231" w:rsidRPr="00BE40EF" w:rsidRDefault="00D90231" w:rsidP="00D90231">
      <w:pPr>
        <w:ind w:firstLine="552"/>
        <w:rPr>
          <w:sz w:val="28"/>
          <w:szCs w:val="28"/>
        </w:rPr>
      </w:pPr>
      <w:r w:rsidRPr="00BE40EF">
        <w:rPr>
          <w:rFonts w:hint="eastAsia"/>
          <w:sz w:val="28"/>
          <w:szCs w:val="28"/>
        </w:rPr>
        <w:t>遇到问题要认真细致观察</w:t>
      </w:r>
      <w:r>
        <w:rPr>
          <w:rFonts w:hint="eastAsia"/>
          <w:sz w:val="28"/>
          <w:szCs w:val="28"/>
        </w:rPr>
        <w:t>，</w:t>
      </w:r>
      <w:r w:rsidRPr="00BE40EF">
        <w:rPr>
          <w:rFonts w:hint="eastAsia"/>
          <w:sz w:val="28"/>
          <w:szCs w:val="28"/>
        </w:rPr>
        <w:t>而联想到答案后则要进行推理，这二者的道理是相同的。想到可能的答案时，要再透彻思索，不要马上就一锤子定音。第一眼得出的推测在仔细推敲以后往往会显得并不恰当，甚至是荒谬的。即使是一种推测经过推理</w:t>
      </w:r>
      <w:proofErr w:type="gramStart"/>
      <w:r w:rsidRPr="00BE40EF">
        <w:rPr>
          <w:rFonts w:hint="eastAsia"/>
          <w:sz w:val="28"/>
          <w:szCs w:val="28"/>
        </w:rPr>
        <w:t>以后仍站得</w:t>
      </w:r>
      <w:proofErr w:type="gramEnd"/>
      <w:r w:rsidRPr="00BE40EF">
        <w:rPr>
          <w:rFonts w:hint="eastAsia"/>
          <w:sz w:val="28"/>
          <w:szCs w:val="28"/>
        </w:rPr>
        <w:t>住，这推理过程也会使它变得更贴切、更合适一些。例如在上述第二个事例中，想到</w:t>
      </w:r>
      <w:r w:rsidRPr="00BE40EF">
        <w:rPr>
          <w:rFonts w:hint="eastAsia"/>
          <w:sz w:val="28"/>
          <w:szCs w:val="28"/>
        </w:rPr>
        <w:lastRenderedPageBreak/>
        <w:t>指向杆以后，再琢磨推理，就得到自己满意的答案了。有时，最初显得可能性微乎其微的推测，在反复思量以后，却被证明是恰当的、真能解决问题的。通过推理，可以将最初显得似乎不相接的两个极端连接成为一个整体。</w:t>
      </w:r>
    </w:p>
    <w:p w:rsidR="00D90231" w:rsidRPr="00BE40EF" w:rsidRDefault="00D90231" w:rsidP="00D90231">
      <w:pPr>
        <w:rPr>
          <w:sz w:val="28"/>
          <w:szCs w:val="28"/>
        </w:rPr>
      </w:pPr>
      <w:r w:rsidRPr="00BE40EF">
        <w:rPr>
          <w:rFonts w:hint="eastAsia"/>
          <w:sz w:val="28"/>
          <w:szCs w:val="28"/>
        </w:rPr>
        <w:t xml:space="preserve">    5.</w:t>
      </w:r>
      <w:r>
        <w:rPr>
          <w:rFonts w:hint="eastAsia"/>
          <w:sz w:val="28"/>
          <w:szCs w:val="28"/>
        </w:rPr>
        <w:t xml:space="preserve"> </w:t>
      </w:r>
      <w:r w:rsidRPr="00BE40EF">
        <w:rPr>
          <w:rFonts w:hint="eastAsia"/>
          <w:sz w:val="28"/>
          <w:szCs w:val="28"/>
        </w:rPr>
        <w:t>最后的</w:t>
      </w:r>
      <w:proofErr w:type="gramStart"/>
      <w:r w:rsidRPr="00BE40EF">
        <w:rPr>
          <w:rFonts w:hint="eastAsia"/>
          <w:sz w:val="28"/>
          <w:szCs w:val="28"/>
        </w:rPr>
        <w:t>作出</w:t>
      </w:r>
      <w:proofErr w:type="gramEnd"/>
      <w:r w:rsidRPr="00BE40EF">
        <w:rPr>
          <w:rFonts w:hint="eastAsia"/>
          <w:sz w:val="28"/>
          <w:szCs w:val="28"/>
        </w:rPr>
        <w:t>结论的步骤，就是对联想到的一种看法予以证实。在此之前，一种看法还只是假定性质的。若是经过推理，发现这一假定所要求的条件皆已具备，而与此相悖的可能性均不存在，那就几乎不可抗拒地会接受这一看法，使之成为信念。有时，通过直接观察即可完成这一证实过程，上述第二个事例即是如此</w:t>
      </w:r>
      <w:r>
        <w:rPr>
          <w:rFonts w:hint="eastAsia"/>
          <w:sz w:val="28"/>
          <w:szCs w:val="28"/>
        </w:rPr>
        <w:t>。</w:t>
      </w:r>
      <w:r w:rsidRPr="00BE40EF">
        <w:rPr>
          <w:rFonts w:hint="eastAsia"/>
          <w:sz w:val="28"/>
          <w:szCs w:val="28"/>
        </w:rPr>
        <w:t>而上述第三个事例</w:t>
      </w:r>
      <w:r w:rsidRPr="00BE40EF">
        <w:rPr>
          <w:rFonts w:hint="eastAsia"/>
          <w:sz w:val="28"/>
          <w:szCs w:val="28"/>
        </w:rPr>
        <w:t>(</w:t>
      </w:r>
      <w:r w:rsidRPr="00BE40EF">
        <w:rPr>
          <w:rFonts w:hint="eastAsia"/>
          <w:sz w:val="28"/>
          <w:szCs w:val="28"/>
        </w:rPr>
        <w:t>冒气泡</w:t>
      </w:r>
      <w:r w:rsidRPr="00BE40EF">
        <w:rPr>
          <w:rFonts w:hint="eastAsia"/>
          <w:sz w:val="28"/>
          <w:szCs w:val="28"/>
        </w:rPr>
        <w:t>)</w:t>
      </w:r>
      <w:r w:rsidRPr="00BE40EF">
        <w:rPr>
          <w:rFonts w:hint="eastAsia"/>
          <w:sz w:val="28"/>
          <w:szCs w:val="28"/>
        </w:rPr>
        <w:t>则表明，有时还需要再做实验，即按照自己的假定看法布置相应的条件，看看自己理论上得出的结果是否会真正实现。若是实验的结果与自己理论上推断出的结果相符，证明在一定条件下就会产生出这样的结果，那就表明这一见解得到了证实，可以下结论—</w:t>
      </w:r>
      <w:r>
        <w:rPr>
          <w:rFonts w:hint="eastAsia"/>
          <w:sz w:val="28"/>
          <w:szCs w:val="28"/>
        </w:rPr>
        <w:t>—</w:t>
      </w:r>
      <w:proofErr w:type="gramStart"/>
      <w:r>
        <w:rPr>
          <w:rFonts w:hint="eastAsia"/>
          <w:sz w:val="28"/>
          <w:szCs w:val="28"/>
        </w:rPr>
        <w:t>—</w:t>
      </w:r>
      <w:proofErr w:type="gramEnd"/>
      <w:r w:rsidRPr="00BE40EF">
        <w:rPr>
          <w:rFonts w:hint="eastAsia"/>
          <w:sz w:val="28"/>
          <w:szCs w:val="28"/>
        </w:rPr>
        <w:t>至少在相反的事实要求修正这一结论之前是如此。</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在整个这一过程的开始和结尾，都要进行观察。在开始，要通过观察弄清问题或困难是什么性质</w:t>
      </w:r>
      <w:r w:rsidRPr="00BE40EF">
        <w:rPr>
          <w:rFonts w:hint="eastAsia"/>
          <w:sz w:val="28"/>
          <w:szCs w:val="28"/>
        </w:rPr>
        <w:t>;</w:t>
      </w:r>
      <w:r w:rsidRPr="00BE40EF">
        <w:rPr>
          <w:rFonts w:hint="eastAsia"/>
          <w:sz w:val="28"/>
          <w:szCs w:val="28"/>
        </w:rPr>
        <w:t>在结尾，则要通过观察检验自己推理出的结论是否正确</w:t>
      </w:r>
      <w:r>
        <w:rPr>
          <w:rFonts w:hint="eastAsia"/>
          <w:sz w:val="28"/>
          <w:szCs w:val="28"/>
        </w:rPr>
        <w:t>。</w:t>
      </w:r>
      <w:r w:rsidRPr="00BE40EF">
        <w:rPr>
          <w:rFonts w:hint="eastAsia"/>
          <w:sz w:val="28"/>
          <w:szCs w:val="28"/>
        </w:rPr>
        <w:t>在这两头之间，则是动脑筋思索</w:t>
      </w:r>
      <w:r w:rsidRPr="00BE40EF">
        <w:rPr>
          <w:rFonts w:hint="eastAsia"/>
          <w:sz w:val="28"/>
          <w:szCs w:val="28"/>
        </w:rPr>
        <w:t>.</w:t>
      </w:r>
      <w:r w:rsidRPr="00BE40EF">
        <w:rPr>
          <w:rFonts w:hint="eastAsia"/>
          <w:sz w:val="28"/>
          <w:szCs w:val="28"/>
        </w:rPr>
        <w:t>先是推测、联想出可能的解释或解决办法，然后推理</w:t>
      </w:r>
      <w:r w:rsidRPr="00BE40EF">
        <w:rPr>
          <w:rFonts w:hint="eastAsia"/>
          <w:sz w:val="28"/>
          <w:szCs w:val="28"/>
        </w:rPr>
        <w:t>.</w:t>
      </w:r>
      <w:r w:rsidRPr="00BE40EF">
        <w:rPr>
          <w:rFonts w:hint="eastAsia"/>
          <w:sz w:val="28"/>
          <w:szCs w:val="28"/>
        </w:rPr>
        <w:t>想明白上述见解的意义和蕴涵。推理要求进行一定的实验性观察以求得证实</w:t>
      </w:r>
      <w:r>
        <w:rPr>
          <w:rFonts w:hint="eastAsia"/>
          <w:sz w:val="28"/>
          <w:szCs w:val="28"/>
        </w:rPr>
        <w:t>，</w:t>
      </w:r>
      <w:r w:rsidRPr="00BE40EF">
        <w:rPr>
          <w:rFonts w:hint="eastAsia"/>
          <w:sz w:val="28"/>
          <w:szCs w:val="28"/>
        </w:rPr>
        <w:t>但只有在初步推理而得出的见解的基础之上进行实验，这实验才会是经济实惠和富有成果。</w:t>
      </w:r>
    </w:p>
    <w:p w:rsidR="00D90231" w:rsidRPr="00BE40EF" w:rsidRDefault="00D90231" w:rsidP="00D90231">
      <w:pPr>
        <w:rPr>
          <w:sz w:val="28"/>
          <w:szCs w:val="28"/>
        </w:rPr>
      </w:pPr>
      <w:r w:rsidRPr="00BE40EF">
        <w:rPr>
          <w:rFonts w:hint="eastAsia"/>
          <w:sz w:val="28"/>
          <w:szCs w:val="28"/>
        </w:rPr>
        <w:t xml:space="preserve">    </w:t>
      </w:r>
      <w:r w:rsidRPr="00BE40EF">
        <w:rPr>
          <w:rFonts w:hint="eastAsia"/>
          <w:sz w:val="28"/>
          <w:szCs w:val="28"/>
        </w:rPr>
        <w:t>思维训练</w:t>
      </w:r>
      <w:r>
        <w:rPr>
          <w:rFonts w:hint="eastAsia"/>
          <w:sz w:val="28"/>
          <w:szCs w:val="28"/>
        </w:rPr>
        <w:t>的目的就在于养成逻辑思维的方式，能在任何情况下准</w:t>
      </w:r>
      <w:r>
        <w:rPr>
          <w:rFonts w:hint="eastAsia"/>
          <w:sz w:val="28"/>
          <w:szCs w:val="28"/>
        </w:rPr>
        <w:lastRenderedPageBreak/>
        <w:t>确判断上述每一步骤</w:t>
      </w:r>
      <w:r w:rsidRPr="00BE40EF">
        <w:rPr>
          <w:rFonts w:hint="eastAsia"/>
          <w:sz w:val="28"/>
          <w:szCs w:val="28"/>
        </w:rPr>
        <w:t>该走多远，如何适当完成。这里决没有死板固定的规则。情况与情况各不相同，轻重不一，长短各异。在一个情况下想得太多是愚蠢—</w:t>
      </w:r>
      <w:r>
        <w:rPr>
          <w:rFonts w:hint="eastAsia"/>
          <w:sz w:val="28"/>
          <w:szCs w:val="28"/>
        </w:rPr>
        <w:t>—</w:t>
      </w:r>
      <w:proofErr w:type="gramStart"/>
      <w:r>
        <w:rPr>
          <w:rFonts w:hint="eastAsia"/>
          <w:sz w:val="28"/>
          <w:szCs w:val="28"/>
        </w:rPr>
        <w:t>—</w:t>
      </w:r>
      <w:proofErr w:type="gramEnd"/>
      <w:r w:rsidRPr="00BE40EF">
        <w:rPr>
          <w:rFonts w:hint="eastAsia"/>
          <w:sz w:val="28"/>
          <w:szCs w:val="28"/>
        </w:rPr>
        <w:t>不合逻辑—</w:t>
      </w:r>
      <w:r>
        <w:rPr>
          <w:rFonts w:hint="eastAsia"/>
          <w:sz w:val="28"/>
          <w:szCs w:val="28"/>
        </w:rPr>
        <w:t>—</w:t>
      </w:r>
      <w:proofErr w:type="gramStart"/>
      <w:r>
        <w:rPr>
          <w:rFonts w:hint="eastAsia"/>
          <w:sz w:val="28"/>
          <w:szCs w:val="28"/>
        </w:rPr>
        <w:t>—</w:t>
      </w:r>
      <w:proofErr w:type="gramEnd"/>
      <w:r w:rsidRPr="00BE40EF">
        <w:rPr>
          <w:rFonts w:hint="eastAsia"/>
          <w:sz w:val="28"/>
          <w:szCs w:val="28"/>
        </w:rPr>
        <w:t>在另一个情况下则会是相反，考虑</w:t>
      </w:r>
      <w:r>
        <w:rPr>
          <w:rFonts w:hint="eastAsia"/>
          <w:sz w:val="28"/>
          <w:szCs w:val="28"/>
        </w:rPr>
        <w:t>不够周密就会犯错误。在一个极端，需要迅速下结论，处置宜早不宜迟；</w:t>
      </w:r>
      <w:r w:rsidRPr="00BE40EF">
        <w:rPr>
          <w:rFonts w:hint="eastAsia"/>
          <w:sz w:val="28"/>
          <w:szCs w:val="28"/>
        </w:rPr>
        <w:t>在另一个极端，则应该经过长期斟酌才下决心，甚至要搁置一辈子之久再行定夺。训练有素的思维应是能恰到好处地完成每一情况所需的观察、联想、推理和实验性检验，而且善于吸取教训，吃一堑长一智</w:t>
      </w:r>
      <w:r>
        <w:rPr>
          <w:rFonts w:hint="eastAsia"/>
          <w:sz w:val="28"/>
          <w:szCs w:val="28"/>
        </w:rPr>
        <w:t>。</w:t>
      </w:r>
      <w:r w:rsidRPr="00BE40EF">
        <w:rPr>
          <w:rFonts w:hint="eastAsia"/>
          <w:sz w:val="28"/>
          <w:szCs w:val="28"/>
        </w:rPr>
        <w:t>重要的是，思维应对问题敏感，思绪的触发和问题的解决</w:t>
      </w:r>
      <w:proofErr w:type="gramStart"/>
      <w:r w:rsidRPr="00BE40EF">
        <w:rPr>
          <w:rFonts w:hint="eastAsia"/>
          <w:sz w:val="28"/>
          <w:szCs w:val="28"/>
        </w:rPr>
        <w:t>均熟巧</w:t>
      </w:r>
      <w:proofErr w:type="gramEnd"/>
      <w:r w:rsidRPr="00BE40EF">
        <w:rPr>
          <w:rFonts w:hint="eastAsia"/>
          <w:sz w:val="28"/>
          <w:szCs w:val="28"/>
        </w:rPr>
        <w:t>老练。</w:t>
      </w:r>
    </w:p>
    <w:p w:rsidR="00311D6F" w:rsidRPr="00D90231" w:rsidRDefault="00311D6F"/>
    <w:sectPr w:rsidR="00311D6F" w:rsidRPr="00D90231" w:rsidSect="00311D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0231"/>
    <w:rsid w:val="00311D6F"/>
    <w:rsid w:val="00D902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231"/>
    <w:pPr>
      <w:widowControl w:val="0"/>
      <w:jc w:val="both"/>
    </w:pPr>
    <w:rPr>
      <w:rFonts w:ascii="Calibri" w:eastAsia="宋体" w:hAnsi="Calibri" w:cs="Times New Roman"/>
    </w:rPr>
  </w:style>
  <w:style w:type="paragraph" w:styleId="1">
    <w:name w:val="heading 1"/>
    <w:basedOn w:val="a"/>
    <w:next w:val="a"/>
    <w:link w:val="1Char"/>
    <w:uiPriority w:val="9"/>
    <w:qFormat/>
    <w:rsid w:val="00D902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231"/>
    <w:rPr>
      <w:rFonts w:ascii="Calibri" w:eastAsia="宋体" w:hAnsi="Calibri"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2015-06-10T03:41:00Z</dcterms:created>
  <dcterms:modified xsi:type="dcterms:W3CDTF">2015-06-10T03:41:00Z</dcterms:modified>
</cp:coreProperties>
</file>