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755AAD">
      <w:pPr>
        <w:pStyle w:val="854"/>
        <w:pBdr/>
        <w:spacing/>
        <w:ind w:right="0" w:firstLine="0" w:left="0"/>
        <w:rPr>
          <w:rFonts w:ascii="Asana" w:hAnsi="Asana" w:cs="Asana"/>
          <w:sz w:val="96"/>
          <w:szCs w:val="96"/>
          <w:highlight w:val="none"/>
        </w:rPr>
      </w:pPr>
      <w:r>
        <w:rPr>
          <w:rFonts w:ascii="Asana" w:hAnsi="Asana" w:eastAsia="Asana" w:cs="Asana"/>
          <w:sz w:val="96"/>
          <w:szCs w:val="96"/>
        </w:rPr>
        <w:t xml:space="preserve">PX4 Airspeed v1.3</w:t>
      </w:r>
      <w:r>
        <w:rPr>
          <w:rFonts w:ascii="Asana" w:hAnsi="Asana" w:cs="Asana"/>
          <w:sz w:val="96"/>
          <w:szCs w:val="96"/>
          <w:highlight w:val="none"/>
        </w:rPr>
      </w:r>
      <w:r>
        <w:rPr>
          <w:rFonts w:ascii="Asana" w:hAnsi="Asana" w:cs="Asana"/>
          <w:sz w:val="96"/>
          <w:szCs w:val="96"/>
          <w:highlight w:val="none"/>
        </w:rPr>
      </w:r>
    </w:p>
    <w:p w14:paraId="135A2292">
      <w:pPr>
        <w:pBdr/>
        <w:spacing/>
        <w:ind/>
        <w:rPr/>
      </w:pPr>
      <w:r/>
      <w:r/>
    </w:p>
    <w:p w14:paraId="1DFD3C0A">
      <w:pPr>
        <w:pBdr/>
        <w:spacing/>
        <w:ind/>
        <w:rPr/>
      </w:pPr>
      <w:r>
        <w:t xml:space="preserve">(ou, plus précisément, </w:t>
      </w:r>
      <w:r>
        <w:t xml:space="preserve">MS4525DO</w:t>
      </w:r>
      <w:r>
        <w:t xml:space="preserve">)</w:t>
      </w:r>
      <w:r/>
    </w:p>
    <w:p w14:paraId="5A3D2FF0">
      <w:pPr>
        <w:pBdr/>
        <w:spacing/>
        <w:ind/>
        <w:rPr/>
      </w:pPr>
      <w:r/>
      <w:r/>
    </w:p>
    <w:p w14:paraId="00454B80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  <w:t xml:space="preserve">Document pour le capteur : </w:t>
      </w:r>
      <w:hyperlink r:id="rId9" w:tooltip="https://docs.px4.io/main/en/sensor/airspeed" w:history="1">
        <w:r>
          <w:rPr>
            <w:rStyle w:val="880"/>
            <w:rFonts w:ascii="Asana" w:hAnsi="Asana" w:eastAsia="Asana" w:cs="Asana"/>
            <w:sz w:val="40"/>
            <w:szCs w:val="40"/>
            <w:highlight w:val="none"/>
          </w:rPr>
          <w:t xml:space="preserve">docs.px4.io</w:t>
        </w:r>
      </w:hyperlink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23F5BD16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  <w:t xml:space="preserve">Wikipedia pour le capteur : </w:t>
      </w:r>
      <w:r>
        <w:rPr>
          <w:rFonts w:ascii="Asana" w:hAnsi="Asana" w:eastAsia="Asana" w:cs="Asana"/>
          <w:sz w:val="40"/>
          <w:szCs w:val="40"/>
          <w:highlight w:val="none"/>
        </w:rPr>
      </w:r>
      <w:hyperlink r:id="rId10" w:tooltip="https://fr.wikipedia.org/wiki/Tube_de_Pitot" w:history="1">
        <w:r>
          <w:rPr>
            <w:rStyle w:val="880"/>
            <w:rFonts w:ascii="Asana" w:hAnsi="Asana" w:eastAsia="Asana" w:cs="Asana"/>
            <w:sz w:val="40"/>
            <w:szCs w:val="40"/>
            <w:highlight w:val="none"/>
          </w:rPr>
          <w:t xml:space="preserve">wikipedia.org</w:t>
        </w:r>
      </w:hyperlink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1662D697">
      <w:pPr>
        <w:pBdr/>
        <w:spacing/>
        <w:ind/>
        <w:rPr>
          <w:sz w:val="40"/>
          <w:szCs w:val="40"/>
        </w:rPr>
      </w:pPr>
      <w:r>
        <w:rPr>
          <w:sz w:val="40"/>
          <w:szCs w:val="40"/>
        </w:rPr>
      </w:r>
      <w:r>
        <w:rPr>
          <w:sz w:val="40"/>
          <w:szCs w:val="40"/>
        </w:rPr>
      </w:r>
      <w:r>
        <w:rPr>
          <w:sz w:val="40"/>
          <w:szCs w:val="40"/>
        </w:rPr>
      </w:r>
    </w:p>
    <w:p w14:paraId="32A8E4AB">
      <w:pPr>
        <w:pBdr/>
        <w:spacing/>
        <w:ind/>
        <w:rPr>
          <w:sz w:val="40"/>
          <w:szCs w:val="40"/>
          <w:highlight w:val="none"/>
        </w:rPr>
      </w:pPr>
      <w:r>
        <w:rPr>
          <w:sz w:val="40"/>
          <w:szCs w:val="4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281911</wp:posOffset>
                </wp:positionV>
                <wp:extent cx="5295900" cy="3933825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4400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95899" cy="393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4096;o:allowoverlap:true;o:allowincell:true;mso-position-horizontal-relative:text;margin-left:0.00pt;mso-position-horizontal:absolute;mso-position-vertical-relative:text;margin-top:22.20pt;mso-position-vertical:absolute;width:417.00pt;height:309.75pt;mso-wrap-distance-left:9.07pt;mso-wrap-distance-top:0.00pt;mso-wrap-distance-right:9.07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40"/>
          <w:szCs w:val="40"/>
        </w:rPr>
        <w:t xml:space="preserve">Exemples d’installation Pitot :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562E185E">
      <w:pPr>
        <w:pBdr/>
        <w:spacing/>
        <w:ind/>
        <w:rPr>
          <w:sz w:val="40"/>
          <w:szCs w:val="40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</w:rPr>
      </w:r>
      <w:r>
        <w:rPr>
          <w:sz w:val="40"/>
          <w:szCs w:val="40"/>
        </w:rPr>
      </w:r>
    </w:p>
    <w:p w14:paraId="2E993189">
      <w:pPr>
        <w:pBdr/>
        <w:spacing/>
        <w:ind/>
        <w:rPr>
          <w:sz w:val="40"/>
          <w:szCs w:val="40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sz w:val="40"/>
          <w:szCs w:val="40"/>
        </w:rPr>
      </w:r>
      <w:r>
        <w:rPr>
          <w:sz w:val="40"/>
          <w:szCs w:val="40"/>
        </w:rPr>
      </w:r>
    </w:p>
    <w:p w14:paraId="7903F777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1FC2D76B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6894521C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3381C789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4D59B42C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21E8B1BE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68DE2C08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3BAA53E5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796A7F54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40F97A04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01B44270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49DFC811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2A5385C4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386671B7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-559560</wp:posOffset>
                </wp:positionV>
                <wp:extent cx="5419725" cy="4143375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67569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19724" cy="414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048;o:allowoverlap:true;o:allowincell:true;mso-position-horizontal-relative:text;margin-left:-15.75pt;mso-position-horizontal:absolute;mso-position-vertical-relative:text;margin-top:-44.06pt;mso-position-vertical:absolute;width:426.75pt;height:326.25pt;mso-wrap-distance-left:9.07pt;mso-wrap-distance-top:0.00pt;mso-wrap-distance-right:9.07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5F73E12D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360D4B4C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13F9D9F5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04B24342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1D351DA0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1FE7F3AE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09B3B816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042E672F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9936" behindDoc="1" locked="0" layoutInCell="1" allowOverlap="1">
                <wp:simplePos x="0" y="0"/>
                <wp:positionH relativeFrom="column">
                  <wp:posOffset>-119062</wp:posOffset>
                </wp:positionH>
                <wp:positionV relativeFrom="paragraph">
                  <wp:posOffset>2690853</wp:posOffset>
                </wp:positionV>
                <wp:extent cx="5048250" cy="457200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48609" cy="258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B8B823">
                            <w:pPr>
                              <w:pStyle w:val="873"/>
                              <w:pBdr/>
                              <w:spacing/>
                              <w:ind/>
                              <w:jc w:val="center"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  <w:instrText xml:space="preserve"> SEQ Figure \* Arabic </w:instrText>
                              <w:fldChar w:fldCharType="separate"/>
                            </w:r>
                            <w:r>
                              <w:t xml:space="preserve">1</w:t>
                            </w:r>
                            <w:r>
                              <w:fldChar w:fldCharType="end"/>
                            </w:r>
                            <w:r>
                              <w:t xml:space="preserve">: Sonde Pitot installé sur le coté d'un avion de ligne AIRFrance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-39936;o:allowoverlap:true;o:allowincell:true;mso-position-horizontal-relative:text;margin-left:-9.37pt;mso-position-horizontal:absolute;mso-position-vertical-relative:text;margin-top:211.88pt;mso-position-vertical:absolute;width:397.50pt;height:36.00pt;mso-wrap-distance-left:9.07pt;mso-wrap-distance-top:0.00pt;mso-wrap-distance-right:9.07pt;mso-wrap-distance-bottom:0.00pt;v-text-anchor:top;visibility:visible;" filled="f" stroked="f">
                <v:textbox inset="0,0,0,0">
                  <w:txbxContent>
                    <w:p w14:paraId="51B8B823">
                      <w:pPr>
                        <w:pStyle w:val="873"/>
                        <w:pBdr/>
                        <w:spacing/>
                        <w:ind/>
                        <w:jc w:val="center"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  <w:instrText xml:space="preserve"> SEQ Figure \* Arabic </w:instrText>
                        <w:fldChar w:fldCharType="separate"/>
                      </w:r>
                      <w:r>
                        <w:t xml:space="preserve">1</w:t>
                      </w:r>
                      <w:r>
                        <w:fldChar w:fldCharType="end"/>
                      </w:r>
                      <w:r>
                        <w:t xml:space="preserve">: Sonde Pitot installé sur le coté d'un avion de ligne AIRFrance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7888" behindDoc="1" locked="0" layoutInCell="1" allowOverlap="1">
                <wp:simplePos x="0" y="0"/>
                <wp:positionH relativeFrom="column">
                  <wp:posOffset>-119062</wp:posOffset>
                </wp:positionH>
                <wp:positionV relativeFrom="paragraph">
                  <wp:posOffset>328203</wp:posOffset>
                </wp:positionV>
                <wp:extent cx="5048250" cy="2305050"/>
                <wp:effectExtent l="0" t="0" r="0" b="0"/>
                <wp:wrapNone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14746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8249" cy="2305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37888;o:allowoverlap:true;o:allowincell:true;mso-position-horizontal-relative:text;margin-left:-9.37pt;mso-position-horizontal:absolute;mso-position-vertical-relative:text;margin-top:25.84pt;mso-position-vertical:absolute;width:397.50pt;height:181.50pt;mso-wrap-distance-left:9.07pt;mso-wrap-distance-top:0.00pt;mso-wrap-distance-right:9.07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43C3EE45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1203D1AB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5553F809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2B436ED8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68B5732D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7C6BA17F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08372B39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0D6169F2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0015970A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64FF9CD3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0D5D15C5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hyperlink r:id="rId14" w:tooltip="https://construirepourvoler.fr/installer-systeme-pitot-statique/" w:history="1">
        <w:r>
          <w:rPr>
            <w:rStyle w:val="880"/>
            <w:rFonts w:ascii="Asana" w:hAnsi="Asana" w:eastAsia="Asana" w:cs="Asana"/>
            <w:sz w:val="40"/>
            <w:szCs w:val="40"/>
            <w:highlight w:val="none"/>
          </w:rPr>
          <w:t xml:space="preserve">Source</w:t>
        </w:r>
      </w:hyperlink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0C2B1978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2236CAEE">
      <w:pPr>
        <w:pBdr/>
        <w:spacing/>
        <w:ind/>
        <w:rPr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  <w:t xml:space="preserve">Page produit: </w:t>
      </w:r>
      <w:hyperlink r:id="rId15" w:tooltip="https://rcdrone.top/fr/products/pixhawk-px4-digital-airspeed-sensor-kit-differential-pitot-pitot-tube-air-speed-meter-for-pixhawk-autopilot-flight-controller-uk-de-ms-6?srsltid=AfmBOor10dkIYXBXyEIRd8DxJnb0cOU8XX1v3tZp8tm4FCFaTPvovyJO" w:history="1">
        <w:r>
          <w:rPr>
            <w:rStyle w:val="880"/>
            <w:rFonts w:ascii="Asana" w:hAnsi="Asana" w:eastAsia="Asana" w:cs="Asana"/>
            <w:sz w:val="40"/>
            <w:szCs w:val="40"/>
            <w:highlight w:val="none"/>
          </w:rPr>
          <w:t xml:space="preserve">rcdrone.top</w:t>
        </w:r>
        <w:r>
          <w:rPr>
            <w:rStyle w:val="880"/>
            <w:rFonts w:ascii="Asana" w:hAnsi="Asana" w:eastAsia="Asana" w:cs="Asana"/>
            <w:sz w:val="40"/>
            <w:szCs w:val="40"/>
            <w:highlight w:val="none"/>
          </w:rPr>
        </w:r>
        <w:r>
          <w:rPr>
            <w:rStyle w:val="880"/>
            <w:rFonts w:ascii="Asana" w:hAnsi="Asana" w:eastAsia="Asana" w:cs="Asana"/>
            <w:sz w:val="40"/>
            <w:szCs w:val="40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 w14:paraId="3AB5ED29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Il mesure également la température pour permettre le calcul de la vitesse réelle à partir de la vitesse indiquée à l'aide du capteur de pression statique MS5611 sur Pixhawk.</w:t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3490EFCB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249AB464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1" locked="0" layoutInCell="1" allowOverlap="1">
                <wp:simplePos x="0" y="0"/>
                <wp:positionH relativeFrom="column">
                  <wp:posOffset>2335688</wp:posOffset>
                </wp:positionH>
                <wp:positionV relativeFrom="paragraph">
                  <wp:posOffset>68754</wp:posOffset>
                </wp:positionV>
                <wp:extent cx="4064584" cy="2887633"/>
                <wp:effectExtent l="0" t="0" r="0" b="0"/>
                <wp:wrapNone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35864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064581" cy="2887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25600;o:allowoverlap:true;o:allowincell:true;mso-position-horizontal-relative:text;margin-left:183.91pt;mso-position-horizontal:absolute;mso-position-vertical-relative:text;margin-top:5.41pt;mso-position-vertical:absolute;width:320.05pt;height:227.37pt;mso-wrap-distance-left:9.07pt;mso-wrap-distance-top:0.00pt;mso-wrap-distance-right:9.07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sana" w:hAnsi="Asana" w:eastAsia="Asana" w:cs="Asana"/>
          <w:sz w:val="40"/>
          <w:szCs w:val="40"/>
          <w:highlight w:val="none"/>
        </w:rPr>
        <w:t xml:space="preserve">tube Pitot PT60</w:t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653AC46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38B7B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5DFEE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0842C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A4D574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547F7B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00746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1744" behindDoc="1" locked="0" layoutInCell="1" allowOverlap="1">
                <wp:simplePos x="0" y="0"/>
                <wp:positionH relativeFrom="column">
                  <wp:posOffset>-699320</wp:posOffset>
                </wp:positionH>
                <wp:positionV relativeFrom="paragraph">
                  <wp:posOffset>269602</wp:posOffset>
                </wp:positionV>
                <wp:extent cx="4905375" cy="4591050"/>
                <wp:effectExtent l="0" t="0" r="0" b="0"/>
                <wp:wrapNone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2223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905373" cy="4591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31744;o:allowoverlap:true;o:allowincell:true;mso-position-horizontal-relative:text;margin-left:-55.06pt;mso-position-horizontal:absolute;mso-position-vertical-relative:text;margin-top:21.23pt;mso-position-vertical:absolute;width:386.25pt;height:361.50pt;mso-wrap-distance-left:9.07pt;mso-wrap-distance-top:0.00pt;mso-wrap-distance-right:9.07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7C372F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8AE3F4">
      <w:pPr>
        <w:pBdr/>
        <w:spacing/>
        <w:ind/>
        <w:rPr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0836EF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07E05764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2DD3568D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5A600DE0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4B64E965">
      <w:pPr>
        <w:pBdr/>
        <w:spacing/>
        <w:ind/>
        <w:rPr>
          <w:rFonts w:ascii="Asana" w:hAnsi="Asana" w:eastAsia="Asana" w:cs="Asana"/>
          <w:sz w:val="40"/>
          <w:szCs w:val="40"/>
          <w:highlight w:val="none"/>
        </w:rPr>
      </w:pPr>
      <w:r>
        <w:rPr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  <w:r>
        <w:rPr>
          <w:rFonts w:ascii="Asana" w:hAnsi="Asana" w:eastAsia="Asana" w:cs="Asana"/>
          <w:sz w:val="40"/>
          <w:szCs w:val="40"/>
          <w:highlight w:val="none"/>
        </w:rPr>
      </w:r>
    </w:p>
    <w:p w14:paraId="075282A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061B6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EBEA7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EC4DEA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F0DB72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18" w:tooltip="https://holybro.com/products/digital-air-speed-sensor-ms4525do?srsltid=AfmBOorJp-eLeJAJHjP0NETJQ0AaWVD3jXWTm-0dqWi-zLa9G7xI8dtV" w:history="1">
        <w:r>
          <w:rPr>
            <w:rStyle w:val="880"/>
            <w:highlight w:val="none"/>
          </w:rPr>
          <w:t xml:space="preserve">Source photo</w:t>
        </w:r>
        <w:r>
          <w:rPr>
            <w:rStyle w:val="880"/>
            <w:highlight w:val="none"/>
          </w:rPr>
          <w:t xml:space="preserve">s</w:t>
        </w:r>
        <w:r>
          <w:rPr>
            <w:rStyle w:val="880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 w14:paraId="44D786B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20C213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The MS4525DO is fully calibrated and temperature compensated with a total error band (TEB) of less than 1.0% over the compensated pressure range.</w:t>
      </w:r>
      <w:r>
        <w:rPr>
          <w:highlight w:val="none"/>
        </w:rPr>
      </w:r>
      <w:r>
        <w:rPr>
          <w:highlight w:val="none"/>
        </w:rPr>
      </w:r>
    </w:p>
    <w:p w14:paraId="75BDA3AB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19" w:tooltip="https://cdn.shopify.com/s/files/1/0604/5905/7341/files/Air_Speed_Sensor_Datasheet_MS4525DO_2dfe378d-497f-4939-a20b-be4da4578c9b.pdf?v=1665393813 " w:history="1">
        <w:r>
          <w:rPr>
            <w:rStyle w:val="880"/>
            <w:highlight w:val="none"/>
          </w:rPr>
          <w:t xml:space="preserve">Document technique</w:t>
        </w:r>
        <w:r>
          <w:rPr>
            <w:rStyle w:val="880"/>
            <w:highlight w:val="none"/>
          </w:rPr>
        </w:r>
        <w:r>
          <w:rPr>
            <w:rStyle w:val="880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 w14:paraId="2BBCC3F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6371758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20" w:tooltip="https://github.com/RobTillaart/MS4525DO_RT" w:history="1">
        <w:r>
          <w:rPr>
            <w:rStyle w:val="880"/>
            <w:highlight w:val="none"/>
          </w:rPr>
          <w:t xml:space="preserve">Bibliothèque GitHub</w:t>
        </w:r>
      </w:hyperlink>
      <w:r>
        <w:rPr>
          <w:highlight w:val="none"/>
        </w:rPr>
      </w:r>
      <w:r>
        <w:rPr>
          <w:highlight w:val="none"/>
        </w:rPr>
      </w:r>
    </w:p>
    <w:p w14:paraId="4321E8D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21" w:tooltip="https://github.com/bolderflight/ms4525do" w:history="1">
        <w:r>
          <w:rPr>
            <w:rStyle w:val="880"/>
            <w:highlight w:val="none"/>
          </w:rPr>
          <w:t xml:space="preserve">Bibliothèque GitHub 2</w:t>
        </w:r>
        <w:r>
          <w:rPr>
            <w:rStyle w:val="880"/>
            <w:highlight w:val="none"/>
          </w:rPr>
        </w:r>
        <w:r>
          <w:rPr>
            <w:rStyle w:val="880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 w14:paraId="1312A37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7104" behindDoc="1" locked="0" layoutInCell="1" allowOverlap="1">
                <wp:simplePos x="0" y="0"/>
                <wp:positionH relativeFrom="column">
                  <wp:posOffset>-1095375</wp:posOffset>
                </wp:positionH>
                <wp:positionV relativeFrom="paragraph">
                  <wp:posOffset>163711</wp:posOffset>
                </wp:positionV>
                <wp:extent cx="7596664" cy="1653735"/>
                <wp:effectExtent l="0" t="0" r="0" b="0"/>
                <wp:wrapNone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44558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7596663" cy="1653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-47104;o:allowoverlap:true;o:allowincell:true;mso-position-horizontal-relative:text;margin-left:-86.25pt;mso-position-horizontal:absolute;mso-position-vertical-relative:text;margin-top:12.89pt;mso-position-vertical:absolute;width:598.16pt;height:130.22pt;mso-wrap-distance-left:9.07pt;mso-wrap-distance-top:0.00pt;mso-wrap-distance-right:9.07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Question de Physique :</w:t>
      </w:r>
      <w:r>
        <w:rPr>
          <w:highlight w:val="none"/>
        </w:rPr>
      </w:r>
      <w:r>
        <w:rPr>
          <w:highlight w:val="none"/>
        </w:rPr>
      </w:r>
    </w:p>
    <w:p w14:paraId="590EA01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A7DF6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D848E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06D82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27B23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6F39E4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5D48C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22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588174</wp:posOffset>
                </wp:positionV>
                <wp:extent cx="5940425" cy="2654627"/>
                <wp:effectExtent l="0" t="0" r="0" b="0"/>
                <wp:wrapNone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10104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26546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-52224;o:allowoverlap:true;o:allowincell:true;mso-position-horizontal-relative:text;margin-left:0.00pt;mso-position-horizontal:absolute;mso-position-vertical-relative:text;margin-top:46.31pt;mso-position-vertical:absolute;width:467.75pt;height:209.03pt;mso-wrap-distance-left:9.07pt;mso-wrap-distance-top:0.00pt;mso-wrap-distance-right:9.07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P</w:t>
      </w:r>
      <w:r>
        <w:rPr>
          <w:highlight w:val="none"/>
        </w:rPr>
        <w:t xml:space="preserve">rincipe de fonctionnement de l'antenne de Prandtl : le tube de Pitot sur le front de l'écoulement fournit la pression totale Pt, une prise située latéralement fournit la pression statique ; un manomètre différentiel fournit la différence des deux, c'est-à-</w:t>
      </w:r>
      <w:r>
        <w:rPr>
          <w:highlight w:val="none"/>
        </w:rPr>
        <w:t xml:space="preserve">dire la pression dynamique.</w:t>
      </w:r>
      <w:r>
        <w:rPr>
          <w:highlight w:val="none"/>
        </w:rPr>
      </w:r>
      <w:r>
        <w:rPr>
          <w:highlight w:val="none"/>
        </w:rPr>
      </w:r>
    </w:p>
    <w:p w14:paraId="6A3477D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370E1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C701A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B5029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9AB72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42DBA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01D08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9E46D7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EE5D0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13B0E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</w:t>
      </w:r>
      <w:r>
        <w:rPr>
          <w:highlight w:val="none"/>
        </w:rPr>
        <w:t xml:space="preserve">es pitots sont installés en des endroits variés, là où l'écoulement de l'air n'est pas perturbé, sensiblement parallèles à l'écoulement local, de façon à obtenir à l'orifice du tube un coefficient de pression proche de 1, c'est-à-dire une vitesse presque n</w:t>
      </w:r>
      <w:r>
        <w:rPr>
          <w:highlight w:val="none"/>
        </w:rPr>
        <w:t xml:space="preserve">u</w:t>
      </w:r>
      <w:r>
        <w:rPr>
          <w:highlight w:val="none"/>
        </w:rPr>
        <w:t xml:space="preserve">lle. Sur un monomoteur à hélice, il est placé sous l'intrados de l'aile pour ne pas subir le souffle de l'hélice. Sur un bimoteur, ou un avion à réaction, il est souvent fixé sur le nez. Sur un planeur, il y a généralement un pitot à la pointe avant du fus</w:t>
      </w:r>
      <w:r>
        <w:rPr>
          <w:highlight w:val="none"/>
        </w:rPr>
        <w:t xml:space="preserve">elage et un autre sur une antenne à l'avant de la dérive.</w:t>
      </w:r>
      <w:r>
        <w:rPr>
          <w:highlight w:val="none"/>
        </w:rPr>
      </w:r>
      <w:r>
        <w:rPr>
          <w:highlight w:val="none"/>
        </w:rPr>
      </w:r>
    </w:p>
    <w:p w14:paraId="300C230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D02B8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32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0425" cy="5502952"/>
                <wp:effectExtent l="0" t="0" r="0" b="0"/>
                <wp:wrapNone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48276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55029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-53248;o:allowoverlap:true;o:allowincell:true;mso-position-horizontal-relative:text;margin-left:0.00pt;mso-position-horizontal:absolute;mso-position-vertical-relative:text;margin-top:0.00pt;mso-position-vertical:absolute;width:467.75pt;height:433.30pt;mso-wrap-distance-left:9.07pt;mso-wrap-distance-top:0.00pt;mso-wrap-distance-right:9.07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1A550BE">
      <w:pPr>
        <w:pBdr/>
        <w:spacing/>
        <w:ind/>
        <w:rPr/>
      </w:pPr>
      <w:r/>
      <w:r/>
    </w:p>
    <w:p w14:paraId="4AB4DE4E">
      <w:pPr>
        <w:pBdr/>
        <w:spacing/>
        <w:ind/>
        <w:rPr/>
      </w:pPr>
      <w:r/>
      <w:r/>
    </w:p>
    <w:p w14:paraId="338B9AF1">
      <w:pPr>
        <w:pBdr/>
        <w:spacing/>
        <w:ind/>
        <w:rPr/>
      </w:pPr>
      <w:r/>
      <w:r/>
    </w:p>
    <w:p w14:paraId="34F3469B">
      <w:pPr>
        <w:pBdr/>
        <w:spacing/>
        <w:ind/>
        <w:rPr/>
      </w:pPr>
      <w:r/>
      <w:r/>
    </w:p>
    <w:p w14:paraId="6EB98ED3">
      <w:pPr>
        <w:pBdr/>
        <w:spacing/>
        <w:ind/>
        <w:rPr/>
      </w:pPr>
      <w:r/>
      <w:r/>
    </w:p>
    <w:p w14:paraId="0F116EAA">
      <w:pPr>
        <w:pBdr/>
        <w:spacing/>
        <w:ind/>
        <w:rPr/>
      </w:pPr>
      <w:r/>
      <w:r/>
    </w:p>
    <w:p w14:paraId="657C0409">
      <w:pPr>
        <w:pBdr/>
        <w:spacing/>
        <w:ind/>
        <w:rPr/>
      </w:pPr>
      <w:r/>
      <w:r/>
    </w:p>
    <w:p w14:paraId="48FF6345">
      <w:pPr>
        <w:pBdr/>
        <w:spacing/>
        <w:ind/>
        <w:rPr/>
      </w:pPr>
      <w:r/>
      <w:r/>
    </w:p>
    <w:p w14:paraId="1071D27B">
      <w:pPr>
        <w:pBdr/>
        <w:spacing/>
        <w:ind/>
        <w:rPr/>
      </w:pPr>
      <w:r/>
      <w:r/>
    </w:p>
    <w:p w14:paraId="6515677B">
      <w:pPr>
        <w:pBdr/>
        <w:spacing/>
        <w:ind/>
        <w:rPr/>
      </w:pPr>
      <w:r/>
      <w:r/>
    </w:p>
    <w:p w14:paraId="480F987A">
      <w:pPr>
        <w:pBdr/>
        <w:spacing/>
        <w:ind/>
        <w:rPr/>
      </w:pPr>
      <w:r/>
      <w:r/>
    </w:p>
    <w:p w14:paraId="5CF1D8E3">
      <w:pPr>
        <w:pBdr/>
        <w:spacing/>
        <w:ind/>
        <w:rPr/>
      </w:pPr>
      <w:r/>
      <w:r/>
    </w:p>
    <w:p w14:paraId="6C3A9F47">
      <w:pPr>
        <w:pBdr/>
        <w:spacing/>
        <w:ind/>
        <w:rPr/>
      </w:pPr>
      <w:r/>
      <w:r/>
    </w:p>
    <w:p w14:paraId="20D8C3BF">
      <w:pPr>
        <w:pBdr/>
        <w:spacing/>
        <w:ind/>
        <w:rPr/>
      </w:pPr>
      <w:r/>
      <w:r/>
    </w:p>
    <w:p w14:paraId="1BE141AE">
      <w:pPr>
        <w:pBdr/>
        <w:spacing/>
        <w:ind/>
        <w:rPr/>
      </w:pPr>
      <w:r/>
      <w:r/>
    </w:p>
    <w:p w14:paraId="25D0663D">
      <w:pPr>
        <w:pBdr/>
        <w:spacing/>
        <w:ind/>
        <w:rPr/>
      </w:pPr>
      <w:r/>
      <w:r/>
    </w:p>
    <w:p w14:paraId="17A15653">
      <w:pPr>
        <w:pBdr/>
        <w:spacing/>
        <w:ind/>
        <w:rPr/>
      </w:pPr>
      <w:r/>
      <w:r/>
    </w:p>
    <w:p w14:paraId="3CB7801D">
      <w:pPr>
        <w:pBdr/>
        <w:spacing/>
        <w:ind/>
        <w:rPr/>
      </w:pPr>
      <w:r/>
      <w:r/>
    </w:p>
    <w:p w14:paraId="6C044742">
      <w:pPr>
        <w:pBdr/>
        <w:spacing/>
        <w:ind/>
        <w:rPr>
          <w:highlight w:val="none"/>
        </w:rPr>
      </w:pPr>
      <w:r>
        <w:rPr>
          <w:highlight w:val="none"/>
        </w:rPr>
        <w:t xml:space="preserve">1er programme BME280 donnant seulement la température, la pression et l’</w:t>
      </w:r>
      <w:r>
        <w:rPr>
          <w:highlight w:val="none"/>
        </w:rPr>
        <w:t xml:space="preserve">humidité</w:t>
      </w:r>
      <w:r>
        <w:rPr>
          <w:highlight w:val="none"/>
        </w:rPr>
      </w:r>
      <w:r>
        <w:rPr>
          <w:highlight w:val="none"/>
        </w:rPr>
      </w:r>
    </w:p>
    <w:p w14:paraId="68216C4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42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227638</wp:posOffset>
                </wp:positionV>
                <wp:extent cx="3409950" cy="2021258"/>
                <wp:effectExtent l="0" t="0" r="0" b="0"/>
                <wp:wrapNone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10292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rcRect l="0" t="0" r="0" b="68468"/>
                        <a:stretch/>
                      </pic:blipFill>
                      <pic:spPr bwMode="auto">
                        <a:xfrm flipH="0" flipV="0">
                          <a:off x="0" y="0"/>
                          <a:ext cx="3409949" cy="2021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-54272;o:allowoverlap:true;o:allowincell:true;mso-position-horizontal-relative:text;margin-left:0.00pt;mso-position-horizontal:absolute;mso-position-vertical-relative:text;margin-top:17.92pt;mso-position-vertical:absolute;width:268.50pt;height:159.15pt;mso-wrap-distance-left:9.07pt;mso-wrap-distance-top:0.00pt;mso-wrap-distance-right:9.07pt;mso-wrap-distance-bottom:0.00pt;z-index:1;" stroked="false">
                <v:imagedata r:id="rId25" o:title="" croptop="0f" cropleft="0f" cropbottom="44871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1F2CB3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D3C6A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F94AA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5DA3E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F4C65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06E0D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F3076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65D7C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Données affiché dans la console</w:t>
      </w:r>
      <w:r>
        <w:rPr>
          <w:highlight w:val="none"/>
        </w:rPr>
      </w:r>
      <w:r>
        <w:rPr>
          <w:highlight w:val="none"/>
        </w:rPr>
      </w:r>
    </w:p>
    <w:p w14:paraId="793B240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5C0ED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04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197437</wp:posOffset>
                </wp:positionV>
                <wp:extent cx="5753100" cy="6934200"/>
                <wp:effectExtent l="0" t="0" r="0" b="0"/>
                <wp:wrapNone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57317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753099" cy="6934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-60416;o:allowoverlap:true;o:allowincell:true;mso-position-horizontal-relative:text;margin-left:0.00pt;mso-position-horizontal:absolute;mso-position-vertical-relative:text;margin-top:15.55pt;mso-position-vertical:absolute;width:453.00pt;height:546.00pt;mso-wrap-distance-left:9.07pt;mso-wrap-distance-top:0.00pt;mso-wrap-distance-right:9.07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C137BE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CB28C9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7DEE0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AED4C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3F3EF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434AA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16F7FF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C9D53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8E2E2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BAF3C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FB2273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BE65D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07A21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9AB52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27EF5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D9DF3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C54A7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D0805B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B9F7D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F2123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E61CA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1359B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05B63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54AB0F">
      <w:pPr>
        <w:pBdr/>
        <w:spacing/>
        <w:ind/>
        <w:rPr>
          <w:highlight w:val="none"/>
        </w:rPr>
      </w:pPr>
      <w:r>
        <w:t xml:space="preserve">2éme programme qui calcul cette fois ci l’altitude de l’avion en vol</w:t>
      </w:r>
      <w:r>
        <w:rPr>
          <w:highlight w:val="none"/>
        </w:rPr>
      </w:r>
      <w:r>
        <w:rPr>
          <w:highlight w:val="none"/>
        </w:rPr>
      </w:r>
    </w:p>
    <w:p w14:paraId="2366FCD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24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724400" cy="2152650"/>
                <wp:effectExtent l="0" t="0" r="0" b="0"/>
                <wp:wrapNone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4226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724399" cy="2152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-62464;o:allowoverlap:true;o:allowincell:true;mso-position-horizontal-relative:text;margin-left:0.00pt;mso-position-horizontal:absolute;mso-position-vertical-relative:text;margin-top:0.00pt;mso-position-vertical:absolute;width:372.00pt;height:169.50pt;mso-wrap-distance-left:9.07pt;mso-wrap-distance-top:0.00pt;mso-wrap-distance-right:9.07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C5C260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82D2A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E244C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CC72A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EB799B">
      <w:pPr>
        <w:pBdr/>
        <w:spacing/>
        <w:ind/>
        <w:rPr>
          <w:highlight w:val="none"/>
        </w:rPr>
      </w:pPr>
      <w:r>
        <w:t xml:space="preserve">Données affiché dans la console.</w:t>
      </w:r>
      <w:r>
        <w:rPr>
          <w:highlight w:val="none"/>
        </w:rPr>
      </w:r>
      <w:r>
        <w:rPr>
          <w:highlight w:val="none"/>
        </w:rPr>
      </w:r>
    </w:p>
    <w:p w14:paraId="16B2A6AC">
      <w:pPr>
        <w:pBdr/>
        <w:spacing/>
        <w:ind/>
        <w:rPr>
          <w:highlight w:val="none"/>
        </w:rPr>
      </w:pPr>
      <w:r>
        <w:rPr>
          <w:highlight w:val="none"/>
        </w:rPr>
        <w:t xml:space="preserve">L’altitude est  estimé en temps réelle a l’aide du P0 (la pression standard du niveau de la mer ajusté selon la météo local grâce au site </w:t>
      </w:r>
      <w:hyperlink r:id="rId28" w:tooltip="https://www.meteociel.fr/previsions/16945/chemille.htm" w:history="1">
        <w:r>
          <w:rPr>
            <w:rStyle w:val="880"/>
            <w:highlight w:val="none"/>
          </w:rPr>
          <w:t xml:space="preserve">meteociel</w:t>
        </w:r>
        <w:r>
          <w:rPr>
            <w:rStyle w:val="880"/>
            <w:highlight w:val="none"/>
          </w:rPr>
        </w:r>
      </w:hyperlink>
      <w:r>
        <w:t xml:space="preserve"> )</w:t>
      </w:r>
      <w:r>
        <w:rPr>
          <w:highlight w:val="none"/>
        </w:rPr>
      </w:r>
      <w:r>
        <w:rPr>
          <w:highlight w:val="none"/>
        </w:rPr>
      </w:r>
    </w:p>
    <w:p w14:paraId="5FA39017">
      <w:pPr>
        <w:pBdr/>
        <w:spacing/>
        <w:ind/>
        <w:rPr>
          <w:highlight w:val="none"/>
        </w:rPr>
      </w:pPr>
      <w:r>
        <w:rPr>
          <w:highlight w:val="none"/>
        </w:rPr>
        <w:t xml:space="preserve">Comparaison avec l’altitude réel trouver sur les sites : </w:t>
      </w:r>
      <w:hyperlink r:id="rId29" w:tooltip="https://coordinates-converter.com/fr/altimetre" w:history="1">
        <w:r>
          <w:rPr>
            <w:rStyle w:val="880"/>
            <w:highlight w:val="none"/>
          </w:rPr>
          <w:t xml:space="preserve">coordinates</w:t>
        </w:r>
      </w:hyperlink>
      <w:r>
        <w:rPr>
          <w:highlight w:val="none"/>
        </w:rPr>
        <w:t xml:space="preserve"> , </w:t>
      </w:r>
      <w:hyperlink r:id="rId30" w:tooltip="https://monaltitude.com/" w:history="1">
        <w:r>
          <w:rPr>
            <w:rStyle w:val="880"/>
            <w:highlight w:val="none"/>
          </w:rPr>
          <w:t xml:space="preserve">monaltitude.com</w:t>
        </w:r>
        <w:r>
          <w:rPr>
            <w:rStyle w:val="880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 w14:paraId="4C0ADE0A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31" w:tooltip="https://fr.wikipedia.org/wiki/Formule_du_nivellement_barom%C3%A9trique" w:history="1">
        <w:r>
          <w:rPr>
            <w:rStyle w:val="880"/>
            <w:highlight w:val="none"/>
          </w:rPr>
          <w:t xml:space="preserve">Formule du nivellement barométrique</w:t>
        </w:r>
        <w:r>
          <w:rPr>
            <w:rStyle w:val="880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 w14:paraId="0337575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724F7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34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13875</wp:posOffset>
                </wp:positionV>
                <wp:extent cx="6373515" cy="1056384"/>
                <wp:effectExtent l="0" t="0" r="0" b="0"/>
                <wp:wrapNone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88697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rcRect l="0" t="0" r="34307" b="71512"/>
                        <a:stretch/>
                      </pic:blipFill>
                      <pic:spPr bwMode="auto">
                        <a:xfrm flipH="0" flipV="0">
                          <a:off x="0" y="0"/>
                          <a:ext cx="6373514" cy="1056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-63488;o:allowoverlap:true;o:allowincell:true;mso-position-horizontal-relative:text;margin-left:0.00pt;mso-position-horizontal:absolute;mso-position-vertical-relative:text;margin-top:1.09pt;mso-position-vertical:absolute;width:501.85pt;height:83.18pt;mso-wrap-distance-left:9.07pt;mso-wrap-distance-top:0.00pt;mso-wrap-distance-right:9.07pt;mso-wrap-distance-bottom:0.00pt;z-index:1;" stroked="false">
                <v:imagedata r:id="rId32" o:title="" croptop="0f" cropleft="0f" cropbottom="46866f" cropright="22483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3DFFD0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98402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5C9BC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9F4FF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65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276225</wp:posOffset>
                </wp:positionV>
                <wp:extent cx="5940425" cy="1574639"/>
                <wp:effectExtent l="0" t="0" r="0" b="0"/>
                <wp:wrapNone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13048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4" cy="15746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-66560;o:allowoverlap:true;o:allowincell:true;mso-position-horizontal-relative:text;margin-left:0.00pt;mso-position-horizontal:absolute;mso-position-vertical-relative:text;margin-top:21.75pt;mso-position-vertical:absolute;width:467.75pt;height:123.99pt;mso-wrap-distance-left:9.07pt;mso-wrap-distance-top:0.00pt;mso-wrap-distance-right:9.07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Au niveau de la mer, donc P0, la pression atmosphérique est de 1013.25</w:t>
      </w:r>
      <w:r>
        <w:rPr>
          <w:highlight w:val="none"/>
        </w:rPr>
      </w:r>
      <w:r>
        <w:rPr>
          <w:highlight w:val="none"/>
        </w:rPr>
      </w:r>
    </w:p>
    <w:p w14:paraId="0C369CAA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75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1676400</wp:posOffset>
                </wp:positionV>
                <wp:extent cx="5940425" cy="984364"/>
                <wp:effectExtent l="0" t="0" r="0" b="0"/>
                <wp:wrapNone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65272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3" cy="9843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-67584;o:allowoverlap:true;o:allowincell:true;mso-position-horizontal-relative:text;margin-left:0.00pt;mso-position-horizontal:absolute;mso-position-vertical-relative:text;margin-top:132.00pt;mso-position-vertical:absolute;width:467.75pt;height:77.51pt;mso-wrap-distance-left:9.07pt;mso-wrap-distance-top:0.00pt;mso-wrap-distance-right:9.07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20DA059C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33ACF5EC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3162E944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29860956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7629FBDD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6E1DF963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64E825F9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2AD22440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7B23CF02">
      <w:pPr>
        <w:pBdr/>
        <w:spacing/>
        <w:ind/>
        <w:rPr>
          <w:highlight w:val="none"/>
          <w:lang w:val="fr-FR"/>
        </w:rPr>
      </w:pPr>
      <w:r>
        <w:rPr>
          <w:highlight w:val="none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5EBC157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F9B00D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24074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069BA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F4CF9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4B79B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9F0523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CC79A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EA7CA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0F411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DF222D">
      <w:pPr>
        <w:pBdr/>
        <w:spacing/>
        <w:ind/>
        <w:rPr>
          <w:highlight w:val="none"/>
        </w:rPr>
      </w:pPr>
      <w:r>
        <w:rPr>
          <w:highlight w:val="none"/>
          <w:lang w:val="fr-F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96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45037</wp:posOffset>
                </wp:positionV>
                <wp:extent cx="5600700" cy="5943600"/>
                <wp:effectExtent l="0" t="0" r="0" b="0"/>
                <wp:wrapNone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33074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600698" cy="5943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-69632;o:allowoverlap:true;o:allowincell:true;mso-position-horizontal-relative:text;margin-left:0.00pt;mso-position-horizontal:absolute;mso-position-vertical-relative:text;margin-top:3.55pt;mso-position-vertical:absolute;width:441.00pt;height:468.00pt;mso-wrap-distance-left:9.07pt;mso-wrap-distance-top:0.00pt;mso-wrap-distance-right:9.07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907C921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169B655B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3A833D4A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6C8F9381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6FABC173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5275A4A2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157CFE51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0EA70893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4445ADBF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1C2D81AD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4E31AF2C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1891F395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788C295C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669FF30D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0BDC742B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04B86ED3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3481BC77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23F2E627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73D0B0C9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45B6812F">
      <w:pPr>
        <w:pBdr/>
        <w:tabs>
          <w:tab w:val="left" w:leader="none" w:pos="6326"/>
        </w:tabs>
        <w:spacing/>
        <w:ind/>
        <w:rPr>
          <w:highlight w:val="none"/>
        </w:rPr>
      </w:pPr>
      <w:r>
        <w:rPr>
          <w:highlight w:val="none"/>
          <w:lang w:val="fr-FR"/>
        </w:rPr>
      </w:r>
      <w:r>
        <w:rPr>
          <w:highlight w:val="none"/>
        </w:rPr>
      </w:r>
      <w:hyperlink r:id="rId36" w:tooltip="https://heltec.org/wp-content/uploads/2025/09/V4-pinmap-1.png" w:history="1">
        <w:r>
          <w:rPr>
            <w:rStyle w:val="880"/>
            <w:highlight w:val="none"/>
          </w:rPr>
          <w:t xml:space="preserve">Map des ports du microcotroleur esp232</w:t>
        </w:r>
      </w:hyperlink>
      <w:r>
        <w:rPr>
          <w:highlight w:val="none"/>
        </w:rPr>
      </w:r>
      <w:r>
        <w:rPr>
          <w:highlight w:val="none"/>
        </w:rPr>
      </w:r>
    </w:p>
    <w:p w14:paraId="14F4D08F">
      <w:pPr>
        <w:pBdr/>
        <w:tabs>
          <w:tab w:val="left" w:leader="none" w:pos="6326"/>
        </w:tabs>
        <w:spacing/>
        <w:ind/>
        <w:rPr>
          <w:highlight w:val="none"/>
        </w:rPr>
      </w:pPr>
      <w:r>
        <w:rPr>
          <w:highlight w:val="none"/>
        </w:rPr>
      </w:r>
      <w:hyperlink r:id="rId37" w:tooltip="https://cdn-learn.adafruit.com/assets/assets/000/110/677/original/adafruit_products_Adafruit_Feather_ESP32-S2_Pinout.png?1649709383" w:history="1">
        <w:r>
          <w:rPr>
            <w:rStyle w:val="880"/>
            <w:highlight w:val="none"/>
          </w:rPr>
          <w:t xml:space="preserve">Adafruit feather esp32-s2 avec bme280</w:t>
        </w:r>
      </w:hyperlink>
      <w:r>
        <w:rPr>
          <w:highlight w:val="none"/>
        </w:rPr>
      </w:r>
      <w:r>
        <w:rPr>
          <w:highlight w:val="none"/>
        </w:rPr>
      </w:r>
    </w:p>
    <w:p w14:paraId="53EF63FB">
      <w:pPr>
        <w:pBdr/>
        <w:tabs>
          <w:tab w:val="left" w:leader="none" w:pos="6326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38" w:tooltip="https://github.com/micropython/micropython/tree/master/ports/esp32/boards/ESP32_GENERIC_S2" w:history="1">
        <w:r>
          <w:rPr>
            <w:rStyle w:val="880"/>
            <w:highlight w:val="none"/>
          </w:rPr>
          <w:t xml:space="preserve">cherche flash esp32 s2</w:t>
        </w:r>
      </w:hyperlink>
      <w:r>
        <w:rPr>
          <w:highlight w:val="none"/>
        </w:rPr>
      </w:r>
      <w:r>
        <w:rPr>
          <w:highlight w:val="none"/>
        </w:rPr>
      </w:r>
    </w:p>
    <w:p w14:paraId="5C0FCAC4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7B0CE559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38C79164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0E91F39A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6D5191B6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69DCD214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09C3A04D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3FD1FC57">
      <w:pPr>
        <w:pBdr/>
        <w:tabs>
          <w:tab w:val="left" w:leader="none" w:pos="6326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E2B393">
      <w:pPr>
        <w:pBdr/>
        <w:tabs>
          <w:tab w:val="left" w:leader="none" w:pos="6326"/>
        </w:tabs>
        <w:spacing/>
        <w:ind/>
        <w:rPr>
          <w:highlight w:val="none"/>
        </w:rPr>
      </w:pPr>
      <w:r>
        <w:rPr>
          <w:highlight w:val="none"/>
        </w:rPr>
        <w:t xml:space="preserve">Faire Classe BME280 et Classe </w:t>
      </w:r>
      <w:r>
        <w:t xml:space="preserve">MS4525DO</w:t>
      </w:r>
      <w:r>
        <w:rPr>
          <w:highlight w:val="none"/>
        </w:rPr>
        <w:t xml:space="preserve">(sonde pitot) </w:t>
      </w:r>
      <w:r>
        <w:rPr>
          <w:highlight w:val="none"/>
        </w:rPr>
      </w:r>
      <w:r>
        <w:rPr>
          <w:highlight w:val="none"/>
        </w:rPr>
      </w:r>
    </w:p>
    <w:p w14:paraId="02A75BFC">
      <w:pPr>
        <w:pBdr/>
        <w:tabs>
          <w:tab w:val="left" w:leader="none" w:pos="6326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A8942F">
      <w:pPr>
        <w:pBdr/>
        <w:tabs>
          <w:tab w:val="left" w:leader="none" w:pos="6326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Explication du fonctionnement du tube Pitot :</w:t>
      </w:r>
      <w:r>
        <w:rPr>
          <w:highlight w:val="none"/>
        </w:rPr>
      </w:r>
      <w:r>
        <w:rPr>
          <w:highlight w:val="none"/>
        </w:rPr>
      </w:r>
    </w:p>
    <w:p w14:paraId="7ED62677">
      <w:pPr>
        <w:pBdr/>
        <w:tabs>
          <w:tab w:val="left" w:leader="none" w:pos="6326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0656" behindDoc="1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230363</wp:posOffset>
                </wp:positionV>
                <wp:extent cx="5940425" cy="3696264"/>
                <wp:effectExtent l="0" t="0" r="0" b="0"/>
                <wp:wrapNone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08272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0424" cy="3696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-70656;o:allowoverlap:true;o:allowincell:true;mso-position-horizontal-relative:text;margin-left:-7.50pt;mso-position-horizontal:absolute;mso-position-vertical-relative:text;margin-top:18.14pt;mso-position-vertical:absolute;width:467.75pt;height:291.04pt;mso-wrap-distance-left:9.07pt;mso-wrap-distance-top:0.00pt;mso-wrap-distance-right:9.07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z w:val="22"/>
          <w:highlight w:val="none"/>
        </w:rPr>
        <w:t xml:space="preserve">On place un obstacle dans un écoulement d'air</w:t>
      </w:r>
      <w:r>
        <w:rPr>
          <w:highlight w:val="none"/>
        </w:rPr>
        <w:t xml:space="preserve"> :</w:t>
      </w:r>
      <w:r>
        <w:rPr>
          <w:highlight w:val="none"/>
        </w:rPr>
      </w:r>
      <w:r>
        <w:rPr>
          <w:highlight w:val="none"/>
        </w:rPr>
      </w:r>
    </w:p>
    <w:p w14:paraId="2C41000D">
      <w:pPr>
        <w:pBdr/>
        <w:tabs>
          <w:tab w:val="left" w:leader="none" w:pos="6326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5F26227">
      <w:pPr>
        <w:pBdr/>
        <w:tabs>
          <w:tab w:val="left" w:leader="none" w:pos="6326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FD0FA3">
      <w:pPr>
        <w:pBdr/>
        <w:tabs>
          <w:tab w:val="left" w:leader="none" w:pos="6326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5E3D52">
      <w:pPr>
        <w:pBdr/>
        <w:tabs>
          <w:tab w:val="left" w:leader="none" w:pos="6326"/>
        </w:tabs>
        <w:spacing/>
        <w:ind/>
        <w:rPr>
          <w:highlight w:val="none"/>
        </w:rPr>
      </w:pPr>
      <w:r>
        <w:rPr>
          <w:highlight w:val="none"/>
          <w:lang w:val="fr-FR" w:bidi="fr-FR"/>
        </w:rPr>
      </w:r>
      <w:r>
        <w:rPr>
          <w:highlight w:val="none"/>
        </w:rPr>
      </w:r>
      <w:r>
        <w:rPr>
          <w:highlight w:val="none"/>
        </w:rPr>
      </w:r>
    </w:p>
    <w:p w14:paraId="362BFE3E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4043A4B4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5927FE5E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2DF83A69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74D25600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5118F610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4D7782D1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09C01220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49713842">
      <w:pPr>
        <w:pBdr/>
        <w:spacing/>
        <w:ind/>
        <w:rPr/>
      </w:pPr>
      <w:r>
        <w:rPr>
          <w:highlight w:val="none"/>
          <w:lang w:val="fr-F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3728" behindDoc="1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0</wp:posOffset>
                </wp:positionV>
                <wp:extent cx="3238500" cy="1583909"/>
                <wp:effectExtent l="0" t="0" r="0" b="0"/>
                <wp:wrapNone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26867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rcRect l="0" t="0" r="0" b="22655"/>
                        <a:stretch/>
                      </pic:blipFill>
                      <pic:spPr bwMode="auto">
                        <a:xfrm rot="0" flipH="0" flipV="0">
                          <a:off x="0" y="0"/>
                          <a:ext cx="3238499" cy="1583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-73728;o:allowoverlap:true;o:allowincell:true;mso-position-horizontal-relative:text;margin-left:-7.50pt;mso-position-horizontal:absolute;mso-position-vertical-relative:text;margin-top:0.00pt;mso-position-vertical:absolute;width:255.00pt;height:124.72pt;mso-wrap-distance-left:9.07pt;mso-wrap-distance-top:0.00pt;mso-wrap-distance-right:9.07pt;mso-wrap-distance-bottom:0.00pt;rotation:0;z-index:1;" stroked="false">
                <v:imagedata r:id="rId40" o:title="" croptop="0f" cropleft="0f" cropbottom="14847f" cropright="0f"/>
                <o:lock v:ext="edit" rotation="t"/>
              </v:shape>
            </w:pict>
          </mc:Fallback>
        </mc:AlternateContent>
      </w:r>
      <w:r/>
    </w:p>
    <w:p w14:paraId="007B4505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3F061885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4B457B1E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43E6AA6F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401C8B91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6800" behindDoc="1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163688</wp:posOffset>
                </wp:positionV>
                <wp:extent cx="1358353" cy="728308"/>
                <wp:effectExtent l="0" t="0" r="0" b="0"/>
                <wp:wrapNone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50390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 flipH="0" flipV="0">
                          <a:off x="0" y="0"/>
                          <a:ext cx="1358353" cy="7283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-76800;o:allowoverlap:true;o:allowincell:true;mso-position-horizontal-relative:text;margin-left:30.00pt;mso-position-horizontal:absolute;mso-position-vertical-relative:text;margin-top:12.89pt;mso-position-vertical:absolute;width:106.96pt;height:57.35pt;mso-wrap-distance-left:9.07pt;mso-wrap-distance-top:0.00pt;mso-wrap-distance-right:9.07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57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25221</wp:posOffset>
                </wp:positionV>
                <wp:extent cx="311490" cy="775786"/>
                <wp:effectExtent l="0" t="0" r="0" b="0"/>
                <wp:wrapNone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68511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 flipH="0" flipV="0">
                          <a:off x="0" y="0"/>
                          <a:ext cx="311489" cy="775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-75776;o:allowoverlap:true;o:allowincell:true;mso-position-horizontal-relative:text;margin-left:0.00pt;mso-position-horizontal:absolute;mso-position-vertical-relative:text;margin-top:1.99pt;mso-position-vertical:absolute;width:24.53pt;height:61.09pt;mso-wrap-distance-left:9.07pt;mso-wrap-distance-top:0.00pt;mso-wrap-distance-right:9.07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7452D8EF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35CFA503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3728" behindDoc="1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268521</wp:posOffset>
                </wp:positionV>
                <wp:extent cx="3238500" cy="404229"/>
                <wp:effectExtent l="0" t="0" r="0" b="0"/>
                <wp:wrapNone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13839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rcRect l="0" t="80261" r="0" b="0"/>
                        <a:stretch/>
                      </pic:blipFill>
                      <pic:spPr bwMode="auto">
                        <a:xfrm flipH="0" flipV="0">
                          <a:off x="0" y="0"/>
                          <a:ext cx="3238499" cy="4042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position:absolute;z-index:-73728;o:allowoverlap:true;o:allowincell:true;mso-position-horizontal-relative:text;margin-left:-7.50pt;mso-position-horizontal:absolute;mso-position-vertical-relative:text;margin-top:21.14pt;mso-position-vertical:absolute;width:255.00pt;height:31.83pt;mso-wrap-distance-left:9.07pt;mso-wrap-distance-top:0.00pt;mso-wrap-distance-right:9.07pt;mso-wrap-distance-bottom:0.00pt;z-index:1;" stroked="false">
                <v:imagedata r:id="rId40" o:title="" croptop="52600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34959973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7EB789EF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1B92283E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5E664776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7FC6C574">
      <w:pPr>
        <w:pBdr/>
        <w:tabs>
          <w:tab w:val="left" w:leader="none" w:pos="6326"/>
        </w:tabs>
        <w:spacing/>
        <w:ind/>
        <w:jc w:val="left"/>
        <w:rPr>
          <w:rFonts w:ascii="Impact" w:hAnsi="Impact" w:eastAsia="Impact" w:cs="Impact"/>
          <w:sz w:val="52"/>
          <w:szCs w:val="52"/>
          <w:highlight w:val="none"/>
          <w:u w:val="single"/>
          <w:lang w:val="fr-FR"/>
        </w:rPr>
      </w:pPr>
      <w:r>
        <w:rPr>
          <w:rFonts w:ascii="Impact" w:hAnsi="Impact" w:eastAsia="Impact" w:cs="Impact"/>
          <w:sz w:val="52"/>
          <w:szCs w:val="52"/>
          <w:highlight w:val="none"/>
          <w:u w:val="single"/>
          <w:lang w:val="fr-FR"/>
        </w:rPr>
        <w:t xml:space="preserve">CAMERA EMBARQUE</w:t>
      </w:r>
      <w:r>
        <w:rPr>
          <w:rFonts w:ascii="Impact" w:hAnsi="Impact" w:cs="Impact"/>
          <w:sz w:val="52"/>
          <w:szCs w:val="52"/>
          <w:highlight w:val="none"/>
          <w:u w:val="single"/>
        </w:rPr>
      </w:r>
      <w:r>
        <w:rPr>
          <w:rFonts w:ascii="Impact" w:hAnsi="Impact" w:eastAsia="Impact" w:cs="Impact"/>
          <w:sz w:val="52"/>
          <w:szCs w:val="52"/>
          <w:highlight w:val="none"/>
          <w:u w:val="single"/>
          <w:lang w:val="fr-FR"/>
        </w:rPr>
      </w:r>
    </w:p>
    <w:p w14:paraId="657DB75F">
      <w:pPr>
        <w:pBdr/>
        <w:tabs>
          <w:tab w:val="left" w:leader="none" w:pos="6326"/>
        </w:tabs>
        <w:spacing/>
        <w:ind/>
        <w:jc w:val="left"/>
        <w:rPr>
          <w:rFonts w:ascii="Asana" w:hAnsi="Asana" w:eastAsia="Asana" w:cs="Asana"/>
          <w:sz w:val="24"/>
          <w:szCs w:val="24"/>
          <w:highlight w:val="none"/>
          <w:u w:val="none"/>
          <w:lang w:val="fr-FR"/>
        </w:rPr>
      </w:pPr>
      <w:r>
        <w:rPr>
          <w:rFonts w:ascii="Asana" w:hAnsi="Asana" w:eastAsia="Asana" w:cs="Asana"/>
          <w:sz w:val="24"/>
          <w:szCs w:val="24"/>
          <w:highlight w:val="none"/>
          <w:u w:val="none"/>
          <w:lang w:val="fr-FR"/>
        </w:rPr>
        <w:t xml:space="preserve">Recherche et test de la camera pour l’avion de modélisme.</w:t>
      </w:r>
      <w:r>
        <w:rPr>
          <w:rFonts w:ascii="Asana" w:hAnsi="Asana" w:cs="Asana"/>
          <w:sz w:val="24"/>
          <w:szCs w:val="24"/>
          <w:highlight w:val="none"/>
          <w:u w:val="none"/>
        </w:rPr>
      </w:r>
      <w:r>
        <w:rPr>
          <w:rFonts w:ascii="Asana" w:hAnsi="Asana" w:eastAsia="Asana" w:cs="Asana"/>
          <w:sz w:val="24"/>
          <w:szCs w:val="24"/>
          <w:highlight w:val="none"/>
          <w:u w:val="none"/>
          <w:lang w:val="fr-FR"/>
        </w:rPr>
      </w:r>
    </w:p>
    <w:p w14:paraId="130243DD">
      <w:pPr>
        <w:pBdr/>
        <w:tabs>
          <w:tab w:val="left" w:leader="none" w:pos="6326"/>
        </w:tabs>
        <w:spacing/>
        <w:ind/>
        <w:jc w:val="left"/>
        <w:rPr>
          <w:rFonts w:ascii="Asana" w:hAnsi="Asana" w:eastAsia="Asana" w:cs="Asana"/>
          <w:sz w:val="24"/>
          <w:szCs w:val="24"/>
          <w:highlight w:val="none"/>
          <w:u w:val="none"/>
          <w:lang w:val="fr-FR"/>
        </w:rPr>
      </w:pPr>
      <w:r>
        <w:rPr>
          <w:rFonts w:ascii="Asana" w:hAnsi="Asana" w:eastAsia="Asana" w:cs="Asana"/>
          <w:sz w:val="24"/>
          <w:szCs w:val="24"/>
          <w:highlight w:val="none"/>
          <w:u w:val="none"/>
          <w:lang w:val="fr-FR"/>
        </w:rPr>
      </w:r>
      <w:r>
        <w:rPr>
          <w:rFonts w:ascii="Asana" w:hAnsi="Asana" w:eastAsia="Asana" w:cs="Asana"/>
          <w:sz w:val="24"/>
          <w:szCs w:val="24"/>
          <w:highlight w:val="none"/>
          <w:u w:val="none"/>
          <w:lang w:val="fr-FR"/>
        </w:rPr>
        <w:t xml:space="preserve">Achat de ces cameras :</w:t>
      </w:r>
      <w:r>
        <w:rPr>
          <w:rFonts w:ascii="Asana" w:hAnsi="Asana" w:cs="Asana"/>
          <w:sz w:val="24"/>
          <w:szCs w:val="24"/>
          <w:highlight w:val="none"/>
          <w:u w:val="none"/>
        </w:rPr>
      </w:r>
      <w:r>
        <w:rPr>
          <w:rFonts w:ascii="Asana" w:hAnsi="Asana" w:eastAsia="Asana" w:cs="Asana"/>
          <w:sz w:val="24"/>
          <w:szCs w:val="24"/>
          <w:highlight w:val="none"/>
          <w:u w:val="none"/>
          <w:lang w:val="fr-FR"/>
        </w:rPr>
      </w:r>
    </w:p>
    <w:p w14:paraId="7D011D8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43" w:tooltip="https://www.gotronic.fr/art-module-camera-3-mpx-b0400-37044.htm" w:history="1">
        <w:r>
          <w:rPr>
            <w:rStyle w:val="880"/>
            <w:highlight w:val="none"/>
          </w:rPr>
          <w:t xml:space="preserve">module-camera-3-mpx-b0400</w:t>
        </w:r>
      </w:hyperlink>
      <w:r>
        <w:rPr>
          <w:highlight w:val="none"/>
        </w:rPr>
      </w:r>
      <w:r>
        <w:rPr>
          <w:highlight w:val="none"/>
        </w:rPr>
      </w:r>
    </w:p>
    <w:p w14:paraId="4139EB9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44" w:tooltip="https://www.gotronic.fr/art-module-camera-3-mpx-b0434-36875.htm" w:history="1">
        <w:r>
          <w:rPr>
            <w:rStyle w:val="880"/>
            <w:highlight w:val="none"/>
          </w:rPr>
          <w:t xml:space="preserve">module-camera-3-mpx-b0434</w:t>
        </w:r>
      </w:hyperlink>
      <w:r>
        <w:rPr>
          <w:highlight w:val="none"/>
        </w:rPr>
      </w:r>
      <w:r>
        <w:rPr>
          <w:highlight w:val="none"/>
        </w:rPr>
      </w:r>
    </w:p>
    <w:p w14:paraId="43E436F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45" w:tooltip="https://www.gotronic.fr/art-module-camera-ov5640-ada5673-37222.htm" w:history="1">
        <w:r>
          <w:rPr>
            <w:rStyle w:val="880"/>
            <w:highlight w:val="none"/>
          </w:rPr>
          <w:t xml:space="preserve">module-camera-ov5640-ada5673</w:t>
        </w:r>
      </w:hyperlink>
      <w:r>
        <w:rPr>
          <w:highlight w:val="none"/>
        </w:rPr>
      </w:r>
      <w:r>
        <w:rPr>
          <w:highlight w:val="none"/>
        </w:rPr>
      </w:r>
    </w:p>
    <w:p w14:paraId="5DDF60B9">
      <w:pPr>
        <w:pBdr/>
        <w:spacing/>
        <w:ind/>
        <w:rPr>
          <w:highlight w:val="none"/>
        </w:rPr>
      </w:pPr>
      <w:r>
        <w:rPr>
          <w:highlight w:val="none"/>
        </w:rPr>
        <w:t xml:space="preserve">Premier test de programmes :</w:t>
      </w:r>
      <w:r>
        <w:rPr>
          <w:highlight w:val="none"/>
        </w:rPr>
      </w:r>
      <w:r>
        <w:rPr>
          <w:highlight w:val="none"/>
        </w:rPr>
      </w:r>
    </w:p>
    <w:p w14:paraId="33A8006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08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0425" cy="3181002"/>
                <wp:effectExtent l="0" t="0" r="0" b="0"/>
                <wp:wrapNone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87550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40424" cy="31810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-80896;o:allowoverlap:true;o:allowincell:true;mso-position-horizontal-relative:text;margin-left:0.00pt;mso-position-horizontal:absolute;mso-position-vertical-relative:text;margin-top:0.00pt;mso-position-vertical:absolute;width:467.75pt;height:250.47pt;mso-wrap-distance-left:9.07pt;mso-wrap-distance-top:0.00pt;mso-wrap-distance-right:9.07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A822ADB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118FB3BB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7EA4BF17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25FE3195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225A82F2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6D0CACD5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7531CC74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03176436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00D3AEED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0B8131A6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0D896987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  <w:t xml:space="preserve">Programme nommé « camera_test.py » pour les cameras Arducam B0434 et B0400. Mais non fonctionnel a cause d’un probleme de retard des données, les bits etaient décalé. J’ai donc ecrit un programme pour tenter de régler ce problème de retard.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36D2DB4D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</w:r>
      <w:r/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7A303A53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  <w:r/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26604513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4992" behindDoc="1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-362726</wp:posOffset>
                </wp:positionV>
                <wp:extent cx="5940425" cy="5996092"/>
                <wp:effectExtent l="0" t="0" r="0" b="0"/>
                <wp:wrapNone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95546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940424" cy="59960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-84992;o:allowoverlap:true;o:allowincell:true;mso-position-horizontal-relative:text;margin-left:-25.50pt;mso-position-horizontal:absolute;mso-position-vertical-relative:text;margin-top:-28.56pt;mso-position-vertical:absolute;width:467.75pt;height:472.13pt;mso-wrap-distance-left:9.07pt;mso-wrap-distance-top:0.00pt;mso-wrap-distance-right:9.07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DBB091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/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6DE2443C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6E18E5AC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0E96EC1A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D42999B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3EEBE82E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09D205CF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59F34BDD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356DF5CA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16924DF4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B038F11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1F47E28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4A510E1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45C8EB21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33465104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047E0DE5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3797E30C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highlight w:val="none"/>
        </w:rPr>
        <w:t xml:space="preserve">Programme camera_B0434_logs.py qui, étape par étape, tente de corriger les bits décaler pour ensuite me retourner une image sensé etre lisible. Or l’image retourner est « corrompu » donc elle est illisble et en le lisant avec l’aide du site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highlight w:val="none"/>
        </w:rPr>
      </w:r>
      <w:hyperlink r:id="rId48" w:tooltip="https://hexed.it/" w:history="1">
        <w:r>
          <w:rPr>
            <w:rStyle w:val="880"/>
            <w:rFonts w:ascii="Times New Roman" w:hAnsi="Times New Roman" w:eastAsia="Times New Roman" w:cs="Times New Roman"/>
            <w:b w:val="0"/>
            <w:bCs w:val="0"/>
            <w:sz w:val="28"/>
            <w:highlight w:val="none"/>
          </w:rPr>
          <w:t xml:space="preserve">Hexed.it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highlight w:val="none"/>
        </w:rPr>
        <w:t xml:space="preserve"> on decouvre que l’image reconstruite est composé d’octets vide.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3D9B42A1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70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148648</wp:posOffset>
                </wp:positionV>
                <wp:extent cx="4343400" cy="2152650"/>
                <wp:effectExtent l="0" t="0" r="0" b="0"/>
                <wp:wrapNone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576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4343400" cy="2152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position:absolute;z-index:-87040;o:allowoverlap:true;o:allowincell:true;mso-position-horizontal-relative:text;margin-left:0.00pt;mso-position-horizontal:absolute;mso-position-vertical-relative:text;margin-top:11.70pt;mso-position-vertical:absolute;width:342.00pt;height:169.50pt;mso-wrap-distance-left:9.07pt;mso-wrap-distance-top:0.00pt;mso-wrap-distance-right:9.07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/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64447537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9455C41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452CB0B0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A2D098C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379B0B11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1A891429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36CD728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8064" behindDoc="1" locked="0" layoutInCell="1" allowOverlap="1">
                <wp:simplePos x="0" y="0"/>
                <wp:positionH relativeFrom="column">
                  <wp:posOffset>-270192</wp:posOffset>
                </wp:positionH>
                <wp:positionV relativeFrom="paragraph">
                  <wp:posOffset>-342031</wp:posOffset>
                </wp:positionV>
                <wp:extent cx="5940425" cy="3853581"/>
                <wp:effectExtent l="0" t="0" r="0" b="0"/>
                <wp:wrapNone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76219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940424" cy="3853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position:absolute;z-index:-88064;o:allowoverlap:true;o:allowincell:true;mso-position-horizontal-relative:text;margin-left:-21.27pt;mso-position-horizontal:absolute;mso-position-vertical-relative:text;margin-top:-26.93pt;mso-position-vertical:absolute;width:467.75pt;height:303.43pt;mso-wrap-distance-left:9.07pt;mso-wrap-distance-top:0.00pt;mso-wrap-distance-right:9.07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6B9DBE04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92EA763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41FE74C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9D96BCA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3FD7BE64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63DBBDEB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50042118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5F7DECD9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123AC03A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3549A8F0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6256" behindDoc="1" locked="0" layoutInCell="1" allowOverlap="1">
                <wp:simplePos x="0" y="0"/>
                <wp:positionH relativeFrom="column">
                  <wp:posOffset>-270192</wp:posOffset>
                </wp:positionH>
                <wp:positionV relativeFrom="paragraph">
                  <wp:posOffset>195144</wp:posOffset>
                </wp:positionV>
                <wp:extent cx="5772807" cy="4990900"/>
                <wp:effectExtent l="0" t="0" r="0" b="0"/>
                <wp:wrapNone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7439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 flipH="0" flipV="0">
                          <a:off x="0" y="0"/>
                          <a:ext cx="5772807" cy="4990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position:absolute;z-index:-96256;o:allowoverlap:true;o:allowincell:true;mso-position-horizontal-relative:text;margin-left:-21.27pt;mso-position-horizontal:absolute;mso-position-vertical-relative:text;margin-top:15.37pt;mso-position-vertical:absolute;width:454.55pt;height:392.98pt;mso-wrap-distance-left:9.07pt;mso-wrap-distance-top:0.00pt;mso-wrap-distance-right:9.07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FD67911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0D499A2F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02165941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086A5A0E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01666C16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15E46C39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484E1C0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51534160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48E5E4E6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19F3CA5A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41DEB021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1104F292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3DBAD0DA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463EF6D5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16690ADB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3F701A35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Avec ce programme 2 photos sont faites, une originale sans correction des bits et une corriger, en utilisant encore une fois </w:t>
      </w:r>
      <w:r/>
      <w:hyperlink r:id="rId52" w:tooltip="https://hexed.it/" w:history="1">
        <w:r>
          <w:rPr>
            <w:rStyle w:val="880"/>
            <w:rFonts w:ascii="Times New Roman" w:hAnsi="Times New Roman" w:eastAsia="Times New Roman" w:cs="Times New Roman"/>
            <w:b w:val="0"/>
            <w:bCs w:val="0"/>
            <w:sz w:val="28"/>
            <w:highlight w:val="none"/>
          </w:rPr>
          <w:t xml:space="preserve">Hexed.it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 on remarque que l’image originale a pour premier octects 0x22 puis le reste a 0 tandis que l’image corrigé n’as que des octets a 0. Les deux restent illisibles.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2FB16983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04468429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47E00ED8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C2DEF7F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56118B68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D56C15D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5A6A7A42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9872" behindDoc="1" locked="0" layoutInCell="1" allowOverlap="1">
                <wp:simplePos x="0" y="0"/>
                <wp:positionH relativeFrom="column">
                  <wp:posOffset>-180975</wp:posOffset>
                </wp:positionH>
                <wp:positionV relativeFrom="paragraph">
                  <wp:posOffset>-1914525</wp:posOffset>
                </wp:positionV>
                <wp:extent cx="5076825" cy="5962650"/>
                <wp:effectExtent l="0" t="0" r="0" b="0"/>
                <wp:wrapNone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56369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076822" cy="5962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position:absolute;z-index:-79872;o:allowoverlap:true;o:allowincell:true;mso-position-horizontal-relative:text;margin-left:-14.25pt;mso-position-horizontal:absolute;mso-position-vertical-relative:text;margin-top:-150.75pt;mso-position-vertical:absolute;width:399.75pt;height:469.50pt;mso-wrap-distance-left:9.07pt;mso-wrap-distance-top:0.00pt;mso-wrap-distance-right:9.07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A5E89AE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0742F50D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F8EF5A5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E4B610D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F7E275D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1C2FBC9A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235CE82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466A834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CE379F5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65A2A4DA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F04DCE8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568ACD9F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highlight w:val="none"/>
        </w:rPr>
        <w:t xml:space="preserve">Après de multitudes de tentatives qui ce sont soldé par des échecs, je suis passé sur le m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highlight w:val="none"/>
        </w:rPr>
        <w:t xml:space="preserve">odule caméra OV5640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highlight w:val="none"/>
        </w:rPr>
        <w:t xml:space="preserve"> en espérant de meilleurs résultats.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0518B2C6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highlight w:val="none"/>
        </w:rPr>
        <w:t xml:space="preserve">J’ai donc commencé par brancher le module sur la carte en cherchant les ports libres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. Ce module a demandé 18 broches relié a la carte. </w:t>
      </w:r>
      <w:r/>
    </w:p>
    <w:p w14:paraId="29874000">
      <w:pPr>
        <w:pBdr/>
        <w:spacing/>
        <w:ind/>
        <w:rPr/>
      </w:pPr>
      <w:r/>
      <w:r/>
      <w:r/>
      <w:r/>
      <w:r/>
    </w:p>
    <w:p w14:paraId="2F071254">
      <w:pPr>
        <w:pBdr/>
        <w:spacing/>
        <w:ind/>
        <w:rPr/>
      </w:pPr>
      <w:r/>
      <w:r/>
      <w:r/>
    </w:p>
    <w:p w14:paraId="388D827C">
      <w:pPr>
        <w:pBdr/>
        <w:spacing/>
        <w:ind/>
        <w:rPr/>
      </w:pPr>
      <w:r/>
      <w:r/>
      <w:r/>
    </w:p>
    <w:p w14:paraId="7ED490D2">
      <w:pPr>
        <w:pBdr/>
        <w:spacing/>
        <w:ind/>
        <w:rPr/>
      </w:pPr>
      <w:r/>
      <w:r/>
      <w:r/>
      <w:r/>
      <w:r/>
    </w:p>
    <w:p w14:paraId="1DEE5CB7">
      <w:pPr>
        <w:pBdr/>
        <w:spacing/>
        <w:ind/>
        <w:rPr/>
      </w:pPr>
      <w:r/>
      <w:r/>
      <w:r/>
    </w:p>
    <w:p w14:paraId="20D52F87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1376" behindDoc="1" locked="0" layoutInCell="1" allowOverlap="1">
                <wp:simplePos x="0" y="0"/>
                <wp:positionH relativeFrom="column">
                  <wp:posOffset>-270192</wp:posOffset>
                </wp:positionH>
                <wp:positionV relativeFrom="paragraph">
                  <wp:posOffset>120734</wp:posOffset>
                </wp:positionV>
                <wp:extent cx="5940425" cy="2915462"/>
                <wp:effectExtent l="0" t="0" r="0" b="0"/>
                <wp:wrapNone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10692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940424" cy="2915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position:absolute;z-index:-101376;o:allowoverlap:true;o:allowincell:true;mso-position-horizontal-relative:text;margin-left:-21.27pt;mso-position-horizontal:absolute;mso-position-vertical-relative:text;margin-top:9.51pt;mso-position-vertical:absolute;width:467.75pt;height:229.56pt;mso-wrap-distance-left:9.07pt;mso-wrap-distance-top:0.00pt;mso-wrap-distance-right:9.07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/>
      <w:r/>
      <w:r/>
    </w:p>
    <w:p w14:paraId="0CE71663">
      <w:pPr>
        <w:pBdr/>
        <w:spacing/>
        <w:ind/>
        <w:rPr/>
      </w:pPr>
      <w:r/>
      <w:r/>
      <w:r/>
      <w:r/>
      <w:r/>
    </w:p>
    <w:p w14:paraId="2343131E">
      <w:pPr>
        <w:pBdr/>
        <w:spacing/>
        <w:ind/>
        <w:rPr/>
      </w:pPr>
      <w:r/>
      <w:r/>
      <w:r/>
    </w:p>
    <w:p w14:paraId="3EFA5622">
      <w:pPr>
        <w:pBdr/>
        <w:spacing/>
        <w:ind/>
        <w:rPr/>
      </w:pPr>
      <w:r/>
      <w:r/>
      <w:r/>
    </w:p>
    <w:p w14:paraId="56580297">
      <w:pPr>
        <w:pBdr/>
        <w:spacing/>
        <w:ind/>
        <w:rPr/>
      </w:pPr>
      <w:r/>
      <w:r/>
      <w:r/>
    </w:p>
    <w:p w14:paraId="78F05920">
      <w:pPr>
        <w:pBdr/>
        <w:spacing/>
        <w:ind/>
        <w:rPr/>
      </w:pPr>
      <w:r/>
      <w:r/>
      <w:r/>
    </w:p>
    <w:p w14:paraId="2D60C807">
      <w:pPr>
        <w:pBdr/>
        <w:spacing/>
        <w:ind/>
        <w:rPr/>
      </w:pPr>
      <w:r/>
      <w:r/>
      <w:r/>
    </w:p>
    <w:p w14:paraId="303C6ECB">
      <w:pPr>
        <w:pBdr/>
        <w:spacing/>
        <w:ind/>
        <w:rPr/>
      </w:pPr>
      <w:r/>
      <w:r/>
      <w:r/>
    </w:p>
    <w:p w14:paraId="7E1167C6">
      <w:pPr>
        <w:pBdr/>
        <w:spacing/>
        <w:ind/>
        <w:rPr/>
      </w:pPr>
      <w:r/>
      <w:r/>
      <w:r/>
    </w:p>
    <w:p w14:paraId="79B3516F">
      <w:pPr>
        <w:pBdr/>
        <w:spacing/>
        <w:ind/>
        <w:rPr/>
      </w:pPr>
      <w:r/>
      <w:r/>
      <w:r/>
    </w:p>
    <w:p w14:paraId="09E93E1C">
      <w:pPr>
        <w:pBdr/>
        <w:spacing/>
        <w:ind/>
        <w:rPr/>
      </w:pPr>
      <w:r/>
      <w:r/>
      <w:r/>
    </w:p>
    <w:p w14:paraId="2C90C01D">
      <w:pPr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18645B7E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Incompatibilité logicielle (Le "Mur" MicroPython)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4C9E5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C'est la cause principale. MicroPython est un langage "interprété" (lent).</w:t>
      </w:r>
      <w:r/>
    </w:p>
    <w:p w14:paraId="3C4B8AD1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Vitesse du Bus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L'OV5640 envoie des données en parallèle à environ 10-20 MHz. Une boucle Python est incapable de lire 8 broches à cette vitesse.</w:t>
      </w:r>
      <w:r/>
    </w:p>
    <w:p w14:paraId="3F801290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Absence de Pilote Natif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 firmware MicroPython standard n'inclut pas le pilote </w:t>
      </w:r>
      <w:r>
        <w:rPr>
          <w:rFonts w:ascii="Courier New" w:hAnsi="Courier New" w:eastAsia="Courier New" w:cs="Courier New"/>
          <w:color w:val="000000"/>
          <w:sz w:val="20"/>
        </w:rPr>
        <w:t xml:space="preserve">esp32-camera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Sans ce pilote écrit en C (qui utilise le DMA pour aspirer les données sans l'aide du processeur), tu ne recevras que du bruit (tes fameux </w:t>
      </w:r>
      <w:r>
        <w:rPr>
          <w:rFonts w:ascii="Courier New" w:hAnsi="Courier New" w:eastAsia="Courier New" w:cs="Courier New"/>
          <w:color w:val="000000"/>
          <w:sz w:val="20"/>
        </w:rPr>
        <w:t xml:space="preserve">0x04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5B4D435E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Complexité de la configuration I2C</w:t>
      </w:r>
      <w:r/>
    </w:p>
    <w:p w14:paraId="6C51A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L'OV5640 n'est pas "Plug &amp; Play".</w:t>
      </w:r>
      <w:r/>
    </w:p>
    <w:p w14:paraId="4AD047FB"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Registres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Contrairement à une Arducam qui possède son propre processeur pour simplifier les commandes, l'OV5640 nécessite l'envoi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centaines de registres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configuration via I2C pour simplement définir le format JPEG ou la résolution.</w:t>
      </w:r>
      <w:r/>
    </w:p>
    <w:p w14:paraId="2E55F25F"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Dépendance XCLK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Comme nous l'avons vu, son interface I2C ne répond même pas si on ne lui injecte pas d'abord un signal d'horloge externe (XCLK) précis sur l'une de ses broches.</w:t>
      </w:r>
      <w:r/>
    </w:p>
    <w:p w14:paraId="08C89CDB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Problème de Firmware et de Partitionnement</w:t>
      </w:r>
      <w:r/>
    </w:p>
    <w:p w14:paraId="2138F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 tentative de flashage a échoué avec une "carte corrompue" pour une raison technique précise :</w:t>
      </w:r>
      <w:r/>
    </w:p>
    <w:p w14:paraId="67FC5C9C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PSRAM et Flash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Heltec V3/V4 utilise une mémoire flash et une PSRAM spécifiques (Octal SPI). Les firmwares "ESP32-CAM" classiques sont souvent configurés pour de la mémoire "Quad SPI". Flasher l'un sur l'autre désaligne la table des partitions, rendant la carte illisi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ble pour le système.</w:t>
      </w:r>
      <w:r/>
    </w:p>
    <w:p w14:paraId="32D2C819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Sensibilité du Câblage (Intégrité du signal)</w:t>
      </w:r>
      <w:r/>
    </w:p>
    <w:p w14:paraId="4FD29F49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 de fils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L'OV5640 utilise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14 à 16 fils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(8 pour les données, 4 pour les horloges/sync, 2 pour l'I2C, 2 pour l'alimentation).</w:t>
      </w:r>
      <w:r/>
    </w:p>
    <w:p w14:paraId="3C6FBEA0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Interférences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Sur une plaque d'essai (breadboard) avec des fils volants, les signaux haute fréquence comme le </w:t>
      </w:r>
      <w:r>
        <w:rPr>
          <w:rFonts w:ascii="Courier New" w:hAnsi="Courier New" w:eastAsia="Courier New" w:cs="Courier New"/>
          <w:color w:val="000000"/>
          <w:sz w:val="20"/>
        </w:rPr>
        <w:t xml:space="preserve">PCLK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(Pixel Clock) subissent d'énormes interférences. À 20 MHz, un fil de 20 cm agit comme une antenne, corrompant les données avant même qu'elles n'arrivent au processeur.</w:t>
      </w:r>
      <w:r/>
    </w:p>
    <w:p w14:paraId="3E25FEFF">
      <w:pPr>
        <w:pBdr/>
        <w:tabs>
          <w:tab w:val="left" w:leader="none" w:pos="6326"/>
        </w:tabs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Impact">
    <w:panose1 w:val="020B0806030902050204"/>
  </w:font>
  <w:font w:name="Cambria Math">
    <w:panose1 w:val="02040503050406030204"/>
  </w:font>
  <w:font w:name="Asana">
    <w:panose1 w:val="02000603000000000000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ABDC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B6062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9C052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3F7AB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ocs.px4.io/main/en/sensor/airspeed" TargetMode="External"/><Relationship Id="rId10" Type="http://schemas.openxmlformats.org/officeDocument/2006/relationships/hyperlink" Target="https://fr.wikipedia.org/wiki/Tube_de_Pitot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hyperlink" Target="https://construirepourvoler.fr/installer-systeme-pitot-statique/" TargetMode="External"/><Relationship Id="rId15" Type="http://schemas.openxmlformats.org/officeDocument/2006/relationships/hyperlink" Target="https://rcdrone.top/fr/products/pixhawk-px4-digital-airspeed-sensor-kit-differential-pitot-pitot-tube-air-speed-meter-for-pixhawk-autopilot-flight-controller-uk-de-ms-6?srsltid=AfmBOor10dkIYXBXyEIRd8DxJnb0cOU8XX1v3tZp8tm4FCFaTPvovyJO" TargetMode="Externa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yperlink" Target="https://holybro.com/products/digital-air-speed-sensor-ms4525do?srsltid=AfmBOorJp-eLeJAJHjP0NETJQ0AaWVD3jXWTm-0dqWi-zLa9G7xI8dtV" TargetMode="External"/><Relationship Id="rId19" Type="http://schemas.openxmlformats.org/officeDocument/2006/relationships/hyperlink" Target="https://cdn.shopify.com/s/files/1/0604/5905/7341/files/Air_Speed_Sensor_Datasheet_MS4525DO_2dfe378d-497f-4939-a20b-be4da4578c9b.pdf?v=1665393813 " TargetMode="External"/><Relationship Id="rId20" Type="http://schemas.openxmlformats.org/officeDocument/2006/relationships/hyperlink" Target="https://github.com/RobTillaart/MS4525DO_RT" TargetMode="External"/><Relationship Id="rId21" Type="http://schemas.openxmlformats.org/officeDocument/2006/relationships/hyperlink" Target="https://github.com/bolderflight/ms4525do" TargetMode="External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hyperlink" Target="https://www.meteociel.fr/previsions/16945/chemille.htm" TargetMode="External"/><Relationship Id="rId29" Type="http://schemas.openxmlformats.org/officeDocument/2006/relationships/hyperlink" Target="https://coordinates-converter.com/fr/altimetre" TargetMode="External"/><Relationship Id="rId30" Type="http://schemas.openxmlformats.org/officeDocument/2006/relationships/hyperlink" Target="https://monaltitude.com/" TargetMode="External"/><Relationship Id="rId31" Type="http://schemas.openxmlformats.org/officeDocument/2006/relationships/hyperlink" Target="https://fr.wikipedia.org/wiki/Formule_du_nivellement_barom%C3%A9trique" TargetMode="External"/><Relationship Id="rId32" Type="http://schemas.openxmlformats.org/officeDocument/2006/relationships/image" Target="media/image12.png"/><Relationship Id="rId33" Type="http://schemas.openxmlformats.org/officeDocument/2006/relationships/image" Target="media/image13.png"/><Relationship Id="rId34" Type="http://schemas.openxmlformats.org/officeDocument/2006/relationships/image" Target="media/image14.png"/><Relationship Id="rId35" Type="http://schemas.openxmlformats.org/officeDocument/2006/relationships/image" Target="media/image15.png"/><Relationship Id="rId36" Type="http://schemas.openxmlformats.org/officeDocument/2006/relationships/hyperlink" Target="https://heltec.org/wp-content/uploads/2025/09/V4-pinmap-1.png" TargetMode="External"/><Relationship Id="rId37" Type="http://schemas.openxmlformats.org/officeDocument/2006/relationships/hyperlink" Target="https://cdn-learn.adafruit.com/assets/assets/000/110/677/original/adafruit_products_Adafruit_Feather_ESP32-S2_Pinout.png?1649709383" TargetMode="External"/><Relationship Id="rId38" Type="http://schemas.openxmlformats.org/officeDocument/2006/relationships/hyperlink" Target="https://github.com/micropython/micropython/tree/master/ports/esp32/boards/ESP32_GENERIC_S2" TargetMode="External"/><Relationship Id="rId39" Type="http://schemas.openxmlformats.org/officeDocument/2006/relationships/image" Target="media/image16.jpg"/><Relationship Id="rId40" Type="http://schemas.openxmlformats.org/officeDocument/2006/relationships/image" Target="media/image17.png"/><Relationship Id="rId41" Type="http://schemas.openxmlformats.org/officeDocument/2006/relationships/image" Target="media/image18.png"/><Relationship Id="rId42" Type="http://schemas.openxmlformats.org/officeDocument/2006/relationships/image" Target="media/image19.png"/><Relationship Id="rId43" Type="http://schemas.openxmlformats.org/officeDocument/2006/relationships/hyperlink" Target="https://www.gotronic.fr/art-module-camera-3-mpx-b0400-37044.htm" TargetMode="External"/><Relationship Id="rId44" Type="http://schemas.openxmlformats.org/officeDocument/2006/relationships/hyperlink" Target="https://www.gotronic.fr/art-module-camera-3-mpx-b0434-36875.htm" TargetMode="External"/><Relationship Id="rId45" Type="http://schemas.openxmlformats.org/officeDocument/2006/relationships/hyperlink" Target="https://www.gotronic.fr/art-module-camera-ov5640-ada5673-37222.htm" TargetMode="External"/><Relationship Id="rId46" Type="http://schemas.openxmlformats.org/officeDocument/2006/relationships/image" Target="media/image20.png"/><Relationship Id="rId47" Type="http://schemas.openxmlformats.org/officeDocument/2006/relationships/image" Target="media/image21.png"/><Relationship Id="rId48" Type="http://schemas.openxmlformats.org/officeDocument/2006/relationships/hyperlink" Target="https://hexed.it/" TargetMode="External"/><Relationship Id="rId49" Type="http://schemas.openxmlformats.org/officeDocument/2006/relationships/image" Target="media/image22.png"/><Relationship Id="rId50" Type="http://schemas.openxmlformats.org/officeDocument/2006/relationships/image" Target="media/image23.png"/><Relationship Id="rId51" Type="http://schemas.openxmlformats.org/officeDocument/2006/relationships/image" Target="media/image24.png"/><Relationship Id="rId52" Type="http://schemas.openxmlformats.org/officeDocument/2006/relationships/hyperlink" Target="https://hexed.it/" TargetMode="External"/><Relationship Id="rId53" Type="http://schemas.openxmlformats.org/officeDocument/2006/relationships/image" Target="media/image25.png"/><Relationship Id="rId54" Type="http://schemas.openxmlformats.org/officeDocument/2006/relationships/image" Target="media/image2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16</cp:revision>
  <dcterms:modified xsi:type="dcterms:W3CDTF">2026-04-09T14:37:22Z</dcterms:modified>
</cp:coreProperties>
</file>