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0F78" w14:textId="651F5E8A" w:rsidR="00E91177" w:rsidRDefault="00E91177" w:rsidP="00E91177">
      <w:pPr>
        <w:jc w:val="center"/>
        <w:rPr>
          <w:b/>
          <w:bCs/>
          <w:color w:val="FF0000"/>
        </w:rPr>
      </w:pPr>
      <w:r w:rsidRPr="00E91177">
        <w:rPr>
          <w:b/>
          <w:bCs/>
          <w:color w:val="FF0000"/>
        </w:rPr>
        <w:t>TD6 CLOUD COMPUTING</w:t>
      </w:r>
    </w:p>
    <w:p w14:paraId="7F7AC246" w14:textId="237BF815" w:rsidR="00E91177" w:rsidRDefault="00E91177" w:rsidP="00E91177">
      <w:pPr>
        <w:jc w:val="center"/>
        <w:rPr>
          <w:b/>
          <w:bCs/>
          <w:color w:val="FF0000"/>
        </w:rPr>
      </w:pPr>
    </w:p>
    <w:p w14:paraId="65E912D2" w14:textId="462E9AE6" w:rsidR="00E91177" w:rsidRDefault="00E91177" w:rsidP="00E91177">
      <w:pPr>
        <w:rPr>
          <w:b/>
          <w:bCs/>
          <w:color w:val="FF0000"/>
        </w:rPr>
      </w:pPr>
    </w:p>
    <w:p w14:paraId="04F94964" w14:textId="6A814104" w:rsidR="00E91177" w:rsidRDefault="00E91177" w:rsidP="00E91177">
      <w:pPr>
        <w:rPr>
          <w:b/>
          <w:bCs/>
          <w:color w:val="FF0000"/>
        </w:rPr>
      </w:pPr>
    </w:p>
    <w:p w14:paraId="3F4675FE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1:</w:t>
      </w:r>
      <w:proofErr w:type="gramEnd"/>
    </w:p>
    <w:p w14:paraId="0D297156" w14:textId="77777777" w:rsidR="00E91177" w:rsidRPr="00E91177" w:rsidRDefault="00E91177" w:rsidP="00E91177">
      <w:pPr>
        <w:rPr>
          <w:b/>
          <w:bCs/>
          <w:color w:val="FF0000"/>
        </w:rPr>
      </w:pPr>
    </w:p>
    <w:p w14:paraId="7BA81F6D" w14:textId="1AA0F42E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Pour cette étape, </w:t>
      </w:r>
      <w:r>
        <w:rPr>
          <w:color w:val="000000" w:themeColor="text1"/>
        </w:rPr>
        <w:t xml:space="preserve">nous pouvons </w:t>
      </w:r>
      <w:r w:rsidRPr="00E91177">
        <w:rPr>
          <w:color w:val="000000" w:themeColor="text1"/>
        </w:rPr>
        <w:t xml:space="preserve">ajouter le code suivant à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application Flask pour lire le contenu d'un fichier texte et l'afficher sur une page </w:t>
      </w:r>
      <w:proofErr w:type="gramStart"/>
      <w:r w:rsidRPr="00E91177">
        <w:rPr>
          <w:color w:val="000000" w:themeColor="text1"/>
        </w:rPr>
        <w:t>Web:</w:t>
      </w:r>
      <w:proofErr w:type="gramEnd"/>
    </w:p>
    <w:p w14:paraId="105744AB" w14:textId="7EF21FF2" w:rsidR="00E91177" w:rsidRDefault="00E91177" w:rsidP="00E91177">
      <w:pPr>
        <w:rPr>
          <w:color w:val="000000" w:themeColor="text1"/>
        </w:rPr>
      </w:pPr>
    </w:p>
    <w:p w14:paraId="33BBC55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>@</w:t>
      </w:r>
      <w:proofErr w:type="gramStart"/>
      <w:r w:rsidRPr="00E91177">
        <w:rPr>
          <w:color w:val="4472C4" w:themeColor="accent1"/>
        </w:rPr>
        <w:t>app.route</w:t>
      </w:r>
      <w:proofErr w:type="gramEnd"/>
      <w:r w:rsidRPr="00E91177">
        <w:rPr>
          <w:color w:val="4472C4" w:themeColor="accent1"/>
        </w:rPr>
        <w:t>('/file_content')</w:t>
      </w:r>
    </w:p>
    <w:p w14:paraId="458ED6AD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def </w:t>
      </w:r>
      <w:proofErr w:type="spellStart"/>
      <w:r w:rsidRPr="00E91177">
        <w:rPr>
          <w:color w:val="4472C4" w:themeColor="accent1"/>
          <w:lang w:val="en-US"/>
        </w:rPr>
        <w:t>file_</w:t>
      </w:r>
      <w:proofErr w:type="gramStart"/>
      <w:r w:rsidRPr="00E91177">
        <w:rPr>
          <w:color w:val="4472C4" w:themeColor="accent1"/>
          <w:lang w:val="en-US"/>
        </w:rPr>
        <w:t>content</w:t>
      </w:r>
      <w:proofErr w:type="spellEnd"/>
      <w:r w:rsidRPr="00E91177">
        <w:rPr>
          <w:color w:val="4472C4" w:themeColor="accent1"/>
          <w:lang w:val="en-US"/>
        </w:rPr>
        <w:t>(</w:t>
      </w:r>
      <w:proofErr w:type="gramEnd"/>
      <w:r w:rsidRPr="00E91177">
        <w:rPr>
          <w:color w:val="4472C4" w:themeColor="accent1"/>
          <w:lang w:val="en-US"/>
        </w:rPr>
        <w:t>):</w:t>
      </w:r>
    </w:p>
    <w:p w14:paraId="13CE818B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    with </w:t>
      </w:r>
      <w:proofErr w:type="gramStart"/>
      <w:r w:rsidRPr="00E91177">
        <w:rPr>
          <w:color w:val="4472C4" w:themeColor="accent1"/>
          <w:lang w:val="en-US"/>
        </w:rPr>
        <w:t>open(</w:t>
      </w:r>
      <w:proofErr w:type="gramEnd"/>
      <w:r w:rsidRPr="00E91177">
        <w:rPr>
          <w:color w:val="4472C4" w:themeColor="accent1"/>
          <w:lang w:val="en-US"/>
        </w:rPr>
        <w:t>'/path/to/your/file.txt', 'r') as f:</w:t>
      </w:r>
    </w:p>
    <w:p w14:paraId="744C6B0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  <w:lang w:val="en-US"/>
        </w:rPr>
        <w:t xml:space="preserve">        </w:t>
      </w:r>
      <w:proofErr w:type="gramStart"/>
      <w:r w:rsidRPr="00E91177">
        <w:rPr>
          <w:color w:val="4472C4" w:themeColor="accent1"/>
        </w:rPr>
        <w:t>content</w:t>
      </w:r>
      <w:proofErr w:type="gramEnd"/>
      <w:r w:rsidRPr="00E91177">
        <w:rPr>
          <w:color w:val="4472C4" w:themeColor="accent1"/>
        </w:rPr>
        <w:t xml:space="preserve"> = </w:t>
      </w:r>
      <w:proofErr w:type="spellStart"/>
      <w:r w:rsidRPr="00E91177">
        <w:rPr>
          <w:color w:val="4472C4" w:themeColor="accent1"/>
        </w:rPr>
        <w:t>f.read</w:t>
      </w:r>
      <w:proofErr w:type="spellEnd"/>
      <w:r w:rsidRPr="00E91177">
        <w:rPr>
          <w:color w:val="4472C4" w:themeColor="accent1"/>
        </w:rPr>
        <w:t>()</w:t>
      </w:r>
    </w:p>
    <w:p w14:paraId="29C0803A" w14:textId="72E1D870" w:rsid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 xml:space="preserve">    </w:t>
      </w:r>
      <w:proofErr w:type="gramStart"/>
      <w:r w:rsidRPr="00E91177">
        <w:rPr>
          <w:color w:val="4472C4" w:themeColor="accent1"/>
        </w:rPr>
        <w:t>return</w:t>
      </w:r>
      <w:proofErr w:type="gramEnd"/>
      <w:r w:rsidRPr="00E91177">
        <w:rPr>
          <w:color w:val="4472C4" w:themeColor="accent1"/>
        </w:rPr>
        <w:t xml:space="preserve"> content</w:t>
      </w:r>
    </w:p>
    <w:p w14:paraId="5D394682" w14:textId="7952D2F2" w:rsidR="00E91177" w:rsidRDefault="00E91177" w:rsidP="00E91177">
      <w:pPr>
        <w:rPr>
          <w:color w:val="4472C4" w:themeColor="accent1"/>
        </w:rPr>
      </w:pPr>
    </w:p>
    <w:p w14:paraId="7973996D" w14:textId="4B967D78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Ce qui nous donne :</w:t>
      </w:r>
    </w:p>
    <w:p w14:paraId="505F5347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04B844" wp14:editId="0F9FDF24">
            <wp:extent cx="5760720" cy="3056255"/>
            <wp:effectExtent l="0" t="0" r="508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proofErr w:type="gramStart"/>
      <w:r w:rsidRPr="00E91177">
        <w:rPr>
          <w:b/>
          <w:bCs/>
          <w:i/>
          <w:iCs/>
          <w:color w:val="000000" w:themeColor="text1"/>
        </w:rPr>
        <w:t>import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os et import time : importent les bibliothèques Python nécessaires pour notre application.</w:t>
      </w:r>
    </w:p>
    <w:p w14:paraId="740AA26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7047067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from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flask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import Flask : importe la classe Flask, qui est utilisée pour créer notre application Flask.</w:t>
      </w:r>
    </w:p>
    <w:p w14:paraId="6059015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1959CA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app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= Flask(__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>__) : crée une instance de l'application Flask.</w:t>
      </w:r>
    </w:p>
    <w:p w14:paraId="73A8A7E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283D7FC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def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read_file</w:t>
      </w:r>
      <w:proofErr w:type="spellEnd"/>
      <w:r w:rsidRPr="00E91177">
        <w:rPr>
          <w:b/>
          <w:bCs/>
          <w:i/>
          <w:iCs/>
          <w:color w:val="000000" w:themeColor="text1"/>
        </w:rPr>
        <w:t>(): : définit une fonction qui lit le contenu du fichier "content.txt".</w:t>
      </w:r>
    </w:p>
    <w:p w14:paraId="5A5C376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EC76901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@</w:t>
      </w:r>
      <w:proofErr w:type="gramStart"/>
      <w:r w:rsidRPr="00E91177">
        <w:rPr>
          <w:b/>
          <w:bCs/>
          <w:i/>
          <w:iCs/>
          <w:color w:val="000000" w:themeColor="text1"/>
        </w:rPr>
        <w:t>app.route</w:t>
      </w:r>
      <w:proofErr w:type="gramEnd"/>
      <w:r w:rsidRPr="00E91177">
        <w:rPr>
          <w:b/>
          <w:bCs/>
          <w:i/>
          <w:iCs/>
          <w:color w:val="000000" w:themeColor="text1"/>
        </w:rPr>
        <w:t>('/') : définit une route pour notre application Flask.</w:t>
      </w:r>
    </w:p>
    <w:p w14:paraId="6314105F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3C4F185" w14:textId="6D2BD3FC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content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= </w:t>
      </w:r>
      <w:proofErr w:type="spellStart"/>
      <w:r w:rsidRPr="00E91177">
        <w:rPr>
          <w:b/>
          <w:bCs/>
          <w:i/>
          <w:iCs/>
          <w:color w:val="000000" w:themeColor="text1"/>
        </w:rPr>
        <w:t>read_file</w:t>
      </w:r>
      <w:proofErr w:type="spellEnd"/>
      <w:r w:rsidRPr="00E91177">
        <w:rPr>
          <w:b/>
          <w:bCs/>
          <w:i/>
          <w:iCs/>
          <w:color w:val="000000" w:themeColor="text1"/>
        </w:rPr>
        <w:t>() : lit le contenu du fichier "</w:t>
      </w:r>
      <w:r>
        <w:rPr>
          <w:b/>
          <w:bCs/>
          <w:i/>
          <w:iCs/>
          <w:color w:val="000000" w:themeColor="text1"/>
        </w:rPr>
        <w:t>TEST</w:t>
      </w:r>
      <w:r w:rsidRPr="00E91177">
        <w:rPr>
          <w:b/>
          <w:bCs/>
          <w:i/>
          <w:iCs/>
          <w:color w:val="000000" w:themeColor="text1"/>
        </w:rPr>
        <w:t>.txt".</w:t>
      </w:r>
    </w:p>
    <w:p w14:paraId="0572291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79F7D40" w14:textId="645B7972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lastRenderedPageBreak/>
        <w:t>return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f'Hello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, World! </w:t>
      </w:r>
      <w:proofErr w:type="spellStart"/>
      <w:r w:rsidRPr="00E91177">
        <w:rPr>
          <w:b/>
          <w:bCs/>
          <w:i/>
          <w:iCs/>
          <w:color w:val="000000" w:themeColor="text1"/>
        </w:rPr>
        <w:t>Here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is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the content of the </w:t>
      </w:r>
      <w:proofErr w:type="gramStart"/>
      <w:r w:rsidRPr="00E91177">
        <w:rPr>
          <w:b/>
          <w:bCs/>
          <w:i/>
          <w:iCs/>
          <w:color w:val="000000" w:themeColor="text1"/>
        </w:rPr>
        <w:t>file: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{content}' : renvoie une chaîne de caractères contenant le contenu du fichier "</w:t>
      </w:r>
      <w:r>
        <w:rPr>
          <w:b/>
          <w:bCs/>
          <w:i/>
          <w:iCs/>
          <w:color w:val="000000" w:themeColor="text1"/>
        </w:rPr>
        <w:t>TEST</w:t>
      </w:r>
      <w:r w:rsidRPr="00E91177">
        <w:rPr>
          <w:b/>
          <w:bCs/>
          <w:i/>
          <w:iCs/>
          <w:color w:val="000000" w:themeColor="text1"/>
        </w:rPr>
        <w:t>.txt".</w:t>
      </w:r>
    </w:p>
    <w:p w14:paraId="0C94B99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09FEE2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if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__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>__ == '__main__': : vérifie si le fichier est exécuté directement.</w:t>
      </w:r>
    </w:p>
    <w:p w14:paraId="52803F6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19952B27" w14:textId="409F38EE" w:rsid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app.run</w:t>
      </w:r>
      <w:proofErr w:type="spellEnd"/>
      <w:r w:rsidRPr="00E91177">
        <w:rPr>
          <w:b/>
          <w:bCs/>
          <w:i/>
          <w:iCs/>
          <w:color w:val="000000" w:themeColor="text1"/>
        </w:rPr>
        <w:t>(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host='0.0.0.0', </w:t>
      </w:r>
      <w:proofErr w:type="spellStart"/>
      <w:r w:rsidRPr="00E91177">
        <w:rPr>
          <w:b/>
          <w:bCs/>
          <w:i/>
          <w:iCs/>
          <w:color w:val="000000" w:themeColor="text1"/>
        </w:rPr>
        <w:t>debug</w:t>
      </w:r>
      <w:proofErr w:type="spellEnd"/>
      <w:r w:rsidRPr="00E91177">
        <w:rPr>
          <w:b/>
          <w:bCs/>
          <w:i/>
          <w:iCs/>
          <w:color w:val="000000" w:themeColor="text1"/>
        </w:rPr>
        <w:t>=</w:t>
      </w:r>
      <w:proofErr w:type="spellStart"/>
      <w:r w:rsidRPr="00E91177">
        <w:rPr>
          <w:b/>
          <w:bCs/>
          <w:i/>
          <w:iCs/>
          <w:color w:val="000000" w:themeColor="text1"/>
        </w:rPr>
        <w:t>True</w:t>
      </w:r>
      <w:proofErr w:type="spellEnd"/>
      <w:r w:rsidRPr="00E91177">
        <w:rPr>
          <w:b/>
          <w:bCs/>
          <w:i/>
          <w:iCs/>
          <w:color w:val="000000" w:themeColor="text1"/>
        </w:rPr>
        <w:t>) : lance l'application Flask en écoutant les requêtes sur toutes les interfaces réseau et en activant le mode de débogage.</w:t>
      </w:r>
    </w:p>
    <w:p w14:paraId="3757D003" w14:textId="3ED3DCDB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0CC8843" w14:textId="039C8F04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Dans ce code, nous créons une application Flask qui lit le contenu d'un fichier texte nommé "</w:t>
      </w:r>
      <w:r>
        <w:rPr>
          <w:color w:val="000000" w:themeColor="text1"/>
        </w:rPr>
        <w:t>TEST</w:t>
      </w:r>
      <w:r w:rsidRPr="00E91177">
        <w:rPr>
          <w:color w:val="000000" w:themeColor="text1"/>
        </w:rPr>
        <w:t>.txt" à la racine du projet. Le contenu de ce fichier est renvoyé sur la page d'accueil de l'application Flask. Le code est également écrit pour permettre à l'application de se recharger automatiquement lorsqu'un changement est apporté au fichier "</w:t>
      </w:r>
      <w:r>
        <w:rPr>
          <w:color w:val="000000" w:themeColor="text1"/>
        </w:rPr>
        <w:t>TEST</w:t>
      </w:r>
      <w:r w:rsidRPr="00E91177">
        <w:rPr>
          <w:color w:val="000000" w:themeColor="text1"/>
        </w:rPr>
        <w:t>.txt".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Nous avons aussi le </w:t>
      </w:r>
      <w:proofErr w:type="spellStart"/>
      <w:r>
        <w:rPr>
          <w:color w:val="000000" w:themeColor="text1"/>
        </w:rPr>
        <w:t>Dockerfile</w:t>
      </w:r>
      <w:proofErr w:type="spellEnd"/>
      <w:r>
        <w:rPr>
          <w:color w:val="000000" w:themeColor="text1"/>
        </w:rPr>
        <w:t> :</w:t>
      </w:r>
    </w:p>
    <w:p w14:paraId="282741A7" w14:textId="0F5A0EDD" w:rsidR="00E91177" w:rsidRDefault="00E91177" w:rsidP="00E91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98EF57" wp14:editId="71D83AF0">
            <wp:extent cx="4991100" cy="2705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F64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FROM </w:t>
      </w:r>
      <w:proofErr w:type="gramStart"/>
      <w:r w:rsidRPr="00E91177">
        <w:rPr>
          <w:b/>
          <w:bCs/>
          <w:i/>
          <w:iCs/>
          <w:color w:val="000000" w:themeColor="text1"/>
        </w:rPr>
        <w:t>python:</w:t>
      </w:r>
      <w:proofErr w:type="gramEnd"/>
      <w:r w:rsidRPr="00E91177">
        <w:rPr>
          <w:b/>
          <w:bCs/>
          <w:i/>
          <w:iCs/>
          <w:color w:val="000000" w:themeColor="text1"/>
        </w:rPr>
        <w:t>3.9-slim-buster : spécifie l'image de base que nous utiliserons pour construire notre conteneur. Ici, nous utilisons l'image Python 3.9 slim.</w:t>
      </w:r>
    </w:p>
    <w:p w14:paraId="48ECF6B0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5C0A56A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WORKDIR /app : définit le répertoire de travail à l'intérieur du conteneur.</w:t>
      </w:r>
    </w:p>
    <w:p w14:paraId="0A96A76E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0A1EB3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COPY </w:t>
      </w:r>
      <w:proofErr w:type="gramStart"/>
      <w:r w:rsidRPr="00E91177">
        <w:rPr>
          <w:b/>
          <w:bCs/>
          <w:i/>
          <w:iCs/>
          <w:color w:val="000000" w:themeColor="text1"/>
        </w:rPr>
        <w:t>requirements.txt .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: copie le fichier requirements.txt du répertoire local vers le répertoire de travail du conteneur.</w:t>
      </w:r>
    </w:p>
    <w:p w14:paraId="6EC9AF6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4A5A6652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RUN </w:t>
      </w:r>
      <w:proofErr w:type="spellStart"/>
      <w:r w:rsidRPr="00E91177">
        <w:rPr>
          <w:b/>
          <w:bCs/>
          <w:i/>
          <w:iCs/>
          <w:color w:val="000000" w:themeColor="text1"/>
        </w:rPr>
        <w:t>pip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E91177">
        <w:rPr>
          <w:b/>
          <w:bCs/>
          <w:i/>
          <w:iCs/>
          <w:color w:val="000000" w:themeColor="text1"/>
        </w:rPr>
        <w:t>install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-r requirements.txt : installe les dépendances Python nécessaires pour exécuter notre application.</w:t>
      </w:r>
    </w:p>
    <w:p w14:paraId="09142D4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61A06A9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COPY </w:t>
      </w:r>
      <w:proofErr w:type="gramStart"/>
      <w:r w:rsidRPr="00E91177">
        <w:rPr>
          <w:b/>
          <w:bCs/>
          <w:i/>
          <w:iCs/>
          <w:color w:val="000000" w:themeColor="text1"/>
        </w:rPr>
        <w:t>app.py .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: copie le fichier app.py du répertoire local vers le répertoire de travail du conteneur.</w:t>
      </w:r>
    </w:p>
    <w:p w14:paraId="0F7E63A1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CF8E990" w14:textId="45F7CEBD" w:rsid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CMD </w:t>
      </w:r>
      <w:proofErr w:type="gramStart"/>
      <w:r w:rsidRPr="00E91177">
        <w:rPr>
          <w:b/>
          <w:bCs/>
          <w:i/>
          <w:iCs/>
          <w:color w:val="000000" w:themeColor="text1"/>
        </w:rPr>
        <w:t>[ "</w:t>
      </w:r>
      <w:proofErr w:type="gramEnd"/>
      <w:r w:rsidRPr="00E91177">
        <w:rPr>
          <w:b/>
          <w:bCs/>
          <w:i/>
          <w:iCs/>
          <w:color w:val="000000" w:themeColor="text1"/>
        </w:rPr>
        <w:t>python", "./app.py" ] : définit la commande qui sera exécutée lorsque le conteneur est démarré. Ici, nous exécutons l'application Python contenue dans le fichier app.py.</w:t>
      </w:r>
    </w:p>
    <w:p w14:paraId="4EC2FA8E" w14:textId="291307E2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5A222AF6" w14:textId="140B2AFC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0B7CD1D4" w14:textId="77777777" w:rsid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4F1AC16" w14:textId="0545F6CA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lastRenderedPageBreak/>
        <w:t xml:space="preserve">Le chemin d'accès au fichier peut être un chemin absolu sur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système d'hébergement ou un chemin relatif dans le conteneur Docker. Pour permettre les mises à jour en temps réel du contenu du fichier, </w:t>
      </w:r>
      <w:r>
        <w:rPr>
          <w:color w:val="000000" w:themeColor="text1"/>
        </w:rPr>
        <w:t>nous</w:t>
      </w:r>
      <w:r w:rsidRPr="00E91177">
        <w:rPr>
          <w:color w:val="000000" w:themeColor="text1"/>
        </w:rPr>
        <w:t xml:space="preserve"> pouv</w:t>
      </w:r>
      <w:r>
        <w:rPr>
          <w:color w:val="000000" w:themeColor="text1"/>
        </w:rPr>
        <w:t>ons</w:t>
      </w:r>
      <w:r w:rsidRPr="00E91177">
        <w:rPr>
          <w:color w:val="000000" w:themeColor="text1"/>
        </w:rPr>
        <w:t xml:space="preserve"> utiliser un </w:t>
      </w:r>
      <w:proofErr w:type="spellStart"/>
      <w:r w:rsidRPr="00E91177">
        <w:rPr>
          <w:color w:val="000000" w:themeColor="text1"/>
        </w:rPr>
        <w:t>bind</w:t>
      </w:r>
      <w:proofErr w:type="spellEnd"/>
      <w:r w:rsidRPr="00E91177">
        <w:rPr>
          <w:color w:val="000000" w:themeColor="text1"/>
        </w:rPr>
        <w:t xml:space="preserve"> </w:t>
      </w:r>
      <w:proofErr w:type="spellStart"/>
      <w:r w:rsidRPr="00E91177">
        <w:rPr>
          <w:color w:val="000000" w:themeColor="text1"/>
        </w:rPr>
        <w:t>mount</w:t>
      </w:r>
      <w:proofErr w:type="spellEnd"/>
      <w:r w:rsidRPr="00E91177">
        <w:rPr>
          <w:color w:val="000000" w:themeColor="text1"/>
        </w:rPr>
        <w:t xml:space="preserve"> en ajoutant l'option -v lors du démarrage du conteneur </w:t>
      </w:r>
      <w:proofErr w:type="gramStart"/>
      <w:r w:rsidRPr="00E91177">
        <w:rPr>
          <w:color w:val="000000" w:themeColor="text1"/>
        </w:rPr>
        <w:t>Docker</w:t>
      </w:r>
      <w:r>
        <w:rPr>
          <w:color w:val="000000" w:themeColor="text1"/>
        </w:rPr>
        <w:t>:</w:t>
      </w:r>
      <w:proofErr w:type="gramEnd"/>
    </w:p>
    <w:p w14:paraId="2DE02A65" w14:textId="34665810" w:rsidR="00E91177" w:rsidRDefault="00E91177" w:rsidP="00E91177">
      <w:pPr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</w:pPr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docker run --name td6 -p 5005:5000 -v /Users/</w:t>
      </w:r>
      <w:proofErr w:type="spellStart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alexis</w:t>
      </w:r>
      <w:proofErr w:type="spellEnd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/Desktop/TEST.txt:/</w:t>
      </w:r>
      <w:proofErr w:type="gramStart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app/TEST.txt  my</w:t>
      </w:r>
      <w:proofErr w:type="gramEnd"/>
      <w:r w:rsidRPr="00E91177"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  <w:t>-flask-app</w:t>
      </w:r>
    </w:p>
    <w:p w14:paraId="554D1CE7" w14:textId="0A5AA183" w:rsidR="00E91177" w:rsidRDefault="00E91177" w:rsidP="00E91177">
      <w:pPr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</w:pPr>
    </w:p>
    <w:p w14:paraId="2C2863A5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gramStart"/>
      <w:r w:rsidRPr="00E91177">
        <w:rPr>
          <w:b/>
          <w:bCs/>
          <w:i/>
          <w:iCs/>
          <w:color w:val="000000" w:themeColor="text1"/>
        </w:rPr>
        <w:t>docker</w:t>
      </w:r>
      <w:proofErr w:type="gramEnd"/>
      <w:r w:rsidRPr="00E91177">
        <w:rPr>
          <w:b/>
          <w:bCs/>
          <w:i/>
          <w:iCs/>
          <w:color w:val="000000" w:themeColor="text1"/>
        </w:rPr>
        <w:t xml:space="preserve"> run : commande pour démarrer un conteneur Docker.</w:t>
      </w:r>
    </w:p>
    <w:p w14:paraId="24836B9D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0C42220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--</w:t>
      </w:r>
      <w:proofErr w:type="spellStart"/>
      <w:r w:rsidRPr="00E91177">
        <w:rPr>
          <w:b/>
          <w:bCs/>
          <w:i/>
          <w:iCs/>
          <w:color w:val="000000" w:themeColor="text1"/>
        </w:rPr>
        <w:t>name</w:t>
      </w:r>
      <w:proofErr w:type="spellEnd"/>
      <w:r w:rsidRPr="00E91177">
        <w:rPr>
          <w:b/>
          <w:bCs/>
          <w:i/>
          <w:iCs/>
          <w:color w:val="000000" w:themeColor="text1"/>
        </w:rPr>
        <w:t xml:space="preserve"> td6 : spécifie un nom pour le conteneur Docker.</w:t>
      </w:r>
    </w:p>
    <w:p w14:paraId="5F5E1963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800DD28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 xml:space="preserve">-p </w:t>
      </w:r>
      <w:proofErr w:type="gramStart"/>
      <w:r w:rsidRPr="00E91177">
        <w:rPr>
          <w:b/>
          <w:bCs/>
          <w:i/>
          <w:iCs/>
          <w:color w:val="000000" w:themeColor="text1"/>
        </w:rPr>
        <w:t>5005:</w:t>
      </w:r>
      <w:proofErr w:type="gramEnd"/>
      <w:r w:rsidRPr="00E91177">
        <w:rPr>
          <w:b/>
          <w:bCs/>
          <w:i/>
          <w:iCs/>
          <w:color w:val="000000" w:themeColor="text1"/>
        </w:rPr>
        <w:t>5000 : mappe le port 5000 du conteneur Docker sur le port 5005 de l'hôte local.</w:t>
      </w:r>
    </w:p>
    <w:p w14:paraId="14311A7B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3AD19715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r w:rsidRPr="00E91177">
        <w:rPr>
          <w:b/>
          <w:bCs/>
          <w:i/>
          <w:iCs/>
          <w:color w:val="000000" w:themeColor="text1"/>
        </w:rPr>
        <w:t>-v /</w:t>
      </w:r>
      <w:proofErr w:type="spellStart"/>
      <w:r w:rsidRPr="00E91177">
        <w:rPr>
          <w:b/>
          <w:bCs/>
          <w:i/>
          <w:iCs/>
          <w:color w:val="000000" w:themeColor="text1"/>
        </w:rPr>
        <w:t>Users</w:t>
      </w:r>
      <w:proofErr w:type="spellEnd"/>
      <w:r w:rsidRPr="00E91177">
        <w:rPr>
          <w:b/>
          <w:bCs/>
          <w:i/>
          <w:iCs/>
          <w:color w:val="000000" w:themeColor="text1"/>
        </w:rPr>
        <w:t>/</w:t>
      </w:r>
      <w:proofErr w:type="spellStart"/>
      <w:r w:rsidRPr="00E91177">
        <w:rPr>
          <w:b/>
          <w:bCs/>
          <w:i/>
          <w:iCs/>
          <w:color w:val="000000" w:themeColor="text1"/>
        </w:rPr>
        <w:t>alexis</w:t>
      </w:r>
      <w:proofErr w:type="spellEnd"/>
      <w:r w:rsidRPr="00E91177">
        <w:rPr>
          <w:b/>
          <w:bCs/>
          <w:i/>
          <w:iCs/>
          <w:color w:val="000000" w:themeColor="text1"/>
        </w:rPr>
        <w:t>/Desktop/TEST.txt:/app/TEST.txt : monte le fichier /</w:t>
      </w:r>
      <w:proofErr w:type="spellStart"/>
      <w:r w:rsidRPr="00E91177">
        <w:rPr>
          <w:b/>
          <w:bCs/>
          <w:i/>
          <w:iCs/>
          <w:color w:val="000000" w:themeColor="text1"/>
        </w:rPr>
        <w:t>Users</w:t>
      </w:r>
      <w:proofErr w:type="spellEnd"/>
      <w:r w:rsidRPr="00E91177">
        <w:rPr>
          <w:b/>
          <w:bCs/>
          <w:i/>
          <w:iCs/>
          <w:color w:val="000000" w:themeColor="text1"/>
        </w:rPr>
        <w:t>/</w:t>
      </w:r>
      <w:proofErr w:type="spellStart"/>
      <w:r w:rsidRPr="00E91177">
        <w:rPr>
          <w:b/>
          <w:bCs/>
          <w:i/>
          <w:iCs/>
          <w:color w:val="000000" w:themeColor="text1"/>
        </w:rPr>
        <w:t>alexis</w:t>
      </w:r>
      <w:proofErr w:type="spellEnd"/>
      <w:r w:rsidRPr="00E91177">
        <w:rPr>
          <w:b/>
          <w:bCs/>
          <w:i/>
          <w:iCs/>
          <w:color w:val="000000" w:themeColor="text1"/>
        </w:rPr>
        <w:t>/Desktop/TEST.txt de l'hôte local vers le répertoire /app à l'intérieur du conteneur Docker.</w:t>
      </w:r>
    </w:p>
    <w:p w14:paraId="159DD587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</w:p>
    <w:p w14:paraId="631547CD" w14:textId="77777777" w:rsidR="00E91177" w:rsidRPr="00E91177" w:rsidRDefault="00E91177" w:rsidP="00E91177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E91177">
        <w:rPr>
          <w:b/>
          <w:bCs/>
          <w:i/>
          <w:iCs/>
          <w:color w:val="000000" w:themeColor="text1"/>
        </w:rPr>
        <w:t>my</w:t>
      </w:r>
      <w:proofErr w:type="spellEnd"/>
      <w:proofErr w:type="gramEnd"/>
      <w:r w:rsidRPr="00E91177">
        <w:rPr>
          <w:b/>
          <w:bCs/>
          <w:i/>
          <w:iCs/>
          <w:color w:val="000000" w:themeColor="text1"/>
        </w:rPr>
        <w:t>-</w:t>
      </w:r>
      <w:proofErr w:type="spellStart"/>
      <w:r w:rsidRPr="00E91177">
        <w:rPr>
          <w:b/>
          <w:bCs/>
          <w:i/>
          <w:iCs/>
          <w:color w:val="000000" w:themeColor="text1"/>
        </w:rPr>
        <w:t>flask</w:t>
      </w:r>
      <w:proofErr w:type="spellEnd"/>
      <w:r w:rsidRPr="00E91177">
        <w:rPr>
          <w:b/>
          <w:bCs/>
          <w:i/>
          <w:iCs/>
          <w:color w:val="000000" w:themeColor="text1"/>
        </w:rPr>
        <w:t>-app : spécifie le nom de l'image Docker à utiliser pour démarrer le conteneur.</w:t>
      </w:r>
    </w:p>
    <w:p w14:paraId="4270604F" w14:textId="77777777" w:rsidR="00E91177" w:rsidRPr="00E91177" w:rsidRDefault="00E91177" w:rsidP="00E91177">
      <w:pPr>
        <w:rPr>
          <w:color w:val="4472C4" w:themeColor="accent1"/>
        </w:rPr>
      </w:pPr>
    </w:p>
    <w:p w14:paraId="51F2DF07" w14:textId="6C2B928F" w:rsidR="00E91177" w:rsidRPr="00E91177" w:rsidRDefault="00E91177" w:rsidP="00E91177">
      <w:pPr>
        <w:rPr>
          <w:color w:val="000000" w:themeColor="text1"/>
          <w:lang w:val="en-US"/>
        </w:rPr>
      </w:pPr>
      <w:r w:rsidRPr="00E91177">
        <w:rPr>
          <w:color w:val="000000" w:themeColor="text1"/>
        </w:rPr>
        <w:t>Ainsi, cette commande lance un conteneur Docker à partir de l'image spécifiée en montant le fichier /</w:t>
      </w:r>
      <w:proofErr w:type="spellStart"/>
      <w:r w:rsidRPr="00E91177">
        <w:rPr>
          <w:color w:val="000000" w:themeColor="text1"/>
        </w:rPr>
        <w:t>Users</w:t>
      </w:r>
      <w:proofErr w:type="spellEnd"/>
      <w:r w:rsidRPr="00E91177">
        <w:rPr>
          <w:color w:val="000000" w:themeColor="text1"/>
        </w:rPr>
        <w:t>/</w:t>
      </w:r>
      <w:proofErr w:type="spellStart"/>
      <w:r w:rsidRPr="00E91177">
        <w:rPr>
          <w:color w:val="000000" w:themeColor="text1"/>
        </w:rPr>
        <w:t>alexis</w:t>
      </w:r>
      <w:proofErr w:type="spellEnd"/>
      <w:r w:rsidRPr="00E91177">
        <w:rPr>
          <w:color w:val="000000" w:themeColor="text1"/>
        </w:rPr>
        <w:t xml:space="preserve">/Desktop/TEST.txt sur le répertoire /app à l'intérieur du conteneur et en mappant le port 5000 du conteneur sur le port 5005 de l'hôte local. </w:t>
      </w:r>
      <w:r w:rsidRPr="00E91177">
        <w:rPr>
          <w:color w:val="000000" w:themeColor="text1"/>
          <w:lang w:val="en-US"/>
        </w:rPr>
        <w:t xml:space="preserve">Le </w:t>
      </w:r>
      <w:proofErr w:type="spellStart"/>
      <w:r w:rsidRPr="00E91177">
        <w:rPr>
          <w:color w:val="000000" w:themeColor="text1"/>
          <w:lang w:val="en-US"/>
        </w:rPr>
        <w:t>conteneur</w:t>
      </w:r>
      <w:proofErr w:type="spellEnd"/>
      <w:r w:rsidRPr="00E91177">
        <w:rPr>
          <w:color w:val="000000" w:themeColor="text1"/>
          <w:lang w:val="en-US"/>
        </w:rPr>
        <w:t xml:space="preserve"> </w:t>
      </w:r>
      <w:proofErr w:type="spellStart"/>
      <w:r w:rsidRPr="00E91177">
        <w:rPr>
          <w:color w:val="000000" w:themeColor="text1"/>
          <w:lang w:val="en-US"/>
        </w:rPr>
        <w:t>est</w:t>
      </w:r>
      <w:proofErr w:type="spellEnd"/>
      <w:r w:rsidRPr="00E91177">
        <w:rPr>
          <w:color w:val="000000" w:themeColor="text1"/>
          <w:lang w:val="en-US"/>
        </w:rPr>
        <w:t xml:space="preserve"> </w:t>
      </w:r>
      <w:proofErr w:type="spellStart"/>
      <w:r w:rsidRPr="00E91177">
        <w:rPr>
          <w:color w:val="000000" w:themeColor="text1"/>
          <w:lang w:val="en-US"/>
        </w:rPr>
        <w:t>nommé</w:t>
      </w:r>
      <w:proofErr w:type="spellEnd"/>
      <w:r w:rsidRPr="00E91177">
        <w:rPr>
          <w:color w:val="000000" w:themeColor="text1"/>
          <w:lang w:val="en-US"/>
        </w:rPr>
        <w:t xml:space="preserve"> td6.</w:t>
      </w:r>
    </w:p>
    <w:p w14:paraId="4429D633" w14:textId="68195BBA" w:rsidR="00E91177" w:rsidRDefault="00E91177" w:rsidP="00E91177">
      <w:pPr>
        <w:rPr>
          <w:color w:val="000000" w:themeColor="text1"/>
          <w:lang w:val="en-US"/>
        </w:rPr>
      </w:pPr>
    </w:p>
    <w:p w14:paraId="1D700DC6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2:</w:t>
      </w:r>
      <w:proofErr w:type="gramEnd"/>
    </w:p>
    <w:p w14:paraId="6ECD1974" w14:textId="77777777" w:rsidR="00E91177" w:rsidRPr="00E91177" w:rsidRDefault="00E91177" w:rsidP="00E91177">
      <w:pPr>
        <w:rPr>
          <w:color w:val="000000" w:themeColor="text1"/>
        </w:rPr>
      </w:pPr>
    </w:p>
    <w:p w14:paraId="2FE0DF30" w14:textId="3F6E5397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Pour rendre </w:t>
      </w:r>
      <w:r>
        <w:rPr>
          <w:color w:val="000000" w:themeColor="text1"/>
        </w:rPr>
        <w:t>notre</w:t>
      </w:r>
      <w:r w:rsidRPr="00E91177">
        <w:rPr>
          <w:color w:val="000000" w:themeColor="text1"/>
        </w:rPr>
        <w:t xml:space="preserve"> base de données persistante, </w:t>
      </w:r>
      <w:r>
        <w:rPr>
          <w:color w:val="000000" w:themeColor="text1"/>
        </w:rPr>
        <w:t>nous pouvons</w:t>
      </w:r>
      <w:r w:rsidRPr="00E91177">
        <w:rPr>
          <w:color w:val="000000" w:themeColor="text1"/>
        </w:rPr>
        <w:t xml:space="preserve"> utiliser un volume Docker. Pour ce faire, </w:t>
      </w:r>
      <w:r>
        <w:rPr>
          <w:color w:val="000000" w:themeColor="text1"/>
        </w:rPr>
        <w:t>nous pouvons</w:t>
      </w:r>
      <w:r w:rsidRPr="00E91177">
        <w:rPr>
          <w:color w:val="000000" w:themeColor="text1"/>
        </w:rPr>
        <w:t xml:space="preserve"> ajouter l'option -v lors du démarrage du conteneur MongoDB pour spécifier un nom de </w:t>
      </w:r>
      <w:proofErr w:type="gramStart"/>
      <w:r w:rsidRPr="00E91177">
        <w:rPr>
          <w:color w:val="000000" w:themeColor="text1"/>
        </w:rPr>
        <w:t>volume:</w:t>
      </w:r>
      <w:proofErr w:type="gramEnd"/>
    </w:p>
    <w:p w14:paraId="06899722" w14:textId="363164DB" w:rsid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run -p 27017:27017 -v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-data:/data/</w:t>
      </w:r>
      <w:proofErr w:type="spellStart"/>
      <w:r w:rsidRPr="00E91177">
        <w:rPr>
          <w:color w:val="4472C4" w:themeColor="accent1"/>
          <w:lang w:val="en-US"/>
        </w:rPr>
        <w:t>db</w:t>
      </w:r>
      <w:proofErr w:type="spellEnd"/>
      <w:r w:rsidRPr="00E91177">
        <w:rPr>
          <w:color w:val="4472C4" w:themeColor="accent1"/>
          <w:lang w:val="en-US"/>
        </w:rPr>
        <w:t xml:space="preserve"> </w:t>
      </w:r>
      <w:proofErr w:type="gramStart"/>
      <w:r w:rsidRPr="00E91177">
        <w:rPr>
          <w:color w:val="4472C4" w:themeColor="accent1"/>
          <w:lang w:val="en-US"/>
        </w:rPr>
        <w:t>mongo</w:t>
      </w:r>
      <w:proofErr w:type="gramEnd"/>
    </w:p>
    <w:p w14:paraId="1FF706E5" w14:textId="62D030CB" w:rsidR="00E91177" w:rsidRDefault="00E91177" w:rsidP="00E91177">
      <w:pPr>
        <w:rPr>
          <w:color w:val="4472C4" w:themeColor="accent1"/>
          <w:lang w:val="en-US"/>
        </w:rPr>
      </w:pPr>
    </w:p>
    <w:p w14:paraId="67ECBF06" w14:textId="131AEA8F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Pour migrer la base de données vers une autre instance du même moteur de base de données, vous pouvez sauvegarder le volume Docker en utilisant la commande docker volume </w:t>
      </w:r>
      <w:proofErr w:type="spellStart"/>
      <w:r w:rsidRPr="00E91177">
        <w:rPr>
          <w:color w:val="000000" w:themeColor="text1"/>
        </w:rPr>
        <w:t>create</w:t>
      </w:r>
      <w:proofErr w:type="spellEnd"/>
      <w:r w:rsidRPr="00E91177">
        <w:rPr>
          <w:color w:val="000000" w:themeColor="text1"/>
        </w:rPr>
        <w:t xml:space="preserve"> et docker run pour créer un nouveau conteneur Docker en utilisant le volume </w:t>
      </w:r>
      <w:proofErr w:type="gramStart"/>
      <w:r w:rsidRPr="00E91177">
        <w:rPr>
          <w:color w:val="000000" w:themeColor="text1"/>
        </w:rPr>
        <w:t>créé:</w:t>
      </w:r>
      <w:proofErr w:type="gramEnd"/>
    </w:p>
    <w:p w14:paraId="68CADC50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volume create --name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-data-</w:t>
      </w:r>
      <w:proofErr w:type="gramStart"/>
      <w:r w:rsidRPr="00E91177">
        <w:rPr>
          <w:color w:val="4472C4" w:themeColor="accent1"/>
          <w:lang w:val="en-US"/>
        </w:rPr>
        <w:t>backup</w:t>
      </w:r>
      <w:proofErr w:type="gramEnd"/>
    </w:p>
    <w:p w14:paraId="0AA52886" w14:textId="5501CEB0" w:rsid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>docker run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>-data:/backup -v my-</w:t>
      </w:r>
      <w:proofErr w:type="spellStart"/>
      <w:r w:rsidRPr="00E91177">
        <w:rPr>
          <w:color w:val="4472C4" w:themeColor="accent1"/>
          <w:lang w:val="en-US"/>
        </w:rPr>
        <w:t>mongodb</w:t>
      </w:r>
      <w:proofErr w:type="spellEnd"/>
      <w:r w:rsidRPr="00E91177">
        <w:rPr>
          <w:color w:val="4472C4" w:themeColor="accent1"/>
          <w:lang w:val="en-US"/>
        </w:rPr>
        <w:t xml:space="preserve">-data-backup:/volume-backup </w:t>
      </w:r>
      <w:proofErr w:type="spellStart"/>
      <w:r w:rsidRPr="00E91177">
        <w:rPr>
          <w:color w:val="4472C4" w:themeColor="accent1"/>
          <w:lang w:val="en-US"/>
        </w:rPr>
        <w:t>busybox</w:t>
      </w:r>
      <w:proofErr w:type="spellEnd"/>
      <w:r w:rsidRPr="00E91177">
        <w:rPr>
          <w:color w:val="4472C4" w:themeColor="accent1"/>
          <w:lang w:val="en-US"/>
        </w:rPr>
        <w:t xml:space="preserve"> tar </w:t>
      </w:r>
      <w:proofErr w:type="spellStart"/>
      <w:r w:rsidRPr="00E91177">
        <w:rPr>
          <w:color w:val="4472C4" w:themeColor="accent1"/>
          <w:lang w:val="en-US"/>
        </w:rPr>
        <w:t>cvf</w:t>
      </w:r>
      <w:proofErr w:type="spellEnd"/>
      <w:r w:rsidRPr="00E91177">
        <w:rPr>
          <w:color w:val="4472C4" w:themeColor="accent1"/>
          <w:lang w:val="en-US"/>
        </w:rPr>
        <w:t xml:space="preserve"> /volume-backup/backup.tar /</w:t>
      </w:r>
      <w:proofErr w:type="gramStart"/>
      <w:r w:rsidRPr="00E91177">
        <w:rPr>
          <w:color w:val="4472C4" w:themeColor="accent1"/>
          <w:lang w:val="en-US"/>
        </w:rPr>
        <w:t>backup</w:t>
      </w:r>
      <w:proofErr w:type="gramEnd"/>
    </w:p>
    <w:p w14:paraId="41632881" w14:textId="1415AC4A" w:rsidR="00E91177" w:rsidRDefault="00E91177" w:rsidP="00E91177">
      <w:pPr>
        <w:rPr>
          <w:color w:val="4472C4" w:themeColor="accent1"/>
          <w:lang w:val="en-US"/>
        </w:rPr>
      </w:pPr>
    </w:p>
    <w:p w14:paraId="5DD5B3C0" w14:textId="77777777" w:rsidR="00E91177" w:rsidRP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 xml:space="preserve">Cela crée un nouveau volume Docker nommé </w:t>
      </w:r>
      <w:proofErr w:type="spellStart"/>
      <w:r w:rsidRPr="00E91177">
        <w:rPr>
          <w:color w:val="000000" w:themeColor="text1"/>
        </w:rPr>
        <w:t>my</w:t>
      </w:r>
      <w:proofErr w:type="spellEnd"/>
      <w:r w:rsidRPr="00E91177">
        <w:rPr>
          <w:color w:val="000000" w:themeColor="text1"/>
        </w:rPr>
        <w:t>-</w:t>
      </w:r>
      <w:proofErr w:type="spellStart"/>
      <w:r w:rsidRPr="00E91177">
        <w:rPr>
          <w:color w:val="000000" w:themeColor="text1"/>
        </w:rPr>
        <w:t>mongodb</w:t>
      </w:r>
      <w:proofErr w:type="spellEnd"/>
      <w:r w:rsidRPr="00E91177">
        <w:rPr>
          <w:color w:val="000000" w:themeColor="text1"/>
        </w:rPr>
        <w:t xml:space="preserve">-data-backup et sauvegarde le contenu du volume </w:t>
      </w:r>
      <w:proofErr w:type="spellStart"/>
      <w:r w:rsidRPr="00E91177">
        <w:rPr>
          <w:color w:val="000000" w:themeColor="text1"/>
        </w:rPr>
        <w:t>my</w:t>
      </w:r>
      <w:proofErr w:type="spellEnd"/>
      <w:r w:rsidRPr="00E91177">
        <w:rPr>
          <w:color w:val="000000" w:themeColor="text1"/>
        </w:rPr>
        <w:t>-</w:t>
      </w:r>
      <w:proofErr w:type="spellStart"/>
      <w:r w:rsidRPr="00E91177">
        <w:rPr>
          <w:color w:val="000000" w:themeColor="text1"/>
        </w:rPr>
        <w:t>mongodb</w:t>
      </w:r>
      <w:proofErr w:type="spellEnd"/>
      <w:r w:rsidRPr="00E91177">
        <w:rPr>
          <w:color w:val="000000" w:themeColor="text1"/>
        </w:rPr>
        <w:t>-data dans le fichier backup.tar dans le nouveau volume.</w:t>
      </w:r>
    </w:p>
    <w:p w14:paraId="6A5DA83C" w14:textId="77777777" w:rsidR="00E91177" w:rsidRPr="00E91177" w:rsidRDefault="00E91177" w:rsidP="00E91177">
      <w:pPr>
        <w:rPr>
          <w:color w:val="000000" w:themeColor="text1"/>
        </w:rPr>
      </w:pPr>
    </w:p>
    <w:p w14:paraId="1E7F5B0B" w14:textId="350FEE07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Pour restaurer la base de données à partir de la sauvegarde, vous pouvez exécuter la commande docker run avec les options -v et --</w:t>
      </w:r>
      <w:proofErr w:type="spellStart"/>
      <w:r w:rsidRPr="00E91177">
        <w:rPr>
          <w:color w:val="000000" w:themeColor="text1"/>
        </w:rPr>
        <w:t>entrypoint</w:t>
      </w:r>
      <w:proofErr w:type="spellEnd"/>
      <w:r w:rsidRPr="00E91177">
        <w:rPr>
          <w:color w:val="000000" w:themeColor="text1"/>
        </w:rPr>
        <w:t xml:space="preserve"> pour extraire le fichier de sauvegarde et l'importer dans la base de données </w:t>
      </w:r>
      <w:proofErr w:type="gramStart"/>
      <w:r w:rsidRPr="00E91177">
        <w:rPr>
          <w:color w:val="000000" w:themeColor="text1"/>
        </w:rPr>
        <w:t>MongoDB:</w:t>
      </w:r>
      <w:proofErr w:type="gramEnd"/>
    </w:p>
    <w:p w14:paraId="3F2B5903" w14:textId="7D029317" w:rsidR="00E91177" w:rsidRDefault="00E91177" w:rsidP="00E91177">
      <w:pPr>
        <w:rPr>
          <w:color w:val="000000" w:themeColor="text1"/>
        </w:rPr>
      </w:pPr>
    </w:p>
    <w:p w14:paraId="66D1D2BD" w14:textId="0662E6DF" w:rsidR="00E91177" w:rsidRPr="00E91177" w:rsidRDefault="00E91177" w:rsidP="00E91177">
      <w:pPr>
        <w:rPr>
          <w:color w:val="4472C4" w:themeColor="accent1"/>
        </w:rPr>
      </w:pPr>
      <w:proofErr w:type="gramStart"/>
      <w:r w:rsidRPr="00E91177">
        <w:rPr>
          <w:color w:val="4472C4" w:themeColor="accent1"/>
        </w:rPr>
        <w:t>docker</w:t>
      </w:r>
      <w:proofErr w:type="gramEnd"/>
      <w:r w:rsidRPr="00E91177">
        <w:rPr>
          <w:color w:val="4472C4" w:themeColor="accent1"/>
        </w:rPr>
        <w:t xml:space="preserve"> run -v</w:t>
      </w:r>
    </w:p>
    <w:sectPr w:rsidR="00E91177" w:rsidRPr="00E9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7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1503F"/>
  <w15:chartTrackingRefBased/>
  <w15:docId w15:val="{856E23D3-D8FD-924A-B309-E5BAFAA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715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ALAOUI Alexis</dc:creator>
  <cp:keywords/>
  <dc:description/>
  <cp:lastModifiedBy>ALAOUI Alexis</cp:lastModifiedBy>
  <cp:revision>1</cp:revision>
  <dcterms:created xsi:type="dcterms:W3CDTF">2023-03-03T13:37:00Z</dcterms:created>
  <dcterms:modified xsi:type="dcterms:W3CDTF">2023-03-03T14:03:00Z</dcterms:modified>
</cp:coreProperties>
</file>