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DF" w:rsidRDefault="00AB19DF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R1. Visualizar un movimiento del tablero de ajedrez.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Este método permite visualizar adecuadamente los movimientos realizados por los jugadores en el tablero, haciendo los cambios necesarios en la interfaz gráfica por cada movimiento.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AB19DF">
            <w:pPr>
              <w:widowControl w:val="0"/>
              <w:spacing w:line="240" w:lineRule="auto"/>
            </w:pP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Se ajustó adecuadamente la interfaz gráfica según e</w:t>
            </w:r>
            <w:r>
              <w:t>l movimiento.</w:t>
            </w:r>
          </w:p>
        </w:tc>
      </w:tr>
    </w:tbl>
    <w:p w:rsidR="00AB19DF" w:rsidRDefault="00AB19DF"/>
    <w:p w:rsidR="00AB19DF" w:rsidRDefault="00AB19DF">
      <w:bookmarkStart w:id="0" w:name="_GoBack"/>
      <w:bookmarkEnd w:id="0"/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R2. Realizar un movimiento de alguna ficha.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Este método es el encargado de mover adecuadamente las fichas en el tablero de ajedrez.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  <w:r>
              <w:t xml:space="preserve"> con el movimiento de la ficha.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Se movió adecuadamente la ficha en el tablero.</w:t>
            </w:r>
          </w:p>
        </w:tc>
      </w:tr>
    </w:tbl>
    <w:p w:rsidR="00AB19DF" w:rsidRDefault="00AB19DF"/>
    <w:p w:rsidR="00AB19DF" w:rsidRDefault="00AB19DF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R3.Rotar el tablero de ajedrez 90 grados a la derecha.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Este método es el encargado de modificar la interfaz gráfica, girándola 90 grados a la derecha cada que el usuario lo desee.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AB19DF">
            <w:pPr>
              <w:widowControl w:val="0"/>
              <w:spacing w:line="240" w:lineRule="auto"/>
            </w:pP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La interfaz gráfica del ajedrez roto correctamente.</w:t>
            </w:r>
          </w:p>
        </w:tc>
      </w:tr>
    </w:tbl>
    <w:p w:rsidR="00AB19DF" w:rsidRDefault="00AB19DF"/>
    <w:p w:rsidR="00AB19DF" w:rsidRDefault="00AB19DF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 xml:space="preserve">R4.Rotar el tablero de ajedrez </w:t>
            </w:r>
            <w:r w:rsidR="003B37F3">
              <w:t>180 grados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 xml:space="preserve">Este método es el encargado de modificar la interfaz gráfica, girándola acorde al jugador que tiene el turno. 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AB19DF">
            <w:pPr>
              <w:widowControl w:val="0"/>
              <w:spacing w:line="240" w:lineRule="auto"/>
            </w:pP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La interfaz gráfica se giró correctamente.</w:t>
            </w:r>
          </w:p>
        </w:tc>
      </w:tr>
    </w:tbl>
    <w:p w:rsidR="00AB19DF" w:rsidRDefault="00AB19DF"/>
    <w:p w:rsidR="00AB19DF" w:rsidRDefault="00AB19DF"/>
    <w:p w:rsidR="00AB19DF" w:rsidRDefault="00AB19DF"/>
    <w:sectPr w:rsidR="00AB19DF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4CB" w:rsidRDefault="00E954CB">
      <w:pPr>
        <w:spacing w:line="240" w:lineRule="auto"/>
      </w:pPr>
      <w:r>
        <w:separator/>
      </w:r>
    </w:p>
  </w:endnote>
  <w:endnote w:type="continuationSeparator" w:id="0">
    <w:p w:rsidR="00E954CB" w:rsidRDefault="00E95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4CB" w:rsidRDefault="00E954CB">
      <w:pPr>
        <w:spacing w:line="240" w:lineRule="auto"/>
      </w:pPr>
      <w:r>
        <w:separator/>
      </w:r>
    </w:p>
  </w:footnote>
  <w:footnote w:type="continuationSeparator" w:id="0">
    <w:p w:rsidR="00E954CB" w:rsidRDefault="00E95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9DF" w:rsidRDefault="00AB19DF"/>
  <w:p w:rsidR="00AB19DF" w:rsidRDefault="00E954CB">
    <w:r>
      <w:t>Alexis Bonilla</w:t>
    </w:r>
  </w:p>
  <w:p w:rsidR="00AB19DF" w:rsidRDefault="00E954CB">
    <w:r>
      <w:t>Algoritmos y programación II</w:t>
    </w:r>
    <w:r>
      <w:tab/>
    </w:r>
    <w:r>
      <w:tab/>
    </w:r>
  </w:p>
  <w:p w:rsidR="00AB19DF" w:rsidRDefault="00E954CB">
    <w:r>
      <w:t xml:space="preserve">Universidad </w:t>
    </w:r>
    <w:proofErr w:type="spellStart"/>
    <w:r>
      <w:t>Icesi</w:t>
    </w:r>
    <w:proofErr w:type="spellEnd"/>
  </w:p>
  <w:p w:rsidR="00AB19DF" w:rsidRDefault="00E954CB">
    <w:r>
      <w:t>Requerimientos Funcionales</w:t>
    </w:r>
  </w:p>
  <w:p w:rsidR="00AB19DF" w:rsidRDefault="00E954CB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19DF"/>
    <w:rsid w:val="003B37F3"/>
    <w:rsid w:val="00AB19DF"/>
    <w:rsid w:val="00E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ECS</cp:lastModifiedBy>
  <cp:revision>3</cp:revision>
  <dcterms:created xsi:type="dcterms:W3CDTF">2018-02-12T13:54:00Z</dcterms:created>
  <dcterms:modified xsi:type="dcterms:W3CDTF">2018-02-12T14:03:00Z</dcterms:modified>
</cp:coreProperties>
</file>