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BAAD1" w14:textId="77777777"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${programa}</w:t>
      </w:r>
      <w:r w:rsidRPr="009F0A3A">
        <w:rPr>
          <w:rFonts w:ascii="Calibri" w:hAnsi="Calibri" w:cs="Calibri"/>
          <w:b/>
          <w:bCs/>
          <w:szCs w:val="22"/>
        </w:rPr>
        <w:t xml:space="preserve"> </w:t>
      </w:r>
      <w:r w:rsidR="00691454" w:rsidRPr="006A2EC1">
        <w:rPr>
          <w:rFonts w:ascii="Calibri" w:hAnsi="Calibri" w:cs="Calibri"/>
          <w:b/>
          <w:bCs/>
          <w:szCs w:val="22"/>
          <w:highlight w:val="green"/>
        </w:rPr>
        <w:t>${</w:t>
      </w:r>
      <w:proofErr w:type="spellStart"/>
      <w:r w:rsidR="00691454" w:rsidRPr="006A2EC1">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77777777"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Pr="009F0A3A">
        <w:rPr>
          <w:rFonts w:ascii="Calibri" w:hAnsi="Calibri" w:cs="Calibri"/>
          <w:b/>
          <w:bCs/>
          <w:szCs w:val="22"/>
          <w:highlight w:val="yellow"/>
        </w:rPr>
        <w:t>ILUSTRE</w:t>
      </w:r>
      <w:r w:rsidRPr="009F0A3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77777777"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Pr="00A54E3A">
        <w:rPr>
          <w:rFonts w:ascii="Calibri" w:hAnsi="Calibri" w:cs="Calibri"/>
          <w:color w:val="auto"/>
          <w:szCs w:val="20"/>
        </w:rPr>
        <w:t xml:space="preserve">Director </w:t>
      </w:r>
      <w:r w:rsidRPr="00A54E3A">
        <w:rPr>
          <w:rFonts w:ascii="Calibri" w:hAnsi="Calibri" w:cs="Calibri"/>
          <w:bCs w:val="0"/>
          <w:color w:val="auto"/>
          <w:szCs w:val="20"/>
        </w:rPr>
        <w:t>JORGE GALLEGUILLOS MÖLLER</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chileno, Cédula Nacional de Identidad </w:t>
      </w:r>
      <w:r w:rsidRPr="00A54E3A">
        <w:rPr>
          <w:rFonts w:ascii="Calibri" w:hAnsi="Calibri" w:cs="Calibri"/>
          <w:color w:val="auto"/>
          <w:szCs w:val="20"/>
          <w:lang w:eastAsia="ar-SA"/>
        </w:rPr>
        <w:t>N°9.381.231-K</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la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proofErr w:type="spellStart"/>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proofErr w:type="spellEnd"/>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A54E3A">
        <w:rPr>
          <w:rFonts w:ascii="Calibri" w:hAnsi="Calibri" w:cs="Calibri"/>
          <w:bCs/>
          <w:sz w:val="22"/>
          <w:szCs w:val="20"/>
        </w:rPr>
        <w:t>N</w:t>
      </w:r>
      <w:r w:rsidRPr="00A64A8F">
        <w:rPr>
          <w:rFonts w:ascii="Calibri" w:hAnsi="Calibri" w:cs="Calibri"/>
          <w:bCs/>
          <w:sz w:val="22"/>
          <w:szCs w:val="20"/>
          <w:highlight w:val="green"/>
        </w:rPr>
        <w:t>°</w:t>
      </w:r>
      <w:proofErr w:type="spellEnd"/>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0739949B" w14:textId="77777777" w:rsidR="00DA3E2D" w:rsidRDefault="00DA3E2D" w:rsidP="00814F4D">
      <w:pPr>
        <w:pStyle w:val="Textoindependiente"/>
        <w:spacing w:after="240"/>
        <w:rPr>
          <w:rFonts w:ascii="Calibri" w:hAnsi="Calibri" w:cs="Calibri"/>
          <w:b/>
          <w:iCs/>
          <w:snapToGrid w:val="0"/>
          <w:sz w:val="22"/>
          <w:szCs w:val="20"/>
        </w:rPr>
      </w:pPr>
    </w:p>
    <w:p w14:paraId="4706C065" w14:textId="77777777" w:rsidR="00DA3E2D" w:rsidRDefault="00DA3E2D" w:rsidP="00814F4D">
      <w:pPr>
        <w:pStyle w:val="Textoindependiente"/>
        <w:spacing w:after="240"/>
        <w:rPr>
          <w:rFonts w:ascii="Calibri" w:hAnsi="Calibri" w:cs="Calibri"/>
          <w:b/>
          <w:iCs/>
          <w:snapToGrid w:val="0"/>
          <w:sz w:val="22"/>
          <w:szCs w:val="20"/>
        </w:rPr>
      </w:pPr>
    </w:p>
    <w:p w14:paraId="690FC478" w14:textId="77777777" w:rsidR="00E730C8" w:rsidRDefault="00E730C8" w:rsidP="00814F4D">
      <w:pPr>
        <w:pStyle w:val="Textoindependiente"/>
        <w:spacing w:after="240"/>
        <w:rPr>
          <w:rFonts w:ascii="Calibri" w:hAnsi="Calibri" w:cs="Calibri"/>
          <w:b/>
          <w:iCs/>
          <w:snapToGrid w:val="0"/>
          <w:sz w:val="22"/>
          <w:szCs w:val="20"/>
        </w:rPr>
      </w:pPr>
    </w:p>
    <w:p w14:paraId="1CF1315F" w14:textId="7463339C"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A60469" w:rsidRDefault="009721B3" w:rsidP="00557EDD">
            <w:pPr>
              <w:pStyle w:val="Prrafodelista"/>
              <w:tabs>
                <w:tab w:val="left" w:pos="4395"/>
              </w:tabs>
              <w:spacing w:after="0" w:line="240" w:lineRule="auto"/>
              <w:ind w:left="0"/>
              <w:jc w:val="center"/>
              <w:rPr>
                <w:rFonts w:cs="Calibri"/>
                <w:b/>
                <w:szCs w:val="18"/>
                <w:highlight w:val="yellow"/>
              </w:rPr>
            </w:pPr>
            <w:r w:rsidRPr="00A60469">
              <w:rPr>
                <w:rFonts w:cs="Calibri"/>
                <w:b/>
                <w:szCs w:val="18"/>
                <w:highlight w:val="yellow"/>
              </w:rPr>
              <w:t>PORCENTAJE CUMPLIMIENTO METAS DEL PROGRAMA</w:t>
            </w:r>
          </w:p>
        </w:tc>
        <w:tc>
          <w:tcPr>
            <w:tcW w:w="3771" w:type="dxa"/>
            <w:shd w:val="clear" w:color="auto" w:fill="F2F2F2"/>
          </w:tcPr>
          <w:p w14:paraId="2BF40496" w14:textId="77777777" w:rsidR="009721B3" w:rsidRPr="00A60469" w:rsidRDefault="009721B3" w:rsidP="00557EDD">
            <w:pPr>
              <w:pStyle w:val="Prrafodelista"/>
              <w:tabs>
                <w:tab w:val="left" w:pos="4395"/>
              </w:tabs>
              <w:spacing w:after="0" w:line="240" w:lineRule="auto"/>
              <w:ind w:left="0"/>
              <w:jc w:val="center"/>
              <w:rPr>
                <w:rFonts w:cs="Calibri"/>
                <w:b/>
                <w:szCs w:val="18"/>
                <w:highlight w:val="yellow"/>
              </w:rPr>
            </w:pPr>
            <w:r w:rsidRPr="00A60469">
              <w:rPr>
                <w:rFonts w:cs="Calibri"/>
                <w:b/>
                <w:szCs w:val="18"/>
                <w:highlight w:val="yellow"/>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Mayor o igual a 40%</w:t>
            </w:r>
          </w:p>
        </w:tc>
        <w:tc>
          <w:tcPr>
            <w:tcW w:w="3771" w:type="dxa"/>
          </w:tcPr>
          <w:p w14:paraId="760DC3B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0%</w:t>
            </w:r>
          </w:p>
        </w:tc>
      </w:tr>
      <w:tr w:rsidR="009721B3" w:rsidRPr="00011BD2" w14:paraId="1ED634A1" w14:textId="77777777" w:rsidTr="00557EDD">
        <w:tc>
          <w:tcPr>
            <w:tcW w:w="3629" w:type="dxa"/>
          </w:tcPr>
          <w:p w14:paraId="48CFB0F3"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Entre 30.00% y 39.99%</w:t>
            </w:r>
          </w:p>
        </w:tc>
        <w:tc>
          <w:tcPr>
            <w:tcW w:w="3771" w:type="dxa"/>
          </w:tcPr>
          <w:p w14:paraId="62C4469F"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50%</w:t>
            </w:r>
          </w:p>
        </w:tc>
      </w:tr>
      <w:tr w:rsidR="009721B3" w:rsidRPr="00011BD2" w14:paraId="7B6AB954" w14:textId="77777777" w:rsidTr="00557EDD">
        <w:tc>
          <w:tcPr>
            <w:tcW w:w="3629" w:type="dxa"/>
          </w:tcPr>
          <w:p w14:paraId="1AADC96D"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Entre 20.00% y 29.99%</w:t>
            </w:r>
          </w:p>
        </w:tc>
        <w:tc>
          <w:tcPr>
            <w:tcW w:w="3771" w:type="dxa"/>
          </w:tcPr>
          <w:p w14:paraId="1815124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75%</w:t>
            </w:r>
          </w:p>
        </w:tc>
      </w:tr>
      <w:tr w:rsidR="009721B3" w:rsidRPr="00011BD2" w14:paraId="49406DBE" w14:textId="77777777" w:rsidTr="00557EDD">
        <w:tc>
          <w:tcPr>
            <w:tcW w:w="3629" w:type="dxa"/>
          </w:tcPr>
          <w:p w14:paraId="4854CAAB"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Menos del 20%</w:t>
            </w:r>
          </w:p>
        </w:tc>
        <w:tc>
          <w:tcPr>
            <w:tcW w:w="3771" w:type="dxa"/>
          </w:tcPr>
          <w:p w14:paraId="77EFE56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100%</w:t>
            </w:r>
          </w:p>
        </w:tc>
      </w:tr>
    </w:tbl>
    <w:p w14:paraId="47BEFD3F" w14:textId="77777777" w:rsidR="009721B3" w:rsidRPr="00A54E3A" w:rsidRDefault="009721B3" w:rsidP="009721B3">
      <w:pPr>
        <w:pStyle w:val="Prrafodelista"/>
        <w:spacing w:before="240" w:after="240"/>
        <w:jc w:val="both"/>
        <w:rPr>
          <w:rFonts w:cs="Calibri"/>
          <w:szCs w:val="20"/>
        </w:rPr>
      </w:pPr>
      <w:r w:rsidRPr="00A54E3A">
        <w:rPr>
          <w:rFonts w:cs="Calibri"/>
          <w:szCs w:val="20"/>
        </w:rPr>
        <w:lastRenderedPageBreak/>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7D9F746F"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 xml:space="preserve">31 </w:t>
      </w:r>
      <w:proofErr w:type="gramStart"/>
      <w:r w:rsidR="00C10D87" w:rsidRPr="00427CE2">
        <w:rPr>
          <w:rFonts w:cs="Calibri"/>
          <w:b/>
          <w:bCs/>
          <w:szCs w:val="20"/>
          <w:highlight w:val="yellow"/>
        </w:rPr>
        <w:t>Diciembre</w:t>
      </w:r>
      <w:proofErr w:type="gramEnd"/>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Pr="00427CE2">
        <w:rPr>
          <w:rFonts w:cs="Calibri"/>
          <w:szCs w:val="20"/>
          <w:highlight w:val="yellow"/>
        </w:rPr>
        <w:t>Viernes 22 Enero 202</w:t>
      </w:r>
      <w:r w:rsidR="00427CE2" w:rsidRPr="00427CE2">
        <w:rPr>
          <w:rFonts w:cs="Calibri"/>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r>
        <w:rPr>
          <w:rFonts w:cs="Calibri"/>
          <w:szCs w:val="20"/>
        </w:rPr>
        <w:t>Diciembre</w:t>
      </w:r>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durante el mes de febrero</w:t>
      </w:r>
      <w:r w:rsidRPr="00A54E3A">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7777777" w:rsidR="009721B3" w:rsidRPr="00083112"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55500088" w14:textId="77777777"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0" w:name="_Toc184204087"/>
      <w:bookmarkStart w:id="1" w:name="_Toc184204456"/>
      <w:bookmarkStart w:id="2"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0"/>
      <w:bookmarkEnd w:id="1"/>
      <w:bookmarkEnd w:id="2"/>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Pr="00083112">
        <w:rPr>
          <w:rFonts w:ascii="Calibri" w:hAnsi="Calibri" w:cs="Calibri"/>
          <w:bCs/>
          <w:sz w:val="22"/>
          <w:szCs w:val="20"/>
          <w:highlight w:val="yellow"/>
        </w:rPr>
        <w:t>dos</w:t>
      </w:r>
      <w:r w:rsidRPr="00A54E3A">
        <w:rPr>
          <w:rFonts w:ascii="Calibri" w:hAnsi="Calibri" w:cs="Calibri"/>
          <w:bCs/>
          <w:sz w:val="22"/>
          <w:szCs w:val="20"/>
        </w:rPr>
        <w:t xml:space="preserve"> 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7777777"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 …</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lastRenderedPageBreak/>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462C73D7" w14:textId="77777777" w:rsidR="005F6AEE" w:rsidRPr="00A54E3A" w:rsidRDefault="005F6AEE" w:rsidP="009721B3">
      <w:pPr>
        <w:tabs>
          <w:tab w:val="left" w:pos="4395"/>
        </w:tabs>
        <w:spacing w:after="240"/>
        <w:jc w:val="both"/>
        <w:rPr>
          <w:rFonts w:ascii="Calibri" w:hAnsi="Calibri" w:cs="Calibri"/>
          <w:bCs/>
          <w:sz w:val="22"/>
          <w:szCs w:val="20"/>
        </w:rPr>
      </w:pPr>
    </w:p>
    <w:p w14:paraId="3264DF64" w14:textId="77777777" w:rsidR="009721B3" w:rsidRPr="00A54E3A" w:rsidRDefault="009721B3" w:rsidP="009721B3">
      <w:pPr>
        <w:numPr>
          <w:ilvl w:val="0"/>
          <w:numId w:val="2"/>
        </w:numPr>
        <w:tabs>
          <w:tab w:val="left" w:pos="709"/>
          <w:tab w:val="left" w:pos="4395"/>
        </w:tabs>
        <w:suppressAutoHyphens/>
        <w:spacing w:after="240"/>
        <w:jc w:val="both"/>
        <w:rPr>
          <w:rFonts w:ascii="Calibri" w:hAnsi="Calibri" w:cs="Calibri"/>
          <w:sz w:val="22"/>
          <w:szCs w:val="20"/>
        </w:rPr>
      </w:pPr>
      <w:r w:rsidRPr="00A54E3A">
        <w:rPr>
          <w:rFonts w:ascii="Calibri" w:hAnsi="Calibri" w:cs="Calibri"/>
          <w:sz w:val="22"/>
          <w:szCs w:val="20"/>
        </w:rPr>
        <w:t xml:space="preserve">La primera cuota de </w:t>
      </w:r>
      <w:r w:rsidRPr="00A54E3A">
        <w:rPr>
          <w:rFonts w:ascii="Calibri" w:hAnsi="Calibri" w:cs="Calibri"/>
          <w:b/>
          <w:sz w:val="22"/>
          <w:szCs w:val="20"/>
          <w:highlight w:val="yellow"/>
        </w:rPr>
        <w:t>$40.085.683 (cuarenta millones, ochenta y cinco mil, seiscientos ochenta y tres pesos)</w:t>
      </w:r>
      <w:r w:rsidRPr="00A54E3A">
        <w:rPr>
          <w:rFonts w:ascii="Calibri" w:hAnsi="Calibri" w:cs="Calibri"/>
          <w:sz w:val="22"/>
          <w:szCs w:val="20"/>
        </w:rPr>
        <w:t xml:space="preserve"> correspondiente al </w:t>
      </w:r>
      <w:r>
        <w:rPr>
          <w:rFonts w:ascii="Calibri" w:hAnsi="Calibri" w:cs="Calibri"/>
          <w:b/>
          <w:bCs/>
          <w:sz w:val="22"/>
          <w:szCs w:val="20"/>
          <w:highlight w:val="yellow"/>
        </w:rPr>
        <w:t>70</w:t>
      </w:r>
      <w:r w:rsidRPr="00A54E3A">
        <w:rPr>
          <w:rFonts w:ascii="Calibri" w:hAnsi="Calibri" w:cs="Calibri"/>
          <w:b/>
          <w:bCs/>
          <w:sz w:val="22"/>
          <w:szCs w:val="20"/>
          <w:highlight w:val="yellow"/>
        </w:rPr>
        <w:t>%</w:t>
      </w:r>
      <w:r w:rsidRPr="00A54E3A">
        <w:rPr>
          <w:rFonts w:ascii="Calibri" w:hAnsi="Calibri" w:cs="Calibri"/>
          <w:sz w:val="22"/>
          <w:szCs w:val="20"/>
        </w:rPr>
        <w:t xml:space="preserve"> del total de los recursos del convenio una vez aprobada la resolución exenta que aprueba el presente instrumento y recibidos los recursos del Ministerio de Salud.</w:t>
      </w:r>
    </w:p>
    <w:p w14:paraId="62DAC276" w14:textId="77777777" w:rsidR="009721B3" w:rsidRPr="002042FF" w:rsidRDefault="009721B3" w:rsidP="009721B3">
      <w:pPr>
        <w:numPr>
          <w:ilvl w:val="0"/>
          <w:numId w:val="2"/>
        </w:numPr>
        <w:spacing w:after="240"/>
        <w:jc w:val="both"/>
        <w:rPr>
          <w:rFonts w:ascii="Calibri" w:hAnsi="Calibri" w:cs="Calibri"/>
          <w:sz w:val="22"/>
          <w:szCs w:val="20"/>
        </w:rPr>
      </w:pPr>
      <w:r w:rsidRPr="00A54E3A">
        <w:rPr>
          <w:rFonts w:ascii="Calibri" w:hAnsi="Calibri" w:cs="Calibri"/>
          <w:sz w:val="22"/>
          <w:szCs w:val="20"/>
        </w:rPr>
        <w:t xml:space="preserve">La segunda cuota de </w:t>
      </w:r>
      <w:r w:rsidRPr="00ED2960">
        <w:rPr>
          <w:rFonts w:ascii="Calibri" w:hAnsi="Calibri" w:cs="Calibri"/>
          <w:b/>
          <w:sz w:val="22"/>
          <w:szCs w:val="20"/>
          <w:highlight w:val="yellow"/>
        </w:rPr>
        <w:t>$40.513.773</w:t>
      </w:r>
      <w:r w:rsidRPr="00ED2960">
        <w:rPr>
          <w:rFonts w:ascii="Calibri" w:hAnsi="Calibri" w:cs="Calibri"/>
          <w:b/>
          <w:sz w:val="22"/>
          <w:szCs w:val="20"/>
          <w:highlight w:val="yellow"/>
        </w:rPr>
        <w:t>‬ (cuarenta millones, quinientos trece mil, setecientos setenta y tres pesos)</w:t>
      </w:r>
      <w:r w:rsidRPr="00A54E3A">
        <w:rPr>
          <w:rFonts w:ascii="Calibri" w:hAnsi="Calibri" w:cs="Calibri"/>
          <w:sz w:val="22"/>
          <w:szCs w:val="20"/>
        </w:rPr>
        <w:t xml:space="preserve"> corresponderá al </w:t>
      </w:r>
      <w:r w:rsidRPr="00ED2960">
        <w:rPr>
          <w:rFonts w:ascii="Calibri" w:hAnsi="Calibri" w:cs="Calibri"/>
          <w:b/>
          <w:bCs/>
          <w:sz w:val="22"/>
          <w:szCs w:val="20"/>
          <w:highlight w:val="yellow"/>
        </w:rPr>
        <w:t>30%</w:t>
      </w:r>
      <w:r w:rsidRPr="00A54E3A">
        <w:rPr>
          <w:rFonts w:ascii="Calibri" w:hAnsi="Calibri" w:cs="Calibri"/>
          <w:sz w:val="22"/>
          <w:szCs w:val="20"/>
        </w:rPr>
        <w:t xml:space="preserve"> restante del total de recursos y se enviará en el mes de octubre, según resultados obtenidos en la primera evaluación definida en la cláusula anterior.</w:t>
      </w:r>
      <w:r>
        <w:rPr>
          <w:rFonts w:ascii="Calibri" w:hAnsi="Calibri" w:cs="Calibri"/>
          <w:sz w:val="22"/>
          <w:szCs w:val="20"/>
        </w:rPr>
        <w:t xml:space="preserve"> Así también, </w:t>
      </w:r>
      <w:r w:rsidRPr="002042FF">
        <w:rPr>
          <w:rFonts w:ascii="Calibri" w:hAnsi="Calibri" w:cs="Calibri"/>
          <w:sz w:val="22"/>
          <w:szCs w:val="20"/>
        </w:rPr>
        <w:t xml:space="preserve">dependerá de la recepción de dichos </w:t>
      </w:r>
      <w:r>
        <w:rPr>
          <w:rFonts w:ascii="Calibri" w:hAnsi="Calibri" w:cs="Calibri"/>
          <w:sz w:val="22"/>
          <w:szCs w:val="20"/>
        </w:rPr>
        <w:t>recursos</w:t>
      </w:r>
      <w:r w:rsidRPr="002042FF">
        <w:rPr>
          <w:rFonts w:ascii="Calibri" w:hAnsi="Calibri" w:cs="Calibri"/>
          <w:sz w:val="22"/>
          <w:szCs w:val="20"/>
        </w:rPr>
        <w:t xml:space="preserve"> desde M</w:t>
      </w:r>
      <w:r>
        <w:rPr>
          <w:rFonts w:ascii="Calibri" w:hAnsi="Calibri" w:cs="Calibri"/>
          <w:sz w:val="22"/>
          <w:szCs w:val="20"/>
        </w:rPr>
        <w:t>inisterio de Salud</w:t>
      </w:r>
      <w:r w:rsidRPr="002042FF">
        <w:rPr>
          <w:rFonts w:ascii="Calibri" w:hAnsi="Calibri" w:cs="Calibri"/>
          <w:sz w:val="22"/>
          <w:szCs w:val="20"/>
        </w:rPr>
        <w:t xml:space="preserve"> y existencia de rendición financiera según lo establece </w:t>
      </w:r>
      <w:r>
        <w:rPr>
          <w:rFonts w:ascii="Calibri" w:hAnsi="Calibri" w:cs="Calibri"/>
          <w:sz w:val="22"/>
          <w:szCs w:val="20"/>
        </w:rPr>
        <w:t xml:space="preserve">la </w:t>
      </w:r>
      <w:r w:rsidRPr="002042FF">
        <w:rPr>
          <w:rFonts w:ascii="Calibri" w:hAnsi="Calibri" w:cs="Calibri"/>
          <w:sz w:val="22"/>
          <w:szCs w:val="20"/>
        </w:rPr>
        <w:t xml:space="preserve">resolución N°30/2015 </w:t>
      </w:r>
      <w:r>
        <w:rPr>
          <w:rFonts w:ascii="Calibri" w:hAnsi="Calibri" w:cs="Calibri"/>
          <w:sz w:val="22"/>
          <w:szCs w:val="20"/>
        </w:rPr>
        <w:t xml:space="preserve">que fija normas sobre procedimiento de rendición de cuentas </w:t>
      </w:r>
      <w:r w:rsidRPr="002042FF">
        <w:rPr>
          <w:rFonts w:ascii="Calibri" w:hAnsi="Calibri" w:cs="Calibri"/>
          <w:sz w:val="22"/>
          <w:szCs w:val="20"/>
        </w:rPr>
        <w:t>de</w:t>
      </w:r>
      <w:r>
        <w:rPr>
          <w:rFonts w:ascii="Calibri" w:hAnsi="Calibri" w:cs="Calibri"/>
          <w:sz w:val="22"/>
          <w:szCs w:val="20"/>
        </w:rPr>
        <w:t xml:space="preserve"> la</w:t>
      </w:r>
      <w:r w:rsidRPr="002042FF">
        <w:rPr>
          <w:rFonts w:ascii="Calibri" w:hAnsi="Calibri" w:cs="Calibri"/>
          <w:sz w:val="22"/>
          <w:szCs w:val="20"/>
        </w:rPr>
        <w:t xml:space="preserve"> Contraloría General de la Republica</w:t>
      </w:r>
      <w:r>
        <w:rPr>
          <w:rFonts w:ascii="Calibri" w:hAnsi="Calibri" w:cs="Calibri"/>
          <w:sz w:val="22"/>
          <w:szCs w:val="20"/>
        </w:rPr>
        <w:t>,</w:t>
      </w:r>
      <w:r w:rsidRPr="002042FF">
        <w:rPr>
          <w:rFonts w:ascii="Calibri" w:hAnsi="Calibri" w:cs="Calibri"/>
          <w:sz w:val="22"/>
          <w:szCs w:val="20"/>
        </w:rPr>
        <w:t xml:space="preserve"> por parte de la </w:t>
      </w:r>
      <w:r w:rsidRPr="002042FF">
        <w:rPr>
          <w:rFonts w:ascii="Calibri" w:hAnsi="Calibri" w:cs="Calibri"/>
          <w:b/>
          <w:sz w:val="22"/>
          <w:szCs w:val="20"/>
        </w:rPr>
        <w:t>“MUNICIPALIDAD”</w:t>
      </w:r>
      <w:r w:rsidRPr="002042FF">
        <w:rPr>
          <w:rFonts w:ascii="Calibri" w:hAnsi="Calibri" w:cs="Calibri"/>
          <w:sz w:val="22"/>
          <w:szCs w:val="20"/>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291C86B9" w14:textId="77777777" w:rsidR="004247E9"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118B53DA" w:rsidR="00964ABA" w:rsidRPr="00964ABA"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77777777"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3"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Republica en adelante SISREC y sujetándose a lo establecido en la resolución </w:t>
      </w:r>
      <w:proofErr w:type="spellStart"/>
      <w:r w:rsidR="00964ABA" w:rsidRPr="00964ABA">
        <w:rPr>
          <w:rFonts w:ascii="Calibri" w:hAnsi="Calibri" w:cs="Calibri"/>
          <w:sz w:val="22"/>
          <w:szCs w:val="20"/>
        </w:rPr>
        <w:t>N°</w:t>
      </w:r>
      <w:proofErr w:type="spellEnd"/>
      <w:r w:rsidR="00964ABA" w:rsidRPr="00964ABA">
        <w:rPr>
          <w:rFonts w:ascii="Calibri" w:hAnsi="Calibri" w:cs="Calibri"/>
          <w:sz w:val="22"/>
          <w:szCs w:val="20"/>
        </w:rPr>
        <w:t xml:space="preserve"> 30, de 2015, de la Contraloría General de la República, que Fija Normas de Procedimiento sobre Rendición de Cuentas, o de las resoluciones que la modifiquen o la reemplacen.</w:t>
      </w:r>
    </w:p>
    <w:p w14:paraId="2BB3BDC0" w14:textId="4B174764" w:rsidR="00964ABA" w:rsidRDefault="00964ABA" w:rsidP="004247E9">
      <w:pPr>
        <w:jc w:val="both"/>
        <w:rPr>
          <w:rFonts w:ascii="Calibri" w:hAnsi="Calibri" w:cs="Calibri"/>
          <w:sz w:val="22"/>
          <w:szCs w:val="22"/>
        </w:rPr>
      </w:pPr>
      <w:r w:rsidRPr="004247E9">
        <w:rPr>
          <w:rFonts w:ascii="Calibri" w:hAnsi="Calibri" w:cs="Calibri"/>
          <w:sz w:val="22"/>
          <w:szCs w:val="22"/>
        </w:rPr>
        <w:t>Se permitirá realizar la rendición, con documentos auténticos digitalizados en el sistema y documentos electrónicos, previa validación del ministro de fe,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La Municipalidad,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Utilizar el SISREC para la rendición de cuentas a que dé lugar el presente convenio, ocupando las funcionalidades que otorga el perfil ejecutor, dando cumplimiento al marco normativo aplicable, incluyendo la preceptiva de la resolución </w:t>
      </w:r>
      <w:proofErr w:type="spellStart"/>
      <w:r w:rsidRPr="004247E9">
        <w:rPr>
          <w:rFonts w:asciiTheme="minorHAnsi" w:hAnsiTheme="minorHAnsi" w:cstheme="minorHAnsi"/>
          <w:sz w:val="22"/>
          <w:szCs w:val="22"/>
        </w:rPr>
        <w:t>N°</w:t>
      </w:r>
      <w:proofErr w:type="spellEnd"/>
      <w:r w:rsidRPr="004247E9">
        <w:rPr>
          <w:rFonts w:asciiTheme="minorHAnsi" w:hAnsiTheme="minorHAnsi" w:cstheme="minorHAnsi"/>
          <w:sz w:val="22"/>
          <w:szCs w:val="22"/>
        </w:rPr>
        <w:t xml:space="preserve"> 30, de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b) Designar a los funcionarios que cuenten con las competencias técnicas y atribuciones necesarias para perfilarse en calidad de titular, y al menos un subrogante, en los roles de encargado, analista y ministro de fe en el SISREC.</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c) Disponer de medios tecnológicos de hardware y software para realizar la rendición de cuentas con documentación electrónica y digital a través del SISREC. Lo anterior incluye, por ejemplo, la </w:t>
      </w:r>
      <w:r w:rsidRPr="004247E9">
        <w:rPr>
          <w:rFonts w:asciiTheme="minorHAnsi" w:hAnsiTheme="minorHAnsi" w:cstheme="minorHAnsi"/>
          <w:sz w:val="22"/>
          <w:szCs w:val="22"/>
        </w:rPr>
        <w:lastRenderedPageBreak/>
        <w:t>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52AE4F39"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La “MUNICIPALIDAD” quedará obligada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a) Designar a los funcionarios que cuenten con las competencias técnicas y las atribuciones necesarias para perfilarse en calidad de titular, y al menos un subrogante, en los roles de encargado y analista del SISREC.</w:t>
      </w:r>
    </w:p>
    <w:p w14:paraId="5BE37569" w14:textId="77777777" w:rsidR="00964ABA" w:rsidRPr="004247E9" w:rsidRDefault="00964ABA" w:rsidP="00964ABA">
      <w:pPr>
        <w:jc w:val="both"/>
        <w:rPr>
          <w:rFonts w:asciiTheme="minorHAnsi" w:hAnsiTheme="minorHAnsi" w:cstheme="minorHAnsi"/>
          <w:sz w:val="22"/>
          <w:szCs w:val="22"/>
        </w:rPr>
      </w:pPr>
    </w:p>
    <w:p w14:paraId="10099A77" w14:textId="7481CDD7"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t>b) Disponer de medios tecnológicos de hardware y software para realizar la rendición de cuentas del proyecto con documentación electrónica y digital a través del SISREC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7BBFB1B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La Municipalidad deberá rendir los gastos mensuales del Programa una vez realizada la primera remesa, utilizando la plataforma SISREC y sujetándose a lo establecido en la resolución N</w:t>
      </w:r>
      <w:r w:rsidR="00D2093E">
        <w:rPr>
          <w:rFonts w:asciiTheme="minorHAnsi" w:hAnsiTheme="minorHAnsi" w:cstheme="minorHAnsi"/>
          <w:sz w:val="22"/>
          <w:szCs w:val="22"/>
        </w:rPr>
        <w:t>°</w:t>
      </w:r>
      <w:r w:rsidRPr="004247E9">
        <w:rPr>
          <w:rFonts w:asciiTheme="minorHAnsi" w:hAnsiTheme="minorHAnsi" w:cstheme="minorHAnsi"/>
          <w:sz w:val="22"/>
          <w:szCs w:val="22"/>
        </w:rPr>
        <w:t>30, de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4"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p>
        </w:tc>
        <w:tc>
          <w:tcPr>
            <w:tcW w:w="3219" w:type="dxa"/>
            <w:shd w:val="clear" w:color="auto" w:fill="auto"/>
          </w:tcPr>
          <w:p w14:paraId="35E8006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febrero 2021</w:t>
            </w:r>
          </w:p>
        </w:tc>
      </w:tr>
      <w:tr w:rsidR="00964ABA" w:rsidRPr="00964ABA" w14:paraId="2A8F5002" w14:textId="77777777" w:rsidTr="00E35FBB">
        <w:trPr>
          <w:jc w:val="center"/>
        </w:trPr>
        <w:tc>
          <w:tcPr>
            <w:tcW w:w="2309" w:type="dxa"/>
            <w:shd w:val="clear" w:color="auto" w:fill="auto"/>
          </w:tcPr>
          <w:p w14:paraId="273A731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p>
        </w:tc>
        <w:tc>
          <w:tcPr>
            <w:tcW w:w="3219" w:type="dxa"/>
            <w:shd w:val="clear" w:color="auto" w:fill="auto"/>
          </w:tcPr>
          <w:p w14:paraId="47C4D125" w14:textId="3F64A040"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Vienes 16 abril 2021</w:t>
            </w:r>
          </w:p>
        </w:tc>
      </w:tr>
      <w:tr w:rsidR="00964ABA" w:rsidRPr="00964ABA" w14:paraId="69918D4F" w14:textId="77777777" w:rsidTr="00E35FBB">
        <w:trPr>
          <w:jc w:val="center"/>
        </w:trPr>
        <w:tc>
          <w:tcPr>
            <w:tcW w:w="2309" w:type="dxa"/>
            <w:shd w:val="clear" w:color="auto" w:fill="auto"/>
          </w:tcPr>
          <w:p w14:paraId="43D5979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p>
        </w:tc>
        <w:tc>
          <w:tcPr>
            <w:tcW w:w="3219" w:type="dxa"/>
            <w:shd w:val="clear" w:color="auto" w:fill="auto"/>
          </w:tcPr>
          <w:p w14:paraId="7425CF60"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p>
        </w:tc>
        <w:tc>
          <w:tcPr>
            <w:tcW w:w="3219" w:type="dxa"/>
            <w:shd w:val="clear" w:color="auto" w:fill="auto"/>
          </w:tcPr>
          <w:p w14:paraId="2BB3811D"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18 de junio 2021</w:t>
            </w:r>
          </w:p>
        </w:tc>
      </w:tr>
      <w:tr w:rsidR="00964ABA" w:rsidRPr="00964ABA" w14:paraId="7DAFA3F0" w14:textId="77777777" w:rsidTr="00E35FBB">
        <w:trPr>
          <w:jc w:val="center"/>
        </w:trPr>
        <w:tc>
          <w:tcPr>
            <w:tcW w:w="2309" w:type="dxa"/>
            <w:shd w:val="clear" w:color="auto" w:fill="auto"/>
          </w:tcPr>
          <w:p w14:paraId="0F28134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p>
        </w:tc>
        <w:tc>
          <w:tcPr>
            <w:tcW w:w="3219" w:type="dxa"/>
            <w:shd w:val="clear" w:color="auto" w:fill="auto"/>
          </w:tcPr>
          <w:p w14:paraId="0F77B035"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Lunes 19 julio 2021</w:t>
            </w:r>
          </w:p>
        </w:tc>
      </w:tr>
      <w:tr w:rsidR="00964ABA" w:rsidRPr="00964ABA" w14:paraId="6E74B448" w14:textId="77777777" w:rsidTr="00E35FBB">
        <w:trPr>
          <w:jc w:val="center"/>
        </w:trPr>
        <w:tc>
          <w:tcPr>
            <w:tcW w:w="2309" w:type="dxa"/>
            <w:shd w:val="clear" w:color="auto" w:fill="auto"/>
          </w:tcPr>
          <w:p w14:paraId="5631215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p>
        </w:tc>
        <w:tc>
          <w:tcPr>
            <w:tcW w:w="3219" w:type="dxa"/>
            <w:shd w:val="clear" w:color="auto" w:fill="auto"/>
          </w:tcPr>
          <w:p w14:paraId="35D95A94" w14:textId="59F24C44"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20 agosto 2021</w:t>
            </w:r>
          </w:p>
        </w:tc>
      </w:tr>
      <w:tr w:rsidR="00964ABA" w:rsidRPr="00964ABA" w14:paraId="040F951B" w14:textId="77777777" w:rsidTr="00E35FBB">
        <w:trPr>
          <w:jc w:val="center"/>
        </w:trPr>
        <w:tc>
          <w:tcPr>
            <w:tcW w:w="2309" w:type="dxa"/>
            <w:shd w:val="clear" w:color="auto" w:fill="auto"/>
          </w:tcPr>
          <w:p w14:paraId="0E352A2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p>
        </w:tc>
        <w:tc>
          <w:tcPr>
            <w:tcW w:w="3219" w:type="dxa"/>
            <w:shd w:val="clear" w:color="auto" w:fill="auto"/>
          </w:tcPr>
          <w:p w14:paraId="289F586A" w14:textId="7A1A31B8"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Lunes </w:t>
            </w:r>
            <w:r w:rsidR="00FE5749" w:rsidRPr="00964ABA">
              <w:rPr>
                <w:rFonts w:ascii="Calibri" w:hAnsi="Calibri" w:cs="Calibri"/>
                <w:sz w:val="22"/>
                <w:szCs w:val="18"/>
              </w:rPr>
              <w:t>20 septiembre</w:t>
            </w:r>
            <w:r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p>
        </w:tc>
        <w:tc>
          <w:tcPr>
            <w:tcW w:w="3219" w:type="dxa"/>
            <w:shd w:val="clear" w:color="auto" w:fill="auto"/>
          </w:tcPr>
          <w:p w14:paraId="49035F5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p>
        </w:tc>
        <w:tc>
          <w:tcPr>
            <w:tcW w:w="3219" w:type="dxa"/>
            <w:shd w:val="clear" w:color="auto" w:fill="auto"/>
          </w:tcPr>
          <w:p w14:paraId="67424B69" w14:textId="12647F09"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p>
        </w:tc>
        <w:tc>
          <w:tcPr>
            <w:tcW w:w="3219" w:type="dxa"/>
            <w:shd w:val="clear" w:color="auto" w:fill="auto"/>
          </w:tcPr>
          <w:p w14:paraId="06B4F6C8"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p>
        </w:tc>
        <w:tc>
          <w:tcPr>
            <w:tcW w:w="3219" w:type="dxa"/>
            <w:shd w:val="clear" w:color="auto" w:fill="auto"/>
          </w:tcPr>
          <w:p w14:paraId="5F218A1D" w14:textId="68C7C348" w:rsidR="00964ABA" w:rsidRPr="00964ABA" w:rsidRDefault="00FE5749" w:rsidP="00E35FBB">
            <w:pPr>
              <w:jc w:val="both"/>
              <w:rPr>
                <w:rFonts w:ascii="Calibri" w:hAnsi="Calibri" w:cs="Calibri"/>
                <w:sz w:val="22"/>
                <w:szCs w:val="18"/>
              </w:rPr>
            </w:pPr>
            <w:r w:rsidRPr="00964ABA">
              <w:rPr>
                <w:rFonts w:ascii="Calibri" w:hAnsi="Calibri" w:cs="Calibri"/>
                <w:sz w:val="22"/>
                <w:szCs w:val="18"/>
              </w:rPr>
              <w:t>Miércoles</w:t>
            </w:r>
            <w:r w:rsidR="00964ABA" w:rsidRPr="00964ABA">
              <w:rPr>
                <w:rFonts w:ascii="Calibri" w:hAnsi="Calibri" w:cs="Calibri"/>
                <w:sz w:val="22"/>
                <w:szCs w:val="18"/>
              </w:rPr>
              <w:t xml:space="preserve"> 22 febrero 2022</w:t>
            </w:r>
          </w:p>
        </w:tc>
      </w:tr>
    </w:tbl>
    <w:p w14:paraId="6BB80D9C" w14:textId="77777777" w:rsidR="00964ABA" w:rsidRPr="00964ABA" w:rsidRDefault="00964ABA" w:rsidP="00964ABA">
      <w:bookmarkStart w:id="5" w:name="_Hlk2581357"/>
      <w:bookmarkEnd w:id="4"/>
    </w:p>
    <w:p w14:paraId="0EEEFFF4" w14:textId="77777777"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 xml:space="preserve">La Municipalidad deberá rendir los gastos del Programa Familia, utilizando el SISREC y sujetándose a lo establecido en la resolución </w:t>
      </w:r>
      <w:proofErr w:type="spellStart"/>
      <w:r w:rsidRPr="00964ABA">
        <w:rPr>
          <w:rFonts w:asciiTheme="minorHAnsi" w:hAnsiTheme="minorHAnsi"/>
          <w:sz w:val="22"/>
          <w:szCs w:val="22"/>
        </w:rPr>
        <w:t>N°</w:t>
      </w:r>
      <w:proofErr w:type="spellEnd"/>
      <w:r w:rsidRPr="00964ABA">
        <w:rPr>
          <w:rFonts w:asciiTheme="minorHAnsi" w:hAnsiTheme="minorHAnsi"/>
          <w:sz w:val="22"/>
          <w:szCs w:val="22"/>
        </w:rPr>
        <w:t xml:space="preserve"> 30, de 2015, de la Contraloría General de la República, que Fija Normas de Procedimiento sobre Rendición de Cuentas, o de las resoluciones que la modifiquen o la reemplacen.</w:t>
      </w:r>
    </w:p>
    <w:p w14:paraId="01DDE4DF" w14:textId="7777777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Dichos informes mensuales, deberán contar con documentación de respaldo, la que deberá encontrarse en estado devengado y pagado. Los antecedentes de respaldo deben ser copia de los originales y deben incluir lo que señala a continuación:</w:t>
      </w:r>
    </w:p>
    <w:bookmarkEnd w:id="5"/>
    <w:p w14:paraId="38A1FF73"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p>
    <w:p w14:paraId="39D1C0B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p>
    <w:p w14:paraId="3EDAE01B"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p>
    <w:p w14:paraId="6DD44B6A"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p>
    <w:p w14:paraId="045E190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p>
    <w:p w14:paraId="28F2A3DE" w14:textId="77777777"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6" w:name="_Hlk2347542"/>
    </w:p>
    <w:bookmarkEnd w:id="6"/>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lastRenderedPageBreak/>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w:t>
      </w:r>
      <w:proofErr w:type="gramStart"/>
      <w:r w:rsidRPr="006D18CD">
        <w:rPr>
          <w:rFonts w:ascii="Calibri" w:hAnsi="Calibri" w:cs="Calibri"/>
          <w:sz w:val="22"/>
        </w:rPr>
        <w:t>de acuerdo al</w:t>
      </w:r>
      <w:proofErr w:type="gramEnd"/>
      <w:r w:rsidRPr="006D18CD">
        <w:rPr>
          <w:rFonts w:ascii="Calibri" w:hAnsi="Calibri" w:cs="Calibri"/>
          <w:sz w:val="22"/>
        </w:rPr>
        <w:t xml:space="preserve"> convenio y a las necesidades programa para su eficiente ejecución.</w:t>
      </w:r>
    </w:p>
    <w:p w14:paraId="2E51C57D" w14:textId="77777777"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784ECF6" w14:textId="77777777" w:rsid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deberá remitir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4A891203"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b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Auditoría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7777777"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3"/>
    <w:p w14:paraId="0019CF1C" w14:textId="0F27B1E8"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7" w:name="_Hlk2348851"/>
      <w:r w:rsidRPr="009F0A3A">
        <w:rPr>
          <w:rFonts w:ascii="Calibri" w:hAnsi="Calibri" w:cs="Calibri"/>
          <w:sz w:val="22"/>
          <w:szCs w:val="22"/>
        </w:rPr>
        <w:t xml:space="preserve">El presente convenio tendrá vigencia a partir del </w:t>
      </w:r>
      <w:r>
        <w:rPr>
          <w:rFonts w:ascii="Calibri" w:hAnsi="Calibri" w:cs="Calibri"/>
          <w:b/>
          <w:sz w:val="22"/>
          <w:szCs w:val="22"/>
        </w:rPr>
        <w:t>01 de enero 202</w:t>
      </w:r>
      <w:r w:rsidR="00A91544">
        <w:rPr>
          <w:rFonts w:ascii="Calibri" w:hAnsi="Calibri" w:cs="Calibri"/>
          <w:b/>
          <w:sz w:val="22"/>
          <w:szCs w:val="22"/>
        </w:rPr>
        <w:t>1</w:t>
      </w:r>
      <w:r>
        <w:rPr>
          <w:rFonts w:ascii="Calibri" w:hAnsi="Calibri" w:cs="Calibri"/>
          <w:b/>
          <w:sz w:val="22"/>
          <w:szCs w:val="22"/>
        </w:rPr>
        <w:t xml:space="preserve"> al</w:t>
      </w:r>
      <w:r w:rsidRPr="009F0A3A">
        <w:rPr>
          <w:rFonts w:ascii="Calibri" w:hAnsi="Calibri" w:cs="Calibri"/>
          <w:b/>
          <w:sz w:val="22"/>
          <w:szCs w:val="22"/>
        </w:rPr>
        <w:t xml:space="preserve"> 31 de diciembre 20</w:t>
      </w:r>
      <w:r>
        <w:rPr>
          <w:rFonts w:ascii="Calibri" w:hAnsi="Calibri" w:cs="Calibri"/>
          <w:b/>
          <w:sz w:val="22"/>
          <w:szCs w:val="22"/>
        </w:rPr>
        <w:t>2</w:t>
      </w:r>
      <w:r w:rsidR="00A91544">
        <w:rPr>
          <w:rFonts w:ascii="Calibri" w:hAnsi="Calibri" w:cs="Calibri"/>
          <w:b/>
          <w:sz w:val="22"/>
          <w:szCs w:val="22"/>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23DCDFF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9F0A3A">
        <w:rPr>
          <w:rFonts w:ascii="Calibri" w:hAnsi="Calibri" w:cs="Calibri"/>
          <w:b/>
          <w:sz w:val="22"/>
          <w:szCs w:val="22"/>
        </w:rPr>
        <w:t>“PROGRAMA”</w:t>
      </w:r>
      <w:r w:rsidRPr="009F0A3A">
        <w:rPr>
          <w:rFonts w:ascii="Calibri" w:hAnsi="Calibri" w:cs="Calibri"/>
          <w:sz w:val="22"/>
          <w:szCs w:val="22"/>
        </w:rPr>
        <w:t xml:space="preserve"> </w:t>
      </w:r>
      <w:r w:rsidRPr="009F0A3A">
        <w:rPr>
          <w:rFonts w:ascii="Calibri" w:hAnsi="Calibri" w:cs="Calibri"/>
          <w:sz w:val="22"/>
          <w:szCs w:val="22"/>
        </w:rPr>
        <w:lastRenderedPageBreak/>
        <w:t>ministerial que se ejecuta todos los años, las prestaciones descritas en éste se comenzaron a otorgar desde el 01 de enero de 20</w:t>
      </w:r>
      <w:r>
        <w:rPr>
          <w:rFonts w:ascii="Calibri" w:hAnsi="Calibri" w:cs="Calibri"/>
          <w:sz w:val="22"/>
          <w:szCs w:val="22"/>
        </w:rPr>
        <w:t>20</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 artículo 52 y Dictamen N°11.267/2018 de la Contraloría General de la República.</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7"/>
    <w:p w14:paraId="6C0D1356" w14:textId="2A635EA3"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el mes de </w:t>
      </w:r>
      <w:r>
        <w:rPr>
          <w:rFonts w:ascii="Calibri" w:hAnsi="Calibri" w:cs="Calibri"/>
          <w:bCs/>
          <w:sz w:val="22"/>
          <w:szCs w:val="22"/>
        </w:rPr>
        <w:t xml:space="preserve">febrero </w:t>
      </w:r>
      <w:r w:rsidRPr="009F0A3A">
        <w:rPr>
          <w:rFonts w:ascii="Calibri" w:hAnsi="Calibri" w:cs="Calibri"/>
          <w:bCs/>
          <w:sz w:val="22"/>
          <w:szCs w:val="22"/>
        </w:rPr>
        <w:t>202</w:t>
      </w:r>
      <w:r w:rsidR="00D5317E">
        <w:rPr>
          <w:rFonts w:ascii="Calibri" w:hAnsi="Calibri" w:cs="Calibri"/>
          <w:bCs/>
          <w:sz w:val="22"/>
          <w:szCs w:val="22"/>
        </w:rPr>
        <w:t>2</w:t>
      </w:r>
      <w:r w:rsidRPr="009F0A3A">
        <w:rPr>
          <w:rFonts w:ascii="Calibri" w:hAnsi="Calibri" w:cs="Calibri"/>
          <w:bCs/>
          <w:sz w:val="22"/>
          <w:szCs w:val="22"/>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77777777"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w:t>
      </w:r>
      <w:proofErr w:type="gramStart"/>
      <w:r w:rsidRPr="009F0A3A">
        <w:rPr>
          <w:rFonts w:ascii="Calibri" w:hAnsi="Calibri" w:cs="Calibri"/>
          <w:sz w:val="22"/>
          <w:szCs w:val="22"/>
        </w:rPr>
        <w:t>Director</w:t>
      </w:r>
      <w:proofErr w:type="gramEnd"/>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3F4C57">
        <w:rPr>
          <w:rFonts w:ascii="Calibri" w:hAnsi="Calibri" w:cs="Calibri"/>
          <w:b/>
          <w:sz w:val="22"/>
          <w:szCs w:val="22"/>
        </w:rPr>
        <w:t>30 de octubre 20</w:t>
      </w:r>
      <w:r w:rsidR="00606D78">
        <w:rPr>
          <w:rFonts w:ascii="Calibri" w:hAnsi="Calibri" w:cs="Calibri"/>
          <w:b/>
          <w:sz w:val="22"/>
          <w:szCs w:val="22"/>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8" w:name="_Hlk2348924"/>
      <w:r w:rsidR="00606D78">
        <w:rPr>
          <w:rFonts w:ascii="Calibri" w:hAnsi="Calibri" w:cs="Calibri"/>
          <w:sz w:val="22"/>
          <w:szCs w:val="22"/>
        </w:rPr>
        <w:t>.</w:t>
      </w:r>
    </w:p>
    <w:p w14:paraId="6865B9BF" w14:textId="32292700"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8"/>
    <w:p w14:paraId="3C8F3636" w14:textId="2D986B30"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Jorge Galleguillos </w:t>
      </w:r>
      <w:proofErr w:type="spellStart"/>
      <w:r w:rsidR="009721B3" w:rsidRPr="009F0A3A">
        <w:rPr>
          <w:rFonts w:ascii="Calibri" w:hAnsi="Calibri" w:cs="Calibri"/>
          <w:b/>
          <w:sz w:val="22"/>
          <w:szCs w:val="22"/>
        </w:rPr>
        <w:t>Möller</w:t>
      </w:r>
      <w:proofErr w:type="spellEnd"/>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Decreto N° 140/2004 del Ministerio de Salud, Decreto A</w:t>
      </w:r>
      <w:r w:rsidR="009721B3" w:rsidRPr="009F0A3A">
        <w:rPr>
          <w:rFonts w:ascii="Calibri" w:hAnsi="Calibri" w:cs="Calibri"/>
          <w:bCs/>
          <w:sz w:val="22"/>
          <w:szCs w:val="22"/>
        </w:rPr>
        <w:t xml:space="preserve">fecto N°42 del 13 de septiembre de 2019 del Ministerio de Salud. La representación de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9721B3" w:rsidRPr="00011BD2">
        <w:rPr>
          <w:rFonts w:ascii="Calibri" w:hAnsi="Calibri" w:cs="Calibri"/>
          <w:bCs/>
          <w:sz w:val="22"/>
          <w:szCs w:val="22"/>
          <w:highlight w:val="yellow"/>
        </w:rPr>
        <w:t>Ilustre</w:t>
      </w:r>
      <w:r w:rsidR="009721B3" w:rsidRPr="009F0A3A">
        <w:rPr>
          <w:rFonts w:ascii="Calibri" w:hAnsi="Calibri" w:cs="Calibri"/>
          <w:bCs/>
          <w:sz w:val="22"/>
          <w:szCs w:val="22"/>
        </w:rPr>
        <w:t xml:space="preserve"> 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034F70C8"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Pr="000229C8">
        <w:rPr>
          <w:rFonts w:ascii="Calibri" w:hAnsi="Calibri" w:cs="Calibri"/>
          <w:bCs/>
          <w:sz w:val="22"/>
          <w:szCs w:val="22"/>
          <w:highlight w:val="yellow"/>
        </w:rPr>
        <w:t>tres</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14:paraId="32FF8193" w14:textId="188F7877" w:rsidR="009721B3" w:rsidRPr="009F0A3A"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31D6F9CB" w14:textId="77777777" w:rsidR="00E156B5" w:rsidRDefault="00E156B5" w:rsidP="009721B3">
      <w:pPr>
        <w:tabs>
          <w:tab w:val="left" w:pos="4395"/>
        </w:tabs>
        <w:spacing w:after="240"/>
        <w:jc w:val="both"/>
        <w:rPr>
          <w:rFonts w:ascii="Calibri" w:hAnsi="Calibri" w:cs="Calibri"/>
          <w:b/>
          <w:bCs/>
          <w:sz w:val="22"/>
          <w:szCs w:val="22"/>
        </w:rPr>
      </w:pPr>
    </w:p>
    <w:p w14:paraId="0F1AA0B9" w14:textId="1657655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14:paraId="0B949527" w14:textId="77777777" w:rsidR="009721B3" w:rsidRDefault="009721B3" w:rsidP="009721B3">
      <w:pPr>
        <w:tabs>
          <w:tab w:val="left" w:pos="4395"/>
        </w:tabs>
        <w:spacing w:after="240"/>
        <w:jc w:val="both"/>
        <w:rPr>
          <w:rFonts w:ascii="Calibri" w:hAnsi="Calibri" w:cs="Calibri"/>
          <w:b/>
          <w:bCs/>
          <w:sz w:val="20"/>
          <w:szCs w:val="20"/>
        </w:rPr>
      </w:pPr>
    </w:p>
    <w:p w14:paraId="5E2AB8A1" w14:textId="77777777" w:rsidR="009721B3" w:rsidRDefault="009721B3" w:rsidP="009721B3">
      <w:pPr>
        <w:tabs>
          <w:tab w:val="left" w:pos="4395"/>
        </w:tabs>
        <w:spacing w:after="240"/>
        <w:jc w:val="both"/>
        <w:rPr>
          <w:rFonts w:ascii="Calibri" w:hAnsi="Calibri" w:cs="Calibri"/>
          <w:b/>
          <w:bCs/>
          <w:sz w:val="20"/>
          <w:szCs w:val="20"/>
        </w:rPr>
      </w:pPr>
    </w:p>
    <w:p w14:paraId="27F9F2EC" w14:textId="77777777"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14:paraId="73145A7E" w14:textId="77777777" w:rsidTr="00557EDD">
        <w:trPr>
          <w:trHeight w:val="501"/>
          <w:jc w:val="center"/>
        </w:trPr>
        <w:tc>
          <w:tcPr>
            <w:tcW w:w="4395" w:type="dxa"/>
          </w:tcPr>
          <w:p w14:paraId="3AE919EE" w14:textId="77777777" w:rsidR="003B7121" w:rsidRDefault="003B7121"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441D6BA4" w:rsidR="009721B3" w:rsidRDefault="009721B3" w:rsidP="00557EDD">
            <w:pPr>
              <w:ind w:left="142" w:right="42"/>
              <w:jc w:val="center"/>
              <w:rPr>
                <w:rFonts w:ascii="Calibri" w:hAnsi="Calibri" w:cs="Calibri"/>
                <w:b/>
                <w:sz w:val="22"/>
                <w:szCs w:val="22"/>
              </w:rPr>
            </w:pPr>
            <w:r w:rsidRPr="003F4C57">
              <w:rPr>
                <w:rFonts w:ascii="Calibri" w:hAnsi="Calibri" w:cs="Calibri"/>
                <w:b/>
                <w:sz w:val="22"/>
                <w:szCs w:val="22"/>
                <w:highlight w:val="yellow"/>
              </w:rPr>
              <w:t>ILUSTRE</w:t>
            </w:r>
            <w:r w:rsidRPr="004D5F3C">
              <w:rPr>
                <w:rFonts w:ascii="Calibri" w:hAnsi="Calibri" w:cs="Calibri"/>
                <w:b/>
                <w:sz w:val="22"/>
                <w:szCs w:val="22"/>
              </w:rPr>
              <w:t xml:space="preserve"> </w:t>
            </w:r>
            <w:r w:rsidR="00E156B5" w:rsidRPr="00951617">
              <w:rPr>
                <w:rFonts w:ascii="Calibri" w:hAnsi="Calibri" w:cs="Calibri"/>
                <w:b/>
                <w:bCs/>
                <w:szCs w:val="22"/>
                <w:highlight w:val="green"/>
              </w:rPr>
              <w:t>${</w:t>
            </w:r>
            <w:r w:rsidR="00E156B5">
              <w:rPr>
                <w:rFonts w:ascii="Calibri" w:hAnsi="Calibri" w:cs="Calibri"/>
                <w:b/>
                <w:bCs/>
                <w:szCs w:val="22"/>
                <w:highlight w:val="green"/>
              </w:rPr>
              <w:t>municipalidad</w:t>
            </w:r>
            <w:r w:rsidR="00E156B5" w:rsidRPr="00951617">
              <w:rPr>
                <w:rFonts w:ascii="Calibri" w:hAnsi="Calibri" w:cs="Calibri"/>
                <w:b/>
                <w:bCs/>
                <w:szCs w:val="22"/>
                <w:highlight w:val="green"/>
              </w:rPr>
              <w:t>}</w:t>
            </w:r>
          </w:p>
          <w:p w14:paraId="24F50D13" w14:textId="77777777" w:rsidR="009721B3" w:rsidRPr="004D5F3C" w:rsidRDefault="009721B3" w:rsidP="00557EDD">
            <w:pPr>
              <w:ind w:left="142" w:right="42"/>
              <w:jc w:val="center"/>
              <w:rPr>
                <w:rFonts w:ascii="Calibri" w:hAnsi="Calibri" w:cs="Calibri"/>
                <w:sz w:val="22"/>
                <w:szCs w:val="22"/>
              </w:rPr>
            </w:pPr>
          </w:p>
        </w:tc>
        <w:tc>
          <w:tcPr>
            <w:tcW w:w="4110" w:type="dxa"/>
          </w:tcPr>
          <w:p w14:paraId="680355A3"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JORGE GALLEGUILLOS MÖLLER</w:t>
            </w:r>
          </w:p>
          <w:p w14:paraId="62F92FD8"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14:paraId="0CAD6550"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14:paraId="6EE088F5" w14:textId="77777777"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14:paraId="0D617273" w14:textId="77777777" w:rsidTr="00557EDD">
        <w:trPr>
          <w:trHeight w:val="166"/>
        </w:trPr>
        <w:tc>
          <w:tcPr>
            <w:tcW w:w="2660" w:type="dxa"/>
            <w:tcBorders>
              <w:top w:val="nil"/>
              <w:left w:val="nil"/>
              <w:bottom w:val="single" w:sz="4" w:space="0" w:color="auto"/>
              <w:right w:val="single" w:sz="4" w:space="0" w:color="auto"/>
            </w:tcBorders>
            <w:shd w:val="clear" w:color="auto" w:fill="auto"/>
          </w:tcPr>
          <w:p w14:paraId="36F32281" w14:textId="77777777"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14:paraId="287F8050"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14:paraId="3E6A418C"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14:paraId="5BCC7065" w14:textId="77777777" w:rsidTr="00557EDD">
        <w:trPr>
          <w:trHeight w:val="275"/>
        </w:trPr>
        <w:tc>
          <w:tcPr>
            <w:tcW w:w="2660" w:type="dxa"/>
            <w:shd w:val="clear" w:color="auto" w:fill="auto"/>
          </w:tcPr>
          <w:p w14:paraId="6E707067"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14:paraId="6A951C52" w14:textId="77777777" w:rsidR="009721B3" w:rsidRPr="004D5F3C" w:rsidRDefault="009721B3" w:rsidP="00557EDD">
            <w:pPr>
              <w:rPr>
                <w:rFonts w:ascii="Calibri" w:hAnsi="Calibri" w:cs="Calibri"/>
                <w:sz w:val="16"/>
                <w:szCs w:val="20"/>
              </w:rPr>
            </w:pPr>
          </w:p>
        </w:tc>
        <w:tc>
          <w:tcPr>
            <w:tcW w:w="993" w:type="dxa"/>
            <w:shd w:val="clear" w:color="auto" w:fill="auto"/>
          </w:tcPr>
          <w:p w14:paraId="756C6E32" w14:textId="77777777" w:rsidR="009721B3" w:rsidRPr="004D5F3C" w:rsidRDefault="009721B3" w:rsidP="00557EDD">
            <w:pPr>
              <w:rPr>
                <w:rFonts w:ascii="Calibri" w:hAnsi="Calibri" w:cs="Calibri"/>
                <w:sz w:val="16"/>
                <w:szCs w:val="20"/>
              </w:rPr>
            </w:pPr>
          </w:p>
        </w:tc>
      </w:tr>
      <w:tr w:rsidR="009721B3" w:rsidRPr="004D5F3C" w14:paraId="071D2B4B" w14:textId="77777777" w:rsidTr="00557EDD">
        <w:trPr>
          <w:trHeight w:val="275"/>
        </w:trPr>
        <w:tc>
          <w:tcPr>
            <w:tcW w:w="2660" w:type="dxa"/>
            <w:shd w:val="clear" w:color="auto" w:fill="auto"/>
          </w:tcPr>
          <w:p w14:paraId="4D00B2D3"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14:paraId="2ED92437" w14:textId="77777777" w:rsidR="009721B3" w:rsidRPr="004D5F3C" w:rsidRDefault="009721B3" w:rsidP="00557EDD">
            <w:pPr>
              <w:rPr>
                <w:rFonts w:ascii="Calibri" w:hAnsi="Calibri" w:cs="Calibri"/>
                <w:sz w:val="16"/>
                <w:szCs w:val="20"/>
              </w:rPr>
            </w:pPr>
          </w:p>
        </w:tc>
        <w:tc>
          <w:tcPr>
            <w:tcW w:w="993" w:type="dxa"/>
            <w:shd w:val="clear" w:color="auto" w:fill="auto"/>
          </w:tcPr>
          <w:p w14:paraId="5B4F2A78" w14:textId="77777777" w:rsidR="009721B3" w:rsidRPr="004D5F3C" w:rsidRDefault="009721B3" w:rsidP="00557EDD">
            <w:pPr>
              <w:rPr>
                <w:rFonts w:ascii="Calibri" w:hAnsi="Calibri" w:cs="Calibri"/>
                <w:sz w:val="16"/>
                <w:szCs w:val="20"/>
              </w:rPr>
            </w:pPr>
          </w:p>
        </w:tc>
      </w:tr>
      <w:tr w:rsidR="009721B3" w:rsidRPr="004D5F3C" w14:paraId="0D610A1B" w14:textId="77777777" w:rsidTr="00557EDD">
        <w:trPr>
          <w:trHeight w:val="275"/>
        </w:trPr>
        <w:tc>
          <w:tcPr>
            <w:tcW w:w="2660" w:type="dxa"/>
            <w:shd w:val="clear" w:color="auto" w:fill="auto"/>
          </w:tcPr>
          <w:p w14:paraId="05128CBB"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14:paraId="33AD830E" w14:textId="77777777" w:rsidR="009721B3" w:rsidRPr="004D5F3C" w:rsidRDefault="009721B3" w:rsidP="00557EDD">
            <w:pPr>
              <w:rPr>
                <w:rFonts w:ascii="Calibri" w:hAnsi="Calibri" w:cs="Calibri"/>
                <w:sz w:val="16"/>
                <w:szCs w:val="20"/>
              </w:rPr>
            </w:pPr>
          </w:p>
        </w:tc>
        <w:tc>
          <w:tcPr>
            <w:tcW w:w="993" w:type="dxa"/>
            <w:shd w:val="clear" w:color="auto" w:fill="auto"/>
          </w:tcPr>
          <w:p w14:paraId="22896E81" w14:textId="77777777" w:rsidR="009721B3" w:rsidRPr="004D5F3C" w:rsidRDefault="009721B3" w:rsidP="00557EDD">
            <w:pPr>
              <w:rPr>
                <w:rFonts w:ascii="Calibri" w:hAnsi="Calibri" w:cs="Calibri"/>
                <w:sz w:val="16"/>
                <w:szCs w:val="20"/>
              </w:rPr>
            </w:pPr>
          </w:p>
        </w:tc>
      </w:tr>
      <w:tr w:rsidR="009721B3" w:rsidRPr="004D5F3C" w14:paraId="41DD09A8" w14:textId="77777777" w:rsidTr="00557EDD">
        <w:trPr>
          <w:trHeight w:val="255"/>
        </w:trPr>
        <w:tc>
          <w:tcPr>
            <w:tcW w:w="2660" w:type="dxa"/>
            <w:shd w:val="clear" w:color="auto" w:fill="auto"/>
          </w:tcPr>
          <w:p w14:paraId="5ECD6CF9"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14:paraId="09DA6B05" w14:textId="77777777" w:rsidR="009721B3" w:rsidRPr="004D5F3C" w:rsidRDefault="009721B3" w:rsidP="00557EDD">
            <w:pPr>
              <w:rPr>
                <w:rFonts w:ascii="Calibri" w:hAnsi="Calibri" w:cs="Calibri"/>
                <w:b/>
                <w:sz w:val="16"/>
                <w:szCs w:val="20"/>
                <w:u w:val="single"/>
              </w:rPr>
            </w:pPr>
          </w:p>
        </w:tc>
        <w:tc>
          <w:tcPr>
            <w:tcW w:w="993" w:type="dxa"/>
            <w:shd w:val="clear" w:color="auto" w:fill="auto"/>
          </w:tcPr>
          <w:p w14:paraId="1B485B23" w14:textId="77777777" w:rsidR="009721B3" w:rsidRPr="004D5F3C" w:rsidRDefault="009721B3" w:rsidP="00557EDD">
            <w:pPr>
              <w:rPr>
                <w:rFonts w:ascii="Calibri" w:hAnsi="Calibri" w:cs="Calibri"/>
                <w:b/>
                <w:sz w:val="16"/>
                <w:szCs w:val="20"/>
                <w:u w:val="single"/>
              </w:rPr>
            </w:pPr>
          </w:p>
        </w:tc>
      </w:tr>
      <w:tr w:rsidR="009721B3" w:rsidRPr="004D5F3C" w14:paraId="14DC0F67" w14:textId="77777777" w:rsidTr="00557EDD">
        <w:trPr>
          <w:trHeight w:val="275"/>
        </w:trPr>
        <w:tc>
          <w:tcPr>
            <w:tcW w:w="2660" w:type="dxa"/>
            <w:shd w:val="clear" w:color="auto" w:fill="auto"/>
          </w:tcPr>
          <w:p w14:paraId="57C857DC"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r w:rsidRPr="004D5F3C">
              <w:rPr>
                <w:rFonts w:ascii="Calibri" w:hAnsi="Calibri" w:cs="Calibri"/>
                <w:sz w:val="16"/>
                <w:szCs w:val="20"/>
              </w:rPr>
              <w:t xml:space="preserve"> </w:t>
            </w:r>
            <w:r w:rsidRPr="00B6253E">
              <w:rPr>
                <w:rFonts w:ascii="Calibri" w:hAnsi="Calibri" w:cs="Calibri"/>
                <w:sz w:val="16"/>
                <w:szCs w:val="20"/>
                <w:highlight w:val="yellow"/>
              </w:rPr>
              <w:t>Salud Rural</w:t>
            </w:r>
          </w:p>
        </w:tc>
        <w:tc>
          <w:tcPr>
            <w:tcW w:w="850" w:type="dxa"/>
            <w:shd w:val="clear" w:color="auto" w:fill="auto"/>
          </w:tcPr>
          <w:p w14:paraId="3BDF66FE" w14:textId="77777777" w:rsidR="009721B3" w:rsidRPr="004D5F3C" w:rsidRDefault="009721B3" w:rsidP="00557EDD">
            <w:pPr>
              <w:rPr>
                <w:rFonts w:ascii="Calibri" w:hAnsi="Calibri" w:cs="Calibri"/>
                <w:b/>
                <w:sz w:val="16"/>
                <w:szCs w:val="20"/>
                <w:u w:val="single"/>
              </w:rPr>
            </w:pPr>
          </w:p>
        </w:tc>
        <w:tc>
          <w:tcPr>
            <w:tcW w:w="993" w:type="dxa"/>
          </w:tcPr>
          <w:p w14:paraId="047EF079" w14:textId="77777777" w:rsidR="009721B3" w:rsidRPr="004D5F3C" w:rsidRDefault="009721B3" w:rsidP="00557EDD">
            <w:pPr>
              <w:rPr>
                <w:rFonts w:ascii="Calibri" w:hAnsi="Calibri" w:cs="Calibri"/>
                <w:b/>
                <w:sz w:val="16"/>
                <w:szCs w:val="20"/>
                <w:u w:val="single"/>
              </w:rPr>
            </w:pPr>
          </w:p>
        </w:tc>
      </w:tr>
    </w:tbl>
    <w:p w14:paraId="594793CB" w14:textId="77777777" w:rsidR="009721B3" w:rsidRDefault="009721B3" w:rsidP="009721B3">
      <w:pPr>
        <w:spacing w:before="240" w:after="240"/>
        <w:jc w:val="both"/>
        <w:rPr>
          <w:rFonts w:ascii="Calibri" w:hAnsi="Calibri" w:cs="Calibri"/>
        </w:rPr>
      </w:pPr>
    </w:p>
    <w:p w14:paraId="29FDC77C" w14:textId="77777777" w:rsidR="00195B7B" w:rsidRPr="009721B3" w:rsidRDefault="00195B7B" w:rsidP="009721B3"/>
    <w:sectPr w:rsidR="00195B7B" w:rsidRPr="009721B3" w:rsidSect="004D35D9">
      <w:headerReference w:type="default" r:id="rId8"/>
      <w:footerReference w:type="default" r:id="rId9"/>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F99BE" w14:textId="77777777" w:rsidR="00433194" w:rsidRDefault="00433194" w:rsidP="00A4547F">
      <w:r>
        <w:separator/>
      </w:r>
    </w:p>
  </w:endnote>
  <w:endnote w:type="continuationSeparator" w:id="0">
    <w:p w14:paraId="68733E72" w14:textId="77777777" w:rsidR="00433194" w:rsidRDefault="00433194"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9" w:name="_Hlk518918806"/>
    <w:bookmarkStart w:id="10" w:name="_Hlk518918807"/>
    <w:bookmarkStart w:id="11" w:name="_Hlk518918808"/>
    <w:r w:rsidRPr="00C11719">
      <w:rPr>
        <w:rFonts w:ascii="Calibri" w:hAnsi="Calibri" w:cs="Calibri"/>
        <w:noProof/>
        <w:sz w:val="16"/>
        <w:szCs w:val="16"/>
        <w:lang w:val="es-CL" w:eastAsia="es-CL"/>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9"/>
  <w:bookmarkEnd w:id="10"/>
  <w:bookmarkEnd w:id="11"/>
  <w:p w14:paraId="64BB8BFF" w14:textId="77777777"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853A1">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8DE29" w14:textId="77777777" w:rsidR="00433194" w:rsidRDefault="00433194" w:rsidP="00A4547F">
      <w:r>
        <w:separator/>
      </w:r>
    </w:p>
  </w:footnote>
  <w:footnote w:type="continuationSeparator" w:id="0">
    <w:p w14:paraId="6748780C" w14:textId="77777777" w:rsidR="00433194" w:rsidRDefault="00433194"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F82E2" w14:textId="77777777" w:rsidR="001B5296" w:rsidRDefault="0040177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102B0"/>
    <w:rsid w:val="00011BD2"/>
    <w:rsid w:val="000120FD"/>
    <w:rsid w:val="00012EFA"/>
    <w:rsid w:val="000143A5"/>
    <w:rsid w:val="0001651F"/>
    <w:rsid w:val="00017021"/>
    <w:rsid w:val="00022049"/>
    <w:rsid w:val="000229C8"/>
    <w:rsid w:val="0002409F"/>
    <w:rsid w:val="000268CE"/>
    <w:rsid w:val="00027D6E"/>
    <w:rsid w:val="00031B37"/>
    <w:rsid w:val="00044781"/>
    <w:rsid w:val="000514BE"/>
    <w:rsid w:val="000522DE"/>
    <w:rsid w:val="000528AF"/>
    <w:rsid w:val="00055D2E"/>
    <w:rsid w:val="00067430"/>
    <w:rsid w:val="00073762"/>
    <w:rsid w:val="000763E2"/>
    <w:rsid w:val="00083112"/>
    <w:rsid w:val="00086263"/>
    <w:rsid w:val="00095188"/>
    <w:rsid w:val="0009599C"/>
    <w:rsid w:val="000A1D5D"/>
    <w:rsid w:val="000A1D73"/>
    <w:rsid w:val="000A225F"/>
    <w:rsid w:val="000A34C6"/>
    <w:rsid w:val="000A4BD8"/>
    <w:rsid w:val="000B0A9F"/>
    <w:rsid w:val="000B2251"/>
    <w:rsid w:val="000D4936"/>
    <w:rsid w:val="000D6203"/>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859CD"/>
    <w:rsid w:val="00191E15"/>
    <w:rsid w:val="00193424"/>
    <w:rsid w:val="00194050"/>
    <w:rsid w:val="00195B7B"/>
    <w:rsid w:val="001A1B67"/>
    <w:rsid w:val="001A2EEC"/>
    <w:rsid w:val="001A756C"/>
    <w:rsid w:val="001B5296"/>
    <w:rsid w:val="001C00FC"/>
    <w:rsid w:val="001D1516"/>
    <w:rsid w:val="001D4E5D"/>
    <w:rsid w:val="001E0C2E"/>
    <w:rsid w:val="001E6C56"/>
    <w:rsid w:val="001F01AC"/>
    <w:rsid w:val="001F0588"/>
    <w:rsid w:val="001F18A9"/>
    <w:rsid w:val="001F3B26"/>
    <w:rsid w:val="001F66B1"/>
    <w:rsid w:val="00201673"/>
    <w:rsid w:val="00202553"/>
    <w:rsid w:val="002042FF"/>
    <w:rsid w:val="00204ECC"/>
    <w:rsid w:val="00206638"/>
    <w:rsid w:val="002067B9"/>
    <w:rsid w:val="00207AC8"/>
    <w:rsid w:val="00222399"/>
    <w:rsid w:val="002223AA"/>
    <w:rsid w:val="00222497"/>
    <w:rsid w:val="002233E1"/>
    <w:rsid w:val="00224566"/>
    <w:rsid w:val="002250C2"/>
    <w:rsid w:val="002256B0"/>
    <w:rsid w:val="00232EAF"/>
    <w:rsid w:val="00233957"/>
    <w:rsid w:val="00234566"/>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660D5"/>
    <w:rsid w:val="00676BEE"/>
    <w:rsid w:val="00677786"/>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3D48"/>
    <w:rsid w:val="006B43CB"/>
    <w:rsid w:val="006C6164"/>
    <w:rsid w:val="006C67BF"/>
    <w:rsid w:val="006D18CD"/>
    <w:rsid w:val="006E1DB9"/>
    <w:rsid w:val="006E22C3"/>
    <w:rsid w:val="006E26C6"/>
    <w:rsid w:val="006E7146"/>
    <w:rsid w:val="006F0E8A"/>
    <w:rsid w:val="006F1E15"/>
    <w:rsid w:val="006F56F6"/>
    <w:rsid w:val="00700A80"/>
    <w:rsid w:val="007064C8"/>
    <w:rsid w:val="007074EA"/>
    <w:rsid w:val="007104DF"/>
    <w:rsid w:val="00710904"/>
    <w:rsid w:val="0071325B"/>
    <w:rsid w:val="00717F21"/>
    <w:rsid w:val="00722CF2"/>
    <w:rsid w:val="00723CF5"/>
    <w:rsid w:val="007300A0"/>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564"/>
    <w:rsid w:val="009F2314"/>
    <w:rsid w:val="009F26C3"/>
    <w:rsid w:val="009F521A"/>
    <w:rsid w:val="009F5F30"/>
    <w:rsid w:val="00A01D52"/>
    <w:rsid w:val="00A02FBB"/>
    <w:rsid w:val="00A05744"/>
    <w:rsid w:val="00A13F41"/>
    <w:rsid w:val="00A17A60"/>
    <w:rsid w:val="00A20AE4"/>
    <w:rsid w:val="00A2668A"/>
    <w:rsid w:val="00A313DD"/>
    <w:rsid w:val="00A45222"/>
    <w:rsid w:val="00A4547F"/>
    <w:rsid w:val="00A474C8"/>
    <w:rsid w:val="00A53BB6"/>
    <w:rsid w:val="00A54E3A"/>
    <w:rsid w:val="00A56F81"/>
    <w:rsid w:val="00A60469"/>
    <w:rsid w:val="00A621F9"/>
    <w:rsid w:val="00A64A8F"/>
    <w:rsid w:val="00A764DC"/>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D1410"/>
    <w:rsid w:val="00AD56EE"/>
    <w:rsid w:val="00AD689B"/>
    <w:rsid w:val="00AE08E2"/>
    <w:rsid w:val="00AE2B29"/>
    <w:rsid w:val="00AE3418"/>
    <w:rsid w:val="00AE4AD6"/>
    <w:rsid w:val="00AE5000"/>
    <w:rsid w:val="00AE719D"/>
    <w:rsid w:val="00AF656D"/>
    <w:rsid w:val="00AF6575"/>
    <w:rsid w:val="00AF6E96"/>
    <w:rsid w:val="00B052CB"/>
    <w:rsid w:val="00B11A01"/>
    <w:rsid w:val="00B12812"/>
    <w:rsid w:val="00B15ECC"/>
    <w:rsid w:val="00B164DD"/>
    <w:rsid w:val="00B20B8C"/>
    <w:rsid w:val="00B227B7"/>
    <w:rsid w:val="00B242A6"/>
    <w:rsid w:val="00B348C5"/>
    <w:rsid w:val="00B34F03"/>
    <w:rsid w:val="00B35C73"/>
    <w:rsid w:val="00B37256"/>
    <w:rsid w:val="00B444B5"/>
    <w:rsid w:val="00B52A90"/>
    <w:rsid w:val="00B5314D"/>
    <w:rsid w:val="00B5612C"/>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128F"/>
    <w:rsid w:val="00BD1BB0"/>
    <w:rsid w:val="00BD4906"/>
    <w:rsid w:val="00BD71EF"/>
    <w:rsid w:val="00BE3D63"/>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620AA"/>
    <w:rsid w:val="00C70263"/>
    <w:rsid w:val="00C70429"/>
    <w:rsid w:val="00C85605"/>
    <w:rsid w:val="00C92129"/>
    <w:rsid w:val="00CA07AE"/>
    <w:rsid w:val="00CA2018"/>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93E"/>
    <w:rsid w:val="00D20A72"/>
    <w:rsid w:val="00D23B26"/>
    <w:rsid w:val="00D23D7B"/>
    <w:rsid w:val="00D25DAA"/>
    <w:rsid w:val="00D26532"/>
    <w:rsid w:val="00D34CC8"/>
    <w:rsid w:val="00D36CA6"/>
    <w:rsid w:val="00D43630"/>
    <w:rsid w:val="00D44C0B"/>
    <w:rsid w:val="00D5317E"/>
    <w:rsid w:val="00D537D2"/>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E3CD4"/>
    <w:rsid w:val="00DF2B93"/>
    <w:rsid w:val="00DF335F"/>
    <w:rsid w:val="00DF5B2D"/>
    <w:rsid w:val="00DF71B5"/>
    <w:rsid w:val="00E00456"/>
    <w:rsid w:val="00E010A7"/>
    <w:rsid w:val="00E01403"/>
    <w:rsid w:val="00E0257F"/>
    <w:rsid w:val="00E04636"/>
    <w:rsid w:val="00E114A2"/>
    <w:rsid w:val="00E156B5"/>
    <w:rsid w:val="00E161F5"/>
    <w:rsid w:val="00E23D63"/>
    <w:rsid w:val="00E26849"/>
    <w:rsid w:val="00E322BD"/>
    <w:rsid w:val="00E36540"/>
    <w:rsid w:val="00E37027"/>
    <w:rsid w:val="00E51F7B"/>
    <w:rsid w:val="00E53B24"/>
    <w:rsid w:val="00E551E4"/>
    <w:rsid w:val="00E60606"/>
    <w:rsid w:val="00E63436"/>
    <w:rsid w:val="00E6431D"/>
    <w:rsid w:val="00E730C8"/>
    <w:rsid w:val="00E81C5F"/>
    <w:rsid w:val="00E83AD0"/>
    <w:rsid w:val="00E94368"/>
    <w:rsid w:val="00E94625"/>
    <w:rsid w:val="00E95BDE"/>
    <w:rsid w:val="00EA0A84"/>
    <w:rsid w:val="00EA299E"/>
    <w:rsid w:val="00EA2C0B"/>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25754"/>
    <w:rsid w:val="00F2623A"/>
    <w:rsid w:val="00F26680"/>
    <w:rsid w:val="00F466D6"/>
    <w:rsid w:val="00F47F8B"/>
    <w:rsid w:val="00F55E50"/>
    <w:rsid w:val="00F62BD7"/>
    <w:rsid w:val="00F70773"/>
    <w:rsid w:val="00F71FD0"/>
    <w:rsid w:val="00F72611"/>
    <w:rsid w:val="00F760BD"/>
    <w:rsid w:val="00F77A76"/>
    <w:rsid w:val="00F85C43"/>
    <w:rsid w:val="00F9019E"/>
    <w:rsid w:val="00F96F40"/>
    <w:rsid w:val="00F97452"/>
    <w:rsid w:val="00FA566F"/>
    <w:rsid w:val="00FA7907"/>
    <w:rsid w:val="00FB1ACB"/>
    <w:rsid w:val="00FB735C"/>
    <w:rsid w:val="00FB7EE8"/>
    <w:rsid w:val="00FC349C"/>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B7C9B-2301-4C54-91B6-80B8ABA6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8</Pages>
  <Words>3768</Words>
  <Characters>20727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24447</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116</cp:revision>
  <cp:lastPrinted>2020-01-23T14:50:00Z</cp:lastPrinted>
  <dcterms:created xsi:type="dcterms:W3CDTF">2020-01-22T11:27:00Z</dcterms:created>
  <dcterms:modified xsi:type="dcterms:W3CDTF">2021-01-27T03:58:00Z</dcterms:modified>
</cp:coreProperties>
</file>