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695741">
      <w:pPr>
        <w:keepNext/>
        <w:tabs>
          <w:tab w:val="left" w:pos="4253"/>
        </w:tabs>
        <w:spacing w:line="60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14:paraId="5944942F" w14:textId="1CCCC9F4" w:rsidR="00921A43" w:rsidRPr="00C77AB6" w:rsidRDefault="00921A43" w:rsidP="00695741">
      <w:pPr>
        <w:keepNext/>
        <w:tabs>
          <w:tab w:val="left" w:pos="4253"/>
        </w:tabs>
        <w:spacing w:before="240" w:line="60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695741">
      <w:pPr>
        <w:keepNext/>
        <w:tabs>
          <w:tab w:val="left" w:pos="4253"/>
        </w:tabs>
        <w:spacing w:before="240" w:line="60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94CAB76" w14:textId="053C8FEB" w:rsidR="00AB7F51" w:rsidRPr="00B72B0A" w:rsidRDefault="00AB7F51" w:rsidP="00921A43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Nº 01 del año 2000, del Ministerio Secretaría General de la Presidencia, publicado en el Diario Oficial del 17/11/2001, que fija el texto refundido, coordinado y sistematizado de la Ley Nº 18.575, Orgánica Constitucional de Bases Generales de la Administración del Estado; D.F.L. Nº 01/2005, del Ministerio de Salud,  que fija el texto refundido, coordinado y sistematizado del Decreto Ley Nº 2.763 de 1979 y de las Leyes Nos. 18.933 y 18.469; Ley 19.937 de Autoridad Sanitaria; Art.8 del Decreto Nº 140/04, del Ministerio de Salud que aprobó el Reglamento Orgánico de los Servicios de Salud; lo dispuesto en el artículo 55 bis, 56 y 57 inciso segundo de la Ley Nº 19.378; artículo 6 del Decreto Supremo Nº118 del 2007, del Ministerio de Salud</w:t>
      </w:r>
      <w:r w:rsidR="00595B30" w:rsidRPr="00B72B0A">
        <w:rPr>
          <w:rFonts w:ascii="Calibri" w:hAnsi="Calibri" w:cs="Calibri"/>
        </w:rPr>
        <w:t>;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${directorDecreto}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r w:rsidR="00595B30" w:rsidRPr="00F50DB2">
        <w:rPr>
          <w:rFonts w:ascii="Calibri" w:hAnsi="Calibri" w:cs="Calibri"/>
          <w:w w:val="90"/>
        </w:rPr>
        <w:t>N°</w:t>
      </w:r>
      <w:r w:rsidR="00F50DB2" w:rsidRPr="00F50DB2">
        <w:rPr>
          <w:rFonts w:ascii="Calibri" w:hAnsi="Calibri" w:cs="Calibri"/>
          <w:w w:val="90"/>
        </w:rPr>
        <w:t xml:space="preserve"> </w:t>
      </w:r>
      <w:r w:rsidR="0049718F" w:rsidRPr="00B67F6B">
        <w:rPr>
          <w:rFonts w:ascii="Calibri" w:hAnsi="Calibri" w:cs="Calibri"/>
          <w:w w:val="90"/>
          <w:highlight w:val="green"/>
        </w:rPr>
        <w:t>${numResolucion}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${yearResolucion}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 xml:space="preserve">del Ministerio de Salud, que aprueba Programa </w:t>
      </w:r>
      <w:r w:rsidR="006809A1" w:rsidRPr="00B72B0A">
        <w:rPr>
          <w:rFonts w:ascii="Calibri" w:hAnsi="Calibri" w:cs="Calibri"/>
          <w:b/>
          <w:bCs/>
          <w:w w:val="90"/>
          <w:highlight w:val="green"/>
        </w:rPr>
        <w:t>${programa</w:t>
      </w:r>
      <w:r w:rsidR="006809A1" w:rsidRPr="00B67F6B">
        <w:rPr>
          <w:rFonts w:ascii="Calibri" w:hAnsi="Calibri" w:cs="Calibri"/>
          <w:b/>
          <w:bCs/>
          <w:w w:val="90"/>
        </w:rPr>
        <w:t>}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r w:rsidR="00940A0F" w:rsidRPr="00F50DB2">
        <w:rPr>
          <w:rFonts w:ascii="Calibri" w:hAnsi="Calibri" w:cs="Calibri"/>
          <w:w w:val="90"/>
        </w:rPr>
        <w:t>N°</w:t>
      </w:r>
      <w:r w:rsidR="00F50DB2">
        <w:rPr>
          <w:rFonts w:ascii="Calibri" w:hAnsi="Calibri" w:cs="Calibri"/>
          <w:w w:val="90"/>
          <w:highlight w:val="green"/>
        </w:rPr>
        <w:t xml:space="preserve"> </w:t>
      </w:r>
      <w:r w:rsidR="00B67F6B" w:rsidRPr="00B67F6B">
        <w:rPr>
          <w:rFonts w:ascii="Calibri" w:hAnsi="Calibri" w:cs="Calibri"/>
          <w:w w:val="90"/>
          <w:highlight w:val="green"/>
        </w:rPr>
        <w:t>${numResourceResolucion}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ResourceResolucion}</w:t>
      </w:r>
      <w:r w:rsidR="00595B30" w:rsidRPr="00B67F6B">
        <w:rPr>
          <w:rFonts w:ascii="Calibri" w:hAnsi="Calibri" w:cs="Calibri"/>
          <w:w w:val="90"/>
        </w:rPr>
        <w:t>, del Ministerio de Salud; que distribuye recursos del Programa;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>,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04999A06" w14:textId="77777777" w:rsidR="00FE2E15" w:rsidRPr="000077B8" w:rsidRDefault="00FE2E15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p w14:paraId="67C9DC78" w14:textId="5475A18C" w:rsidR="00FE2E15" w:rsidRPr="000E6A62" w:rsidRDefault="003778C3" w:rsidP="00FE2E15">
      <w:pPr>
        <w:keepNext/>
        <w:tabs>
          <w:tab w:val="left" w:pos="4253"/>
        </w:tabs>
        <w:spacing w:line="48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328DC0B6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Que,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E37B1F" w:rsidRPr="00E37B1F">
        <w:rPr>
          <w:rFonts w:cstheme="minorHAnsi"/>
        </w:rPr>
        <w:t xml:space="preserve"> 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CC6BBF" w:rsidRPr="008161D8">
        <w:rPr>
          <w:rFonts w:cstheme="minorHAnsi"/>
        </w:rPr>
        <w:t>,</w:t>
      </w:r>
      <w:r w:rsidR="003778C3" w:rsidRPr="008161D8">
        <w:rPr>
          <w:rFonts w:cstheme="minorHAnsi"/>
        </w:rPr>
        <w:t xml:space="preserve"> de fecha </w:t>
      </w:r>
      <w:r w:rsidR="008161D8" w:rsidRPr="008161D8">
        <w:rPr>
          <w:rFonts w:cstheme="minorHAnsi"/>
          <w:highlight w:val="green"/>
        </w:rPr>
        <w:t>${fechaResolucion}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apr</w:t>
      </w:r>
      <w:r w:rsidR="00A64D2C" w:rsidRPr="000E6A62">
        <w:rPr>
          <w:rFonts w:cstheme="minorHAnsi"/>
        </w:rPr>
        <w:t>obó</w:t>
      </w:r>
      <w:r w:rsidR="003778C3" w:rsidRPr="000E6A62">
        <w:rPr>
          <w:rFonts w:cstheme="minorHAnsi"/>
        </w:rPr>
        <w:t xml:space="preserve"> el </w:t>
      </w:r>
      <w:r w:rsidR="00D65CDD" w:rsidRPr="000E6A62">
        <w:rPr>
          <w:rFonts w:cstheme="minorHAnsi"/>
          <w:b/>
          <w:bCs/>
        </w:rPr>
        <w:t>“P</w:t>
      </w:r>
      <w:r w:rsidR="00E730FE">
        <w:rPr>
          <w:rFonts w:cstheme="minorHAnsi"/>
          <w:b/>
          <w:bCs/>
        </w:rPr>
        <w:t>rograma</w:t>
      </w:r>
      <w:r w:rsidR="00D65CDD" w:rsidRPr="000E6A62">
        <w:rPr>
          <w:rFonts w:cstheme="minorHAnsi"/>
          <w:b/>
          <w:bCs/>
        </w:rPr>
        <w:t xml:space="preserve"> </w:t>
      </w:r>
      <w:r w:rsidR="00570B00" w:rsidRPr="008161D8">
        <w:rPr>
          <w:rFonts w:cstheme="minorHAnsi"/>
          <w:b/>
          <w:bCs/>
          <w:highlight w:val="green"/>
        </w:rPr>
        <w:t>${programa}</w:t>
      </w:r>
      <w:r w:rsidR="00D65CDD" w:rsidRPr="008161D8">
        <w:rPr>
          <w:rFonts w:cstheme="minorHAnsi"/>
          <w:b/>
          <w:bCs/>
          <w:highlight w:val="green"/>
        </w:rPr>
        <w:t>”</w:t>
      </w:r>
      <w:r w:rsidR="003778C3" w:rsidRPr="008161D8">
        <w:rPr>
          <w:rFonts w:cstheme="minorHAnsi"/>
          <w:highlight w:val="green"/>
        </w:rPr>
        <w:t>.</w:t>
      </w:r>
    </w:p>
    <w:p w14:paraId="30544F86" w14:textId="0326E1C2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E37B1F">
        <w:rPr>
          <w:rFonts w:cstheme="minorHAnsi"/>
          <w:highlight w:val="green"/>
        </w:rPr>
        <w:t xml:space="preserve"> 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CC6BBF" w:rsidRPr="0037423A">
        <w:rPr>
          <w:rFonts w:cstheme="minorHAnsi"/>
        </w:rPr>
        <w:t>,</w:t>
      </w:r>
      <w:r w:rsidR="003778C3" w:rsidRPr="0037423A">
        <w:rPr>
          <w:rFonts w:cstheme="minorHAnsi"/>
        </w:rPr>
        <w:t xml:space="preserve"> de fecha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2D7B9C46" w14:textId="0E224E12" w:rsidR="00921A43" w:rsidRPr="000E6A62" w:rsidRDefault="00026F06" w:rsidP="00BF058C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0E6A62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${ilustreTitulo}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Servicio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$${totalConvenio} (${totalConvenioLetras})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FD020B">
        <w:rPr>
          <w:rFonts w:cstheme="minorHAnsi"/>
          <w:b/>
        </w:rPr>
        <w:t>Programa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37423A">
        <w:rPr>
          <w:rFonts w:cstheme="minorHAnsi"/>
        </w:rPr>
        <w:t>.</w:t>
      </w:r>
    </w:p>
    <w:p w14:paraId="2989AD4B" w14:textId="77777777" w:rsidR="00FE2E15" w:rsidRPr="000E6A62" w:rsidRDefault="00FE2E15" w:rsidP="00570B00">
      <w:pPr>
        <w:keepNext/>
        <w:tabs>
          <w:tab w:val="left" w:pos="4253"/>
        </w:tabs>
        <w:spacing w:after="0" w:line="360" w:lineRule="auto"/>
        <w:jc w:val="both"/>
        <w:outlineLvl w:val="3"/>
        <w:rPr>
          <w:rFonts w:cstheme="minorHAnsi"/>
          <w:b/>
        </w:rPr>
      </w:pPr>
    </w:p>
    <w:p w14:paraId="7A27060A" w14:textId="3929617D" w:rsidR="003778C3" w:rsidRPr="000E6A62" w:rsidRDefault="00921A43" w:rsidP="00FE2E15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038DC42B" w14:textId="77777777" w:rsidR="00C77AB6" w:rsidRPr="000E6A62" w:rsidRDefault="00C77AB6" w:rsidP="00921A43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</w:rPr>
      </w:pPr>
    </w:p>
    <w:p w14:paraId="461F9AF4" w14:textId="7B551F81" w:rsidR="003778C3" w:rsidRPr="000E6A62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${fechaConvenio}</w:t>
      </w:r>
      <w:r w:rsidR="000F1FD5" w:rsidRPr="000E6A62">
        <w:rPr>
          <w:rFonts w:cstheme="minorHAnsi"/>
        </w:rPr>
        <w:t xml:space="preserve">, suscrito entre el Servicio de Salud de Iquique,  y la </w:t>
      </w:r>
      <w:r w:rsidR="00B63AF7" w:rsidRPr="0037423A">
        <w:rPr>
          <w:rFonts w:cstheme="minorHAnsi"/>
          <w:highlight w:val="yellow"/>
        </w:rPr>
        <w:t>${ilustreTitulo}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45885D14" w14:textId="121F509D" w:rsidR="00AD56BC" w:rsidRPr="000E6A62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</w:rPr>
        <w:t xml:space="preserve"> </w:t>
      </w:r>
      <w:r w:rsidR="00726BBA" w:rsidRPr="000E6A62">
        <w:rPr>
          <w:rFonts w:cstheme="minorHAnsi"/>
        </w:rPr>
        <w:t xml:space="preserve">El convenio </w:t>
      </w:r>
      <w:r w:rsidR="000F1FD5" w:rsidRPr="000E6A62">
        <w:rPr>
          <w:rFonts w:cstheme="minorHAnsi"/>
        </w:rPr>
        <w:t>que se aprueba en virtud de este acto administrativo, se pasa a transcribir:</w:t>
      </w:r>
      <w:bookmarkEnd w:id="1"/>
    </w:p>
    <w:p w14:paraId="1B67AB53" w14:textId="77777777" w:rsidR="00AD56BC" w:rsidRDefault="00AD56BC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3A89" w14:textId="77777777" w:rsidR="00B17FD0" w:rsidRDefault="00B17FD0">
      <w:pPr>
        <w:spacing w:after="0" w:line="240" w:lineRule="auto"/>
      </w:pPr>
      <w:r>
        <w:separator/>
      </w:r>
    </w:p>
  </w:endnote>
  <w:endnote w:type="continuationSeparator" w:id="0">
    <w:p w14:paraId="544DF111" w14:textId="77777777" w:rsidR="00B17FD0" w:rsidRDefault="00B1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B17FD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F6F3" w14:textId="77777777" w:rsidR="00B17FD0" w:rsidRDefault="00B17FD0">
      <w:pPr>
        <w:spacing w:after="0" w:line="240" w:lineRule="auto"/>
      </w:pPr>
      <w:r>
        <w:separator/>
      </w:r>
    </w:p>
  </w:footnote>
  <w:footnote w:type="continuationSeparator" w:id="0">
    <w:p w14:paraId="323CE507" w14:textId="77777777" w:rsidR="00B17FD0" w:rsidRDefault="00B1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99.8pt;height:199.8pt" o:bullet="t">
        <v:imagedata r:id="rId1" o:title="email"/>
      </v:shape>
    </w:pict>
  </w:numPicBullet>
  <w:numPicBullet w:numPicBulletId="1">
    <w:pict>
      <v:shape id="_x0000_i1049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24ADE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469AD"/>
    <w:rsid w:val="00351D91"/>
    <w:rsid w:val="00363F0C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335FC"/>
    <w:rsid w:val="00436C40"/>
    <w:rsid w:val="004450EF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526B"/>
    <w:rsid w:val="00515C88"/>
    <w:rsid w:val="0052052F"/>
    <w:rsid w:val="00522022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5A08"/>
    <w:rsid w:val="008718C1"/>
    <w:rsid w:val="0088718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7EAA"/>
    <w:rsid w:val="00984A65"/>
    <w:rsid w:val="009A115F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A7417"/>
    <w:rsid w:val="00BB265E"/>
    <w:rsid w:val="00BD05F5"/>
    <w:rsid w:val="00BD0B67"/>
    <w:rsid w:val="00BD0F6E"/>
    <w:rsid w:val="00BF058C"/>
    <w:rsid w:val="00BF11CA"/>
    <w:rsid w:val="00BF1C92"/>
    <w:rsid w:val="00C1077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65CDD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F64C4"/>
    <w:rsid w:val="00F050DB"/>
    <w:rsid w:val="00F1318F"/>
    <w:rsid w:val="00F43C23"/>
    <w:rsid w:val="00F45BD8"/>
    <w:rsid w:val="00F4623D"/>
    <w:rsid w:val="00F508E6"/>
    <w:rsid w:val="00F50DB2"/>
    <w:rsid w:val="00F56904"/>
    <w:rsid w:val="00F64E1D"/>
    <w:rsid w:val="00F76AED"/>
    <w:rsid w:val="00F814E7"/>
    <w:rsid w:val="00F974C8"/>
    <w:rsid w:val="00FA2A9C"/>
    <w:rsid w:val="00FB3272"/>
    <w:rsid w:val="00FC69C0"/>
    <w:rsid w:val="00FD020B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35</cp:revision>
  <cp:lastPrinted>2019-12-10T19:45:00Z</cp:lastPrinted>
  <dcterms:created xsi:type="dcterms:W3CDTF">2020-01-16T12:40:00Z</dcterms:created>
  <dcterms:modified xsi:type="dcterms:W3CDTF">2021-04-25T20:09:00Z</dcterms:modified>
</cp:coreProperties>
</file>