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BDBDD" w14:textId="77777777" w:rsidR="008E766E" w:rsidRDefault="008E766E">
      <w:r>
        <w:t>Choix de l’environnement : Jupyterlab et Visual Studio Code via anaconda navigator (facilité création environnement)</w:t>
      </w:r>
    </w:p>
    <w:p w14:paraId="0F2A1323" w14:textId="77777777" w:rsidR="00B32134" w:rsidRDefault="008E766E">
      <w:r>
        <w:br/>
        <w:t>Choix de la version python : suite aux recherches python 3.13 (octobre 2024) est préférable sur des projets IA pour sa stabilité sur les librairies IA dont certaines ne sont pas adaptées à partir de la 3.14.</w:t>
      </w:r>
      <w:r>
        <w:br/>
        <w:t>-&gt; Dernière version patché 3.13.15 (aout 2026)</w:t>
      </w:r>
      <w:r>
        <w:br/>
      </w:r>
      <w:r>
        <w:br/>
        <w:t>Installation des librairies dans l’environnement :</w:t>
      </w:r>
      <w:r>
        <w:br/>
      </w:r>
      <w:r w:rsidRPr="008E766E">
        <w:rPr>
          <w:b/>
          <w:bCs/>
        </w:rPr>
        <w:t>huggingface_hub</w:t>
      </w:r>
      <w:r>
        <w:rPr>
          <w:b/>
          <w:bCs/>
        </w:rPr>
        <w:t xml:space="preserve"> </w:t>
      </w:r>
      <w:r w:rsidRPr="008E766E">
        <w:t>Client officiel pour interroger les endpoints d'inférence serverless (InferenceClient).</w:t>
      </w:r>
      <w:r>
        <w:br/>
      </w:r>
      <w:r w:rsidRPr="008E766E">
        <w:rPr>
          <w:b/>
          <w:bCs/>
        </w:rPr>
        <w:t>python-dotenv</w:t>
      </w:r>
      <w:r w:rsidR="00B32134">
        <w:rPr>
          <w:b/>
          <w:bCs/>
        </w:rPr>
        <w:t xml:space="preserve"> </w:t>
      </w:r>
      <w:r w:rsidRPr="008E766E">
        <w:t>Chargement sécurisé de ton token API depuis le fichier .env.</w:t>
      </w:r>
    </w:p>
    <w:p w14:paraId="73C4618A" w14:textId="77777777" w:rsidR="00B32134" w:rsidRDefault="00B32134">
      <w:r w:rsidRPr="008E766E">
        <w:rPr>
          <w:b/>
          <w:bCs/>
        </w:rPr>
        <w:t>R</w:t>
      </w:r>
      <w:r w:rsidR="008E766E" w:rsidRPr="008E766E">
        <w:rPr>
          <w:b/>
          <w:bCs/>
        </w:rPr>
        <w:t>equests</w:t>
      </w:r>
      <w:r>
        <w:rPr>
          <w:b/>
          <w:bCs/>
        </w:rPr>
        <w:t xml:space="preserve"> </w:t>
      </w:r>
      <w:r w:rsidR="008E766E" w:rsidRPr="008E766E">
        <w:t xml:space="preserve">Émission de requêtes HTTP directes vers l'API si le </w:t>
      </w:r>
      <w:r>
        <w:t>projet</w:t>
      </w:r>
      <w:r w:rsidR="008E766E" w:rsidRPr="008E766E">
        <w:t xml:space="preserve"> n'a pas utilisé le SDK.</w:t>
      </w:r>
    </w:p>
    <w:p w14:paraId="1B07DF10" w14:textId="77777777" w:rsidR="00B32134" w:rsidRDefault="00B32134">
      <w:r w:rsidRPr="008E766E">
        <w:rPr>
          <w:b/>
          <w:bCs/>
        </w:rPr>
        <w:t>P</w:t>
      </w:r>
      <w:r w:rsidR="008E766E" w:rsidRPr="008E766E">
        <w:rPr>
          <w:b/>
          <w:bCs/>
        </w:rPr>
        <w:t>illow</w:t>
      </w:r>
      <w:r>
        <w:rPr>
          <w:b/>
          <w:bCs/>
        </w:rPr>
        <w:t xml:space="preserve"> </w:t>
      </w:r>
      <w:r w:rsidR="008E766E" w:rsidRPr="008E766E">
        <w:t>Manipulation des images (ouverture, redimensionnement, conversion RGB, conversion binaire).</w:t>
      </w:r>
    </w:p>
    <w:p w14:paraId="0067196B" w14:textId="77777777" w:rsidR="00B32134" w:rsidRDefault="00B32134">
      <w:r w:rsidRPr="008E766E">
        <w:rPr>
          <w:b/>
          <w:bCs/>
        </w:rPr>
        <w:t>N</w:t>
      </w:r>
      <w:r w:rsidR="008E766E" w:rsidRPr="008E766E">
        <w:rPr>
          <w:b/>
          <w:bCs/>
        </w:rPr>
        <w:t>umpy</w:t>
      </w:r>
      <w:r>
        <w:rPr>
          <w:b/>
          <w:bCs/>
        </w:rPr>
        <w:t xml:space="preserve"> </w:t>
      </w:r>
      <w:r w:rsidR="008E766E" w:rsidRPr="008E766E">
        <w:t>Manipulation matricielle des masques de segmentation (opérations logiques, dimensions).</w:t>
      </w:r>
    </w:p>
    <w:p w14:paraId="4C8F83E1" w14:textId="08BAFAF3" w:rsidR="00B32134" w:rsidRDefault="007F2FF0">
      <w:r w:rsidRPr="008E766E">
        <w:rPr>
          <w:b/>
          <w:bCs/>
        </w:rPr>
        <w:t>M</w:t>
      </w:r>
      <w:r w:rsidR="008E766E" w:rsidRPr="008E766E">
        <w:rPr>
          <w:b/>
          <w:bCs/>
        </w:rPr>
        <w:t>atplotlib</w:t>
      </w:r>
      <w:r>
        <w:rPr>
          <w:b/>
          <w:bCs/>
        </w:rPr>
        <w:t xml:space="preserve"> </w:t>
      </w:r>
      <w:r w:rsidR="008E766E" w:rsidRPr="008E766E">
        <w:t>Affichage de l'image originale, des masques colorés en transparence et des légendes.</w:t>
      </w:r>
    </w:p>
    <w:p w14:paraId="2C7419CD" w14:textId="77777777" w:rsidR="00A4172C" w:rsidRDefault="00973286">
      <w:r>
        <w:br/>
        <w:t>Création compte Hugging face + token API</w:t>
      </w:r>
      <w:r>
        <w:br/>
        <w:t>Stockage du token dans un fichier .env dans la racine du projet</w:t>
      </w:r>
      <w:r w:rsidR="000B287D">
        <w:br/>
      </w:r>
    </w:p>
    <w:p w14:paraId="3040274E" w14:textId="1A58C474" w:rsidR="00346BDC" w:rsidRDefault="00A4172C">
      <w:r>
        <w:t>Synchronisation du dossier local sur le dépôt github avec l’appli github desktop</w:t>
      </w:r>
      <w:r w:rsidR="000B287D">
        <w:br/>
        <w:t>Création dépôt github en privé</w:t>
      </w:r>
      <w:r w:rsidR="000B287D">
        <w:br/>
        <w:t>Création readme et gitignore (parametre python) avec vérification de présence du .env</w:t>
      </w:r>
      <w:r w:rsidR="00145AAB">
        <w:br/>
      </w:r>
      <w:r w:rsidR="00F36596">
        <w:br/>
        <w:t>Code python dans notebook jupyter lab</w:t>
      </w:r>
    </w:p>
    <w:sectPr w:rsidR="00346B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60"/>
    <w:rsid w:val="000B287D"/>
    <w:rsid w:val="00145AAB"/>
    <w:rsid w:val="00307060"/>
    <w:rsid w:val="00346BDC"/>
    <w:rsid w:val="003E3289"/>
    <w:rsid w:val="00511AD7"/>
    <w:rsid w:val="00772FA5"/>
    <w:rsid w:val="007F2FF0"/>
    <w:rsid w:val="008E766E"/>
    <w:rsid w:val="00973286"/>
    <w:rsid w:val="00A4172C"/>
    <w:rsid w:val="00B32134"/>
    <w:rsid w:val="00F3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972DF"/>
  <w15:chartTrackingRefBased/>
  <w15:docId w15:val="{70AB5ABC-5F81-4E66-A627-6FC7E177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7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7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7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7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7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7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7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7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7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7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7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7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70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70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70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70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70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70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7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7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7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7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7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70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70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706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7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70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7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204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Hernandez</dc:creator>
  <cp:keywords/>
  <dc:description/>
  <cp:lastModifiedBy>Alexis Hernandez</cp:lastModifiedBy>
  <cp:revision>9</cp:revision>
  <dcterms:created xsi:type="dcterms:W3CDTF">2026-09-30T09:44:00Z</dcterms:created>
  <dcterms:modified xsi:type="dcterms:W3CDTF">2026-09-30T14:16:00Z</dcterms:modified>
</cp:coreProperties>
</file>