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26E55" w14:textId="09889DD8" w:rsidR="00F9212D" w:rsidRPr="00BD7462" w:rsidRDefault="00BD7462" w:rsidP="00F9212D">
      <w:pPr>
        <w:jc w:val="center"/>
        <w:rPr>
          <w:b/>
          <w:bCs/>
          <w:color w:val="000000" w:themeColor="text1"/>
          <w:sz w:val="48"/>
          <w:szCs w:val="48"/>
          <w:lang w:val="en-GB"/>
        </w:rPr>
      </w:pPr>
      <w:r w:rsidRPr="00BD7462">
        <w:rPr>
          <w:rFonts w:ascii="Arial" w:hAnsi="Arial" w:cs="Arial"/>
          <w:color w:val="000000"/>
          <w:sz w:val="48"/>
          <w:szCs w:val="48"/>
          <w:shd w:val="clear" w:color="auto" w:fill="FFFBB8"/>
          <w:lang w:val="en-GB"/>
        </w:rPr>
        <w:t>Egypt</w:t>
      </w:r>
    </w:p>
    <w:p w14:paraId="30AFA73E" w14:textId="77777777" w:rsidR="00F9212D" w:rsidRPr="00BD7462" w:rsidRDefault="00F9212D" w:rsidP="00F9212D">
      <w:pPr>
        <w:jc w:val="center"/>
        <w:rPr>
          <w:b/>
          <w:bCs/>
          <w:color w:val="000000" w:themeColor="text1"/>
          <w:lang w:val="en-GB"/>
        </w:rPr>
      </w:pPr>
      <w:r w:rsidRPr="00BD7462">
        <w:rPr>
          <w:b/>
          <w:bCs/>
          <w:color w:val="000000" w:themeColor="text1"/>
          <w:lang w:val="en-GB"/>
        </w:rPr>
        <w:t>Description</w:t>
      </w:r>
    </w:p>
    <w:p w14:paraId="5DAFD2BC" w14:textId="77777777" w:rsidR="00F9212D" w:rsidRPr="00BD7462" w:rsidRDefault="00F9212D" w:rsidP="00F9212D">
      <w:pPr>
        <w:rPr>
          <w:rFonts w:ascii="Arial" w:hAnsi="Arial" w:cs="Arial"/>
          <w:color w:val="000000" w:themeColor="text1"/>
          <w:sz w:val="21"/>
          <w:szCs w:val="21"/>
          <w:shd w:val="clear" w:color="auto" w:fill="FFFFFF"/>
          <w:lang w:val="en-GB"/>
        </w:rPr>
      </w:pPr>
    </w:p>
    <w:p w14:paraId="1AB9A2FA" w14:textId="491A9B0A" w:rsidR="00F9212D" w:rsidRPr="00BD7462" w:rsidRDefault="00BD7462" w:rsidP="00F9212D">
      <w:pPr>
        <w:jc w:val="center"/>
        <w:rPr>
          <w:rFonts w:ascii="Arial" w:hAnsi="Arial" w:cs="Arial"/>
          <w:color w:val="000000" w:themeColor="text1"/>
          <w:sz w:val="21"/>
          <w:szCs w:val="21"/>
          <w:shd w:val="clear" w:color="auto" w:fill="FFFFFF"/>
          <w:lang w:val="en-GB"/>
        </w:rPr>
      </w:pPr>
      <w:r w:rsidRPr="00BD7462">
        <w:rPr>
          <w:rFonts w:ascii="Arial" w:hAnsi="Arial" w:cs="Arial"/>
          <w:color w:val="000000" w:themeColor="text1"/>
          <w:sz w:val="21"/>
          <w:szCs w:val="21"/>
          <w:shd w:val="clear" w:color="auto" w:fill="FFFFFF"/>
          <w:lang w:val="en-GB"/>
        </w:rPr>
        <w:t>Egypt is a bridge between North-East Africa and the Middle East. Its history goes back to the time of the pharaohs. The sphinx and pyramids of Giza line the banks of the fertile Nile Valley, in particular. The town of Luxor is home to the Karnak temple and its hieroglyphs, as well as the tombs of the Valley of Kings. Cairo, the capital, is full of Ottoman sites, such as the Mohammed Ali Mosque or the Egyptian Museum and its treasures of antiquities.</w:t>
      </w:r>
    </w:p>
    <w:p w14:paraId="1CBABAD5" w14:textId="77777777" w:rsidR="00BD7462" w:rsidRPr="00BD7462" w:rsidRDefault="00BD7462" w:rsidP="00F9212D">
      <w:pPr>
        <w:jc w:val="center"/>
        <w:rPr>
          <w:rFonts w:ascii="Arial" w:hAnsi="Arial" w:cs="Arial"/>
          <w:color w:val="000000" w:themeColor="text1"/>
          <w:sz w:val="21"/>
          <w:szCs w:val="21"/>
          <w:shd w:val="clear" w:color="auto" w:fill="FFFFFF"/>
          <w:lang w:val="en-GB"/>
        </w:rPr>
      </w:pPr>
    </w:p>
    <w:p w14:paraId="55B0E03A" w14:textId="69C51745" w:rsidR="00F9212D" w:rsidRPr="00BD7462" w:rsidRDefault="00BD7462" w:rsidP="00F9212D">
      <w:pPr>
        <w:jc w:val="center"/>
        <w:rPr>
          <w:rFonts w:ascii="Arial" w:hAnsi="Arial" w:cs="Arial"/>
          <w:b/>
          <w:bCs/>
          <w:color w:val="000000" w:themeColor="text1"/>
          <w:sz w:val="21"/>
          <w:szCs w:val="21"/>
          <w:shd w:val="clear" w:color="auto" w:fill="FFFFFF"/>
          <w:lang w:val="en-GB"/>
        </w:rPr>
      </w:pPr>
      <w:r w:rsidRPr="00BD7462">
        <w:rPr>
          <w:rFonts w:ascii="Arial" w:hAnsi="Arial" w:cs="Arial"/>
          <w:b/>
          <w:bCs/>
          <w:color w:val="000000" w:themeColor="text1"/>
          <w:sz w:val="21"/>
          <w:szCs w:val="21"/>
          <w:shd w:val="clear" w:color="auto" w:fill="FFFFFF"/>
          <w:lang w:val="en-GB"/>
        </w:rPr>
        <w:t>Food</w:t>
      </w:r>
    </w:p>
    <w:p w14:paraId="24709F48" w14:textId="12F32D80" w:rsidR="004B0436" w:rsidRPr="00BD7462" w:rsidRDefault="00BD7462" w:rsidP="00F9212D">
      <w:pPr>
        <w:rPr>
          <w:rFonts w:ascii="Arial" w:hAnsi="Arial" w:cs="Arial"/>
          <w:color w:val="000000" w:themeColor="text1"/>
          <w:sz w:val="21"/>
          <w:szCs w:val="21"/>
          <w:shd w:val="clear" w:color="auto" w:fill="FFFFFF"/>
          <w:lang w:val="en-GB"/>
        </w:rPr>
      </w:pPr>
      <w:r w:rsidRPr="00BD7462">
        <w:rPr>
          <w:rFonts w:ascii="Arial" w:hAnsi="Arial" w:cs="Arial"/>
          <w:color w:val="000000" w:themeColor="text1"/>
          <w:sz w:val="21"/>
          <w:szCs w:val="21"/>
          <w:shd w:val="clear" w:color="auto" w:fill="FFFFFF"/>
          <w:lang w:val="en-GB"/>
        </w:rPr>
        <w:t xml:space="preserve">Egyptian food includes many culinary dishes. It comes from influences from Levantine food, Arabic food, Coptic </w:t>
      </w:r>
      <w:proofErr w:type="gramStart"/>
      <w:r w:rsidRPr="00BD7462">
        <w:rPr>
          <w:rFonts w:ascii="Arial" w:hAnsi="Arial" w:cs="Arial"/>
          <w:color w:val="000000" w:themeColor="text1"/>
          <w:sz w:val="21"/>
          <w:szCs w:val="21"/>
          <w:shd w:val="clear" w:color="auto" w:fill="FFFFFF"/>
          <w:lang w:val="en-GB"/>
        </w:rPr>
        <w:t>food</w:t>
      </w:r>
      <w:proofErr w:type="gramEnd"/>
      <w:r w:rsidRPr="00BD7462">
        <w:rPr>
          <w:rFonts w:ascii="Arial" w:hAnsi="Arial" w:cs="Arial"/>
          <w:color w:val="000000" w:themeColor="text1"/>
          <w:sz w:val="21"/>
          <w:szCs w:val="21"/>
          <w:shd w:val="clear" w:color="auto" w:fill="FFFFFF"/>
          <w:lang w:val="en-GB"/>
        </w:rPr>
        <w:t xml:space="preserve"> and food from ancient Egypt. The traditional dish of Egypt is the Foul </w:t>
      </w:r>
      <w:proofErr w:type="spellStart"/>
      <w:r w:rsidRPr="00BD7462">
        <w:rPr>
          <w:rFonts w:ascii="Arial" w:hAnsi="Arial" w:cs="Arial"/>
          <w:color w:val="000000" w:themeColor="text1"/>
          <w:sz w:val="21"/>
          <w:szCs w:val="21"/>
          <w:shd w:val="clear" w:color="auto" w:fill="FFFFFF"/>
          <w:lang w:val="en-GB"/>
        </w:rPr>
        <w:t>moudammas</w:t>
      </w:r>
      <w:proofErr w:type="spellEnd"/>
      <w:r w:rsidRPr="00BD7462">
        <w:rPr>
          <w:rFonts w:ascii="Arial" w:hAnsi="Arial" w:cs="Arial"/>
          <w:color w:val="000000" w:themeColor="text1"/>
          <w:sz w:val="21"/>
          <w:szCs w:val="21"/>
          <w:shd w:val="clear" w:color="auto" w:fill="FFFFFF"/>
          <w:lang w:val="en-GB"/>
        </w:rPr>
        <w:t>, which you can of course taste, and even learn to cook during the first edition of the Puy of the world, as well as many other Egyptian specialties.</w:t>
      </w:r>
    </w:p>
    <w:p w14:paraId="162534C2" w14:textId="77777777" w:rsidR="00BD7462" w:rsidRPr="00BD7462" w:rsidRDefault="00BD7462" w:rsidP="00F9212D">
      <w:pPr>
        <w:rPr>
          <w:rFonts w:ascii="Arial" w:hAnsi="Arial" w:cs="Arial"/>
          <w:b/>
          <w:bCs/>
          <w:color w:val="000000" w:themeColor="text1"/>
          <w:sz w:val="21"/>
          <w:szCs w:val="21"/>
          <w:shd w:val="clear" w:color="auto" w:fill="FFFFFF"/>
          <w:lang w:val="en-GB"/>
        </w:rPr>
      </w:pPr>
    </w:p>
    <w:p w14:paraId="5341CA8E" w14:textId="7B3B80A2" w:rsidR="00F9212D" w:rsidRPr="00BD7462" w:rsidRDefault="00BD7462" w:rsidP="00F9212D">
      <w:pPr>
        <w:jc w:val="center"/>
        <w:rPr>
          <w:rFonts w:ascii="Arial" w:hAnsi="Arial" w:cs="Arial"/>
          <w:b/>
          <w:bCs/>
          <w:color w:val="000000" w:themeColor="text1"/>
          <w:shd w:val="clear" w:color="auto" w:fill="FFFFFF"/>
          <w:lang w:val="en-GB"/>
        </w:rPr>
      </w:pPr>
      <w:r w:rsidRPr="00BD7462">
        <w:rPr>
          <w:rFonts w:ascii="Arial" w:hAnsi="Arial" w:cs="Arial"/>
          <w:b/>
          <w:bCs/>
          <w:color w:val="3D3D3D"/>
          <w:shd w:val="clear" w:color="auto" w:fill="FFFFFF"/>
          <w:lang w:val="en-GB"/>
        </w:rPr>
        <w:t>traditional outfits</w:t>
      </w:r>
    </w:p>
    <w:p w14:paraId="1E049243" w14:textId="77777777" w:rsidR="00C778C7" w:rsidRPr="00BD7462" w:rsidRDefault="00C778C7" w:rsidP="00C778C7">
      <w:pPr>
        <w:rPr>
          <w:rFonts w:ascii="Arial" w:eastAsia="Times New Roman" w:hAnsi="Arial" w:cs="Arial"/>
          <w:color w:val="202124"/>
          <w:sz w:val="21"/>
          <w:szCs w:val="21"/>
          <w:lang w:val="en-GB" w:eastAsia="fr-FR"/>
        </w:rPr>
      </w:pPr>
    </w:p>
    <w:p w14:paraId="36301CCF" w14:textId="6EEC30C0" w:rsidR="00F9212D" w:rsidRPr="00BD7462" w:rsidRDefault="00BD7462" w:rsidP="00F9212D">
      <w:pPr>
        <w:rPr>
          <w:rFonts w:ascii="Arial" w:eastAsia="Times New Roman" w:hAnsi="Arial" w:cs="Arial"/>
          <w:color w:val="202124"/>
          <w:sz w:val="21"/>
          <w:szCs w:val="21"/>
          <w:lang w:val="en-GB" w:eastAsia="fr-FR"/>
        </w:rPr>
      </w:pPr>
      <w:r w:rsidRPr="00BD7462">
        <w:rPr>
          <w:rFonts w:ascii="Arial" w:eastAsia="Times New Roman" w:hAnsi="Arial" w:cs="Arial"/>
          <w:color w:val="202124"/>
          <w:sz w:val="21"/>
          <w:szCs w:val="21"/>
          <w:lang w:val="en-GB" w:eastAsia="fr-FR"/>
        </w:rPr>
        <w:t xml:space="preserve">The men wear a loincloth, the </w:t>
      </w:r>
      <w:proofErr w:type="spellStart"/>
      <w:r w:rsidRPr="00BD7462">
        <w:rPr>
          <w:rFonts w:ascii="Arial" w:eastAsia="Times New Roman" w:hAnsi="Arial" w:cs="Arial"/>
          <w:color w:val="202124"/>
          <w:sz w:val="21"/>
          <w:szCs w:val="21"/>
          <w:lang w:val="en-GB" w:eastAsia="fr-FR"/>
        </w:rPr>
        <w:t>chendjit</w:t>
      </w:r>
      <w:proofErr w:type="spellEnd"/>
      <w:r w:rsidRPr="00BD7462">
        <w:rPr>
          <w:rFonts w:ascii="Arial" w:eastAsia="Times New Roman" w:hAnsi="Arial" w:cs="Arial"/>
          <w:color w:val="202124"/>
          <w:sz w:val="21"/>
          <w:szCs w:val="21"/>
          <w:lang w:val="en-GB" w:eastAsia="fr-FR"/>
        </w:rPr>
        <w:t>, sling wrapped around the kidneys and held at the waist by a belt, then around -1425/-1405, the light tunic or shirt with sleeves as well as the pleated skirt. For women, they dress in a transparent tunic, they put gold and blue jewels (lapis-lazuli).</w:t>
      </w:r>
    </w:p>
    <w:p w14:paraId="76173ABF" w14:textId="77777777" w:rsidR="00BD7462" w:rsidRPr="00BD7462" w:rsidRDefault="00BD7462" w:rsidP="00F9212D">
      <w:pPr>
        <w:rPr>
          <w:rFonts w:ascii="Arial" w:hAnsi="Arial" w:cs="Arial"/>
          <w:color w:val="000000" w:themeColor="text1"/>
          <w:sz w:val="21"/>
          <w:szCs w:val="21"/>
          <w:shd w:val="clear" w:color="auto" w:fill="FFFFFF"/>
          <w:lang w:val="en-GB"/>
        </w:rPr>
      </w:pPr>
    </w:p>
    <w:p w14:paraId="6ECDFCE0" w14:textId="77777777" w:rsidR="00F9212D" w:rsidRPr="00BD7462" w:rsidRDefault="00F9212D" w:rsidP="00F9212D">
      <w:pPr>
        <w:jc w:val="center"/>
        <w:rPr>
          <w:rFonts w:ascii="Arial" w:hAnsi="Arial" w:cs="Arial"/>
          <w:b/>
          <w:bCs/>
          <w:color w:val="000000" w:themeColor="text1"/>
          <w:sz w:val="21"/>
          <w:szCs w:val="21"/>
          <w:shd w:val="clear" w:color="auto" w:fill="FFFFFF"/>
          <w:lang w:val="en-GB"/>
        </w:rPr>
      </w:pPr>
      <w:r w:rsidRPr="00BD7462">
        <w:rPr>
          <w:rFonts w:ascii="Arial" w:hAnsi="Arial" w:cs="Arial"/>
          <w:b/>
          <w:bCs/>
          <w:color w:val="000000" w:themeColor="text1"/>
          <w:sz w:val="21"/>
          <w:szCs w:val="21"/>
          <w:shd w:val="clear" w:color="auto" w:fill="FFFFFF"/>
          <w:lang w:val="en-GB"/>
        </w:rPr>
        <w:t>Bar</w:t>
      </w:r>
    </w:p>
    <w:p w14:paraId="783B6C76" w14:textId="68329C5B" w:rsidR="00FD702C" w:rsidRPr="00BD7462" w:rsidRDefault="00BD7462" w:rsidP="00F9212D">
      <w:pPr>
        <w:jc w:val="center"/>
        <w:rPr>
          <w:rFonts w:ascii="Arial" w:hAnsi="Arial" w:cs="Arial"/>
          <w:color w:val="202124"/>
          <w:sz w:val="21"/>
          <w:szCs w:val="21"/>
          <w:shd w:val="clear" w:color="auto" w:fill="FFFFFF"/>
          <w:lang w:val="en-GB"/>
        </w:rPr>
      </w:pPr>
      <w:r w:rsidRPr="00BD7462">
        <w:rPr>
          <w:rFonts w:ascii="Arial" w:hAnsi="Arial" w:cs="Arial"/>
          <w:color w:val="202124"/>
          <w:sz w:val="21"/>
          <w:szCs w:val="21"/>
          <w:shd w:val="clear" w:color="auto" w:fill="FFFFFF"/>
          <w:lang w:val="en-GB"/>
        </w:rPr>
        <w:t>The quality of Egyptian wine is very variable but often average. Rosé can be drunk, if served well. The safest value remains the local beer, the Stella, low-alcohol and very pleasant. Egypt is best known for chichas.</w:t>
      </w:r>
    </w:p>
    <w:p w14:paraId="78A53C60" w14:textId="77777777" w:rsidR="00BD7462" w:rsidRPr="00BD7462" w:rsidRDefault="00BD7462" w:rsidP="00F9212D">
      <w:pPr>
        <w:jc w:val="center"/>
        <w:rPr>
          <w:rFonts w:ascii="Arial" w:hAnsi="Arial" w:cs="Arial"/>
          <w:b/>
          <w:bCs/>
          <w:color w:val="000000" w:themeColor="text1"/>
          <w:sz w:val="21"/>
          <w:szCs w:val="21"/>
          <w:shd w:val="clear" w:color="auto" w:fill="FFFFFF"/>
          <w:lang w:val="en-GB"/>
        </w:rPr>
      </w:pPr>
    </w:p>
    <w:p w14:paraId="1ABCEC6C" w14:textId="1ABC44FF" w:rsidR="00F9212D" w:rsidRPr="00BD7462" w:rsidRDefault="00BD7462" w:rsidP="00F9212D">
      <w:pPr>
        <w:jc w:val="center"/>
        <w:rPr>
          <w:rFonts w:ascii="Arial" w:hAnsi="Arial" w:cs="Arial"/>
          <w:b/>
          <w:bCs/>
          <w:sz w:val="21"/>
          <w:szCs w:val="21"/>
          <w:shd w:val="clear" w:color="auto" w:fill="FFFFFF"/>
          <w:lang w:val="en-GB"/>
        </w:rPr>
      </w:pPr>
      <w:r w:rsidRPr="008429B8">
        <w:rPr>
          <w:rFonts w:ascii="Arial" w:hAnsi="Arial" w:cs="Arial"/>
          <w:b/>
          <w:bCs/>
          <w:shd w:val="clear" w:color="auto" w:fill="FFFFFF"/>
          <w:lang w:val="en-GB"/>
        </w:rPr>
        <w:t>exhibitor</w:t>
      </w:r>
    </w:p>
    <w:p w14:paraId="5CC6A0F5" w14:textId="77777777" w:rsidR="00F9212D" w:rsidRPr="00BD7462" w:rsidRDefault="00F9212D" w:rsidP="000664D6">
      <w:pPr>
        <w:rPr>
          <w:rFonts w:ascii="Arial" w:hAnsi="Arial" w:cs="Arial"/>
          <w:bCs/>
          <w:color w:val="000000" w:themeColor="text1"/>
          <w:sz w:val="21"/>
          <w:szCs w:val="21"/>
          <w:shd w:val="clear" w:color="auto" w:fill="FFFFFF"/>
          <w:lang w:val="en-GB"/>
        </w:rPr>
      </w:pPr>
    </w:p>
    <w:p w14:paraId="34FDF07E" w14:textId="1D9B07CF" w:rsidR="00F9212D" w:rsidRPr="00BD7462" w:rsidRDefault="00BD7462" w:rsidP="00F9212D">
      <w:pPr>
        <w:jc w:val="center"/>
        <w:rPr>
          <w:rFonts w:ascii="Arial" w:hAnsi="Arial" w:cs="Arial"/>
          <w:bCs/>
          <w:color w:val="000000" w:themeColor="text1"/>
          <w:sz w:val="21"/>
          <w:szCs w:val="21"/>
          <w:shd w:val="clear" w:color="auto" w:fill="FFFFFF"/>
          <w:lang w:val="en-GB"/>
        </w:rPr>
      </w:pPr>
      <w:r w:rsidRPr="00BD7462">
        <w:rPr>
          <w:rFonts w:ascii="Arial" w:hAnsi="Arial" w:cs="Arial"/>
          <w:bCs/>
          <w:color w:val="000000" w:themeColor="text1"/>
          <w:sz w:val="21"/>
          <w:szCs w:val="21"/>
          <w:shd w:val="clear" w:color="auto" w:fill="FFFFFF"/>
          <w:lang w:val="en-GB"/>
        </w:rPr>
        <w:t>In the Egyptian part of Puy-</w:t>
      </w:r>
      <w:proofErr w:type="spellStart"/>
      <w:r w:rsidRPr="00BD7462">
        <w:rPr>
          <w:rFonts w:ascii="Arial" w:hAnsi="Arial" w:cs="Arial"/>
          <w:bCs/>
          <w:color w:val="000000" w:themeColor="text1"/>
          <w:sz w:val="21"/>
          <w:szCs w:val="21"/>
          <w:shd w:val="clear" w:color="auto" w:fill="FFFFFF"/>
          <w:lang w:val="en-GB"/>
        </w:rPr>
        <w:t>en</w:t>
      </w:r>
      <w:proofErr w:type="spellEnd"/>
      <w:r w:rsidRPr="00BD7462">
        <w:rPr>
          <w:rFonts w:ascii="Arial" w:hAnsi="Arial" w:cs="Arial"/>
          <w:bCs/>
          <w:color w:val="000000" w:themeColor="text1"/>
          <w:sz w:val="21"/>
          <w:szCs w:val="21"/>
          <w:shd w:val="clear" w:color="auto" w:fill="FFFFFF"/>
          <w:lang w:val="en-GB"/>
        </w:rPr>
        <w:t>-</w:t>
      </w:r>
      <w:proofErr w:type="spellStart"/>
      <w:r w:rsidRPr="00BD7462">
        <w:rPr>
          <w:rFonts w:ascii="Arial" w:hAnsi="Arial" w:cs="Arial"/>
          <w:bCs/>
          <w:color w:val="000000" w:themeColor="text1"/>
          <w:sz w:val="21"/>
          <w:szCs w:val="21"/>
          <w:shd w:val="clear" w:color="auto" w:fill="FFFFFF"/>
          <w:lang w:val="en-GB"/>
        </w:rPr>
        <w:t>Velay</w:t>
      </w:r>
      <w:proofErr w:type="spellEnd"/>
      <w:r w:rsidRPr="00BD7462">
        <w:rPr>
          <w:rFonts w:ascii="Arial" w:hAnsi="Arial" w:cs="Arial"/>
          <w:bCs/>
          <w:color w:val="000000" w:themeColor="text1"/>
          <w:sz w:val="21"/>
          <w:szCs w:val="21"/>
          <w:shd w:val="clear" w:color="auto" w:fill="FFFFFF"/>
          <w:lang w:val="en-GB"/>
        </w:rPr>
        <w:t>, you can discover cartridges (Egyptian hieroglyphics), perfumes, papyrus or djellabas for example. There will also be an exhibition of Egyptian artwork.</w:t>
      </w:r>
    </w:p>
    <w:p w14:paraId="5F8764CB" w14:textId="77777777" w:rsidR="00BD7462" w:rsidRPr="00BD7462" w:rsidRDefault="00BD7462" w:rsidP="00F9212D">
      <w:pPr>
        <w:jc w:val="center"/>
        <w:rPr>
          <w:rFonts w:ascii="Arial" w:hAnsi="Arial" w:cs="Arial"/>
          <w:b/>
          <w:bCs/>
          <w:color w:val="000000" w:themeColor="text1"/>
          <w:sz w:val="21"/>
          <w:szCs w:val="21"/>
          <w:shd w:val="clear" w:color="auto" w:fill="FFFFFF"/>
          <w:lang w:val="en-GB"/>
        </w:rPr>
      </w:pPr>
    </w:p>
    <w:p w14:paraId="50F0585A" w14:textId="5A1CCAC0" w:rsidR="00F9212D" w:rsidRPr="00BD7462" w:rsidRDefault="00BD7462" w:rsidP="00BD7462">
      <w:pPr>
        <w:ind w:left="2832" w:firstLine="708"/>
        <w:rPr>
          <w:rFonts w:ascii="Arial" w:hAnsi="Arial" w:cs="Arial"/>
          <w:color w:val="000000" w:themeColor="text1"/>
          <w:sz w:val="21"/>
          <w:szCs w:val="21"/>
          <w:shd w:val="clear" w:color="auto" w:fill="FFFFFF"/>
          <w:lang w:val="en-GB"/>
        </w:rPr>
      </w:pPr>
      <w:r w:rsidRPr="00BD7462">
        <w:rPr>
          <w:rFonts w:ascii="Arial" w:hAnsi="Arial" w:cs="Arial"/>
          <w:b/>
          <w:bCs/>
          <w:color w:val="000000" w:themeColor="text1"/>
          <w:sz w:val="21"/>
          <w:szCs w:val="21"/>
          <w:shd w:val="clear" w:color="auto" w:fill="FFFFFF"/>
          <w:lang w:val="en-GB"/>
        </w:rPr>
        <w:t>Contest/Activity</w:t>
      </w:r>
    </w:p>
    <w:p w14:paraId="2F7A62B1" w14:textId="1A725638" w:rsidR="00C93149" w:rsidRPr="00BD7462" w:rsidRDefault="00BD7462" w:rsidP="00BD7462">
      <w:pPr>
        <w:rPr>
          <w:lang w:val="en-GB"/>
        </w:rPr>
      </w:pPr>
      <w:r w:rsidRPr="00BD7462">
        <w:rPr>
          <w:lang w:val="en-GB"/>
        </w:rPr>
        <w:t>Among the activities, you can make up in the style of Cleopatra, you can also try building pyramids and many other things to discover…</w:t>
      </w:r>
    </w:p>
    <w:sectPr w:rsidR="00C93149" w:rsidRPr="00BD74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12D"/>
    <w:rsid w:val="000664D6"/>
    <w:rsid w:val="0019616C"/>
    <w:rsid w:val="003A2E0C"/>
    <w:rsid w:val="00414862"/>
    <w:rsid w:val="004B0436"/>
    <w:rsid w:val="004B37B9"/>
    <w:rsid w:val="008429B8"/>
    <w:rsid w:val="00966D59"/>
    <w:rsid w:val="009E239C"/>
    <w:rsid w:val="00B44624"/>
    <w:rsid w:val="00BD7462"/>
    <w:rsid w:val="00C2348E"/>
    <w:rsid w:val="00C778C7"/>
    <w:rsid w:val="00C93149"/>
    <w:rsid w:val="00D23556"/>
    <w:rsid w:val="00D8419F"/>
    <w:rsid w:val="00F9212D"/>
    <w:rsid w:val="00FD70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A008"/>
  <w15:chartTrackingRefBased/>
  <w15:docId w15:val="{27248122-B674-3645-868A-F5B6EB80E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12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F9212D"/>
  </w:style>
  <w:style w:type="character" w:customStyle="1" w:styleId="hgkelc">
    <w:name w:val="hgkelc"/>
    <w:basedOn w:val="Policepardfaut"/>
    <w:rsid w:val="00C778C7"/>
  </w:style>
  <w:style w:type="character" w:styleId="Lienhypertexte">
    <w:name w:val="Hyperlink"/>
    <w:basedOn w:val="Policepardfaut"/>
    <w:uiPriority w:val="99"/>
    <w:semiHidden/>
    <w:unhideWhenUsed/>
    <w:rsid w:val="00BD74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50097">
      <w:bodyDiv w:val="1"/>
      <w:marLeft w:val="0"/>
      <w:marRight w:val="0"/>
      <w:marTop w:val="0"/>
      <w:marBottom w:val="0"/>
      <w:divBdr>
        <w:top w:val="none" w:sz="0" w:space="0" w:color="auto"/>
        <w:left w:val="none" w:sz="0" w:space="0" w:color="auto"/>
        <w:bottom w:val="none" w:sz="0" w:space="0" w:color="auto"/>
        <w:right w:val="none" w:sz="0" w:space="0" w:color="auto"/>
      </w:divBdr>
      <w:divsChild>
        <w:div w:id="152915750">
          <w:marLeft w:val="0"/>
          <w:marRight w:val="0"/>
          <w:marTop w:val="0"/>
          <w:marBottom w:val="0"/>
          <w:divBdr>
            <w:top w:val="none" w:sz="0" w:space="0" w:color="auto"/>
            <w:left w:val="none" w:sz="0" w:space="0" w:color="auto"/>
            <w:bottom w:val="none" w:sz="0" w:space="0" w:color="auto"/>
            <w:right w:val="none" w:sz="0" w:space="0" w:color="auto"/>
          </w:divBdr>
        </w:div>
        <w:div w:id="1911693577">
          <w:marLeft w:val="0"/>
          <w:marRight w:val="0"/>
          <w:marTop w:val="0"/>
          <w:marBottom w:val="0"/>
          <w:divBdr>
            <w:top w:val="none" w:sz="0" w:space="0" w:color="auto"/>
            <w:left w:val="none" w:sz="0" w:space="0" w:color="auto"/>
            <w:bottom w:val="none" w:sz="0" w:space="0" w:color="auto"/>
            <w:right w:val="none" w:sz="0" w:space="0" w:color="auto"/>
          </w:divBdr>
          <w:divsChild>
            <w:div w:id="621154251">
              <w:marLeft w:val="0"/>
              <w:marRight w:val="0"/>
              <w:marTop w:val="0"/>
              <w:marBottom w:val="0"/>
              <w:divBdr>
                <w:top w:val="none" w:sz="0" w:space="0" w:color="auto"/>
                <w:left w:val="none" w:sz="0" w:space="0" w:color="auto"/>
                <w:bottom w:val="none" w:sz="0" w:space="0" w:color="auto"/>
                <w:right w:val="none" w:sz="0" w:space="0" w:color="auto"/>
              </w:divBdr>
              <w:divsChild>
                <w:div w:id="516961858">
                  <w:marLeft w:val="0"/>
                  <w:marRight w:val="0"/>
                  <w:marTop w:val="0"/>
                  <w:marBottom w:val="0"/>
                  <w:divBdr>
                    <w:top w:val="none" w:sz="0" w:space="0" w:color="auto"/>
                    <w:left w:val="none" w:sz="0" w:space="0" w:color="auto"/>
                    <w:bottom w:val="none" w:sz="0" w:space="0" w:color="auto"/>
                    <w:right w:val="none" w:sz="0" w:space="0" w:color="auto"/>
                  </w:divBdr>
                  <w:divsChild>
                    <w:div w:id="1434519506">
                      <w:marLeft w:val="0"/>
                      <w:marRight w:val="0"/>
                      <w:marTop w:val="0"/>
                      <w:marBottom w:val="0"/>
                      <w:divBdr>
                        <w:top w:val="none" w:sz="0" w:space="0" w:color="auto"/>
                        <w:left w:val="none" w:sz="0" w:space="0" w:color="auto"/>
                        <w:bottom w:val="none" w:sz="0" w:space="0" w:color="auto"/>
                        <w:right w:val="none" w:sz="0" w:space="0" w:color="auto"/>
                      </w:divBdr>
                      <w:divsChild>
                        <w:div w:id="234976313">
                          <w:marLeft w:val="0"/>
                          <w:marRight w:val="0"/>
                          <w:marTop w:val="0"/>
                          <w:marBottom w:val="0"/>
                          <w:divBdr>
                            <w:top w:val="none" w:sz="0" w:space="0" w:color="auto"/>
                            <w:left w:val="none" w:sz="0" w:space="0" w:color="auto"/>
                            <w:bottom w:val="none" w:sz="0" w:space="0" w:color="auto"/>
                            <w:right w:val="none" w:sz="0" w:space="0" w:color="auto"/>
                          </w:divBdr>
                          <w:divsChild>
                            <w:div w:id="218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263</Words>
  <Characters>1452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BLACHON</dc:creator>
  <cp:keywords/>
  <dc:description/>
  <cp:lastModifiedBy>Christopher ETTER</cp:lastModifiedBy>
  <cp:revision>4</cp:revision>
  <dcterms:created xsi:type="dcterms:W3CDTF">2022-10-27T13:32:00Z</dcterms:created>
  <dcterms:modified xsi:type="dcterms:W3CDTF">2022-10-27T13:41:00Z</dcterms:modified>
</cp:coreProperties>
</file>