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spacing w:after="80" w:before="40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ESPECIFIKA S.A.S.</w:t>
      </w:r>
    </w:p>
    <w:p>
      <w:pPr>
        <w:spacing w:after="80" w:before="80"/>
        <w:jc w:val="center"/>
      </w:pPr>
      <w:r>
        <w:rPr>
          <w:rFonts w:ascii="Arial" w:cs="Arial" w:eastAsia="Arial" w:hAnsi="Arial"/>
          <w:color w:val="444444"/>
          <w:sz w:val="28"/>
          <w:szCs w:val="28"/>
        </w:rPr>
        <w:t xml:space="preserve">Sistema de Control de Autoclave</w:t>
      </w:r>
    </w:p>
    <w:p>
      <w:pPr>
        <w:spacing w:after="80" w:before="80"/>
      </w:pPr>
      <w:r>
        <w:t xml:space="preserve"/>
      </w:r>
    </w:p>
    <w:p>
      <w:pPr>
        <w:spacing w:after="80" w:before="400"/>
        <w:jc w:val="center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DOCUMENTACIÓN TÉCNICA</w:t>
      </w:r>
    </w:p>
    <w:p>
      <w:pPr>
        <w:spacing w:after="80" w:before="80"/>
        <w:jc w:val="center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Módulo: Dispositivos — Sistema de Puertas</w:t>
      </w:r>
    </w:p>
    <w:p>
      <w:pPr>
        <w:spacing w:after="80" w:before="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Versión de software: 0.2.0</w:t>
      </w:r>
    </w:p>
    <w:p>
      <w:pPr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Autor: Cristian Cubides</w:t>
      </w:r>
    </w:p>
    <w:p>
      <w:pPr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Mayo 2026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Contenido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1.   Propósito de este documento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2.   Visión general del sistema de puertas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3.   Señales de hardware asociadas a las puertas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4.   Jerarquía de clases — cómo está organizado el código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5.   Door Factory — cómo se crea una puerta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6.   Installation Profile — roles y contexto de cada PC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7.   AdvancedDoor — lógica completa de la puerta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       7.1  Entradas que lee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       7.2  Acciones que ejecuta (salidas)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       7.3  Máquina de estados — todos los estados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       7.4  Transiciones detalladas (qué pasa en cada estado)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       7.5  Secuencia de apertura paso a paso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       7.6  Secuencia de cierre paso a paso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       7.7  Manejo de errores y recuperación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8.   ServicioPuertas — reglas de negocio y permisos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       8.1  Qué es y qué responsabilidades tiene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       8.2  Verificaciones físicas antes de abrir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       8.3  Tabla de permisos por rol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       8.4  Detección de cambios de estado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9.   DoorCommandService — comando desde la interfaz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10. Parámetros de configuración de las puertas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11. Flujo completo: del botón en pantalla al actuador físico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Propósito de este documento</w:t>
      </w:r>
    </w:p>
    <w:p>
      <w:pPr>
        <w:pBdr>
          <w:bottom w:val="single" w:color="1F4E79" w:sz="4" w:space="1"/>
        </w:pBdr>
        <w:spacing w:after="120" w:before="240"/>
      </w:pP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Este documento describe en detalle el sistema de control de puertas del autoclave: su arquitectura de software, la lógica de la máquina de estados, las secuencias de apertura y cierre, el sistema de permisos y el flujo completo desde que el operador pulsa un botón hasta que el actuador físico se mueve.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Está dirigido a técnicos e ingenieros que conocen el funcionamiento mecánico y neumático del autoclave y necesitan comprender cómo el software gestiona las puertas, sin necesidad de leer el código fuente.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Visión general del sistema de puertas</w:t>
      </w:r>
    </w:p>
    <w:p>
      <w:pPr>
        <w:pBdr>
          <w:bottom w:val="single" w:color="1F4E79" w:sz="4" w:space="1"/>
        </w:pBdr>
        <w:spacing w:after="120" w:before="240"/>
      </w:pP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El autoclave tiene dos puertas (Puerta 1 y Puerta 2). Cada puerta es un sistema neumático-mecánico controlado por el software. El movimiento de la puerta depende de un conjunto de actuadores (válvulas, bomba de vacío, actuadores lineales) y es supervisado por sensores de posición, presión y seguridad.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El software gestiona cada puerta a través de tres capas bien diferenciadas: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 principal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Responsabilidad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Dispositivo (Device)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AdvancedDoor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Lógica interna de la puerta: estados, transiciones, timers, control de actuadores.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Servicio de dominio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ServicioPuertas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Reglas de negocio: permisos, condiciones físicas, detección de cambios de estado.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Comando desde UI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DoorCommandService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Punto de entrada de los comandos del operador desde la pantalla.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left w:val="single" w:color="1F4E79" w:sz="6" w:space="6"/>
        </w:pBdr>
        <w:spacing w:after="80" w:before="80"/>
        <w:ind w:left="36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AdvancedDoor NO decide si la puerta puede abrirse. Eso lo decide ServicioPuertas. AdvancedDoor solo ejecuta el movimiento cuando recibe el comando.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Señales de hardware asociadas a las puertas</w:t>
      </w:r>
    </w:p>
    <w:p>
      <w:pPr>
        <w:pBdr>
          <w:bottom w:val="single" w:color="1F4E79" w:sz="4" w:space="1"/>
        </w:pBdr>
        <w:spacing w:after="120" w:before="24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3.1 Entradas digitales (sensores de posición y seguridad)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000"/>
        <w:gridCol w:w="35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Canal DI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Nombre en sistema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Puerta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puerta_1_cerrada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Puerta 1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Final de carrera: activo (1) cuando la puerta 1 está en posición cerrada.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puerta_1_abierta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Puerta 1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Final de carrera: activo (1) cuando la puerta 1 está en posición abierta.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puerta_2_cerrada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Puerta 2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Final de carrera: activo (1) cuando la puerta 2 está en posición cerrada.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puerta_2_abierta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Puerta 2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Final de carrera: activo (1) cuando la puerta 2 está en posición abierta.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atrapamiento_puerta_1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Puerta 1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Detector de atrapamiento: activo (1) si hay un objeto o persona atrapados en el cierre de la puerta 1.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atrapamiento_puerta_2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Puerta 2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Detector de atrapamiento: activo (1) si hay un objeto o persona atrapados en el cierre de la puerta 2.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3.2 Entradas analógicas (presión de empaque)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000"/>
        <w:gridCol w:w="35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Canal AI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Nombre en sistema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Puerta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pres_empaque_1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Puerta 1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Presión del empaque neumático de la puerta 1 en kPa. Usada para verificar bloqueo y condición de apertura.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AI11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pres_empaque_2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Puerta 2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Presión del empaque neumático de la puerta 2 en kPa.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3.3 Salidas digitales (actuadores)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2000"/>
        <w:gridCol w:w="39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Canal 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Nombre en config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Puerta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Actuador que controla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DO20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abrir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Puerta 1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Actuador lineal de apertura de la puerta 1.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DO21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abrir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Puerta 2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Actuador lineal de apertura de la puerta 2.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DO22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cerrar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Puerta 1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Actuador lineal de cierre de la puerta 1.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DO23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cerrar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Puerta 2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Actuador lineal de cierre de la puerta 2.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desbloquear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Puerta 1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Válvula de vacío del empaque de la puerta 1 (libera el empaque para permitir movimiento).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desbloquear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Puerta 2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Válvula de vacío del empaque de la puerta 2.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DO11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bloquear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Puerta 1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Válvula de aire comprimido del empaque de la puerta 1 (infla el empaque para sellar y bloquear).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DO12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bloquear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Puerta 2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Válvula de aire comprimido del empaque de la puerta 2.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DO19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bomba_vacio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Ambas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Bomba de vacío compartida entre ambas puertas. Se activa durante apertura y cierre para despresurizarel empaque.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Jerarquía de clases — cómo está organizado el código</w:t>
      </w:r>
    </w:p>
    <w:p>
      <w:pPr>
        <w:pBdr>
          <w:bottom w:val="single" w:color="1F4E79" w:sz="4" w:space="1"/>
        </w:pBdr>
        <w:spacing w:after="120" w:before="240"/>
      </w:pP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El sistema de puertas sigue una jerarquía de herencia que permite agregar tipos de puerta nuevos en el futuro sin modificar el código existente: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Archivo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Door (base abstracta)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devices/puertas/base_puertas.py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Define el contrato mínimo que toda puerta debe cumplir: is_closed(), lock(), unlock(), can_start_cycle(), update(). No implementa lógica real.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SimpleDoor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devices/puertas/simple_door.py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Puerta básica sin actuadores. Solo lee el final de carrera de cerrado. Útil para puertas manuales sin empaque neumático (tipo 1).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AdvancedDoor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devices/puertas/advanced_door.py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Puerta completa con empaque neumático, actuadores lineales, bomba de vacío, detector de atrapamiento y máquina de estados completa (tipo 2). Es la implementación principal del autoclave.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left w:val="single" w:color="1F4E79" w:sz="6" w:space="6"/>
        </w:pBdr>
        <w:spacing w:after="80" w:before="80"/>
        <w:ind w:left="36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Ambas clases (SimpleDoor y AdvancedDoor) son creadas por DoorFactory según el parámetro 'tipo_puerta' en la configuración. El resto del sistema no necesita saber qué tipo de puerta se instanció.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Door Factory — cómo se crea una puerta</w:t>
      </w:r>
    </w:p>
    <w:p>
      <w:pPr>
        <w:pBdr>
          <w:bottom w:val="single" w:color="1F4E79" w:sz="4" w:space="1"/>
        </w:pBdr>
        <w:spacing w:after="120" w:before="240"/>
      </w:pP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La fábrica de puertas (door_factory.py) se encarga de instanciar el tipo correcto de puerta según la configuración. BackendContext la llama durante el arranque del sistema para crear las dos puertas.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La configuración de cada puerta viene definida en factory.py y contiene: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 de configuración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Contenido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name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Nombre identificador de la puerta ('Puerta 1', 'Puerta 2'). Se usa como clave en el estado y en la API.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type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Tipo numérico: 1 = SimpleDoor, 2 = AdvancedDoor.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Diccionario que mapea los nombres lógicos de las entradas digitales a sus nombres en EstadoAutoclave. Ejemplo: {'abierta': 'puerta_1_abierta', 'cerrada': 'puerta_1_cerrada', 'atrapamiento': 'atrapamiento_puerta_1'}.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Diccionario que mapea el sensor analógico del empaque. Ejemplo: {'presion_empaque': 'pres_empaque_1'}.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Diccionario que mapea los nombres lógicos de actuadores a los números de canal DO del ESP32. Ejemplo: {'abrir': 20, 'cerrar': 22, 'desbloquear': 9, 'bloquear': 11}.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left w:val="single" w:color="1F4E79" w:sz="6" w:space="6"/>
        </w:pBdr>
        <w:spacing w:after="80" w:before="80"/>
        <w:ind w:left="36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El uso de diccionarios di/do/ai desacopla completamente la lógica de la puerta de los números de pin físicos. Si el cableado cambia, solo se actualiza factory.py sin tocar la lógica de AdvancedDoor.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Installation Profile — roles y contexto de cada PC</w:t>
      </w:r>
    </w:p>
    <w:p>
      <w:pPr>
        <w:pBdr>
          <w:bottom w:val="single" w:color="1F4E79" w:sz="4" w:space="1"/>
        </w:pBdr>
        <w:spacing w:after="120" w:before="240"/>
      </w:pP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El perfil de instalación (installation_profile.json) define la identidad y el rol de cada PC en el sistema. Este archivo se crea una sola vez durante la puesta en marcha del equipo y queda bloqueado (locked: true) para evitar modificaciones accidentales.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machine_id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Identificador único de la máquina.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model_id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Modelo del equipo.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serial_number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Número de serie.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door_count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Número de puertas del equipo (2 en esta configuración).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door_id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Número de puerta asociada a este PC (1 o 2). Define desde qué puerta opera el operador.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Rol del operador en este PC. Determina qué acciones puede realizar.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6.1 Roles disponibles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operator_front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PC de la puerta delantera. Puede abrir su propia puerta e iniciar ciclos. NO puede abrir la puerta trasera.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operator_back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PC de la puerta trasera. Puede abrir su propia puerta. NO puede iniciar ciclos ni abrir la puerta delantera.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service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Modo técnico. Puede abrir cualquier puerta e iniciar ciclos. Solo para personal de mantenimiento.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AdvancedDoor — lógica completa de la puerta</w:t>
      </w:r>
    </w:p>
    <w:p>
      <w:pPr>
        <w:pBdr>
          <w:bottom w:val="single" w:color="1F4E79" w:sz="4" w:space="1"/>
        </w:pBdr>
        <w:spacing w:after="120" w:before="240"/>
      </w:pP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AdvancedDoor es el componente que implementa toda la inteligencia de la puerta. Es llamado por el ControlLoop en cada tick (cada 500 ms) a través del método update(). No recibe comandos del exterior de forma directa — los comandos se convierten en cambios de estado, y update() reacciona a esos cambios.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7.1 Entradas que lee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Qué lee y qué devuelve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puerta_abierta()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Lee el DI del final de carrera de apertura. Devuelve True si la puerta está físicamente en posición abierta, False en caso contrario o si el sensor falla.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puerta_cerrada()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Lee el DI del final de carrera de cierre. Devuelve True si la puerta está físicamente en posición cerrada.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atrapamiento()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Lee el DI del detector de atrapamiento. Devuelve True si hay un objeto o persona detectados durante el cierre.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presion_empaque()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Lee el sensor analógico de presión del empaque neumático en kPa. Devuelve 0.0 si el sensor falla.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7.2 Acciones que ejecuta (salidas)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Qué hace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abrir_on() / abrir_off()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Activa o desactiva el actuador lineal de apertura (DO correspondiente).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cerrar_on() / cerrar_off()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Activa o desactiva el actuador lineal de cierre.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bloquear_on() / bloquear_off()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Abre o cierra la válvula de aire comprimido del empaque. Al activarse, infla el empaque y sella mecánicamente la puerta.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desbloquear_on() / desbloquear_off()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Abre o cierra la válvula de vacío del empaque. Al activarse (pulso breve), inicia el desinfle del empaque para permitir el movimiento de la puerta.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vacio_on() / vacio_off()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Enciende o apaga la bomba de vacío compartida. Necesaria para desinflar el empaque durante apertura y cierre.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left w:val="single" w:color="1F4E79" w:sz="6" w:space="6"/>
        </w:pBdr>
        <w:spacing w:after="80" w:before="80"/>
        <w:ind w:left="36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bloquear y desbloquear son válvulas de un sistema biestable neumático: un pulso breve de una cambia el estado; el empaque retiene el estado aunque se quite la señal. Por eso el software envía solo un pulso de un tick, no una señal continua.</w:t>
      </w:r>
    </w:p>
    <w:p>
      <w:r>
        <w:br w:type="pag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7.3 Máquina de estados — todos los estados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AdvancedDoor mantiene en todo momento un estado lógico almacenado en EstadoAutoclave. El estado se actualiza en cada tick del ControlLoop. Los posibles estados son: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Color semáforo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Significado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DESCONOCIDO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 (gris)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Estado inicial al arrancar. El software aún no sabe dónde está la puerta. Se resuelve en el primer tick leyendo los sensores.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CERRADO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Verde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 puerta está en posición cerrada, el final de carrera de cierre está activo y el empaque tiene presión suficiente para sellar. El ciclo puede iniciarse.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ABIERTO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Verde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 puerta está en posición abierta, el final de carrera de apertura está activo. Todos los actuadores están apagados.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CERRANDO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Azul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 puerta está en movimiento de cierre. La bomba de vacío está activa, el empaque se está desinflando y el actuador de cierre está energizado.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ABRIENDO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Azul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 puerta está en movimiento de apertura. La bomba de vacío está activa, el empaque se está desinflando y el actuador de apertura se energiza cuando la presión del empaque es suficientemente baja.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ATRAPADA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Naranja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 detector de atrapamiento se activó durante el cierre. El sistema detiene el cierre y ordena apertura automática inmediata.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ERROR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Rojo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 detectó una inconsistencia: sensores en posición imposible (abierta y cerrada a la vez), presión de empaque insuficiente en cerrado, o timeout de movimiento agotado.</w:t>
            </w:r>
          </w:p>
        </w:tc>
      </w:tr>
    </w:tbl>
    <w:p>
      <w:r>
        <w:br w:type="pag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7.4 Transiciones detalladas — qué pasa en cada estado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DESCONOCIDO → resolución al arrancar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Condición detectada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Transición resultante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final_abierta=1 y final_cerrada=0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→ ABIERTO directamente.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final_cerrada=1 y final_abierta=0 y presion_empaque ≥ umbral (tras 300 ms de espera)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→ CERRADO.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final_cerrada=1 y final_abierta=0 y presion_empaque &lt; umbral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→ CERRANDO (completa el cierre).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Cualquier otra combinación (ambos activos, ambos inactivos)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→ ERROR.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left w:val="single" w:color="1F4E79" w:sz="6" w:space="6"/>
        </w:pBdr>
        <w:spacing w:after="80" w:before="80"/>
        <w:ind w:left="36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La espera de 300 ms en la detección de CERRADO es un filtro de rebote: evita interpretar vibraciones mecánicas al arrancar como un estado válido.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CERRADO — monitoreo continuo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En este estado, el software verifica en cada tick que las condiciones de cerrado se mantienen. Si alguna se rompe, transiciona a ERROR: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Verificación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 falla...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final_cerrada debe estar activo (1)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→ ERROR: 'Inconsistencia detectada, puerta no está cerrada.'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final_abierta debe estar inactivo (0)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→ ERROR: 'Puerta no puede estar abierta y cerrada a la vez.'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presion_empaque ≥ umbral configurado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→ ERROR: 'Presión de empaque insuficiente.'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ABIERTO — monitoreo continuo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En este estado, todos los actuadores se mantienen apagados y se verifica consistencia de sensores: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Verificación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 falla...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final_abierta debe estar activo (1)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→ ERROR: 'Inconsistencia: puerta no está abierta.'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final_cerrada debe estar inactivo (0)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→ ERROR: 'Puerta no puede estar abierta y cerrada a la vez.'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ERROR — recuperación automática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Desde ERROR, el sistema intenta leer los sensores y determinar el estado real. Si los sensores muestran una posición válida y estable (con el mismo filtro de 300 ms), recupera el estado. Si los sensores siguen siendo inconsistentes, permanece en ERROR y espera intervención.</w:t>
      </w:r>
    </w:p>
    <w:p>
      <w:r>
        <w:br w:type="pag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7.5 Secuencia de apertura paso a paso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Cuando ServicioPuertas autoriza la apertura y llama a cmd_abrir(), AdvancedDoor transiciona a ABRIENDO. Desde ese momento, la lógica de apertura se ejecuta tick a tick: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3000"/>
        <w:gridCol w:w="4920"/>
      </w:tblGrid>
      <w:tr>
        <w:trPr>
          <w:tblHeader/>
        </w:trP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Tick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Condición / Acción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Primera ejecución (timer_start es None)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 inicia el temporizador de timeout. Se apagan bloquear y cerrar. Se enciende la bomba de vacío (vacio_on). Se envía pulso de desbloquear_on para iniciar el desinfle del empaque. El tick termina aquí.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Siempre (pulso de desbloqueo pendiente)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 corta el pulso: desbloquear_off(). El empaque sigue desinflándose por inercia neumática.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3...N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presion_empaque &gt; umbral vacio_empaque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 actuador de apertura permanece apagado. El sistema espera que el empaque pierda presión.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N+1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presion_empaque ≤ umbral vacio_empaque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 activa el actuador de apertura: abrir_on(). La puerta comienza a moverse.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N+k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final_abierta=1 y final_cerrada=0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Apertura confirmada. Se apagan abrir y vacio. Se limpia el timer. Transición a ABIERTO.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Cualquier tick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time.time() &gt; timer_start (timeout)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Error: tiempo de apertura agotado. Se apagan abrir y vacio. Transición a ERROR.</w:t>
            </w:r>
          </w:p>
        </w:tc>
      </w:tr>
    </w:tbl>
    <w:p>
      <w:r>
        <w:br w:type="pag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7.6 Secuencia de cierre paso a paso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Cuando ServicioPuertas autoriza el cierre y llama a cmd_cerrar(), AdvancedDoor transiciona a CERRANDO: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3000"/>
        <w:gridCol w:w="4920"/>
      </w:tblGrid>
      <w:tr>
        <w:trPr>
          <w:tblHeader/>
        </w:trP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Tick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Condición / Acción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Primera ejecución (timer_start es None)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 inicia el temporizador de timeout. Se enciende la bomba de vacío (vacio_on). Se envía pulso de desbloquear_on para asegurar que el empaque esté desinflado antes de mover la puerta.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Siempre (pulso de desbloqueo pendiente)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 corta el pulso: desbloquear_off().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2...N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presion_empaque &gt; umbral vacio_empaque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 actuador de cierre permanece apagado. El sistema espera que el empaque pierda presión antes de mover la puerta.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N+1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presion_empaque ≤ umbral vacio_empaque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 activa el actuador de cierre: cerrar_on(). La puerta comienza a moverse.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N+k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final_cerrada=1 y final_abierta=0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Cierre mecánico confirmado. Se apaga el actuador de cierre: cerrar_off(). Se envía pulso de bloquear_on para inflar el empaque y sellar la puerta.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N+k+1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Siempre (pulso de bloqueo pendiente)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 corta el pulso: bloquear_off(). Se apaga la bomba de vacío: vacio_off(). Transición a CERRADO.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Cualquier tick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atrapamiento=1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Atrapamiento detectado. Transición inmediata a ATRAPADA. El actuador de cierre se apaga y se inicia apertura automática.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Cualquier tick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time.time() &gt; timer_start (timeout)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Error: tiempo de cierre agotado. Se apagan todos los actuadores. Transición a ERROR.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left w:val="single" w:color="1F4E79" w:sz="6" w:space="6"/>
        </w:pBdr>
        <w:spacing w:after="80" w:before="80"/>
        <w:ind w:left="36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El empaque se desinfla ANTES de mover la puerta en ambas direcciones. Esto evita daños mecánicos: intentar mover la puerta con el empaque inflado forzaría el actuador contra la presión del sello.</w:t>
      </w:r>
    </w:p>
    <w:p>
      <w:r>
        <w:br w:type="pag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7.7 Manejo de errores y recuperación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Situación de error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Comportamiento del sistema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Timeout de apertura agotado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 apagan abrir_off() y vacio_off(). Transición a ERROR. El sistema espera lectura de sensores para intentar recuperación.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Timeout de cierre agotado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 apagan todos los actuadores. Transición a ERROR.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Atrapamiento durante cierre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Transición inmediata a ATRAPADA. Se apaga cerrar_off() y se inicia secuencia de apertura automática (cmd_abrir interno).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Sensores inconsistentes (ej: abierta y cerrada activas)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Transición a ERROR. No se activa ningún actuador.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Presión de empaque insuficiente en CERRADO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Transición a ERROR.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Recuperación desde ERROR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 los sensores muestran posición válida y estable (filtro de 300 ms), el sistema regresa a ABIERTO o CERRADO automáticamente según corresponda.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ServicioPuertas — reglas de negocio y permisos</w:t>
      </w:r>
    </w:p>
    <w:p>
      <w:pPr>
        <w:pBdr>
          <w:bottom w:val="single" w:color="1F4E79" w:sz="4" w:space="1"/>
        </w:pBdr>
        <w:spacing w:after="120" w:before="24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8.1 ¿Qué es y qué responsabilidades tiene?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ServicioPuertas es el guardián de las reglas. Vive entre la interfaz de usuario y el dispositivo AdvancedDoor. Su función es verificar que una acción solicitada es segura y permitida antes de enviarla a la puerta.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Recibe solicitudes de apertura/cierre desde la API REST.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Verifica condiciones físicas: presión de cámara, temperatura, estado de ciclo.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Verifica permisos del rol del operador según el perfil de instalación.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Si todo está bien, delega el comando a AdvancedDoor.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Detecta cambios de estado en las puertas y registra eventos en el log.</w:t>
      </w:r>
    </w:p>
    <w:p>
      <w:pPr>
        <w:spacing w:after="80" w:before="80"/>
      </w:pPr>
      <w:r>
        <w:t xml:space="preserve"/>
      </w:r>
    </w:p>
    <w:p>
      <w:pPr>
        <w:pBdr>
          <w:left w:val="single" w:color="1F4E79" w:sz="6" w:space="6"/>
        </w:pBdr>
        <w:spacing w:after="80" w:before="80"/>
        <w:ind w:left="36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ServicioPuertas NO acciona hardware directamente. Solo decide si la acción es válida y notifica a AdvancedDoor.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8.2 Verificaciones físicas antes de abrir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Antes de autorizar la apertura de cualquier puerta, ServicioPuertas verifica las siguientes condiciones de la cámara: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Condición verificada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 NO se cumple...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pres_camara ≤ presion_atmosferica + rango_presion_atm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Apertura denegada: 'No se puede abrir: sobrepresión en cámara'. La cámara está presurizada y abrir sería peligroso.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pres_camara ≥ presion_atmosferica − rango_presion_atm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Apertura denegada: 'No se puede abrir: cámara en vacío'. La cámara está en depresión y abrir sería peligroso.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temp_camara ≤ temp_max_apertura (config)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Apertura denegada: temperatura de cámara superior al máximo permitido.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left w:val="single" w:color="1F4E79" w:sz="6" w:space="6"/>
        </w:pBdr>
        <w:spacing w:after="80" w:before="80"/>
        <w:ind w:left="36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Si los parámetros de configuración (presión atmosférica, rango, temperatura máxima) no están disponibles por algún fallo de carga, el sistema opera en modo degradado y permite la apertura. Este es un fallback de seguridad para no dejar la máquina sin operación.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8.3 Tabla de permisos por rol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20"/>
        <w:gridCol w:w="2120"/>
        <w:gridCol w:w="212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Acción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operator_front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operator_back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Iniciar ciclo de esterilización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Sí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Sí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Abrir su propia puerta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Sí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Sí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Sí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Abrir la puerta del otro PC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Sí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8.4 Detección de cambios de estado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ServicioPuertas también monitorea en cada tick si el estado de alguna puerta cambió respecto al tick anterior. Cuando detecta un cambio, ejecuta un handler específico: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Nuevo estado detectado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Acción del handler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ABRIENDO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Registra en log: 'Puerta X abriéndose'.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ABIERTO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Registra en log: 'Puerta X abierta'.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CERRANDO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Registra en log: 'Puerta X cerrándose'.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CERRADO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Registra en log: 'Puerta X cerrada'.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ERROR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Registra en log como error: 'ERROR en puerta X'.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ATRAPADA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Registra en log como error: 'Puerta X ATRAPADA'.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DoorCommandService — comando desde la interfaz</w:t>
      </w:r>
    </w:p>
    <w:p>
      <w:pPr>
        <w:pBdr>
          <w:bottom w:val="single" w:color="1F4E79" w:sz="4" w:space="1"/>
        </w:pBdr>
        <w:spacing w:after="120" w:before="240"/>
      </w:pP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DoorCommandService vive en el lado de la interfaz de usuario (no en el backend). Es el módulo que la pantalla usa para enviar comandos de puerta al backend a través de la API REST.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Qué hace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open(door_name)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Envía una petición HTTP POST a /doors/{nombre}/open con el número de puerta de origen (source_door). El backend la recibe, verifica permisos y condiciones, y delega a ServicioPuertas.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close(door_name)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Envía una petición HTTP POST a /doors/{nombre}/close con el mismo mecanismo.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El parámetro source_door indica desde qué PC se está haciendo la solicitud. ServicioPuertas lo usa para evaluar si el operador tiene permiso para actuar sobre esa puerta específica según su rol.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10. Parámetros de configuración de las puertas</w:t>
      </w:r>
    </w:p>
    <w:p>
      <w:pPr>
        <w:pBdr>
          <w:bottom w:val="single" w:color="1F4E79" w:sz="4" w:space="1"/>
        </w:pBdr>
        <w:spacing w:after="120" w:before="240"/>
      </w:pP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Los siguientes parámetros en el archivo de configuración YAML afectan directamente el comportamiento del sistema de puertas: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45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Parámetro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Unidad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timeout_puerta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Segundos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Tiempo máximo permitido para completar una apertura o cierre. Si se supera, la puerta entra en ERROR.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presion_empaque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kPa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Presión mínima que debe tener el empaque para considerar la puerta como bloqueada (CERRADO). Si cae por debajo, ERROR.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vacio_empaque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kPa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Presión máxima del empaque para considerar que está suficientemente desinflado y permitir el movimiento de la puerta.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presion_admosferica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kPa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Presión atmosférica del sitio de instalación. Referencia para determinar si la cámara está en condición segura para abrir.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rango_presion_atm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kPa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Tolerancia sobre la presión atmosférica. La cámara se considera segura si su presión está dentro de ±rango respecto a la atmósférica.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temp_max_apertura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°C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Temperatura máxima de la cámara que permite abrir la puerta. Por encima de este valor la apertura es denegada.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tipo_puerta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ó 2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Tipo de puerta a instanciar: 1 = SimpleDoor (sin actuadores), 2 = AdvancedDoor (completa).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11. Flujo completo: del botón en pantalla al actuador físico</w:t>
      </w:r>
    </w:p>
    <w:p>
      <w:pPr>
        <w:pBdr>
          <w:bottom w:val="single" w:color="1F4E79" w:sz="4" w:space="1"/>
        </w:pBdr>
        <w:spacing w:after="120" w:before="240"/>
      </w:pP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Este flujo describe el recorrido completo de un comando de apertura de puerta, desde que el operador pulsa el botón hasta que el actuador físico se mueve: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51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Qué ocurre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Pantalla (main_window.py)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 operador pulsa el botón 'Abrir Puerta 1'.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DoorCommandService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Llama a open('Puerta 1'). Envía HTTP POST a /doors/Puerta 1/open con {source_door: 1}.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server.py — API REST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Recibe la petición. Llama a context.servicio_puertas.request_open('Puerta 1').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ServicioPuertas — verificación de permisos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Verifica si el rol del perfil de instalación (operator_front, door_id=1) puede abrir 'Puerta 1'. Sí puede.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ServicioPuertas — verificación física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Verifica pres_camara: está dentro del rango atmosférico. Verifica temp_camara: por debajo del máximo. Todo OK.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ServicioPuertas → AdvancedDoor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Llama a doors['Puerta 1'].cmd_abrir(). AdvancedDoor transiciona su estado a ABRIENDO.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ControlLoop — próximo tick (máx. 500 ms)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Llama a door.update(). AdvancedDoor detecta estado ABRIENDO y ejecuta _from_abriendo().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AdvancedDoor — tick 1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Inicia timer. Apaga bloquear y cerrar. Enciende bomba de vacío. Envía pulso de desbloquear.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SetOutput → SerialLink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Envía 'SET DO9 ON', 'SET DO19 ON' al ESP32. ESP32 confirma con OK.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AdvancedDoor — ticks siguientes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Espera que presion_empaque baje. Cuando baja del umbral: abrir_on() → 'SET DO20 ON' al ESP32.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Actuador físico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 actuador lineal de apertura se energiza. La puerta comienza a moverse.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AdvancedDoor — detección de apertura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puerta_1_abierta = 1. Se apagan abrir y vacío. Transición a ABIERTO.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UIServiceBackend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 el próximo ciclo de polling (500 ms), GET /status devuelve doors: {Puerta 1: ABIERTO}. La pantalla actualiza el ícono de la puerta.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— Fin del documento —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4E79" w:sz="4" w:space="1"/>
      </w:pBdr>
      <w:spacing w:before="120"/>
      <w:jc w:val="right"/>
    </w:pPr>
    <w:r>
      <w:rPr>
        <w:rFonts w:ascii="Arial" w:cs="Arial" w:eastAsia="Arial" w:hAnsi="Arial"/>
        <w:color w:val="666666"/>
        <w:sz w:val="16"/>
        <w:szCs w:val="16"/>
      </w:rPr>
      <w:t xml:space="preserve">Página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6"/>
        <w:szCs w:val="16"/>
      </w:rPr>
      <w:t xml:space="preserve"> de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4" w:space="1"/>
      </w:pBdr>
      <w:tabs>
        <w:tab w:val="right" w:pos="9026"/>
      </w:tabs>
      <w:spacing w:after="120"/>
    </w:pPr>
    <w:r>
      <w:rPr>
        <w:rFonts w:ascii="Arial" w:cs="Arial" w:eastAsia="Arial" w:hAnsi="Arial"/>
        <w:color w:val="666666"/>
        <w:sz w:val="16"/>
        <w:szCs w:val="16"/>
      </w:rPr>
      <w:t xml:space="preserve">Especifika S.A.S. — Sistema de Control de Autoclave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666666"/>
        <w:sz w:val="16"/>
        <w:szCs w:val="16"/>
      </w:rPr>
      <w:t xml:space="preserve">Módulo: Dispositivos — Sistema de Puertas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2026-05-23T20:40:31.266Z</dcterms:created>
  <dcterms:modified xsi:type="dcterms:W3CDTF">2026-05-23T20:40:31.283Z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